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FD3C3" w14:textId="77777777" w:rsidR="00B20DC2" w:rsidRPr="00B20DC2" w:rsidRDefault="00B20DC2" w:rsidP="00B20DC2">
      <w:pPr>
        <w:pStyle w:val="Textoindependiente"/>
        <w:rPr>
          <w:rFonts w:ascii="Arial" w:hAnsi="Arial" w:cs="Arial"/>
        </w:rPr>
      </w:pPr>
    </w:p>
    <w:p w14:paraId="786BA5AB" w14:textId="77777777" w:rsidR="00B20DC2" w:rsidRPr="00B20DC2" w:rsidRDefault="00B20DC2" w:rsidP="00B20DC2">
      <w:pPr>
        <w:pStyle w:val="Textoindependiente"/>
        <w:rPr>
          <w:rFonts w:ascii="Arial" w:hAnsi="Arial" w:cs="Arial"/>
        </w:rPr>
      </w:pPr>
    </w:p>
    <w:p w14:paraId="54BF9C69" w14:textId="77777777" w:rsidR="00B20DC2" w:rsidRPr="00B20DC2" w:rsidRDefault="00B20DC2" w:rsidP="00B20DC2">
      <w:pPr>
        <w:pStyle w:val="Textoindependiente"/>
        <w:rPr>
          <w:rFonts w:ascii="Arial" w:hAnsi="Arial" w:cs="Arial"/>
        </w:rPr>
      </w:pPr>
    </w:p>
    <w:p w14:paraId="55E05BC2" w14:textId="77777777" w:rsidR="00B20DC2" w:rsidRPr="00B20DC2" w:rsidRDefault="00B20DC2" w:rsidP="00B20DC2">
      <w:pPr>
        <w:pStyle w:val="Textoindependiente"/>
        <w:rPr>
          <w:rFonts w:ascii="Arial" w:hAnsi="Arial" w:cs="Arial"/>
        </w:rPr>
      </w:pPr>
    </w:p>
    <w:p w14:paraId="1B2D05BC" w14:textId="77777777" w:rsidR="00B20DC2" w:rsidRPr="00B20DC2" w:rsidRDefault="00B20DC2" w:rsidP="00B20DC2">
      <w:pPr>
        <w:pStyle w:val="Textoindependiente"/>
        <w:rPr>
          <w:rFonts w:ascii="Arial" w:hAnsi="Arial" w:cs="Arial"/>
        </w:rPr>
      </w:pPr>
    </w:p>
    <w:p w14:paraId="2941B21F" w14:textId="77777777" w:rsidR="00B20DC2" w:rsidRPr="00B20DC2" w:rsidRDefault="00B20DC2" w:rsidP="00B20DC2">
      <w:pPr>
        <w:pStyle w:val="Textoindependiente"/>
        <w:rPr>
          <w:rFonts w:ascii="Arial" w:hAnsi="Arial" w:cs="Arial"/>
        </w:rPr>
      </w:pPr>
    </w:p>
    <w:p w14:paraId="585B2B46" w14:textId="77777777" w:rsidR="00B20DC2" w:rsidRPr="00B20DC2" w:rsidRDefault="00B20DC2" w:rsidP="00B20DC2">
      <w:pPr>
        <w:pStyle w:val="Textoindependiente"/>
        <w:rPr>
          <w:rFonts w:ascii="Arial" w:hAnsi="Arial" w:cs="Arial"/>
        </w:rPr>
      </w:pPr>
    </w:p>
    <w:p w14:paraId="3C97F85E" w14:textId="77777777" w:rsidR="00B20DC2" w:rsidRPr="00B20DC2" w:rsidRDefault="00B20DC2" w:rsidP="00B20DC2">
      <w:pPr>
        <w:pStyle w:val="Textoindependiente"/>
        <w:rPr>
          <w:rFonts w:ascii="Arial" w:hAnsi="Arial" w:cs="Arial"/>
        </w:rPr>
      </w:pPr>
    </w:p>
    <w:p w14:paraId="2D20031E" w14:textId="77777777" w:rsidR="00B20DC2" w:rsidRPr="00B20DC2" w:rsidRDefault="00B20DC2" w:rsidP="00B20DC2">
      <w:pPr>
        <w:pStyle w:val="Textoindependiente"/>
        <w:spacing w:before="334"/>
        <w:rPr>
          <w:rFonts w:ascii="Arial" w:hAnsi="Arial" w:cs="Arial"/>
        </w:rPr>
      </w:pPr>
    </w:p>
    <w:p w14:paraId="40246EFD" w14:textId="77777777" w:rsidR="00B20DC2" w:rsidRPr="00B20DC2" w:rsidRDefault="00B20DC2" w:rsidP="00B20DC2">
      <w:pPr>
        <w:pStyle w:val="Textoindependiente"/>
        <w:rPr>
          <w:rFonts w:ascii="Arial" w:hAnsi="Arial" w:cs="Arial"/>
          <w:b/>
        </w:rPr>
      </w:pPr>
    </w:p>
    <w:p w14:paraId="50C2B8A0" w14:textId="77777777" w:rsidR="00B20DC2" w:rsidRPr="00B20DC2" w:rsidRDefault="00B20DC2" w:rsidP="00B20DC2">
      <w:pPr>
        <w:pStyle w:val="Textoindependiente"/>
        <w:spacing w:before="126"/>
        <w:rPr>
          <w:rFonts w:ascii="Arial" w:hAnsi="Arial" w:cs="Arial"/>
          <w:b/>
        </w:rPr>
      </w:pPr>
    </w:p>
    <w:p w14:paraId="79FFC687" w14:textId="77777777" w:rsidR="004F2EB0" w:rsidRDefault="004F2EB0" w:rsidP="00B20DC2">
      <w:pPr>
        <w:pStyle w:val="Ttulo"/>
        <w:spacing w:line="360" w:lineRule="auto"/>
        <w:jc w:val="both"/>
        <w:rPr>
          <w:rFonts w:ascii="Arial" w:hAnsi="Arial" w:cs="Arial"/>
          <w:b/>
          <w:bCs/>
          <w:sz w:val="48"/>
          <w:szCs w:val="48"/>
        </w:rPr>
      </w:pPr>
    </w:p>
    <w:p w14:paraId="3CD18B3C" w14:textId="5AD01038" w:rsidR="004F2EB0" w:rsidRDefault="004F2EB0" w:rsidP="00B20DC2">
      <w:pPr>
        <w:pStyle w:val="Ttulo"/>
        <w:spacing w:line="360" w:lineRule="auto"/>
        <w:jc w:val="both"/>
        <w:rPr>
          <w:rFonts w:ascii="Arial" w:hAnsi="Arial" w:cs="Arial"/>
          <w:b/>
          <w:bCs/>
          <w:sz w:val="48"/>
          <w:szCs w:val="48"/>
        </w:rPr>
      </w:pPr>
    </w:p>
    <w:p w14:paraId="7B0B11C7" w14:textId="72B5EC89" w:rsidR="004F2EB0" w:rsidRDefault="004F2EB0" w:rsidP="004F2EB0"/>
    <w:p w14:paraId="48403DAD" w14:textId="77777777" w:rsidR="004F2EB0" w:rsidRPr="004F2EB0" w:rsidRDefault="004F2EB0" w:rsidP="004F2EB0"/>
    <w:p w14:paraId="5ABE8A64" w14:textId="77777777" w:rsidR="004F2EB0" w:rsidRDefault="004F2EB0" w:rsidP="00B20DC2">
      <w:pPr>
        <w:pStyle w:val="Ttulo"/>
        <w:spacing w:line="360" w:lineRule="auto"/>
        <w:jc w:val="both"/>
        <w:rPr>
          <w:rFonts w:ascii="Arial" w:hAnsi="Arial" w:cs="Arial"/>
          <w:b/>
          <w:bCs/>
          <w:sz w:val="48"/>
          <w:szCs w:val="48"/>
        </w:rPr>
      </w:pPr>
    </w:p>
    <w:p w14:paraId="5931AE5C" w14:textId="4DD7615A" w:rsidR="00B20DC2" w:rsidRPr="00B20DC2" w:rsidRDefault="00B20DC2" w:rsidP="00B20DC2">
      <w:pPr>
        <w:pStyle w:val="Ttulo"/>
        <w:spacing w:line="360" w:lineRule="auto"/>
        <w:jc w:val="both"/>
        <w:rPr>
          <w:rFonts w:ascii="Arial" w:hAnsi="Arial" w:cs="Arial"/>
          <w:b/>
          <w:bCs/>
          <w:sz w:val="48"/>
          <w:szCs w:val="48"/>
        </w:rPr>
        <w:sectPr w:rsidR="00B20DC2" w:rsidRPr="00B20DC2" w:rsidSect="00B20DC2">
          <w:pgSz w:w="12240" w:h="15840"/>
          <w:pgMar w:top="320" w:right="900" w:bottom="280" w:left="1580" w:header="720" w:footer="720" w:gutter="0"/>
          <w:cols w:space="720"/>
        </w:sectPr>
      </w:pPr>
      <w:r w:rsidRPr="00B20DC2">
        <w:rPr>
          <w:rFonts w:ascii="Arial" w:hAnsi="Arial" w:cs="Arial"/>
          <w:b/>
          <w:bCs/>
          <w:sz w:val="48"/>
          <w:szCs w:val="48"/>
        </w:rPr>
        <w:t>LEY DE INGRESOS DEL MUNICIPIO</w:t>
      </w:r>
      <w:r w:rsidRPr="00B20DC2">
        <w:rPr>
          <w:rFonts w:ascii="Arial" w:hAnsi="Arial" w:cs="Arial"/>
          <w:b/>
          <w:bCs/>
          <w:spacing w:val="-18"/>
          <w:sz w:val="48"/>
          <w:szCs w:val="48"/>
        </w:rPr>
        <w:t xml:space="preserve"> </w:t>
      </w:r>
      <w:r w:rsidRPr="00B20DC2">
        <w:rPr>
          <w:rFonts w:ascii="Arial" w:hAnsi="Arial" w:cs="Arial"/>
          <w:b/>
          <w:bCs/>
          <w:sz w:val="48"/>
          <w:szCs w:val="48"/>
        </w:rPr>
        <w:t>DE</w:t>
      </w:r>
      <w:r w:rsidRPr="00B20DC2">
        <w:rPr>
          <w:rFonts w:ascii="Arial" w:hAnsi="Arial" w:cs="Arial"/>
          <w:b/>
          <w:bCs/>
          <w:spacing w:val="-20"/>
          <w:sz w:val="48"/>
          <w:szCs w:val="48"/>
        </w:rPr>
        <w:t xml:space="preserve"> </w:t>
      </w:r>
      <w:r w:rsidRPr="00B20DC2">
        <w:rPr>
          <w:rFonts w:ascii="Arial" w:hAnsi="Arial" w:cs="Arial"/>
          <w:b/>
          <w:bCs/>
          <w:sz w:val="48"/>
          <w:szCs w:val="48"/>
        </w:rPr>
        <w:t>BOKOBÁ, YUCATÁN, PARA EL EJERCICIO FISCAL 2026</w:t>
      </w:r>
      <w:r>
        <w:rPr>
          <w:rFonts w:ascii="Arial" w:hAnsi="Arial" w:cs="Arial"/>
          <w:b/>
          <w:bCs/>
          <w:sz w:val="48"/>
          <w:szCs w:val="48"/>
        </w:rPr>
        <w:t>.</w:t>
      </w:r>
    </w:p>
    <w:p w14:paraId="61FAF043" w14:textId="77777777" w:rsidR="00B20DC2" w:rsidRPr="00B20DC2" w:rsidRDefault="00B20DC2" w:rsidP="00B20DC2">
      <w:pPr>
        <w:pStyle w:val="Textoindependiente"/>
        <w:spacing w:before="195"/>
        <w:rPr>
          <w:rFonts w:ascii="Arial" w:hAnsi="Arial" w:cs="Arial"/>
          <w:b/>
        </w:rPr>
      </w:pPr>
    </w:p>
    <w:p w14:paraId="72E0294E" w14:textId="77777777" w:rsidR="00B20DC2" w:rsidRPr="00B20DC2" w:rsidRDefault="00B20DC2" w:rsidP="00B20DC2">
      <w:pPr>
        <w:spacing w:line="357" w:lineRule="auto"/>
        <w:ind w:left="122" w:right="705"/>
        <w:rPr>
          <w:rFonts w:ascii="Arial" w:hAnsi="Arial" w:cs="Arial"/>
          <w:b/>
          <w:sz w:val="20"/>
          <w:szCs w:val="20"/>
        </w:rPr>
      </w:pPr>
      <w:r w:rsidRPr="00B20DC2">
        <w:rPr>
          <w:rFonts w:ascii="Arial" w:hAnsi="Arial" w:cs="Arial"/>
          <w:b/>
          <w:sz w:val="20"/>
          <w:szCs w:val="20"/>
        </w:rPr>
        <w:t>LEY</w:t>
      </w:r>
      <w:r w:rsidRPr="00B20DC2">
        <w:rPr>
          <w:rFonts w:ascii="Arial" w:hAnsi="Arial" w:cs="Arial"/>
          <w:b/>
          <w:spacing w:val="-11"/>
          <w:sz w:val="20"/>
          <w:szCs w:val="20"/>
        </w:rPr>
        <w:t xml:space="preserve"> </w:t>
      </w:r>
      <w:r w:rsidRPr="00B20DC2">
        <w:rPr>
          <w:rFonts w:ascii="Arial" w:hAnsi="Arial" w:cs="Arial"/>
          <w:b/>
          <w:sz w:val="20"/>
          <w:szCs w:val="20"/>
        </w:rPr>
        <w:t>DE</w:t>
      </w:r>
      <w:r w:rsidRPr="00B20DC2">
        <w:rPr>
          <w:rFonts w:ascii="Arial" w:hAnsi="Arial" w:cs="Arial"/>
          <w:b/>
          <w:spacing w:val="-13"/>
          <w:sz w:val="20"/>
          <w:szCs w:val="20"/>
        </w:rPr>
        <w:t xml:space="preserve"> </w:t>
      </w:r>
      <w:r w:rsidRPr="00B20DC2">
        <w:rPr>
          <w:rFonts w:ascii="Arial" w:hAnsi="Arial" w:cs="Arial"/>
          <w:b/>
          <w:sz w:val="20"/>
          <w:szCs w:val="20"/>
        </w:rPr>
        <w:t>INGRESOS</w:t>
      </w:r>
      <w:r w:rsidRPr="00B20DC2">
        <w:rPr>
          <w:rFonts w:ascii="Arial" w:hAnsi="Arial" w:cs="Arial"/>
          <w:b/>
          <w:spacing w:val="-13"/>
          <w:sz w:val="20"/>
          <w:szCs w:val="20"/>
        </w:rPr>
        <w:t xml:space="preserve"> </w:t>
      </w:r>
      <w:r w:rsidRPr="00B20DC2">
        <w:rPr>
          <w:rFonts w:ascii="Arial" w:hAnsi="Arial" w:cs="Arial"/>
          <w:b/>
          <w:sz w:val="20"/>
          <w:szCs w:val="20"/>
        </w:rPr>
        <w:t>DEL</w:t>
      </w:r>
      <w:r w:rsidRPr="00B20DC2">
        <w:rPr>
          <w:rFonts w:ascii="Arial" w:hAnsi="Arial" w:cs="Arial"/>
          <w:b/>
          <w:spacing w:val="-12"/>
          <w:sz w:val="20"/>
          <w:szCs w:val="20"/>
        </w:rPr>
        <w:t xml:space="preserve"> </w:t>
      </w:r>
      <w:r w:rsidRPr="00B20DC2">
        <w:rPr>
          <w:rFonts w:ascii="Arial" w:hAnsi="Arial" w:cs="Arial"/>
          <w:b/>
          <w:sz w:val="20"/>
          <w:szCs w:val="20"/>
        </w:rPr>
        <w:t>MUNICIPIO</w:t>
      </w:r>
      <w:r w:rsidRPr="00B20DC2">
        <w:rPr>
          <w:rFonts w:ascii="Arial" w:hAnsi="Arial" w:cs="Arial"/>
          <w:b/>
          <w:spacing w:val="-11"/>
          <w:sz w:val="20"/>
          <w:szCs w:val="20"/>
        </w:rPr>
        <w:t xml:space="preserve"> </w:t>
      </w:r>
      <w:r w:rsidRPr="00B20DC2">
        <w:rPr>
          <w:rFonts w:ascii="Arial" w:hAnsi="Arial" w:cs="Arial"/>
          <w:b/>
          <w:sz w:val="20"/>
          <w:szCs w:val="20"/>
        </w:rPr>
        <w:t>DE</w:t>
      </w:r>
      <w:r w:rsidRPr="00B20DC2">
        <w:rPr>
          <w:rFonts w:ascii="Arial" w:hAnsi="Arial" w:cs="Arial"/>
          <w:b/>
          <w:spacing w:val="-13"/>
          <w:sz w:val="20"/>
          <w:szCs w:val="20"/>
        </w:rPr>
        <w:t xml:space="preserve"> </w:t>
      </w:r>
      <w:r w:rsidRPr="00B20DC2">
        <w:rPr>
          <w:rFonts w:ascii="Arial" w:hAnsi="Arial" w:cs="Arial"/>
          <w:b/>
          <w:sz w:val="20"/>
          <w:szCs w:val="20"/>
        </w:rPr>
        <w:t>BOKOBÁ</w:t>
      </w:r>
      <w:r w:rsidRPr="00B20DC2">
        <w:rPr>
          <w:rFonts w:ascii="Arial" w:hAnsi="Arial" w:cs="Arial"/>
          <w:b/>
          <w:spacing w:val="-13"/>
          <w:sz w:val="20"/>
          <w:szCs w:val="20"/>
        </w:rPr>
        <w:t xml:space="preserve"> </w:t>
      </w:r>
      <w:r w:rsidRPr="00B20DC2">
        <w:rPr>
          <w:rFonts w:ascii="Arial" w:hAnsi="Arial" w:cs="Arial"/>
          <w:b/>
          <w:sz w:val="20"/>
          <w:szCs w:val="20"/>
        </w:rPr>
        <w:t>YUCATÁN,</w:t>
      </w:r>
      <w:r w:rsidRPr="00B20DC2">
        <w:rPr>
          <w:rFonts w:ascii="Arial" w:hAnsi="Arial" w:cs="Arial"/>
          <w:b/>
          <w:spacing w:val="-10"/>
          <w:sz w:val="20"/>
          <w:szCs w:val="20"/>
        </w:rPr>
        <w:t xml:space="preserve"> </w:t>
      </w:r>
      <w:r w:rsidRPr="00B20DC2">
        <w:rPr>
          <w:rFonts w:ascii="Arial" w:hAnsi="Arial" w:cs="Arial"/>
          <w:b/>
          <w:sz w:val="20"/>
          <w:szCs w:val="20"/>
        </w:rPr>
        <w:t>PARA</w:t>
      </w:r>
      <w:r w:rsidRPr="00B20DC2">
        <w:rPr>
          <w:rFonts w:ascii="Arial" w:hAnsi="Arial" w:cs="Arial"/>
          <w:b/>
          <w:spacing w:val="-13"/>
          <w:sz w:val="20"/>
          <w:szCs w:val="20"/>
        </w:rPr>
        <w:t xml:space="preserve"> </w:t>
      </w:r>
      <w:r w:rsidRPr="00B20DC2">
        <w:rPr>
          <w:rFonts w:ascii="Arial" w:hAnsi="Arial" w:cs="Arial"/>
          <w:b/>
          <w:sz w:val="20"/>
          <w:szCs w:val="20"/>
        </w:rPr>
        <w:t>EL</w:t>
      </w:r>
      <w:r w:rsidRPr="00B20DC2">
        <w:rPr>
          <w:rFonts w:ascii="Arial" w:hAnsi="Arial" w:cs="Arial"/>
          <w:b/>
          <w:spacing w:val="-9"/>
          <w:sz w:val="20"/>
          <w:szCs w:val="20"/>
        </w:rPr>
        <w:t xml:space="preserve"> </w:t>
      </w:r>
      <w:r w:rsidRPr="00B20DC2">
        <w:rPr>
          <w:rFonts w:ascii="Arial" w:hAnsi="Arial" w:cs="Arial"/>
          <w:b/>
          <w:sz w:val="20"/>
          <w:szCs w:val="20"/>
        </w:rPr>
        <w:t>EJERCICIO</w:t>
      </w:r>
      <w:r w:rsidRPr="00B20DC2">
        <w:rPr>
          <w:rFonts w:ascii="Arial" w:hAnsi="Arial" w:cs="Arial"/>
          <w:b/>
          <w:spacing w:val="-11"/>
          <w:sz w:val="20"/>
          <w:szCs w:val="20"/>
        </w:rPr>
        <w:t xml:space="preserve"> </w:t>
      </w:r>
      <w:r w:rsidRPr="00B20DC2">
        <w:rPr>
          <w:rFonts w:ascii="Arial" w:hAnsi="Arial" w:cs="Arial"/>
          <w:b/>
          <w:sz w:val="20"/>
          <w:szCs w:val="20"/>
        </w:rPr>
        <w:t xml:space="preserve">FISCAL </w:t>
      </w:r>
      <w:r w:rsidRPr="00B20DC2">
        <w:rPr>
          <w:rFonts w:ascii="Arial" w:hAnsi="Arial" w:cs="Arial"/>
          <w:b/>
          <w:spacing w:val="-2"/>
          <w:sz w:val="20"/>
          <w:szCs w:val="20"/>
        </w:rPr>
        <w:t>2026:</w:t>
      </w:r>
    </w:p>
    <w:p w14:paraId="1C9D95EA" w14:textId="77777777" w:rsidR="00B20DC2" w:rsidRPr="00B20DC2" w:rsidRDefault="00B20DC2" w:rsidP="00B20DC2">
      <w:pPr>
        <w:pStyle w:val="Textoindependiente"/>
        <w:spacing w:before="4"/>
        <w:rPr>
          <w:rFonts w:ascii="Arial" w:hAnsi="Arial" w:cs="Arial"/>
          <w:b/>
        </w:rPr>
      </w:pPr>
    </w:p>
    <w:p w14:paraId="648D0028" w14:textId="77777777" w:rsidR="00B20DC2" w:rsidRPr="00B20DC2" w:rsidRDefault="00B20DC2" w:rsidP="00B20DC2">
      <w:pPr>
        <w:spacing w:line="360" w:lineRule="auto"/>
        <w:ind w:left="3100" w:right="3780" w:hanging="1"/>
        <w:jc w:val="center"/>
        <w:rPr>
          <w:rFonts w:ascii="Arial" w:hAnsi="Arial" w:cs="Arial"/>
          <w:b/>
          <w:sz w:val="20"/>
          <w:szCs w:val="20"/>
        </w:rPr>
      </w:pPr>
      <w:r w:rsidRPr="00B20DC2">
        <w:rPr>
          <w:rFonts w:ascii="Arial" w:hAnsi="Arial" w:cs="Arial"/>
          <w:b/>
          <w:sz w:val="20"/>
          <w:szCs w:val="20"/>
        </w:rPr>
        <w:t>TÍTULO PRIMERO DISPOSICIONES</w:t>
      </w:r>
      <w:r w:rsidRPr="00B20DC2">
        <w:rPr>
          <w:rFonts w:ascii="Arial" w:hAnsi="Arial" w:cs="Arial"/>
          <w:b/>
          <w:spacing w:val="-14"/>
          <w:sz w:val="20"/>
          <w:szCs w:val="20"/>
        </w:rPr>
        <w:t xml:space="preserve"> </w:t>
      </w:r>
      <w:r w:rsidRPr="00B20DC2">
        <w:rPr>
          <w:rFonts w:ascii="Arial" w:hAnsi="Arial" w:cs="Arial"/>
          <w:b/>
          <w:sz w:val="20"/>
          <w:szCs w:val="20"/>
        </w:rPr>
        <w:t>GENERALES</w:t>
      </w:r>
    </w:p>
    <w:p w14:paraId="104BE9AF" w14:textId="77777777" w:rsidR="00B20DC2" w:rsidRPr="00B20DC2" w:rsidRDefault="00B20DC2" w:rsidP="00B20DC2">
      <w:pPr>
        <w:spacing w:before="114"/>
        <w:ind w:right="680"/>
        <w:jc w:val="center"/>
        <w:rPr>
          <w:rFonts w:ascii="Arial" w:hAnsi="Arial" w:cs="Arial"/>
          <w:b/>
          <w:sz w:val="20"/>
          <w:szCs w:val="20"/>
        </w:rPr>
      </w:pPr>
      <w:r w:rsidRPr="00B20DC2">
        <w:rPr>
          <w:rFonts w:ascii="Arial" w:hAnsi="Arial" w:cs="Arial"/>
          <w:b/>
          <w:sz w:val="20"/>
          <w:szCs w:val="20"/>
        </w:rPr>
        <w:t>CAPÍTULO</w:t>
      </w:r>
      <w:r w:rsidRPr="00B20DC2">
        <w:rPr>
          <w:rFonts w:ascii="Arial" w:hAnsi="Arial" w:cs="Arial"/>
          <w:b/>
          <w:spacing w:val="-11"/>
          <w:sz w:val="20"/>
          <w:szCs w:val="20"/>
        </w:rPr>
        <w:t xml:space="preserve"> </w:t>
      </w:r>
      <w:r w:rsidRPr="00B20DC2">
        <w:rPr>
          <w:rFonts w:ascii="Arial" w:hAnsi="Arial" w:cs="Arial"/>
          <w:b/>
          <w:spacing w:val="-2"/>
          <w:sz w:val="20"/>
          <w:szCs w:val="20"/>
        </w:rPr>
        <w:t>ÚNICO</w:t>
      </w:r>
    </w:p>
    <w:p w14:paraId="4B50884F" w14:textId="77777777" w:rsidR="00B20DC2" w:rsidRPr="00B20DC2" w:rsidRDefault="00B20DC2" w:rsidP="00B20DC2">
      <w:pPr>
        <w:spacing w:before="116"/>
        <w:ind w:left="1182" w:right="1863"/>
        <w:jc w:val="center"/>
        <w:rPr>
          <w:rFonts w:ascii="Arial" w:hAnsi="Arial" w:cs="Arial"/>
          <w:b/>
          <w:sz w:val="20"/>
          <w:szCs w:val="20"/>
        </w:rPr>
      </w:pPr>
      <w:r w:rsidRPr="00B20DC2">
        <w:rPr>
          <w:rFonts w:ascii="Arial" w:hAnsi="Arial" w:cs="Arial"/>
          <w:b/>
          <w:sz w:val="20"/>
          <w:szCs w:val="20"/>
        </w:rPr>
        <w:t>De</w:t>
      </w:r>
      <w:r w:rsidRPr="00B20DC2">
        <w:rPr>
          <w:rFonts w:ascii="Arial" w:hAnsi="Arial" w:cs="Arial"/>
          <w:b/>
          <w:spacing w:val="-6"/>
          <w:sz w:val="20"/>
          <w:szCs w:val="20"/>
        </w:rPr>
        <w:t xml:space="preserve"> </w:t>
      </w:r>
      <w:r w:rsidRPr="00B20DC2">
        <w:rPr>
          <w:rFonts w:ascii="Arial" w:hAnsi="Arial" w:cs="Arial"/>
          <w:b/>
          <w:sz w:val="20"/>
          <w:szCs w:val="20"/>
        </w:rPr>
        <w:t>la</w:t>
      </w:r>
      <w:r w:rsidRPr="00B20DC2">
        <w:rPr>
          <w:rFonts w:ascii="Arial" w:hAnsi="Arial" w:cs="Arial"/>
          <w:b/>
          <w:spacing w:val="-3"/>
          <w:sz w:val="20"/>
          <w:szCs w:val="20"/>
        </w:rPr>
        <w:t xml:space="preserve"> </w:t>
      </w:r>
      <w:r w:rsidRPr="00B20DC2">
        <w:rPr>
          <w:rFonts w:ascii="Arial" w:hAnsi="Arial" w:cs="Arial"/>
          <w:b/>
          <w:sz w:val="20"/>
          <w:szCs w:val="20"/>
        </w:rPr>
        <w:t>Naturaleza,</w:t>
      </w:r>
      <w:r w:rsidRPr="00B20DC2">
        <w:rPr>
          <w:rFonts w:ascii="Arial" w:hAnsi="Arial" w:cs="Arial"/>
          <w:b/>
          <w:spacing w:val="-6"/>
          <w:sz w:val="20"/>
          <w:szCs w:val="20"/>
        </w:rPr>
        <w:t xml:space="preserve"> </w:t>
      </w:r>
      <w:r w:rsidRPr="00B20DC2">
        <w:rPr>
          <w:rFonts w:ascii="Arial" w:hAnsi="Arial" w:cs="Arial"/>
          <w:b/>
          <w:sz w:val="20"/>
          <w:szCs w:val="20"/>
        </w:rPr>
        <w:t>Objeto</w:t>
      </w:r>
      <w:r w:rsidRPr="00B20DC2">
        <w:rPr>
          <w:rFonts w:ascii="Arial" w:hAnsi="Arial" w:cs="Arial"/>
          <w:b/>
          <w:spacing w:val="-2"/>
          <w:sz w:val="20"/>
          <w:szCs w:val="20"/>
        </w:rPr>
        <w:t xml:space="preserve"> </w:t>
      </w:r>
      <w:r w:rsidRPr="00B20DC2">
        <w:rPr>
          <w:rFonts w:ascii="Arial" w:hAnsi="Arial" w:cs="Arial"/>
          <w:b/>
          <w:sz w:val="20"/>
          <w:szCs w:val="20"/>
        </w:rPr>
        <w:t>e</w:t>
      </w:r>
      <w:r w:rsidRPr="00B20DC2">
        <w:rPr>
          <w:rFonts w:ascii="Arial" w:hAnsi="Arial" w:cs="Arial"/>
          <w:b/>
          <w:spacing w:val="-6"/>
          <w:sz w:val="20"/>
          <w:szCs w:val="20"/>
        </w:rPr>
        <w:t xml:space="preserve"> </w:t>
      </w:r>
      <w:r w:rsidRPr="00B20DC2">
        <w:rPr>
          <w:rFonts w:ascii="Arial" w:hAnsi="Arial" w:cs="Arial"/>
          <w:b/>
          <w:sz w:val="20"/>
          <w:szCs w:val="20"/>
        </w:rPr>
        <w:t>Ingresos</w:t>
      </w:r>
      <w:r w:rsidRPr="00B20DC2">
        <w:rPr>
          <w:rFonts w:ascii="Arial" w:hAnsi="Arial" w:cs="Arial"/>
          <w:b/>
          <w:spacing w:val="-5"/>
          <w:sz w:val="20"/>
          <w:szCs w:val="20"/>
        </w:rPr>
        <w:t xml:space="preserve"> </w:t>
      </w:r>
      <w:r w:rsidRPr="00B20DC2">
        <w:rPr>
          <w:rFonts w:ascii="Arial" w:hAnsi="Arial" w:cs="Arial"/>
          <w:b/>
          <w:sz w:val="20"/>
          <w:szCs w:val="20"/>
        </w:rPr>
        <w:t>de</w:t>
      </w:r>
      <w:r w:rsidRPr="00B20DC2">
        <w:rPr>
          <w:rFonts w:ascii="Arial" w:hAnsi="Arial" w:cs="Arial"/>
          <w:b/>
          <w:spacing w:val="-3"/>
          <w:sz w:val="20"/>
          <w:szCs w:val="20"/>
        </w:rPr>
        <w:t xml:space="preserve"> </w:t>
      </w:r>
      <w:r w:rsidRPr="00B20DC2">
        <w:rPr>
          <w:rFonts w:ascii="Arial" w:hAnsi="Arial" w:cs="Arial"/>
          <w:b/>
          <w:sz w:val="20"/>
          <w:szCs w:val="20"/>
        </w:rPr>
        <w:t>la</w:t>
      </w:r>
      <w:r w:rsidRPr="00B20DC2">
        <w:rPr>
          <w:rFonts w:ascii="Arial" w:hAnsi="Arial" w:cs="Arial"/>
          <w:b/>
          <w:spacing w:val="-5"/>
          <w:sz w:val="20"/>
          <w:szCs w:val="20"/>
        </w:rPr>
        <w:t xml:space="preserve"> Ley</w:t>
      </w:r>
    </w:p>
    <w:p w14:paraId="6B8A1F34" w14:textId="77777777" w:rsidR="00B20DC2" w:rsidRPr="00B20DC2" w:rsidRDefault="00B20DC2" w:rsidP="00B20DC2">
      <w:pPr>
        <w:pStyle w:val="Textoindependiente"/>
        <w:rPr>
          <w:rFonts w:ascii="Arial" w:hAnsi="Arial" w:cs="Arial"/>
          <w:b/>
        </w:rPr>
      </w:pPr>
    </w:p>
    <w:p w14:paraId="2CDC0C4C" w14:textId="77777777" w:rsidR="00B20DC2" w:rsidRPr="00B20DC2" w:rsidRDefault="00B20DC2" w:rsidP="00B20DC2">
      <w:pPr>
        <w:pStyle w:val="Textoindependiente"/>
        <w:spacing w:before="1"/>
        <w:rPr>
          <w:rFonts w:ascii="Arial" w:hAnsi="Arial" w:cs="Arial"/>
          <w:b/>
        </w:rPr>
      </w:pPr>
    </w:p>
    <w:p w14:paraId="10D08393" w14:textId="77777777" w:rsidR="00B20DC2" w:rsidRPr="00B20DC2" w:rsidRDefault="00B20DC2" w:rsidP="00B20DC2">
      <w:pPr>
        <w:pStyle w:val="Textoindependiente"/>
        <w:spacing w:line="360" w:lineRule="auto"/>
        <w:ind w:left="122" w:right="797"/>
        <w:jc w:val="both"/>
        <w:rPr>
          <w:rFonts w:ascii="Arial" w:hAnsi="Arial" w:cs="Arial"/>
        </w:rPr>
      </w:pPr>
      <w:r w:rsidRPr="00B20DC2">
        <w:rPr>
          <w:rFonts w:ascii="Arial" w:hAnsi="Arial" w:cs="Arial"/>
          <w:b/>
        </w:rPr>
        <w:t xml:space="preserve">Artículo 1.- </w:t>
      </w:r>
      <w:r w:rsidRPr="00B20DC2">
        <w:rPr>
          <w:rFonts w:ascii="Arial" w:hAnsi="Arial" w:cs="Arial"/>
        </w:rPr>
        <w:t>La presente ley es de orden público y</w:t>
      </w:r>
      <w:r w:rsidRPr="00B20DC2">
        <w:rPr>
          <w:rFonts w:ascii="Arial" w:hAnsi="Arial" w:cs="Arial"/>
          <w:spacing w:val="-2"/>
        </w:rPr>
        <w:t xml:space="preserve"> </w:t>
      </w:r>
      <w:r w:rsidRPr="00B20DC2">
        <w:rPr>
          <w:rFonts w:ascii="Arial" w:hAnsi="Arial" w:cs="Arial"/>
        </w:rPr>
        <w:t>tiene por objeto establecer los conceptos por los que la Hacienda Pública del Municipio de Bokobá Yucatán, percibirá ingresos durante el ejercicio fiscal 2025; así como proponer el pronóstico de ingresos a percibir en el mismo período.</w:t>
      </w:r>
    </w:p>
    <w:p w14:paraId="2A544837" w14:textId="77777777" w:rsidR="00B20DC2" w:rsidRPr="00B20DC2" w:rsidRDefault="00B20DC2" w:rsidP="00B20DC2">
      <w:pPr>
        <w:pStyle w:val="Textoindependiente"/>
        <w:rPr>
          <w:rFonts w:ascii="Arial" w:hAnsi="Arial" w:cs="Arial"/>
        </w:rPr>
      </w:pPr>
    </w:p>
    <w:p w14:paraId="7E632717" w14:textId="77777777" w:rsidR="00B20DC2" w:rsidRPr="00B20DC2" w:rsidRDefault="00B20DC2" w:rsidP="00B20DC2">
      <w:pPr>
        <w:pStyle w:val="Textoindependiente"/>
        <w:spacing w:line="360" w:lineRule="auto"/>
        <w:ind w:left="122" w:right="801"/>
        <w:jc w:val="both"/>
        <w:rPr>
          <w:rFonts w:ascii="Arial" w:hAnsi="Arial" w:cs="Arial"/>
        </w:rPr>
      </w:pPr>
      <w:r w:rsidRPr="00B20DC2">
        <w:rPr>
          <w:rFonts w:ascii="Arial" w:hAnsi="Arial" w:cs="Arial"/>
          <w:b/>
        </w:rPr>
        <w:t>Artículo</w:t>
      </w:r>
      <w:r w:rsidRPr="00B20DC2">
        <w:rPr>
          <w:rFonts w:ascii="Arial" w:hAnsi="Arial" w:cs="Arial"/>
          <w:b/>
          <w:spacing w:val="-1"/>
        </w:rPr>
        <w:t xml:space="preserve"> </w:t>
      </w:r>
      <w:r w:rsidRPr="00B20DC2">
        <w:rPr>
          <w:rFonts w:ascii="Arial" w:hAnsi="Arial" w:cs="Arial"/>
          <w:b/>
        </w:rPr>
        <w:t>2.-</w:t>
      </w:r>
      <w:r w:rsidRPr="00B20DC2">
        <w:rPr>
          <w:rFonts w:ascii="Arial" w:hAnsi="Arial" w:cs="Arial"/>
          <w:b/>
          <w:spacing w:val="-3"/>
        </w:rPr>
        <w:t xml:space="preserve"> </w:t>
      </w:r>
      <w:r w:rsidRPr="00B20DC2">
        <w:rPr>
          <w:rFonts w:ascii="Arial" w:hAnsi="Arial" w:cs="Arial"/>
        </w:rPr>
        <w:t>Las</w:t>
      </w:r>
      <w:r w:rsidRPr="00B20DC2">
        <w:rPr>
          <w:rFonts w:ascii="Arial" w:hAnsi="Arial" w:cs="Arial"/>
          <w:spacing w:val="-3"/>
        </w:rPr>
        <w:t xml:space="preserve"> </w:t>
      </w:r>
      <w:r w:rsidRPr="00B20DC2">
        <w:rPr>
          <w:rFonts w:ascii="Arial" w:hAnsi="Arial" w:cs="Arial"/>
        </w:rPr>
        <w:t>personas</w:t>
      </w:r>
      <w:r w:rsidRPr="00B20DC2">
        <w:rPr>
          <w:rFonts w:ascii="Arial" w:hAnsi="Arial" w:cs="Arial"/>
          <w:spacing w:val="-1"/>
        </w:rPr>
        <w:t xml:space="preserve"> </w:t>
      </w:r>
      <w:r w:rsidRPr="00B20DC2">
        <w:rPr>
          <w:rFonts w:ascii="Arial" w:hAnsi="Arial" w:cs="Arial"/>
        </w:rPr>
        <w:t>domiciliadas</w:t>
      </w:r>
      <w:r w:rsidRPr="00B20DC2">
        <w:rPr>
          <w:rFonts w:ascii="Arial" w:hAnsi="Arial" w:cs="Arial"/>
          <w:spacing w:val="-3"/>
        </w:rPr>
        <w:t xml:space="preserve"> </w:t>
      </w:r>
      <w:r w:rsidRPr="00B20DC2">
        <w:rPr>
          <w:rFonts w:ascii="Arial" w:hAnsi="Arial" w:cs="Arial"/>
        </w:rPr>
        <w:t>dentro</w:t>
      </w:r>
      <w:r w:rsidRPr="00B20DC2">
        <w:rPr>
          <w:rFonts w:ascii="Arial" w:hAnsi="Arial" w:cs="Arial"/>
          <w:spacing w:val="-2"/>
        </w:rPr>
        <w:t xml:space="preserve"> </w:t>
      </w:r>
      <w:r w:rsidRPr="00B20DC2">
        <w:rPr>
          <w:rFonts w:ascii="Arial" w:hAnsi="Arial" w:cs="Arial"/>
        </w:rPr>
        <w:t>del</w:t>
      </w:r>
      <w:r w:rsidRPr="00B20DC2">
        <w:rPr>
          <w:rFonts w:ascii="Arial" w:hAnsi="Arial" w:cs="Arial"/>
          <w:spacing w:val="-3"/>
        </w:rPr>
        <w:t xml:space="preserve"> </w:t>
      </w:r>
      <w:r w:rsidRPr="00B20DC2">
        <w:rPr>
          <w:rFonts w:ascii="Arial" w:hAnsi="Arial" w:cs="Arial"/>
        </w:rPr>
        <w:t>Municipio</w:t>
      </w:r>
      <w:r w:rsidRPr="00B20DC2">
        <w:rPr>
          <w:rFonts w:ascii="Arial" w:hAnsi="Arial" w:cs="Arial"/>
          <w:spacing w:val="-2"/>
        </w:rPr>
        <w:t xml:space="preserve"> </w:t>
      </w:r>
      <w:r w:rsidRPr="00B20DC2">
        <w:rPr>
          <w:rFonts w:ascii="Arial" w:hAnsi="Arial" w:cs="Arial"/>
        </w:rPr>
        <w:t>de</w:t>
      </w:r>
      <w:r w:rsidRPr="00B20DC2">
        <w:rPr>
          <w:rFonts w:ascii="Arial" w:hAnsi="Arial" w:cs="Arial"/>
          <w:spacing w:val="-2"/>
        </w:rPr>
        <w:t xml:space="preserve"> </w:t>
      </w:r>
      <w:r w:rsidRPr="00B20DC2">
        <w:rPr>
          <w:rFonts w:ascii="Arial" w:hAnsi="Arial" w:cs="Arial"/>
        </w:rPr>
        <w:t>Bokobá,</w:t>
      </w:r>
      <w:r w:rsidRPr="00B20DC2">
        <w:rPr>
          <w:rFonts w:ascii="Arial" w:hAnsi="Arial" w:cs="Arial"/>
          <w:spacing w:val="-2"/>
        </w:rPr>
        <w:t xml:space="preserve"> </w:t>
      </w:r>
      <w:r w:rsidRPr="00B20DC2">
        <w:rPr>
          <w:rFonts w:ascii="Arial" w:hAnsi="Arial" w:cs="Arial"/>
        </w:rPr>
        <w:t>Yucatán,</w:t>
      </w:r>
      <w:r w:rsidRPr="00B20DC2">
        <w:rPr>
          <w:rFonts w:ascii="Arial" w:hAnsi="Arial" w:cs="Arial"/>
          <w:spacing w:val="-4"/>
        </w:rPr>
        <w:t xml:space="preserve"> </w:t>
      </w:r>
      <w:r w:rsidRPr="00B20DC2">
        <w:rPr>
          <w:rFonts w:ascii="Arial" w:hAnsi="Arial" w:cs="Arial"/>
        </w:rPr>
        <w:t>o</w:t>
      </w:r>
      <w:r w:rsidRPr="00B20DC2">
        <w:rPr>
          <w:rFonts w:ascii="Arial" w:hAnsi="Arial" w:cs="Arial"/>
          <w:spacing w:val="-5"/>
        </w:rPr>
        <w:t xml:space="preserve"> </w:t>
      </w:r>
      <w:r w:rsidRPr="00B20DC2">
        <w:rPr>
          <w:rFonts w:ascii="Arial" w:hAnsi="Arial" w:cs="Arial"/>
        </w:rPr>
        <w:t>fuera</w:t>
      </w:r>
      <w:r w:rsidRPr="00B20DC2">
        <w:rPr>
          <w:rFonts w:ascii="Arial" w:hAnsi="Arial" w:cs="Arial"/>
          <w:spacing w:val="-2"/>
        </w:rPr>
        <w:t xml:space="preserve"> </w:t>
      </w:r>
      <w:r w:rsidRPr="00B20DC2">
        <w:rPr>
          <w:rFonts w:ascii="Arial" w:hAnsi="Arial" w:cs="Arial"/>
        </w:rPr>
        <w:t>de</w:t>
      </w:r>
      <w:r w:rsidRPr="00B20DC2">
        <w:rPr>
          <w:rFonts w:ascii="Arial" w:hAnsi="Arial" w:cs="Arial"/>
          <w:spacing w:val="-4"/>
        </w:rPr>
        <w:t xml:space="preserve"> </w:t>
      </w:r>
      <w:r w:rsidRPr="00B20DC2">
        <w:rPr>
          <w:rFonts w:ascii="Arial" w:hAnsi="Arial" w:cs="Arial"/>
        </w:rPr>
        <w:t>él,</w:t>
      </w:r>
      <w:r w:rsidRPr="00B20DC2">
        <w:rPr>
          <w:rFonts w:ascii="Arial" w:hAnsi="Arial" w:cs="Arial"/>
          <w:spacing w:val="-2"/>
        </w:rPr>
        <w:t xml:space="preserve"> </w:t>
      </w:r>
      <w:r w:rsidRPr="00B20DC2">
        <w:rPr>
          <w:rFonts w:ascii="Arial" w:hAnsi="Arial" w:cs="Arial"/>
        </w:rPr>
        <w:t>que tuvieren bienes en su territorio o celebren actos o hechos que surtan efectos en el mismo, están obligadas</w:t>
      </w:r>
      <w:r w:rsidRPr="00B20DC2">
        <w:rPr>
          <w:rFonts w:ascii="Arial" w:hAnsi="Arial" w:cs="Arial"/>
          <w:spacing w:val="14"/>
        </w:rPr>
        <w:t xml:space="preserve"> </w:t>
      </w:r>
      <w:r w:rsidRPr="00B20DC2">
        <w:rPr>
          <w:rFonts w:ascii="Arial" w:hAnsi="Arial" w:cs="Arial"/>
        </w:rPr>
        <w:t>a contribuir</w:t>
      </w:r>
      <w:r w:rsidRPr="00B20DC2">
        <w:rPr>
          <w:rFonts w:ascii="Arial" w:hAnsi="Arial" w:cs="Arial"/>
          <w:spacing w:val="16"/>
        </w:rPr>
        <w:t xml:space="preserve"> </w:t>
      </w:r>
      <w:r w:rsidRPr="00B20DC2">
        <w:rPr>
          <w:rFonts w:ascii="Arial" w:hAnsi="Arial" w:cs="Arial"/>
        </w:rPr>
        <w:t>y a cumplir con las disposiciones establecidas en la presente ley, la Ley de</w:t>
      </w:r>
    </w:p>
    <w:p w14:paraId="3CDF97A4" w14:textId="77777777" w:rsidR="00B20DC2" w:rsidRPr="00B20DC2" w:rsidRDefault="00B20DC2" w:rsidP="00B20DC2">
      <w:pPr>
        <w:pStyle w:val="Textoindependiente"/>
        <w:spacing w:line="360" w:lineRule="auto"/>
        <w:ind w:left="122" w:right="807"/>
        <w:jc w:val="both"/>
        <w:rPr>
          <w:rFonts w:ascii="Arial" w:hAnsi="Arial" w:cs="Arial"/>
        </w:rPr>
      </w:pPr>
      <w:r w:rsidRPr="00B20DC2">
        <w:rPr>
          <w:rFonts w:ascii="Arial" w:hAnsi="Arial" w:cs="Arial"/>
        </w:rPr>
        <w:t>Hacienda del Municipio de Bokobá, Yucatán, el Código Fiscal el Estado de Yucatán y los demás ordenamientos fiscales de carácter local y federal.</w:t>
      </w:r>
    </w:p>
    <w:p w14:paraId="68C932D6" w14:textId="77777777" w:rsidR="00B20DC2" w:rsidRPr="00B20DC2" w:rsidRDefault="00B20DC2" w:rsidP="00B20DC2">
      <w:pPr>
        <w:pStyle w:val="Textoindependiente"/>
        <w:spacing w:before="229" w:line="360" w:lineRule="auto"/>
        <w:ind w:left="122" w:right="800"/>
        <w:jc w:val="both"/>
        <w:rPr>
          <w:rFonts w:ascii="Arial" w:hAnsi="Arial" w:cs="Arial"/>
        </w:rPr>
      </w:pPr>
      <w:r w:rsidRPr="00B20DC2">
        <w:rPr>
          <w:rFonts w:ascii="Arial" w:hAnsi="Arial" w:cs="Arial"/>
          <w:b/>
        </w:rPr>
        <w:t xml:space="preserve">Artículo 3.- </w:t>
      </w:r>
      <w:r w:rsidRPr="00B20DC2">
        <w:rPr>
          <w:rFonts w:ascii="Arial" w:hAnsi="Arial" w:cs="Arial"/>
        </w:rPr>
        <w:t>Los ingresos que se recauden por los conceptos señalados en la presente ley, se destinarán</w:t>
      </w:r>
      <w:r w:rsidRPr="00B20DC2">
        <w:rPr>
          <w:rFonts w:ascii="Arial" w:hAnsi="Arial" w:cs="Arial"/>
          <w:spacing w:val="-14"/>
        </w:rPr>
        <w:t xml:space="preserve"> </w:t>
      </w:r>
      <w:r w:rsidRPr="00B20DC2">
        <w:rPr>
          <w:rFonts w:ascii="Arial" w:hAnsi="Arial" w:cs="Arial"/>
        </w:rPr>
        <w:t>a</w:t>
      </w:r>
      <w:r w:rsidRPr="00B20DC2">
        <w:rPr>
          <w:rFonts w:ascii="Arial" w:hAnsi="Arial" w:cs="Arial"/>
          <w:spacing w:val="-14"/>
        </w:rPr>
        <w:t xml:space="preserve"> </w:t>
      </w:r>
      <w:r w:rsidRPr="00B20DC2">
        <w:rPr>
          <w:rFonts w:ascii="Arial" w:hAnsi="Arial" w:cs="Arial"/>
        </w:rPr>
        <w:t>sufragar</w:t>
      </w:r>
      <w:r w:rsidRPr="00B20DC2">
        <w:rPr>
          <w:rFonts w:ascii="Arial" w:hAnsi="Arial" w:cs="Arial"/>
          <w:spacing w:val="-14"/>
        </w:rPr>
        <w:t xml:space="preserve"> </w:t>
      </w:r>
      <w:r w:rsidRPr="00B20DC2">
        <w:rPr>
          <w:rFonts w:ascii="Arial" w:hAnsi="Arial" w:cs="Arial"/>
        </w:rPr>
        <w:t>los</w:t>
      </w:r>
      <w:r w:rsidRPr="00B20DC2">
        <w:rPr>
          <w:rFonts w:ascii="Arial" w:hAnsi="Arial" w:cs="Arial"/>
          <w:spacing w:val="-14"/>
        </w:rPr>
        <w:t xml:space="preserve"> </w:t>
      </w:r>
      <w:r w:rsidRPr="00B20DC2">
        <w:rPr>
          <w:rFonts w:ascii="Arial" w:hAnsi="Arial" w:cs="Arial"/>
        </w:rPr>
        <w:t>gastos</w:t>
      </w:r>
      <w:r w:rsidRPr="00B20DC2">
        <w:rPr>
          <w:rFonts w:ascii="Arial" w:hAnsi="Arial" w:cs="Arial"/>
          <w:spacing w:val="-14"/>
        </w:rPr>
        <w:t xml:space="preserve"> </w:t>
      </w:r>
      <w:r w:rsidRPr="00B20DC2">
        <w:rPr>
          <w:rFonts w:ascii="Arial" w:hAnsi="Arial" w:cs="Arial"/>
        </w:rPr>
        <w:t>públicos</w:t>
      </w:r>
      <w:r w:rsidRPr="00B20DC2">
        <w:rPr>
          <w:rFonts w:ascii="Arial" w:hAnsi="Arial" w:cs="Arial"/>
          <w:spacing w:val="-14"/>
        </w:rPr>
        <w:t xml:space="preserve"> </w:t>
      </w:r>
      <w:r w:rsidRPr="00B20DC2">
        <w:rPr>
          <w:rFonts w:ascii="Arial" w:hAnsi="Arial" w:cs="Arial"/>
        </w:rPr>
        <w:t>y</w:t>
      </w:r>
      <w:r w:rsidRPr="00B20DC2">
        <w:rPr>
          <w:rFonts w:ascii="Arial" w:hAnsi="Arial" w:cs="Arial"/>
          <w:spacing w:val="-14"/>
        </w:rPr>
        <w:t xml:space="preserve"> </w:t>
      </w:r>
      <w:r w:rsidRPr="00B20DC2">
        <w:rPr>
          <w:rFonts w:ascii="Arial" w:hAnsi="Arial" w:cs="Arial"/>
        </w:rPr>
        <w:t>demás</w:t>
      </w:r>
      <w:r w:rsidRPr="00B20DC2">
        <w:rPr>
          <w:rFonts w:ascii="Arial" w:hAnsi="Arial" w:cs="Arial"/>
          <w:spacing w:val="-14"/>
        </w:rPr>
        <w:t xml:space="preserve"> </w:t>
      </w:r>
      <w:r w:rsidRPr="00B20DC2">
        <w:rPr>
          <w:rFonts w:ascii="Arial" w:hAnsi="Arial" w:cs="Arial"/>
        </w:rPr>
        <w:t>obligaciones</w:t>
      </w:r>
      <w:r w:rsidRPr="00B20DC2">
        <w:rPr>
          <w:rFonts w:ascii="Arial" w:hAnsi="Arial" w:cs="Arial"/>
          <w:spacing w:val="-14"/>
        </w:rPr>
        <w:t xml:space="preserve"> </w:t>
      </w:r>
      <w:r w:rsidRPr="00B20DC2">
        <w:rPr>
          <w:rFonts w:ascii="Arial" w:hAnsi="Arial" w:cs="Arial"/>
        </w:rPr>
        <w:t>a</w:t>
      </w:r>
      <w:r w:rsidRPr="00B20DC2">
        <w:rPr>
          <w:rFonts w:ascii="Arial" w:hAnsi="Arial" w:cs="Arial"/>
          <w:spacing w:val="-13"/>
        </w:rPr>
        <w:t xml:space="preserve"> </w:t>
      </w:r>
      <w:r w:rsidRPr="00B20DC2">
        <w:rPr>
          <w:rFonts w:ascii="Arial" w:hAnsi="Arial" w:cs="Arial"/>
        </w:rPr>
        <w:t>su</w:t>
      </w:r>
      <w:r w:rsidRPr="00B20DC2">
        <w:rPr>
          <w:rFonts w:ascii="Arial" w:hAnsi="Arial" w:cs="Arial"/>
          <w:spacing w:val="-14"/>
        </w:rPr>
        <w:t xml:space="preserve"> </w:t>
      </w:r>
      <w:r w:rsidRPr="00B20DC2">
        <w:rPr>
          <w:rFonts w:ascii="Arial" w:hAnsi="Arial" w:cs="Arial"/>
        </w:rPr>
        <w:t>cargo</w:t>
      </w:r>
      <w:r w:rsidRPr="00B20DC2">
        <w:rPr>
          <w:rFonts w:ascii="Arial" w:hAnsi="Arial" w:cs="Arial"/>
          <w:spacing w:val="-14"/>
        </w:rPr>
        <w:t xml:space="preserve"> </w:t>
      </w:r>
      <w:r w:rsidRPr="00B20DC2">
        <w:rPr>
          <w:rFonts w:ascii="Arial" w:hAnsi="Arial" w:cs="Arial"/>
        </w:rPr>
        <w:t>establecidos</w:t>
      </w:r>
      <w:r w:rsidRPr="00B20DC2">
        <w:rPr>
          <w:rFonts w:ascii="Arial" w:hAnsi="Arial" w:cs="Arial"/>
          <w:spacing w:val="-14"/>
        </w:rPr>
        <w:t xml:space="preserve"> </w:t>
      </w:r>
      <w:r w:rsidRPr="00B20DC2">
        <w:rPr>
          <w:rFonts w:ascii="Arial" w:hAnsi="Arial" w:cs="Arial"/>
        </w:rPr>
        <w:t>y</w:t>
      </w:r>
      <w:r w:rsidRPr="00B20DC2">
        <w:rPr>
          <w:rFonts w:ascii="Arial" w:hAnsi="Arial" w:cs="Arial"/>
          <w:spacing w:val="-14"/>
        </w:rPr>
        <w:t xml:space="preserve"> </w:t>
      </w:r>
      <w:r w:rsidRPr="00B20DC2">
        <w:rPr>
          <w:rFonts w:ascii="Arial" w:hAnsi="Arial" w:cs="Arial"/>
        </w:rPr>
        <w:t>autorizados en el Presupuesto de Egresos del Municipio de Bokobá, Yucatán, así como en lo dispuesto en los convenios de coordinación y en las leyes en que se fundamenten.</w:t>
      </w:r>
    </w:p>
    <w:p w14:paraId="09B027CB" w14:textId="77777777" w:rsidR="00B20DC2" w:rsidRPr="00B20DC2" w:rsidRDefault="00B20DC2" w:rsidP="00B20DC2">
      <w:pPr>
        <w:pStyle w:val="Textoindependiente"/>
        <w:spacing w:before="229" w:line="362" w:lineRule="auto"/>
        <w:ind w:left="122" w:right="801"/>
        <w:jc w:val="both"/>
        <w:rPr>
          <w:rFonts w:ascii="Arial" w:hAnsi="Arial" w:cs="Arial"/>
        </w:rPr>
      </w:pPr>
      <w:r w:rsidRPr="00B20DC2">
        <w:rPr>
          <w:rFonts w:ascii="Arial" w:hAnsi="Arial" w:cs="Arial"/>
          <w:b/>
        </w:rPr>
        <w:t>Artículo</w:t>
      </w:r>
      <w:r w:rsidRPr="00B20DC2">
        <w:rPr>
          <w:rFonts w:ascii="Arial" w:hAnsi="Arial" w:cs="Arial"/>
          <w:b/>
          <w:spacing w:val="-6"/>
        </w:rPr>
        <w:t xml:space="preserve"> </w:t>
      </w:r>
      <w:r w:rsidRPr="00B20DC2">
        <w:rPr>
          <w:rFonts w:ascii="Arial" w:hAnsi="Arial" w:cs="Arial"/>
          <w:b/>
        </w:rPr>
        <w:t>4.-</w:t>
      </w:r>
      <w:r w:rsidRPr="00B20DC2">
        <w:rPr>
          <w:rFonts w:ascii="Arial" w:hAnsi="Arial" w:cs="Arial"/>
          <w:b/>
          <w:spacing w:val="-5"/>
        </w:rPr>
        <w:t xml:space="preserve"> </w:t>
      </w:r>
      <w:r w:rsidRPr="00B20DC2">
        <w:rPr>
          <w:rFonts w:ascii="Arial" w:hAnsi="Arial" w:cs="Arial"/>
        </w:rPr>
        <w:t>De</w:t>
      </w:r>
      <w:r w:rsidRPr="00B20DC2">
        <w:rPr>
          <w:rFonts w:ascii="Arial" w:hAnsi="Arial" w:cs="Arial"/>
          <w:spacing w:val="-7"/>
        </w:rPr>
        <w:t xml:space="preserve"> </w:t>
      </w:r>
      <w:r w:rsidRPr="00B20DC2">
        <w:rPr>
          <w:rFonts w:ascii="Arial" w:hAnsi="Arial" w:cs="Arial"/>
        </w:rPr>
        <w:t>conformidad</w:t>
      </w:r>
      <w:r w:rsidRPr="00B20DC2">
        <w:rPr>
          <w:rFonts w:ascii="Arial" w:hAnsi="Arial" w:cs="Arial"/>
          <w:spacing w:val="-7"/>
        </w:rPr>
        <w:t xml:space="preserve"> </w:t>
      </w:r>
      <w:r w:rsidRPr="00B20DC2">
        <w:rPr>
          <w:rFonts w:ascii="Arial" w:hAnsi="Arial" w:cs="Arial"/>
        </w:rPr>
        <w:t>con</w:t>
      </w:r>
      <w:r w:rsidRPr="00B20DC2">
        <w:rPr>
          <w:rFonts w:ascii="Arial" w:hAnsi="Arial" w:cs="Arial"/>
          <w:spacing w:val="-7"/>
        </w:rPr>
        <w:t xml:space="preserve"> </w:t>
      </w:r>
      <w:r w:rsidRPr="00B20DC2">
        <w:rPr>
          <w:rFonts w:ascii="Arial" w:hAnsi="Arial" w:cs="Arial"/>
        </w:rPr>
        <w:t>lo</w:t>
      </w:r>
      <w:r w:rsidRPr="00B20DC2">
        <w:rPr>
          <w:rFonts w:ascii="Arial" w:hAnsi="Arial" w:cs="Arial"/>
          <w:spacing w:val="-7"/>
        </w:rPr>
        <w:t xml:space="preserve"> </w:t>
      </w:r>
      <w:r w:rsidRPr="00B20DC2">
        <w:rPr>
          <w:rFonts w:ascii="Arial" w:hAnsi="Arial" w:cs="Arial"/>
        </w:rPr>
        <w:t>establecido</w:t>
      </w:r>
      <w:r w:rsidRPr="00B20DC2">
        <w:rPr>
          <w:rFonts w:ascii="Arial" w:hAnsi="Arial" w:cs="Arial"/>
          <w:spacing w:val="-5"/>
        </w:rPr>
        <w:t xml:space="preserve"> </w:t>
      </w:r>
      <w:r w:rsidRPr="00B20DC2">
        <w:rPr>
          <w:rFonts w:ascii="Arial" w:hAnsi="Arial" w:cs="Arial"/>
        </w:rPr>
        <w:t>por</w:t>
      </w:r>
      <w:r w:rsidRPr="00B20DC2">
        <w:rPr>
          <w:rFonts w:ascii="Arial" w:hAnsi="Arial" w:cs="Arial"/>
          <w:spacing w:val="-6"/>
        </w:rPr>
        <w:t xml:space="preserve"> </w:t>
      </w:r>
      <w:r w:rsidRPr="00B20DC2">
        <w:rPr>
          <w:rFonts w:ascii="Arial" w:hAnsi="Arial" w:cs="Arial"/>
        </w:rPr>
        <w:t>el</w:t>
      </w:r>
      <w:r w:rsidRPr="00B20DC2">
        <w:rPr>
          <w:rFonts w:ascii="Arial" w:hAnsi="Arial" w:cs="Arial"/>
          <w:spacing w:val="-5"/>
        </w:rPr>
        <w:t xml:space="preserve"> </w:t>
      </w:r>
      <w:r w:rsidRPr="00B20DC2">
        <w:rPr>
          <w:rFonts w:ascii="Arial" w:hAnsi="Arial" w:cs="Arial"/>
        </w:rPr>
        <w:t>Código</w:t>
      </w:r>
      <w:r w:rsidRPr="00B20DC2">
        <w:rPr>
          <w:rFonts w:ascii="Arial" w:hAnsi="Arial" w:cs="Arial"/>
          <w:spacing w:val="-7"/>
        </w:rPr>
        <w:t xml:space="preserve"> </w:t>
      </w:r>
      <w:r w:rsidRPr="00B20DC2">
        <w:rPr>
          <w:rFonts w:ascii="Arial" w:hAnsi="Arial" w:cs="Arial"/>
        </w:rPr>
        <w:t>Fiscal,</w:t>
      </w:r>
      <w:r w:rsidRPr="00B20DC2">
        <w:rPr>
          <w:rFonts w:ascii="Arial" w:hAnsi="Arial" w:cs="Arial"/>
          <w:spacing w:val="-6"/>
        </w:rPr>
        <w:t xml:space="preserve"> </w:t>
      </w:r>
      <w:r w:rsidRPr="00B20DC2">
        <w:rPr>
          <w:rFonts w:ascii="Arial" w:hAnsi="Arial" w:cs="Arial"/>
        </w:rPr>
        <w:t>la</w:t>
      </w:r>
      <w:r w:rsidRPr="00B20DC2">
        <w:rPr>
          <w:rFonts w:ascii="Arial" w:hAnsi="Arial" w:cs="Arial"/>
          <w:spacing w:val="-7"/>
        </w:rPr>
        <w:t xml:space="preserve"> </w:t>
      </w:r>
      <w:r w:rsidRPr="00B20DC2">
        <w:rPr>
          <w:rFonts w:ascii="Arial" w:hAnsi="Arial" w:cs="Arial"/>
        </w:rPr>
        <w:t>Ley</w:t>
      </w:r>
      <w:r w:rsidRPr="00B20DC2">
        <w:rPr>
          <w:rFonts w:ascii="Arial" w:hAnsi="Arial" w:cs="Arial"/>
          <w:spacing w:val="-7"/>
        </w:rPr>
        <w:t xml:space="preserve"> </w:t>
      </w:r>
      <w:r w:rsidRPr="00B20DC2">
        <w:rPr>
          <w:rFonts w:ascii="Arial" w:hAnsi="Arial" w:cs="Arial"/>
        </w:rPr>
        <w:t>de</w:t>
      </w:r>
      <w:r w:rsidRPr="00B20DC2">
        <w:rPr>
          <w:rFonts w:ascii="Arial" w:hAnsi="Arial" w:cs="Arial"/>
          <w:spacing w:val="-7"/>
        </w:rPr>
        <w:t xml:space="preserve"> </w:t>
      </w:r>
      <w:r w:rsidRPr="00B20DC2">
        <w:rPr>
          <w:rFonts w:ascii="Arial" w:hAnsi="Arial" w:cs="Arial"/>
        </w:rPr>
        <w:t>Coordinación</w:t>
      </w:r>
      <w:r w:rsidRPr="00B20DC2">
        <w:rPr>
          <w:rFonts w:ascii="Arial" w:hAnsi="Arial" w:cs="Arial"/>
          <w:spacing w:val="-7"/>
        </w:rPr>
        <w:t xml:space="preserve"> </w:t>
      </w:r>
      <w:r w:rsidRPr="00B20DC2">
        <w:rPr>
          <w:rFonts w:ascii="Arial" w:hAnsi="Arial" w:cs="Arial"/>
        </w:rPr>
        <w:t>Fiscal</w:t>
      </w:r>
      <w:r w:rsidRPr="00B20DC2">
        <w:rPr>
          <w:rFonts w:ascii="Arial" w:hAnsi="Arial" w:cs="Arial"/>
          <w:spacing w:val="-3"/>
        </w:rPr>
        <w:t xml:space="preserve"> </w:t>
      </w:r>
      <w:r w:rsidRPr="00B20DC2">
        <w:rPr>
          <w:rFonts w:ascii="Arial" w:hAnsi="Arial" w:cs="Arial"/>
        </w:rPr>
        <w:t>y la Ley de Hacienda del Municipio de Bokobá, Yucatán, todas del Estado de Yucatán, para cubrir el gasto público y demás obligaciones a su cargo, la Hacienda Pública del Municipio de Bokobá, Yucatán, ingresos, durante el ejercicio fiscal 2026, por los siguientes conceptos:</w:t>
      </w:r>
    </w:p>
    <w:p w14:paraId="45F34760" w14:textId="77777777" w:rsidR="00B20DC2" w:rsidRPr="00B20DC2" w:rsidRDefault="00B20DC2" w:rsidP="00B20DC2">
      <w:pPr>
        <w:pStyle w:val="Prrafodelista"/>
        <w:widowControl w:val="0"/>
        <w:numPr>
          <w:ilvl w:val="0"/>
          <w:numId w:val="2"/>
        </w:numPr>
        <w:tabs>
          <w:tab w:val="left" w:pos="341"/>
        </w:tabs>
        <w:autoSpaceDE w:val="0"/>
        <w:autoSpaceDN w:val="0"/>
        <w:spacing w:before="221" w:after="0" w:line="240" w:lineRule="auto"/>
        <w:ind w:left="341" w:hanging="219"/>
        <w:contextualSpacing w:val="0"/>
        <w:rPr>
          <w:rFonts w:ascii="Arial" w:hAnsi="Arial" w:cs="Arial"/>
          <w:sz w:val="20"/>
          <w:szCs w:val="20"/>
        </w:rPr>
      </w:pPr>
      <w:r w:rsidRPr="00B20DC2">
        <w:rPr>
          <w:rFonts w:ascii="Arial" w:hAnsi="Arial" w:cs="Arial"/>
          <w:spacing w:val="-2"/>
          <w:sz w:val="20"/>
          <w:szCs w:val="20"/>
        </w:rPr>
        <w:t>Impuestos;</w:t>
      </w:r>
    </w:p>
    <w:p w14:paraId="2106034C" w14:textId="77777777" w:rsidR="00B20DC2" w:rsidRPr="00B20DC2" w:rsidRDefault="00B20DC2" w:rsidP="00B20DC2">
      <w:pPr>
        <w:pStyle w:val="Prrafodelista"/>
        <w:widowControl w:val="0"/>
        <w:numPr>
          <w:ilvl w:val="0"/>
          <w:numId w:val="2"/>
        </w:numPr>
        <w:tabs>
          <w:tab w:val="left" w:pos="340"/>
        </w:tabs>
        <w:autoSpaceDE w:val="0"/>
        <w:autoSpaceDN w:val="0"/>
        <w:spacing w:before="116" w:after="0" w:line="240" w:lineRule="auto"/>
        <w:ind w:left="340" w:hanging="218"/>
        <w:contextualSpacing w:val="0"/>
        <w:rPr>
          <w:rFonts w:ascii="Arial" w:hAnsi="Arial" w:cs="Arial"/>
          <w:sz w:val="20"/>
          <w:szCs w:val="20"/>
        </w:rPr>
      </w:pPr>
      <w:r w:rsidRPr="00B20DC2">
        <w:rPr>
          <w:rFonts w:ascii="Arial" w:hAnsi="Arial" w:cs="Arial"/>
          <w:spacing w:val="-2"/>
          <w:sz w:val="20"/>
          <w:szCs w:val="20"/>
        </w:rPr>
        <w:t>Derechos;</w:t>
      </w:r>
    </w:p>
    <w:p w14:paraId="7EB930C7" w14:textId="77777777" w:rsidR="00B20DC2" w:rsidRPr="00B20DC2" w:rsidRDefault="00B20DC2" w:rsidP="00B20DC2">
      <w:pPr>
        <w:pStyle w:val="Prrafodelista"/>
        <w:widowControl w:val="0"/>
        <w:numPr>
          <w:ilvl w:val="0"/>
          <w:numId w:val="2"/>
        </w:numPr>
        <w:tabs>
          <w:tab w:val="left" w:pos="394"/>
        </w:tabs>
        <w:autoSpaceDE w:val="0"/>
        <w:autoSpaceDN w:val="0"/>
        <w:spacing w:before="115" w:after="0" w:line="240" w:lineRule="auto"/>
        <w:ind w:left="394" w:hanging="272"/>
        <w:contextualSpacing w:val="0"/>
        <w:rPr>
          <w:rFonts w:ascii="Arial" w:hAnsi="Arial" w:cs="Arial"/>
          <w:sz w:val="20"/>
          <w:szCs w:val="20"/>
        </w:rPr>
      </w:pPr>
      <w:r w:rsidRPr="00B20DC2">
        <w:rPr>
          <w:rFonts w:ascii="Arial" w:hAnsi="Arial" w:cs="Arial"/>
          <w:sz w:val="20"/>
          <w:szCs w:val="20"/>
        </w:rPr>
        <w:t>Contribuciones</w:t>
      </w:r>
      <w:r w:rsidRPr="00B20DC2">
        <w:rPr>
          <w:rFonts w:ascii="Arial" w:hAnsi="Arial" w:cs="Arial"/>
          <w:spacing w:val="-11"/>
          <w:sz w:val="20"/>
          <w:szCs w:val="20"/>
        </w:rPr>
        <w:t xml:space="preserve"> </w:t>
      </w:r>
      <w:r w:rsidRPr="00B20DC2">
        <w:rPr>
          <w:rFonts w:ascii="Arial" w:hAnsi="Arial" w:cs="Arial"/>
          <w:sz w:val="20"/>
          <w:szCs w:val="20"/>
        </w:rPr>
        <w:t>de</w:t>
      </w:r>
      <w:r w:rsidRPr="00B20DC2">
        <w:rPr>
          <w:rFonts w:ascii="Arial" w:hAnsi="Arial" w:cs="Arial"/>
          <w:spacing w:val="-11"/>
          <w:sz w:val="20"/>
          <w:szCs w:val="20"/>
        </w:rPr>
        <w:t xml:space="preserve"> </w:t>
      </w:r>
      <w:r w:rsidRPr="00B20DC2">
        <w:rPr>
          <w:rFonts w:ascii="Arial" w:hAnsi="Arial" w:cs="Arial"/>
          <w:spacing w:val="-2"/>
          <w:sz w:val="20"/>
          <w:szCs w:val="20"/>
        </w:rPr>
        <w:t>Mejoras;</w:t>
      </w:r>
    </w:p>
    <w:p w14:paraId="21914F03" w14:textId="77777777" w:rsidR="00B20DC2" w:rsidRPr="00B20DC2" w:rsidRDefault="00B20DC2" w:rsidP="00B20DC2">
      <w:pPr>
        <w:pStyle w:val="Prrafodelista"/>
        <w:widowControl w:val="0"/>
        <w:numPr>
          <w:ilvl w:val="0"/>
          <w:numId w:val="2"/>
        </w:numPr>
        <w:tabs>
          <w:tab w:val="left" w:pos="421"/>
        </w:tabs>
        <w:autoSpaceDE w:val="0"/>
        <w:autoSpaceDN w:val="0"/>
        <w:spacing w:before="114" w:after="0" w:line="240" w:lineRule="auto"/>
        <w:ind w:left="421" w:hanging="299"/>
        <w:contextualSpacing w:val="0"/>
        <w:rPr>
          <w:rFonts w:ascii="Arial" w:hAnsi="Arial" w:cs="Arial"/>
          <w:sz w:val="20"/>
          <w:szCs w:val="20"/>
        </w:rPr>
      </w:pPr>
      <w:r w:rsidRPr="00B20DC2">
        <w:rPr>
          <w:rFonts w:ascii="Arial" w:hAnsi="Arial" w:cs="Arial"/>
          <w:spacing w:val="-2"/>
          <w:sz w:val="20"/>
          <w:szCs w:val="20"/>
        </w:rPr>
        <w:t>Productos;</w:t>
      </w:r>
    </w:p>
    <w:p w14:paraId="5E90DE5C" w14:textId="77777777" w:rsidR="00B20DC2" w:rsidRPr="00B20DC2" w:rsidRDefault="00B20DC2" w:rsidP="00B20DC2">
      <w:pPr>
        <w:pStyle w:val="Prrafodelista"/>
        <w:widowControl w:val="0"/>
        <w:numPr>
          <w:ilvl w:val="0"/>
          <w:numId w:val="2"/>
        </w:numPr>
        <w:tabs>
          <w:tab w:val="left" w:pos="363"/>
        </w:tabs>
        <w:autoSpaceDE w:val="0"/>
        <w:autoSpaceDN w:val="0"/>
        <w:spacing w:before="115" w:after="0" w:line="240" w:lineRule="auto"/>
        <w:ind w:left="363" w:hanging="241"/>
        <w:contextualSpacing w:val="0"/>
        <w:rPr>
          <w:rFonts w:ascii="Arial" w:hAnsi="Arial" w:cs="Arial"/>
          <w:sz w:val="20"/>
          <w:szCs w:val="20"/>
        </w:rPr>
      </w:pPr>
      <w:r w:rsidRPr="00B20DC2">
        <w:rPr>
          <w:rFonts w:ascii="Arial" w:hAnsi="Arial" w:cs="Arial"/>
          <w:spacing w:val="-2"/>
          <w:sz w:val="20"/>
          <w:szCs w:val="20"/>
        </w:rPr>
        <w:t>Aprovechamientos;</w:t>
      </w:r>
    </w:p>
    <w:p w14:paraId="76AF5911" w14:textId="77777777" w:rsidR="00B20DC2" w:rsidRPr="00B20DC2" w:rsidRDefault="00B20DC2" w:rsidP="00B20DC2">
      <w:pPr>
        <w:pStyle w:val="Prrafodelista"/>
        <w:widowControl w:val="0"/>
        <w:numPr>
          <w:ilvl w:val="0"/>
          <w:numId w:val="2"/>
        </w:numPr>
        <w:tabs>
          <w:tab w:val="left" w:pos="421"/>
        </w:tabs>
        <w:autoSpaceDE w:val="0"/>
        <w:autoSpaceDN w:val="0"/>
        <w:spacing w:before="116" w:after="0" w:line="240" w:lineRule="auto"/>
        <w:ind w:left="421" w:hanging="299"/>
        <w:contextualSpacing w:val="0"/>
        <w:rPr>
          <w:rFonts w:ascii="Arial" w:hAnsi="Arial" w:cs="Arial"/>
          <w:sz w:val="20"/>
          <w:szCs w:val="20"/>
        </w:rPr>
      </w:pPr>
      <w:r w:rsidRPr="00B20DC2">
        <w:rPr>
          <w:rFonts w:ascii="Arial" w:hAnsi="Arial" w:cs="Arial"/>
          <w:sz w:val="20"/>
          <w:szCs w:val="20"/>
        </w:rPr>
        <w:t>Participaciones</w:t>
      </w:r>
      <w:r w:rsidRPr="00B20DC2">
        <w:rPr>
          <w:rFonts w:ascii="Arial" w:hAnsi="Arial" w:cs="Arial"/>
          <w:spacing w:val="-10"/>
          <w:sz w:val="20"/>
          <w:szCs w:val="20"/>
        </w:rPr>
        <w:t xml:space="preserve"> </w:t>
      </w:r>
      <w:r w:rsidRPr="00B20DC2">
        <w:rPr>
          <w:rFonts w:ascii="Arial" w:hAnsi="Arial" w:cs="Arial"/>
          <w:sz w:val="20"/>
          <w:szCs w:val="20"/>
        </w:rPr>
        <w:t>Federales</w:t>
      </w:r>
      <w:r w:rsidRPr="00B20DC2">
        <w:rPr>
          <w:rFonts w:ascii="Arial" w:hAnsi="Arial" w:cs="Arial"/>
          <w:spacing w:val="-8"/>
          <w:sz w:val="20"/>
          <w:szCs w:val="20"/>
        </w:rPr>
        <w:t xml:space="preserve"> </w:t>
      </w:r>
      <w:r w:rsidRPr="00B20DC2">
        <w:rPr>
          <w:rFonts w:ascii="Arial" w:hAnsi="Arial" w:cs="Arial"/>
          <w:sz w:val="20"/>
          <w:szCs w:val="20"/>
        </w:rPr>
        <w:t>y</w:t>
      </w:r>
      <w:r w:rsidRPr="00B20DC2">
        <w:rPr>
          <w:rFonts w:ascii="Arial" w:hAnsi="Arial" w:cs="Arial"/>
          <w:spacing w:val="-12"/>
          <w:sz w:val="20"/>
          <w:szCs w:val="20"/>
        </w:rPr>
        <w:t xml:space="preserve"> </w:t>
      </w:r>
      <w:r w:rsidRPr="00B20DC2">
        <w:rPr>
          <w:rFonts w:ascii="Arial" w:hAnsi="Arial" w:cs="Arial"/>
          <w:spacing w:val="-2"/>
          <w:sz w:val="20"/>
          <w:szCs w:val="20"/>
        </w:rPr>
        <w:t>Estatales;</w:t>
      </w:r>
    </w:p>
    <w:p w14:paraId="3FF8E5B9" w14:textId="77777777" w:rsidR="00B20DC2" w:rsidRPr="00B20DC2" w:rsidRDefault="00B20DC2" w:rsidP="00B20DC2">
      <w:pPr>
        <w:pStyle w:val="Prrafodelista"/>
        <w:widowControl w:val="0"/>
        <w:numPr>
          <w:ilvl w:val="0"/>
          <w:numId w:val="2"/>
        </w:numPr>
        <w:tabs>
          <w:tab w:val="left" w:pos="476"/>
        </w:tabs>
        <w:autoSpaceDE w:val="0"/>
        <w:autoSpaceDN w:val="0"/>
        <w:spacing w:before="116" w:after="0" w:line="240" w:lineRule="auto"/>
        <w:ind w:left="476" w:hanging="354"/>
        <w:contextualSpacing w:val="0"/>
        <w:rPr>
          <w:rFonts w:ascii="Arial" w:hAnsi="Arial" w:cs="Arial"/>
          <w:sz w:val="20"/>
          <w:szCs w:val="20"/>
        </w:rPr>
      </w:pPr>
      <w:r w:rsidRPr="00B20DC2">
        <w:rPr>
          <w:rFonts w:ascii="Arial" w:hAnsi="Arial" w:cs="Arial"/>
          <w:sz w:val="20"/>
          <w:szCs w:val="20"/>
        </w:rPr>
        <w:t>Aportaciones;</w:t>
      </w:r>
      <w:r w:rsidRPr="00B20DC2">
        <w:rPr>
          <w:rFonts w:ascii="Arial" w:hAnsi="Arial" w:cs="Arial"/>
          <w:spacing w:val="-12"/>
          <w:sz w:val="20"/>
          <w:szCs w:val="20"/>
        </w:rPr>
        <w:t xml:space="preserve"> </w:t>
      </w:r>
      <w:r w:rsidRPr="00B20DC2">
        <w:rPr>
          <w:rFonts w:ascii="Arial" w:hAnsi="Arial" w:cs="Arial"/>
          <w:spacing w:val="-10"/>
          <w:sz w:val="20"/>
          <w:szCs w:val="20"/>
        </w:rPr>
        <w:t>y</w:t>
      </w:r>
    </w:p>
    <w:p w14:paraId="4A91D07C" w14:textId="77777777" w:rsidR="00B20DC2" w:rsidRPr="00B20DC2" w:rsidRDefault="00B20DC2" w:rsidP="00B20DC2">
      <w:pPr>
        <w:pStyle w:val="Prrafodelista"/>
        <w:widowControl w:val="0"/>
        <w:numPr>
          <w:ilvl w:val="0"/>
          <w:numId w:val="2"/>
        </w:numPr>
        <w:tabs>
          <w:tab w:val="left" w:pos="531"/>
        </w:tabs>
        <w:autoSpaceDE w:val="0"/>
        <w:autoSpaceDN w:val="0"/>
        <w:spacing w:before="113" w:after="0" w:line="240" w:lineRule="auto"/>
        <w:ind w:left="531" w:hanging="409"/>
        <w:contextualSpacing w:val="0"/>
        <w:rPr>
          <w:rFonts w:ascii="Arial" w:hAnsi="Arial" w:cs="Arial"/>
          <w:sz w:val="20"/>
          <w:szCs w:val="20"/>
        </w:rPr>
      </w:pPr>
      <w:r w:rsidRPr="00B20DC2">
        <w:rPr>
          <w:rFonts w:ascii="Arial" w:hAnsi="Arial" w:cs="Arial"/>
          <w:sz w:val="20"/>
          <w:szCs w:val="20"/>
        </w:rPr>
        <w:lastRenderedPageBreak/>
        <w:t>Ingresos</w:t>
      </w:r>
      <w:r w:rsidRPr="00B20DC2">
        <w:rPr>
          <w:rFonts w:ascii="Arial" w:hAnsi="Arial" w:cs="Arial"/>
          <w:spacing w:val="-9"/>
          <w:sz w:val="20"/>
          <w:szCs w:val="20"/>
        </w:rPr>
        <w:t xml:space="preserve"> </w:t>
      </w:r>
      <w:r w:rsidRPr="00B20DC2">
        <w:rPr>
          <w:rFonts w:ascii="Arial" w:hAnsi="Arial" w:cs="Arial"/>
          <w:spacing w:val="-2"/>
          <w:sz w:val="20"/>
          <w:szCs w:val="20"/>
        </w:rPr>
        <w:t>Extraordinarios.</w:t>
      </w:r>
    </w:p>
    <w:p w14:paraId="56F7FC90" w14:textId="77777777" w:rsidR="00B20DC2" w:rsidRPr="00B20DC2" w:rsidRDefault="00B20DC2" w:rsidP="00B20DC2">
      <w:pPr>
        <w:pStyle w:val="Ttulo2"/>
        <w:spacing w:line="360" w:lineRule="auto"/>
        <w:ind w:left="3158" w:right="3839"/>
        <w:jc w:val="center"/>
        <w:rPr>
          <w:rFonts w:ascii="Arial" w:hAnsi="Arial" w:cs="Arial"/>
          <w:b/>
          <w:bCs/>
          <w:color w:val="auto"/>
          <w:sz w:val="20"/>
          <w:szCs w:val="20"/>
        </w:rPr>
      </w:pPr>
      <w:r w:rsidRPr="00B20DC2">
        <w:rPr>
          <w:rFonts w:ascii="Arial" w:hAnsi="Arial" w:cs="Arial"/>
          <w:b/>
          <w:bCs/>
          <w:color w:val="auto"/>
          <w:sz w:val="20"/>
          <w:szCs w:val="20"/>
        </w:rPr>
        <w:t>TÍTULO</w:t>
      </w:r>
      <w:r w:rsidRPr="00B20DC2">
        <w:rPr>
          <w:rFonts w:ascii="Arial" w:hAnsi="Arial" w:cs="Arial"/>
          <w:b/>
          <w:bCs/>
          <w:color w:val="auto"/>
          <w:spacing w:val="-14"/>
          <w:sz w:val="20"/>
          <w:szCs w:val="20"/>
        </w:rPr>
        <w:t xml:space="preserve"> </w:t>
      </w:r>
      <w:r w:rsidRPr="00B20DC2">
        <w:rPr>
          <w:rFonts w:ascii="Arial" w:hAnsi="Arial" w:cs="Arial"/>
          <w:b/>
          <w:bCs/>
          <w:color w:val="auto"/>
          <w:sz w:val="20"/>
          <w:szCs w:val="20"/>
        </w:rPr>
        <w:t xml:space="preserve">SEGUNDO </w:t>
      </w:r>
      <w:r w:rsidRPr="00B20DC2">
        <w:rPr>
          <w:rFonts w:ascii="Arial" w:hAnsi="Arial" w:cs="Arial"/>
          <w:b/>
          <w:bCs/>
          <w:color w:val="auto"/>
          <w:spacing w:val="-2"/>
          <w:sz w:val="20"/>
          <w:szCs w:val="20"/>
        </w:rPr>
        <w:t>IMPUESTOS</w:t>
      </w:r>
    </w:p>
    <w:p w14:paraId="02A10026" w14:textId="77777777" w:rsidR="00B20DC2" w:rsidRPr="00B20DC2" w:rsidRDefault="00B20DC2" w:rsidP="00B20DC2">
      <w:pPr>
        <w:spacing w:before="114"/>
        <w:ind w:right="676"/>
        <w:jc w:val="center"/>
        <w:rPr>
          <w:rFonts w:ascii="Arial" w:hAnsi="Arial" w:cs="Arial"/>
          <w:b/>
          <w:sz w:val="20"/>
          <w:szCs w:val="20"/>
        </w:rPr>
      </w:pPr>
      <w:r w:rsidRPr="00B20DC2">
        <w:rPr>
          <w:rFonts w:ascii="Arial" w:hAnsi="Arial" w:cs="Arial"/>
          <w:b/>
          <w:sz w:val="20"/>
          <w:szCs w:val="20"/>
        </w:rPr>
        <w:t>CAPÍTULO</w:t>
      </w:r>
      <w:r w:rsidRPr="00B20DC2">
        <w:rPr>
          <w:rFonts w:ascii="Arial" w:hAnsi="Arial" w:cs="Arial"/>
          <w:b/>
          <w:spacing w:val="-11"/>
          <w:sz w:val="20"/>
          <w:szCs w:val="20"/>
        </w:rPr>
        <w:t xml:space="preserve"> </w:t>
      </w:r>
      <w:r w:rsidRPr="00B20DC2">
        <w:rPr>
          <w:rFonts w:ascii="Arial" w:hAnsi="Arial" w:cs="Arial"/>
          <w:b/>
          <w:spacing w:val="-10"/>
          <w:sz w:val="20"/>
          <w:szCs w:val="20"/>
        </w:rPr>
        <w:t>I</w:t>
      </w:r>
    </w:p>
    <w:p w14:paraId="758F717E" w14:textId="77777777" w:rsidR="00B20DC2" w:rsidRPr="00B20DC2" w:rsidRDefault="00B20DC2" w:rsidP="00B20DC2">
      <w:pPr>
        <w:spacing w:before="116"/>
        <w:ind w:left="5" w:right="684"/>
        <w:jc w:val="center"/>
        <w:rPr>
          <w:rFonts w:ascii="Arial" w:hAnsi="Arial" w:cs="Arial"/>
          <w:b/>
          <w:sz w:val="20"/>
          <w:szCs w:val="20"/>
        </w:rPr>
      </w:pPr>
      <w:r w:rsidRPr="00B20DC2">
        <w:rPr>
          <w:rFonts w:ascii="Arial" w:hAnsi="Arial" w:cs="Arial"/>
          <w:b/>
          <w:sz w:val="20"/>
          <w:szCs w:val="20"/>
        </w:rPr>
        <w:t>Impuesto</w:t>
      </w:r>
      <w:r w:rsidRPr="00B20DC2">
        <w:rPr>
          <w:rFonts w:ascii="Arial" w:hAnsi="Arial" w:cs="Arial"/>
          <w:b/>
          <w:spacing w:val="-10"/>
          <w:sz w:val="20"/>
          <w:szCs w:val="20"/>
        </w:rPr>
        <w:t xml:space="preserve"> </w:t>
      </w:r>
      <w:r w:rsidRPr="00B20DC2">
        <w:rPr>
          <w:rFonts w:ascii="Arial" w:hAnsi="Arial" w:cs="Arial"/>
          <w:b/>
          <w:spacing w:val="-2"/>
          <w:sz w:val="20"/>
          <w:szCs w:val="20"/>
        </w:rPr>
        <w:t>Predial</w:t>
      </w:r>
    </w:p>
    <w:p w14:paraId="1B01D7C1" w14:textId="77777777" w:rsidR="00B20DC2" w:rsidRPr="00B20DC2" w:rsidRDefault="00B20DC2" w:rsidP="00B20DC2">
      <w:pPr>
        <w:pStyle w:val="Textoindependiente"/>
        <w:rPr>
          <w:rFonts w:ascii="Arial" w:hAnsi="Arial" w:cs="Arial"/>
          <w:b/>
        </w:rPr>
      </w:pPr>
    </w:p>
    <w:p w14:paraId="30BEBD96" w14:textId="77777777" w:rsidR="00B20DC2" w:rsidRPr="00B20DC2" w:rsidRDefault="00B20DC2" w:rsidP="00B20DC2">
      <w:pPr>
        <w:pStyle w:val="Textoindependiente"/>
        <w:spacing w:before="1" w:line="360" w:lineRule="auto"/>
        <w:ind w:left="122" w:right="809"/>
        <w:jc w:val="both"/>
        <w:rPr>
          <w:rFonts w:ascii="Arial" w:hAnsi="Arial" w:cs="Arial"/>
        </w:rPr>
      </w:pPr>
      <w:r w:rsidRPr="00B20DC2">
        <w:rPr>
          <w:rFonts w:ascii="Arial" w:hAnsi="Arial" w:cs="Arial"/>
          <w:b/>
        </w:rPr>
        <w:t xml:space="preserve">Artículo 5.- </w:t>
      </w:r>
      <w:r w:rsidRPr="00B20DC2">
        <w:rPr>
          <w:rFonts w:ascii="Arial" w:hAnsi="Arial" w:cs="Arial"/>
        </w:rPr>
        <w:t>Para el cálculo del valor catastral de los predios que servirá de base para el pago de impuesto predial será la que señala la presente ley y se aplicarán las siguientes tablas:</w:t>
      </w:r>
    </w:p>
    <w:p w14:paraId="207BFF5B" w14:textId="77777777" w:rsidR="00B20DC2" w:rsidRPr="00B20DC2" w:rsidRDefault="00B20DC2" w:rsidP="00B20DC2">
      <w:pPr>
        <w:pStyle w:val="Ttulo2"/>
        <w:spacing w:before="229"/>
        <w:ind w:left="1182" w:right="1863"/>
        <w:jc w:val="center"/>
        <w:rPr>
          <w:rFonts w:ascii="Arial" w:hAnsi="Arial" w:cs="Arial"/>
          <w:b/>
          <w:bCs/>
          <w:color w:val="auto"/>
          <w:sz w:val="20"/>
          <w:szCs w:val="20"/>
        </w:rPr>
      </w:pPr>
      <w:r w:rsidRPr="00B20DC2">
        <w:rPr>
          <w:rFonts w:ascii="Arial" w:hAnsi="Arial" w:cs="Arial"/>
          <w:b/>
          <w:bCs/>
          <w:color w:val="auto"/>
          <w:sz w:val="20"/>
          <w:szCs w:val="20"/>
        </w:rPr>
        <w:t>TABLA</w:t>
      </w:r>
      <w:r w:rsidRPr="00B20DC2">
        <w:rPr>
          <w:rFonts w:ascii="Arial" w:hAnsi="Arial" w:cs="Arial"/>
          <w:b/>
          <w:bCs/>
          <w:color w:val="auto"/>
          <w:spacing w:val="-9"/>
          <w:sz w:val="20"/>
          <w:szCs w:val="20"/>
        </w:rPr>
        <w:t xml:space="preserve"> </w:t>
      </w:r>
      <w:r w:rsidRPr="00B20DC2">
        <w:rPr>
          <w:rFonts w:ascii="Arial" w:hAnsi="Arial" w:cs="Arial"/>
          <w:b/>
          <w:bCs/>
          <w:color w:val="auto"/>
          <w:sz w:val="20"/>
          <w:szCs w:val="20"/>
        </w:rPr>
        <w:t>DE</w:t>
      </w:r>
      <w:r w:rsidRPr="00B20DC2">
        <w:rPr>
          <w:rFonts w:ascii="Arial" w:hAnsi="Arial" w:cs="Arial"/>
          <w:b/>
          <w:bCs/>
          <w:color w:val="auto"/>
          <w:spacing w:val="-5"/>
          <w:sz w:val="20"/>
          <w:szCs w:val="20"/>
        </w:rPr>
        <w:t xml:space="preserve"> </w:t>
      </w:r>
      <w:r w:rsidRPr="00B20DC2">
        <w:rPr>
          <w:rFonts w:ascii="Arial" w:hAnsi="Arial" w:cs="Arial"/>
          <w:b/>
          <w:bCs/>
          <w:color w:val="auto"/>
          <w:sz w:val="20"/>
          <w:szCs w:val="20"/>
        </w:rPr>
        <w:t>VALORES</w:t>
      </w:r>
      <w:r w:rsidRPr="00B20DC2">
        <w:rPr>
          <w:rFonts w:ascii="Arial" w:hAnsi="Arial" w:cs="Arial"/>
          <w:b/>
          <w:bCs/>
          <w:color w:val="auto"/>
          <w:spacing w:val="-4"/>
          <w:sz w:val="20"/>
          <w:szCs w:val="20"/>
        </w:rPr>
        <w:t xml:space="preserve"> </w:t>
      </w:r>
      <w:r w:rsidRPr="00B20DC2">
        <w:rPr>
          <w:rFonts w:ascii="Arial" w:hAnsi="Arial" w:cs="Arial"/>
          <w:b/>
          <w:bCs/>
          <w:color w:val="auto"/>
          <w:sz w:val="20"/>
          <w:szCs w:val="20"/>
        </w:rPr>
        <w:t>DE</w:t>
      </w:r>
      <w:r w:rsidRPr="00B20DC2">
        <w:rPr>
          <w:rFonts w:ascii="Arial" w:hAnsi="Arial" w:cs="Arial"/>
          <w:b/>
          <w:bCs/>
          <w:color w:val="auto"/>
          <w:spacing w:val="-5"/>
          <w:sz w:val="20"/>
          <w:szCs w:val="20"/>
        </w:rPr>
        <w:t xml:space="preserve"> </w:t>
      </w:r>
      <w:r w:rsidRPr="00B20DC2">
        <w:rPr>
          <w:rFonts w:ascii="Arial" w:hAnsi="Arial" w:cs="Arial"/>
          <w:b/>
          <w:bCs/>
          <w:color w:val="auto"/>
          <w:sz w:val="20"/>
          <w:szCs w:val="20"/>
        </w:rPr>
        <w:t>TERRENO</w:t>
      </w:r>
      <w:r w:rsidRPr="00B20DC2">
        <w:rPr>
          <w:rFonts w:ascii="Arial" w:hAnsi="Arial" w:cs="Arial"/>
          <w:b/>
          <w:bCs/>
          <w:color w:val="auto"/>
          <w:spacing w:val="-6"/>
          <w:sz w:val="20"/>
          <w:szCs w:val="20"/>
        </w:rPr>
        <w:t xml:space="preserve"> </w:t>
      </w:r>
      <w:r w:rsidRPr="00B20DC2">
        <w:rPr>
          <w:rFonts w:ascii="Arial" w:hAnsi="Arial" w:cs="Arial"/>
          <w:b/>
          <w:bCs/>
          <w:color w:val="auto"/>
          <w:sz w:val="20"/>
          <w:szCs w:val="20"/>
        </w:rPr>
        <w:t>POR</w:t>
      </w:r>
      <w:r w:rsidRPr="00B20DC2">
        <w:rPr>
          <w:rFonts w:ascii="Arial" w:hAnsi="Arial" w:cs="Arial"/>
          <w:b/>
          <w:bCs/>
          <w:color w:val="auto"/>
          <w:spacing w:val="-7"/>
          <w:sz w:val="20"/>
          <w:szCs w:val="20"/>
        </w:rPr>
        <w:t xml:space="preserve"> </w:t>
      </w:r>
      <w:r w:rsidRPr="00B20DC2">
        <w:rPr>
          <w:rFonts w:ascii="Arial" w:hAnsi="Arial" w:cs="Arial"/>
          <w:b/>
          <w:bCs/>
          <w:color w:val="auto"/>
          <w:spacing w:val="-5"/>
          <w:sz w:val="20"/>
          <w:szCs w:val="20"/>
        </w:rPr>
        <w:t>M²</w:t>
      </w:r>
    </w:p>
    <w:p w14:paraId="5000140F" w14:textId="77777777" w:rsidR="00B20DC2" w:rsidRPr="00B20DC2" w:rsidRDefault="00B20DC2" w:rsidP="00B20DC2">
      <w:pPr>
        <w:spacing w:before="116"/>
        <w:ind w:right="680"/>
        <w:jc w:val="center"/>
        <w:rPr>
          <w:rFonts w:ascii="Arial" w:hAnsi="Arial" w:cs="Arial"/>
          <w:b/>
          <w:sz w:val="20"/>
          <w:szCs w:val="20"/>
        </w:rPr>
      </w:pPr>
    </w:p>
    <w:p w14:paraId="2E0E60A9" w14:textId="77777777" w:rsidR="00B20DC2" w:rsidRPr="00B20DC2" w:rsidRDefault="00B20DC2" w:rsidP="00B20DC2">
      <w:pPr>
        <w:spacing w:before="116"/>
        <w:ind w:right="680"/>
        <w:jc w:val="center"/>
        <w:rPr>
          <w:rFonts w:ascii="Arial" w:hAnsi="Arial" w:cs="Arial"/>
          <w:b/>
          <w:sz w:val="20"/>
          <w:szCs w:val="20"/>
        </w:rPr>
      </w:pPr>
      <w:r w:rsidRPr="00B20DC2">
        <w:rPr>
          <w:rFonts w:ascii="Arial" w:hAnsi="Arial" w:cs="Arial"/>
          <w:b/>
          <w:sz w:val="20"/>
          <w:szCs w:val="20"/>
        </w:rPr>
        <w:t>Sección</w:t>
      </w:r>
      <w:r w:rsidRPr="00B20DC2">
        <w:rPr>
          <w:rFonts w:ascii="Arial" w:hAnsi="Arial" w:cs="Arial"/>
          <w:b/>
          <w:spacing w:val="-8"/>
          <w:sz w:val="20"/>
          <w:szCs w:val="20"/>
        </w:rPr>
        <w:t xml:space="preserve"> </w:t>
      </w:r>
      <w:r w:rsidRPr="00B20DC2">
        <w:rPr>
          <w:rFonts w:ascii="Arial" w:hAnsi="Arial" w:cs="Arial"/>
          <w:b/>
          <w:spacing w:val="-10"/>
          <w:sz w:val="20"/>
          <w:szCs w:val="20"/>
        </w:rPr>
        <w:t>1</w:t>
      </w:r>
    </w:p>
    <w:p w14:paraId="789F0BBB" w14:textId="77777777" w:rsidR="00B20DC2" w:rsidRPr="00B20DC2" w:rsidRDefault="00B20DC2" w:rsidP="00B20DC2">
      <w:pPr>
        <w:pStyle w:val="Textoindependiente"/>
        <w:spacing w:before="3" w:after="1"/>
        <w:rPr>
          <w:rFonts w:ascii="Arial" w:hAnsi="Arial" w:cs="Arial"/>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1764"/>
        <w:gridCol w:w="1766"/>
        <w:gridCol w:w="1768"/>
        <w:gridCol w:w="1764"/>
      </w:tblGrid>
      <w:tr w:rsidR="00B20DC2" w:rsidRPr="00B20DC2" w14:paraId="4DEABEC1" w14:textId="77777777" w:rsidTr="00986FE2">
        <w:trPr>
          <w:trHeight w:val="345"/>
        </w:trPr>
        <w:tc>
          <w:tcPr>
            <w:tcW w:w="1766" w:type="dxa"/>
          </w:tcPr>
          <w:p w14:paraId="08920B0F" w14:textId="77777777" w:rsidR="00B20DC2" w:rsidRPr="00B20DC2" w:rsidRDefault="00B20DC2" w:rsidP="00986FE2">
            <w:pPr>
              <w:pStyle w:val="TableParagraph"/>
              <w:spacing w:line="227" w:lineRule="exact"/>
              <w:ind w:left="11" w:right="6"/>
              <w:jc w:val="center"/>
              <w:rPr>
                <w:b/>
                <w:sz w:val="20"/>
                <w:szCs w:val="20"/>
              </w:rPr>
            </w:pPr>
            <w:r w:rsidRPr="00B20DC2">
              <w:rPr>
                <w:b/>
                <w:sz w:val="20"/>
                <w:szCs w:val="20"/>
              </w:rPr>
              <w:t>De</w:t>
            </w:r>
            <w:r w:rsidRPr="00B20DC2">
              <w:rPr>
                <w:b/>
                <w:spacing w:val="-4"/>
                <w:sz w:val="20"/>
                <w:szCs w:val="20"/>
              </w:rPr>
              <w:t xml:space="preserve"> </w:t>
            </w:r>
            <w:r w:rsidRPr="00B20DC2">
              <w:rPr>
                <w:b/>
                <w:spacing w:val="-5"/>
                <w:sz w:val="20"/>
                <w:szCs w:val="20"/>
              </w:rPr>
              <w:t>la</w:t>
            </w:r>
          </w:p>
        </w:tc>
        <w:tc>
          <w:tcPr>
            <w:tcW w:w="1764" w:type="dxa"/>
          </w:tcPr>
          <w:p w14:paraId="65BEF751" w14:textId="77777777" w:rsidR="00B20DC2" w:rsidRPr="00B20DC2" w:rsidRDefault="00B20DC2" w:rsidP="00986FE2">
            <w:pPr>
              <w:pStyle w:val="TableParagraph"/>
              <w:spacing w:line="227" w:lineRule="exact"/>
              <w:ind w:left="12" w:right="10"/>
              <w:jc w:val="center"/>
              <w:rPr>
                <w:b/>
                <w:sz w:val="20"/>
                <w:szCs w:val="20"/>
              </w:rPr>
            </w:pPr>
            <w:r w:rsidRPr="00B20DC2">
              <w:rPr>
                <w:b/>
                <w:sz w:val="20"/>
                <w:szCs w:val="20"/>
              </w:rPr>
              <w:t>A</w:t>
            </w:r>
            <w:r w:rsidRPr="00B20DC2">
              <w:rPr>
                <w:b/>
                <w:spacing w:val="-4"/>
                <w:sz w:val="20"/>
                <w:szCs w:val="20"/>
              </w:rPr>
              <w:t xml:space="preserve"> </w:t>
            </w:r>
            <w:r w:rsidRPr="00B20DC2">
              <w:rPr>
                <w:b/>
                <w:sz w:val="20"/>
                <w:szCs w:val="20"/>
              </w:rPr>
              <w:t>la</w:t>
            </w:r>
            <w:r w:rsidRPr="00B20DC2">
              <w:rPr>
                <w:b/>
                <w:spacing w:val="-2"/>
                <w:sz w:val="20"/>
                <w:szCs w:val="20"/>
              </w:rPr>
              <w:t xml:space="preserve"> calle</w:t>
            </w:r>
          </w:p>
        </w:tc>
        <w:tc>
          <w:tcPr>
            <w:tcW w:w="1766" w:type="dxa"/>
          </w:tcPr>
          <w:p w14:paraId="6A22D975" w14:textId="77777777" w:rsidR="00B20DC2" w:rsidRPr="00B20DC2" w:rsidRDefault="00B20DC2" w:rsidP="00986FE2">
            <w:pPr>
              <w:pStyle w:val="TableParagraph"/>
              <w:spacing w:line="227" w:lineRule="exact"/>
              <w:ind w:left="11" w:right="2"/>
              <w:jc w:val="center"/>
              <w:rPr>
                <w:b/>
                <w:sz w:val="20"/>
                <w:szCs w:val="20"/>
              </w:rPr>
            </w:pPr>
            <w:r w:rsidRPr="00B20DC2">
              <w:rPr>
                <w:b/>
                <w:sz w:val="20"/>
                <w:szCs w:val="20"/>
              </w:rPr>
              <w:t>Entre</w:t>
            </w:r>
            <w:r w:rsidRPr="00B20DC2">
              <w:rPr>
                <w:b/>
                <w:spacing w:val="-9"/>
                <w:sz w:val="20"/>
                <w:szCs w:val="20"/>
              </w:rPr>
              <w:t xml:space="preserve"> </w:t>
            </w:r>
            <w:r w:rsidRPr="00B20DC2">
              <w:rPr>
                <w:b/>
                <w:spacing w:val="-5"/>
                <w:sz w:val="20"/>
                <w:szCs w:val="20"/>
              </w:rPr>
              <w:t>la</w:t>
            </w:r>
          </w:p>
        </w:tc>
        <w:tc>
          <w:tcPr>
            <w:tcW w:w="1766" w:type="dxa"/>
          </w:tcPr>
          <w:p w14:paraId="55FD4115" w14:textId="77777777" w:rsidR="00B20DC2" w:rsidRPr="00B20DC2" w:rsidRDefault="00B20DC2" w:rsidP="00986FE2">
            <w:pPr>
              <w:pStyle w:val="TableParagraph"/>
              <w:spacing w:line="227" w:lineRule="exact"/>
              <w:ind w:left="11" w:right="2"/>
              <w:jc w:val="center"/>
              <w:rPr>
                <w:b/>
                <w:sz w:val="20"/>
                <w:szCs w:val="20"/>
              </w:rPr>
            </w:pPr>
            <w:r w:rsidRPr="00B20DC2">
              <w:rPr>
                <w:b/>
                <w:sz w:val="20"/>
                <w:szCs w:val="20"/>
              </w:rPr>
              <w:t>Y</w:t>
            </w:r>
            <w:r w:rsidRPr="00B20DC2">
              <w:rPr>
                <w:b/>
                <w:spacing w:val="-3"/>
                <w:sz w:val="20"/>
                <w:szCs w:val="20"/>
              </w:rPr>
              <w:t xml:space="preserve"> </w:t>
            </w:r>
            <w:r w:rsidRPr="00B20DC2">
              <w:rPr>
                <w:b/>
                <w:sz w:val="20"/>
                <w:szCs w:val="20"/>
              </w:rPr>
              <w:t>la</w:t>
            </w:r>
            <w:r w:rsidRPr="00B20DC2">
              <w:rPr>
                <w:b/>
                <w:spacing w:val="-2"/>
                <w:sz w:val="20"/>
                <w:szCs w:val="20"/>
              </w:rPr>
              <w:t xml:space="preserve"> calle</w:t>
            </w:r>
          </w:p>
        </w:tc>
        <w:tc>
          <w:tcPr>
            <w:tcW w:w="1764" w:type="dxa"/>
          </w:tcPr>
          <w:p w14:paraId="6FB6ABD3" w14:textId="77777777" w:rsidR="00B20DC2" w:rsidRPr="00B20DC2" w:rsidRDefault="00B20DC2" w:rsidP="00986FE2">
            <w:pPr>
              <w:pStyle w:val="TableParagraph"/>
              <w:spacing w:line="227" w:lineRule="exact"/>
              <w:ind w:left="12"/>
              <w:jc w:val="center"/>
              <w:rPr>
                <w:b/>
                <w:sz w:val="20"/>
                <w:szCs w:val="20"/>
              </w:rPr>
            </w:pPr>
            <w:r w:rsidRPr="00B20DC2">
              <w:rPr>
                <w:b/>
                <w:sz w:val="20"/>
                <w:szCs w:val="20"/>
              </w:rPr>
              <w:t>Valor</w:t>
            </w:r>
            <w:r w:rsidRPr="00B20DC2">
              <w:rPr>
                <w:b/>
                <w:spacing w:val="-4"/>
                <w:sz w:val="20"/>
                <w:szCs w:val="20"/>
              </w:rPr>
              <w:t xml:space="preserve"> </w:t>
            </w:r>
            <w:r w:rsidRPr="00B20DC2">
              <w:rPr>
                <w:b/>
                <w:sz w:val="20"/>
                <w:szCs w:val="20"/>
              </w:rPr>
              <w:t>por</w:t>
            </w:r>
            <w:r w:rsidRPr="00B20DC2">
              <w:rPr>
                <w:b/>
                <w:spacing w:val="-5"/>
                <w:sz w:val="20"/>
                <w:szCs w:val="20"/>
              </w:rPr>
              <w:t xml:space="preserve"> M²</w:t>
            </w:r>
          </w:p>
        </w:tc>
      </w:tr>
      <w:tr w:rsidR="00B20DC2" w:rsidRPr="00B20DC2" w14:paraId="3627C765" w14:textId="77777777" w:rsidTr="00986FE2">
        <w:trPr>
          <w:trHeight w:val="345"/>
        </w:trPr>
        <w:tc>
          <w:tcPr>
            <w:tcW w:w="1766" w:type="dxa"/>
          </w:tcPr>
          <w:p w14:paraId="41A4CAC1" w14:textId="77777777" w:rsidR="00B20DC2" w:rsidRPr="00B20DC2" w:rsidRDefault="00B20DC2" w:rsidP="00986FE2">
            <w:pPr>
              <w:pStyle w:val="TableParagraph"/>
              <w:spacing w:line="227" w:lineRule="exact"/>
              <w:ind w:left="11" w:right="6"/>
              <w:jc w:val="center"/>
              <w:rPr>
                <w:sz w:val="20"/>
                <w:szCs w:val="20"/>
              </w:rPr>
            </w:pPr>
            <w:r w:rsidRPr="00B20DC2">
              <w:rPr>
                <w:sz w:val="20"/>
                <w:szCs w:val="20"/>
              </w:rPr>
              <w:t>17</w:t>
            </w:r>
            <w:r w:rsidRPr="00B20DC2">
              <w:rPr>
                <w:spacing w:val="-4"/>
                <w:sz w:val="20"/>
                <w:szCs w:val="20"/>
              </w:rPr>
              <w:t xml:space="preserve"> </w:t>
            </w:r>
            <w:r w:rsidRPr="00B20DC2">
              <w:rPr>
                <w:spacing w:val="-5"/>
                <w:sz w:val="20"/>
                <w:szCs w:val="20"/>
              </w:rPr>
              <w:t>ll</w:t>
            </w:r>
          </w:p>
        </w:tc>
        <w:tc>
          <w:tcPr>
            <w:tcW w:w="1764" w:type="dxa"/>
          </w:tcPr>
          <w:p w14:paraId="6A032361" w14:textId="77777777" w:rsidR="00B20DC2" w:rsidRPr="00B20DC2" w:rsidRDefault="00B20DC2" w:rsidP="00986FE2">
            <w:pPr>
              <w:pStyle w:val="TableParagraph"/>
              <w:spacing w:line="227" w:lineRule="exact"/>
              <w:ind w:left="12" w:right="8"/>
              <w:jc w:val="center"/>
              <w:rPr>
                <w:sz w:val="20"/>
                <w:szCs w:val="20"/>
              </w:rPr>
            </w:pPr>
            <w:r w:rsidRPr="00B20DC2">
              <w:rPr>
                <w:spacing w:val="-5"/>
                <w:sz w:val="20"/>
                <w:szCs w:val="20"/>
              </w:rPr>
              <w:t>21</w:t>
            </w:r>
          </w:p>
        </w:tc>
        <w:tc>
          <w:tcPr>
            <w:tcW w:w="1766" w:type="dxa"/>
          </w:tcPr>
          <w:p w14:paraId="15713534" w14:textId="77777777" w:rsidR="00B20DC2" w:rsidRPr="00B20DC2" w:rsidRDefault="00B20DC2" w:rsidP="00986FE2">
            <w:pPr>
              <w:pStyle w:val="TableParagraph"/>
              <w:spacing w:line="227" w:lineRule="exact"/>
              <w:ind w:left="11" w:right="4"/>
              <w:jc w:val="center"/>
              <w:rPr>
                <w:sz w:val="20"/>
                <w:szCs w:val="20"/>
              </w:rPr>
            </w:pPr>
            <w:r w:rsidRPr="00B20DC2">
              <w:rPr>
                <w:spacing w:val="-5"/>
                <w:sz w:val="20"/>
                <w:szCs w:val="20"/>
              </w:rPr>
              <w:t>Ll</w:t>
            </w:r>
          </w:p>
        </w:tc>
        <w:tc>
          <w:tcPr>
            <w:tcW w:w="1766" w:type="dxa"/>
          </w:tcPr>
          <w:p w14:paraId="3312D41F" w14:textId="77777777" w:rsidR="00B20DC2" w:rsidRPr="00B20DC2" w:rsidRDefault="00B20DC2" w:rsidP="00986FE2">
            <w:pPr>
              <w:pStyle w:val="TableParagraph"/>
              <w:spacing w:line="227" w:lineRule="exact"/>
              <w:ind w:left="11" w:right="3"/>
              <w:jc w:val="center"/>
              <w:rPr>
                <w:sz w:val="20"/>
                <w:szCs w:val="20"/>
              </w:rPr>
            </w:pPr>
            <w:r w:rsidRPr="00B20DC2">
              <w:rPr>
                <w:spacing w:val="-5"/>
                <w:sz w:val="20"/>
                <w:szCs w:val="20"/>
              </w:rPr>
              <w:t>20</w:t>
            </w:r>
          </w:p>
        </w:tc>
        <w:tc>
          <w:tcPr>
            <w:tcW w:w="1764" w:type="dxa"/>
          </w:tcPr>
          <w:p w14:paraId="746086FE" w14:textId="77777777" w:rsidR="00B20DC2" w:rsidRPr="00B20DC2" w:rsidRDefault="00B20DC2" w:rsidP="00986FE2">
            <w:pPr>
              <w:pStyle w:val="TableParagraph"/>
              <w:spacing w:line="227" w:lineRule="exact"/>
              <w:ind w:left="12" w:right="2"/>
              <w:jc w:val="center"/>
              <w:rPr>
                <w:sz w:val="20"/>
                <w:szCs w:val="20"/>
              </w:rPr>
            </w:pPr>
            <w:r w:rsidRPr="00B20DC2">
              <w:rPr>
                <w:sz w:val="20"/>
                <w:szCs w:val="20"/>
              </w:rPr>
              <w:t>$</w:t>
            </w:r>
            <w:r w:rsidRPr="00B20DC2">
              <w:rPr>
                <w:spacing w:val="-3"/>
                <w:sz w:val="20"/>
                <w:szCs w:val="20"/>
              </w:rPr>
              <w:t xml:space="preserve"> </w:t>
            </w:r>
            <w:r w:rsidRPr="00B20DC2">
              <w:rPr>
                <w:spacing w:val="-2"/>
                <w:sz w:val="20"/>
                <w:szCs w:val="20"/>
              </w:rPr>
              <w:t>20.00</w:t>
            </w:r>
          </w:p>
        </w:tc>
      </w:tr>
      <w:tr w:rsidR="00B20DC2" w:rsidRPr="00B20DC2" w14:paraId="2392043F" w14:textId="77777777" w:rsidTr="00986FE2">
        <w:trPr>
          <w:trHeight w:val="345"/>
        </w:trPr>
        <w:tc>
          <w:tcPr>
            <w:tcW w:w="1766" w:type="dxa"/>
          </w:tcPr>
          <w:p w14:paraId="2F1930C1" w14:textId="77777777" w:rsidR="00B20DC2" w:rsidRPr="00B20DC2" w:rsidRDefault="00B20DC2" w:rsidP="00986FE2">
            <w:pPr>
              <w:pStyle w:val="TableParagraph"/>
              <w:spacing w:line="227" w:lineRule="exact"/>
              <w:ind w:left="11" w:right="6"/>
              <w:jc w:val="center"/>
              <w:rPr>
                <w:sz w:val="20"/>
                <w:szCs w:val="20"/>
              </w:rPr>
            </w:pPr>
            <w:r w:rsidRPr="00B20DC2">
              <w:rPr>
                <w:spacing w:val="-5"/>
                <w:sz w:val="20"/>
                <w:szCs w:val="20"/>
              </w:rPr>
              <w:t>16</w:t>
            </w:r>
          </w:p>
        </w:tc>
        <w:tc>
          <w:tcPr>
            <w:tcW w:w="1764" w:type="dxa"/>
          </w:tcPr>
          <w:p w14:paraId="74702564" w14:textId="77777777" w:rsidR="00B20DC2" w:rsidRPr="00B20DC2" w:rsidRDefault="00B20DC2" w:rsidP="00986FE2">
            <w:pPr>
              <w:pStyle w:val="TableParagraph"/>
              <w:spacing w:line="227" w:lineRule="exact"/>
              <w:ind w:left="12" w:right="10"/>
              <w:jc w:val="center"/>
              <w:rPr>
                <w:sz w:val="20"/>
                <w:szCs w:val="20"/>
              </w:rPr>
            </w:pPr>
            <w:r w:rsidRPr="00B20DC2">
              <w:rPr>
                <w:spacing w:val="-2"/>
                <w:sz w:val="20"/>
                <w:szCs w:val="20"/>
              </w:rPr>
              <w:t>20-</w:t>
            </w:r>
            <w:r w:rsidRPr="00B20DC2">
              <w:rPr>
                <w:spacing w:val="-12"/>
                <w:sz w:val="20"/>
                <w:szCs w:val="20"/>
              </w:rPr>
              <w:t>A</w:t>
            </w:r>
          </w:p>
        </w:tc>
        <w:tc>
          <w:tcPr>
            <w:tcW w:w="1766" w:type="dxa"/>
          </w:tcPr>
          <w:p w14:paraId="0D575FE6" w14:textId="77777777" w:rsidR="00B20DC2" w:rsidRPr="00B20DC2" w:rsidRDefault="00B20DC2" w:rsidP="00986FE2">
            <w:pPr>
              <w:pStyle w:val="TableParagraph"/>
              <w:spacing w:line="227" w:lineRule="exact"/>
              <w:ind w:left="11" w:right="4"/>
              <w:jc w:val="center"/>
              <w:rPr>
                <w:sz w:val="20"/>
                <w:szCs w:val="20"/>
              </w:rPr>
            </w:pPr>
            <w:r w:rsidRPr="00B20DC2">
              <w:rPr>
                <w:spacing w:val="-5"/>
                <w:sz w:val="20"/>
                <w:szCs w:val="20"/>
              </w:rPr>
              <w:t>17</w:t>
            </w:r>
          </w:p>
        </w:tc>
        <w:tc>
          <w:tcPr>
            <w:tcW w:w="1766" w:type="dxa"/>
          </w:tcPr>
          <w:p w14:paraId="6C06A3B0" w14:textId="77777777" w:rsidR="00B20DC2" w:rsidRPr="00B20DC2" w:rsidRDefault="00B20DC2" w:rsidP="00986FE2">
            <w:pPr>
              <w:pStyle w:val="TableParagraph"/>
              <w:spacing w:line="227" w:lineRule="exact"/>
              <w:ind w:left="11" w:right="3"/>
              <w:jc w:val="center"/>
              <w:rPr>
                <w:sz w:val="20"/>
                <w:szCs w:val="20"/>
              </w:rPr>
            </w:pPr>
            <w:r w:rsidRPr="00B20DC2">
              <w:rPr>
                <w:spacing w:val="-5"/>
                <w:sz w:val="20"/>
                <w:szCs w:val="20"/>
              </w:rPr>
              <w:t>21</w:t>
            </w:r>
          </w:p>
        </w:tc>
        <w:tc>
          <w:tcPr>
            <w:tcW w:w="1764" w:type="dxa"/>
          </w:tcPr>
          <w:p w14:paraId="55C28C6D" w14:textId="77777777" w:rsidR="00B20DC2" w:rsidRPr="00B20DC2" w:rsidRDefault="00B20DC2" w:rsidP="00986FE2">
            <w:pPr>
              <w:pStyle w:val="TableParagraph"/>
              <w:spacing w:line="227" w:lineRule="exact"/>
              <w:ind w:left="12" w:right="2"/>
              <w:jc w:val="center"/>
              <w:rPr>
                <w:sz w:val="20"/>
                <w:szCs w:val="20"/>
              </w:rPr>
            </w:pPr>
            <w:r w:rsidRPr="00B20DC2">
              <w:rPr>
                <w:sz w:val="20"/>
                <w:szCs w:val="20"/>
              </w:rPr>
              <w:t>$</w:t>
            </w:r>
            <w:r w:rsidRPr="00B20DC2">
              <w:rPr>
                <w:spacing w:val="-3"/>
                <w:sz w:val="20"/>
                <w:szCs w:val="20"/>
              </w:rPr>
              <w:t xml:space="preserve"> </w:t>
            </w:r>
            <w:r w:rsidRPr="00B20DC2">
              <w:rPr>
                <w:spacing w:val="-2"/>
                <w:sz w:val="20"/>
                <w:szCs w:val="20"/>
              </w:rPr>
              <w:t>20.00</w:t>
            </w:r>
          </w:p>
        </w:tc>
      </w:tr>
      <w:tr w:rsidR="00B20DC2" w:rsidRPr="00B20DC2" w14:paraId="11A8E153" w14:textId="77777777" w:rsidTr="00986FE2">
        <w:trPr>
          <w:trHeight w:val="345"/>
        </w:trPr>
        <w:tc>
          <w:tcPr>
            <w:tcW w:w="7064" w:type="dxa"/>
            <w:gridSpan w:val="4"/>
          </w:tcPr>
          <w:p w14:paraId="33B9A5C7" w14:textId="77777777" w:rsidR="00B20DC2" w:rsidRPr="00B20DC2" w:rsidRDefault="00B20DC2" w:rsidP="00986FE2">
            <w:pPr>
              <w:pStyle w:val="TableParagraph"/>
              <w:spacing w:line="227" w:lineRule="exact"/>
              <w:ind w:left="4"/>
              <w:jc w:val="center"/>
              <w:rPr>
                <w:sz w:val="20"/>
                <w:szCs w:val="20"/>
              </w:rPr>
            </w:pPr>
            <w:r w:rsidRPr="00B20DC2">
              <w:rPr>
                <w:sz w:val="20"/>
                <w:szCs w:val="20"/>
              </w:rPr>
              <w:t>RESTO</w:t>
            </w:r>
            <w:r w:rsidRPr="00B20DC2">
              <w:rPr>
                <w:spacing w:val="-5"/>
                <w:sz w:val="20"/>
                <w:szCs w:val="20"/>
              </w:rPr>
              <w:t xml:space="preserve"> </w:t>
            </w:r>
            <w:r w:rsidRPr="00B20DC2">
              <w:rPr>
                <w:sz w:val="20"/>
                <w:szCs w:val="20"/>
              </w:rPr>
              <w:t>DE</w:t>
            </w:r>
            <w:r w:rsidRPr="00B20DC2">
              <w:rPr>
                <w:spacing w:val="-3"/>
                <w:sz w:val="20"/>
                <w:szCs w:val="20"/>
              </w:rPr>
              <w:t xml:space="preserve"> </w:t>
            </w:r>
            <w:r w:rsidRPr="00B20DC2">
              <w:rPr>
                <w:sz w:val="20"/>
                <w:szCs w:val="20"/>
              </w:rPr>
              <w:t>LA</w:t>
            </w:r>
            <w:r w:rsidRPr="00B20DC2">
              <w:rPr>
                <w:spacing w:val="-4"/>
                <w:sz w:val="20"/>
                <w:szCs w:val="20"/>
              </w:rPr>
              <w:t xml:space="preserve"> </w:t>
            </w:r>
            <w:r w:rsidRPr="00B20DC2">
              <w:rPr>
                <w:spacing w:val="-2"/>
                <w:sz w:val="20"/>
                <w:szCs w:val="20"/>
              </w:rPr>
              <w:t>SECCIÓN</w:t>
            </w:r>
          </w:p>
        </w:tc>
        <w:tc>
          <w:tcPr>
            <w:tcW w:w="1764" w:type="dxa"/>
          </w:tcPr>
          <w:p w14:paraId="7419824E" w14:textId="77777777" w:rsidR="00B20DC2" w:rsidRPr="00B20DC2" w:rsidRDefault="00B20DC2" w:rsidP="00986FE2">
            <w:pPr>
              <w:pStyle w:val="TableParagraph"/>
              <w:spacing w:line="227" w:lineRule="exact"/>
              <w:ind w:left="547"/>
              <w:rPr>
                <w:sz w:val="20"/>
                <w:szCs w:val="20"/>
              </w:rPr>
            </w:pPr>
            <w:r w:rsidRPr="00B20DC2">
              <w:rPr>
                <w:sz w:val="20"/>
                <w:szCs w:val="20"/>
              </w:rPr>
              <w:t>$</w:t>
            </w:r>
            <w:r w:rsidRPr="00B20DC2">
              <w:rPr>
                <w:spacing w:val="-3"/>
                <w:sz w:val="20"/>
                <w:szCs w:val="20"/>
              </w:rPr>
              <w:t xml:space="preserve"> </w:t>
            </w:r>
            <w:r w:rsidRPr="00B20DC2">
              <w:rPr>
                <w:spacing w:val="-2"/>
                <w:sz w:val="20"/>
                <w:szCs w:val="20"/>
              </w:rPr>
              <w:t>15.00</w:t>
            </w:r>
          </w:p>
        </w:tc>
      </w:tr>
    </w:tbl>
    <w:p w14:paraId="16D8F1B7" w14:textId="77777777" w:rsidR="00B20DC2" w:rsidRPr="00B20DC2" w:rsidRDefault="00B20DC2" w:rsidP="00B20DC2">
      <w:pPr>
        <w:spacing w:before="225"/>
        <w:ind w:right="680"/>
        <w:jc w:val="center"/>
        <w:rPr>
          <w:rFonts w:ascii="Arial" w:hAnsi="Arial" w:cs="Arial"/>
          <w:b/>
          <w:sz w:val="20"/>
          <w:szCs w:val="20"/>
        </w:rPr>
      </w:pPr>
    </w:p>
    <w:p w14:paraId="1BBDB4AD" w14:textId="77777777" w:rsidR="00B20DC2" w:rsidRPr="00B20DC2" w:rsidRDefault="00B20DC2" w:rsidP="00B20DC2">
      <w:pPr>
        <w:spacing w:before="225"/>
        <w:ind w:right="680"/>
        <w:jc w:val="center"/>
        <w:rPr>
          <w:rFonts w:ascii="Arial" w:hAnsi="Arial" w:cs="Arial"/>
          <w:b/>
          <w:sz w:val="20"/>
          <w:szCs w:val="20"/>
        </w:rPr>
      </w:pPr>
      <w:r w:rsidRPr="00B20DC2">
        <w:rPr>
          <w:rFonts w:ascii="Arial" w:hAnsi="Arial" w:cs="Arial"/>
          <w:b/>
          <w:sz w:val="20"/>
          <w:szCs w:val="20"/>
        </w:rPr>
        <w:t>Sección</w:t>
      </w:r>
      <w:r w:rsidRPr="00B20DC2">
        <w:rPr>
          <w:rFonts w:ascii="Arial" w:hAnsi="Arial" w:cs="Arial"/>
          <w:b/>
          <w:spacing w:val="-8"/>
          <w:sz w:val="20"/>
          <w:szCs w:val="20"/>
        </w:rPr>
        <w:t xml:space="preserve"> </w:t>
      </w:r>
      <w:r w:rsidRPr="00B20DC2">
        <w:rPr>
          <w:rFonts w:ascii="Arial" w:hAnsi="Arial" w:cs="Arial"/>
          <w:b/>
          <w:spacing w:val="-10"/>
          <w:sz w:val="20"/>
          <w:szCs w:val="20"/>
        </w:rPr>
        <w:t>2</w:t>
      </w:r>
    </w:p>
    <w:p w14:paraId="57C9175B" w14:textId="77777777" w:rsidR="00B20DC2" w:rsidRPr="00B20DC2" w:rsidRDefault="00B20DC2" w:rsidP="00B20DC2">
      <w:pPr>
        <w:pStyle w:val="Textoindependiente"/>
        <w:spacing w:before="5" w:after="1"/>
        <w:rPr>
          <w:rFonts w:ascii="Arial" w:hAnsi="Arial" w:cs="Arial"/>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1764"/>
        <w:gridCol w:w="1766"/>
        <w:gridCol w:w="1766"/>
        <w:gridCol w:w="1764"/>
      </w:tblGrid>
      <w:tr w:rsidR="00B20DC2" w:rsidRPr="00B20DC2" w14:paraId="703A5F5D" w14:textId="77777777" w:rsidTr="00986FE2">
        <w:trPr>
          <w:trHeight w:val="345"/>
        </w:trPr>
        <w:tc>
          <w:tcPr>
            <w:tcW w:w="1766" w:type="dxa"/>
          </w:tcPr>
          <w:p w14:paraId="5891D4F9" w14:textId="77777777" w:rsidR="00B20DC2" w:rsidRPr="00B20DC2" w:rsidRDefault="00B20DC2" w:rsidP="00986FE2">
            <w:pPr>
              <w:pStyle w:val="TableParagraph"/>
              <w:ind w:left="11" w:right="6"/>
              <w:jc w:val="center"/>
              <w:rPr>
                <w:b/>
                <w:sz w:val="20"/>
                <w:szCs w:val="20"/>
              </w:rPr>
            </w:pPr>
            <w:r w:rsidRPr="00B20DC2">
              <w:rPr>
                <w:b/>
                <w:sz w:val="20"/>
                <w:szCs w:val="20"/>
              </w:rPr>
              <w:t>De</w:t>
            </w:r>
            <w:r w:rsidRPr="00B20DC2">
              <w:rPr>
                <w:b/>
                <w:spacing w:val="-4"/>
                <w:sz w:val="20"/>
                <w:szCs w:val="20"/>
              </w:rPr>
              <w:t xml:space="preserve"> </w:t>
            </w:r>
            <w:r w:rsidRPr="00B20DC2">
              <w:rPr>
                <w:b/>
                <w:spacing w:val="-5"/>
                <w:sz w:val="20"/>
                <w:szCs w:val="20"/>
              </w:rPr>
              <w:t>la</w:t>
            </w:r>
          </w:p>
        </w:tc>
        <w:tc>
          <w:tcPr>
            <w:tcW w:w="1764" w:type="dxa"/>
          </w:tcPr>
          <w:p w14:paraId="6DA44945" w14:textId="77777777" w:rsidR="00B20DC2" w:rsidRPr="00B20DC2" w:rsidRDefault="00B20DC2" w:rsidP="00986FE2">
            <w:pPr>
              <w:pStyle w:val="TableParagraph"/>
              <w:ind w:left="12" w:right="10"/>
              <w:jc w:val="center"/>
              <w:rPr>
                <w:b/>
                <w:sz w:val="20"/>
                <w:szCs w:val="20"/>
              </w:rPr>
            </w:pPr>
            <w:r w:rsidRPr="00B20DC2">
              <w:rPr>
                <w:b/>
                <w:sz w:val="20"/>
                <w:szCs w:val="20"/>
              </w:rPr>
              <w:t>A</w:t>
            </w:r>
            <w:r w:rsidRPr="00B20DC2">
              <w:rPr>
                <w:b/>
                <w:spacing w:val="-4"/>
                <w:sz w:val="20"/>
                <w:szCs w:val="20"/>
              </w:rPr>
              <w:t xml:space="preserve"> </w:t>
            </w:r>
            <w:r w:rsidRPr="00B20DC2">
              <w:rPr>
                <w:b/>
                <w:sz w:val="20"/>
                <w:szCs w:val="20"/>
              </w:rPr>
              <w:t>la</w:t>
            </w:r>
            <w:r w:rsidRPr="00B20DC2">
              <w:rPr>
                <w:b/>
                <w:spacing w:val="-2"/>
                <w:sz w:val="20"/>
                <w:szCs w:val="20"/>
              </w:rPr>
              <w:t xml:space="preserve"> calle</w:t>
            </w:r>
          </w:p>
        </w:tc>
        <w:tc>
          <w:tcPr>
            <w:tcW w:w="1766" w:type="dxa"/>
          </w:tcPr>
          <w:p w14:paraId="529BBCB9" w14:textId="77777777" w:rsidR="00B20DC2" w:rsidRPr="00B20DC2" w:rsidRDefault="00B20DC2" w:rsidP="00986FE2">
            <w:pPr>
              <w:pStyle w:val="TableParagraph"/>
              <w:ind w:left="11" w:right="2"/>
              <w:jc w:val="center"/>
              <w:rPr>
                <w:b/>
                <w:sz w:val="20"/>
                <w:szCs w:val="20"/>
              </w:rPr>
            </w:pPr>
            <w:r w:rsidRPr="00B20DC2">
              <w:rPr>
                <w:b/>
                <w:sz w:val="20"/>
                <w:szCs w:val="20"/>
              </w:rPr>
              <w:t>Entre</w:t>
            </w:r>
            <w:r w:rsidRPr="00B20DC2">
              <w:rPr>
                <w:b/>
                <w:spacing w:val="-9"/>
                <w:sz w:val="20"/>
                <w:szCs w:val="20"/>
              </w:rPr>
              <w:t xml:space="preserve"> </w:t>
            </w:r>
            <w:r w:rsidRPr="00B20DC2">
              <w:rPr>
                <w:b/>
                <w:spacing w:val="-5"/>
                <w:sz w:val="20"/>
                <w:szCs w:val="20"/>
              </w:rPr>
              <w:t>la</w:t>
            </w:r>
          </w:p>
        </w:tc>
        <w:tc>
          <w:tcPr>
            <w:tcW w:w="1766" w:type="dxa"/>
          </w:tcPr>
          <w:p w14:paraId="3BA3EB56" w14:textId="77777777" w:rsidR="00B20DC2" w:rsidRPr="00B20DC2" w:rsidRDefault="00B20DC2" w:rsidP="00986FE2">
            <w:pPr>
              <w:pStyle w:val="TableParagraph"/>
              <w:ind w:left="11" w:right="3"/>
              <w:jc w:val="center"/>
              <w:rPr>
                <w:b/>
                <w:sz w:val="20"/>
                <w:szCs w:val="20"/>
              </w:rPr>
            </w:pPr>
            <w:r w:rsidRPr="00B20DC2">
              <w:rPr>
                <w:b/>
                <w:sz w:val="20"/>
                <w:szCs w:val="20"/>
              </w:rPr>
              <w:t>Y</w:t>
            </w:r>
            <w:r w:rsidRPr="00B20DC2">
              <w:rPr>
                <w:b/>
                <w:spacing w:val="-3"/>
                <w:sz w:val="20"/>
                <w:szCs w:val="20"/>
              </w:rPr>
              <w:t xml:space="preserve"> </w:t>
            </w:r>
            <w:r w:rsidRPr="00B20DC2">
              <w:rPr>
                <w:b/>
                <w:sz w:val="20"/>
                <w:szCs w:val="20"/>
              </w:rPr>
              <w:t>la</w:t>
            </w:r>
            <w:r w:rsidRPr="00B20DC2">
              <w:rPr>
                <w:b/>
                <w:spacing w:val="-2"/>
                <w:sz w:val="20"/>
                <w:szCs w:val="20"/>
              </w:rPr>
              <w:t xml:space="preserve"> calle</w:t>
            </w:r>
          </w:p>
        </w:tc>
        <w:tc>
          <w:tcPr>
            <w:tcW w:w="1764" w:type="dxa"/>
          </w:tcPr>
          <w:p w14:paraId="1A880BD3" w14:textId="77777777" w:rsidR="00B20DC2" w:rsidRPr="00B20DC2" w:rsidRDefault="00B20DC2" w:rsidP="00986FE2">
            <w:pPr>
              <w:pStyle w:val="TableParagraph"/>
              <w:ind w:left="12"/>
              <w:jc w:val="center"/>
              <w:rPr>
                <w:b/>
                <w:sz w:val="20"/>
                <w:szCs w:val="20"/>
              </w:rPr>
            </w:pPr>
            <w:r w:rsidRPr="00B20DC2">
              <w:rPr>
                <w:b/>
                <w:sz w:val="20"/>
                <w:szCs w:val="20"/>
              </w:rPr>
              <w:t>Valor</w:t>
            </w:r>
            <w:r w:rsidRPr="00B20DC2">
              <w:rPr>
                <w:b/>
                <w:spacing w:val="-4"/>
                <w:sz w:val="20"/>
                <w:szCs w:val="20"/>
              </w:rPr>
              <w:t xml:space="preserve"> </w:t>
            </w:r>
            <w:r w:rsidRPr="00B20DC2">
              <w:rPr>
                <w:b/>
                <w:sz w:val="20"/>
                <w:szCs w:val="20"/>
              </w:rPr>
              <w:t>por</w:t>
            </w:r>
            <w:r w:rsidRPr="00B20DC2">
              <w:rPr>
                <w:b/>
                <w:spacing w:val="-5"/>
                <w:sz w:val="20"/>
                <w:szCs w:val="20"/>
              </w:rPr>
              <w:t xml:space="preserve"> M²</w:t>
            </w:r>
          </w:p>
        </w:tc>
      </w:tr>
      <w:tr w:rsidR="00B20DC2" w:rsidRPr="00B20DC2" w14:paraId="4EFE41C3" w14:textId="77777777" w:rsidTr="00986FE2">
        <w:trPr>
          <w:trHeight w:val="345"/>
        </w:trPr>
        <w:tc>
          <w:tcPr>
            <w:tcW w:w="1766" w:type="dxa"/>
          </w:tcPr>
          <w:p w14:paraId="0A695818" w14:textId="77777777" w:rsidR="00B20DC2" w:rsidRPr="00B20DC2" w:rsidRDefault="00B20DC2" w:rsidP="00986FE2">
            <w:pPr>
              <w:pStyle w:val="TableParagraph"/>
              <w:spacing w:line="227" w:lineRule="exact"/>
              <w:ind w:left="11" w:right="6"/>
              <w:jc w:val="center"/>
              <w:rPr>
                <w:sz w:val="20"/>
                <w:szCs w:val="20"/>
              </w:rPr>
            </w:pPr>
            <w:r w:rsidRPr="00B20DC2">
              <w:rPr>
                <w:spacing w:val="-5"/>
                <w:sz w:val="20"/>
                <w:szCs w:val="20"/>
              </w:rPr>
              <w:t>21</w:t>
            </w:r>
          </w:p>
        </w:tc>
        <w:tc>
          <w:tcPr>
            <w:tcW w:w="1764" w:type="dxa"/>
          </w:tcPr>
          <w:p w14:paraId="06653404" w14:textId="77777777" w:rsidR="00B20DC2" w:rsidRPr="00B20DC2" w:rsidRDefault="00B20DC2" w:rsidP="00986FE2">
            <w:pPr>
              <w:pStyle w:val="TableParagraph"/>
              <w:spacing w:line="227" w:lineRule="exact"/>
              <w:ind w:left="12" w:right="8"/>
              <w:jc w:val="center"/>
              <w:rPr>
                <w:sz w:val="20"/>
                <w:szCs w:val="20"/>
              </w:rPr>
            </w:pPr>
            <w:r w:rsidRPr="00B20DC2">
              <w:rPr>
                <w:spacing w:val="-5"/>
                <w:sz w:val="20"/>
                <w:szCs w:val="20"/>
              </w:rPr>
              <w:t>25</w:t>
            </w:r>
          </w:p>
        </w:tc>
        <w:tc>
          <w:tcPr>
            <w:tcW w:w="1766" w:type="dxa"/>
          </w:tcPr>
          <w:p w14:paraId="73891FC4" w14:textId="77777777" w:rsidR="00B20DC2" w:rsidRPr="00B20DC2" w:rsidRDefault="00B20DC2" w:rsidP="00986FE2">
            <w:pPr>
              <w:pStyle w:val="TableParagraph"/>
              <w:spacing w:line="227" w:lineRule="exact"/>
              <w:ind w:left="11" w:right="4"/>
              <w:jc w:val="center"/>
              <w:rPr>
                <w:sz w:val="20"/>
                <w:szCs w:val="20"/>
              </w:rPr>
            </w:pPr>
            <w:r w:rsidRPr="00B20DC2">
              <w:rPr>
                <w:spacing w:val="-5"/>
                <w:sz w:val="20"/>
                <w:szCs w:val="20"/>
              </w:rPr>
              <w:t>16</w:t>
            </w:r>
          </w:p>
        </w:tc>
        <w:tc>
          <w:tcPr>
            <w:tcW w:w="1766" w:type="dxa"/>
          </w:tcPr>
          <w:p w14:paraId="6E94A9BF" w14:textId="77777777" w:rsidR="00B20DC2" w:rsidRPr="00B20DC2" w:rsidRDefault="00B20DC2" w:rsidP="00986FE2">
            <w:pPr>
              <w:pStyle w:val="TableParagraph"/>
              <w:spacing w:line="227" w:lineRule="exact"/>
              <w:ind w:left="11" w:right="3"/>
              <w:jc w:val="center"/>
              <w:rPr>
                <w:sz w:val="20"/>
                <w:szCs w:val="20"/>
              </w:rPr>
            </w:pPr>
            <w:r w:rsidRPr="00B20DC2">
              <w:rPr>
                <w:spacing w:val="-5"/>
                <w:sz w:val="20"/>
                <w:szCs w:val="20"/>
              </w:rPr>
              <w:t>20</w:t>
            </w:r>
          </w:p>
        </w:tc>
        <w:tc>
          <w:tcPr>
            <w:tcW w:w="1764" w:type="dxa"/>
          </w:tcPr>
          <w:p w14:paraId="5840F4DA" w14:textId="77777777" w:rsidR="00B20DC2" w:rsidRPr="00B20DC2" w:rsidRDefault="00B20DC2" w:rsidP="00986FE2">
            <w:pPr>
              <w:pStyle w:val="TableParagraph"/>
              <w:spacing w:line="227" w:lineRule="exact"/>
              <w:ind w:left="12" w:right="2"/>
              <w:jc w:val="center"/>
              <w:rPr>
                <w:sz w:val="20"/>
                <w:szCs w:val="20"/>
              </w:rPr>
            </w:pPr>
            <w:r w:rsidRPr="00B20DC2">
              <w:rPr>
                <w:sz w:val="20"/>
                <w:szCs w:val="20"/>
              </w:rPr>
              <w:t>$</w:t>
            </w:r>
            <w:r w:rsidRPr="00B20DC2">
              <w:rPr>
                <w:spacing w:val="-3"/>
                <w:sz w:val="20"/>
                <w:szCs w:val="20"/>
              </w:rPr>
              <w:t xml:space="preserve"> </w:t>
            </w:r>
            <w:r w:rsidRPr="00B20DC2">
              <w:rPr>
                <w:spacing w:val="-2"/>
                <w:sz w:val="20"/>
                <w:szCs w:val="20"/>
              </w:rPr>
              <w:t>20.00</w:t>
            </w:r>
          </w:p>
        </w:tc>
      </w:tr>
      <w:tr w:rsidR="00B20DC2" w:rsidRPr="00B20DC2" w14:paraId="66F8C0BF" w14:textId="77777777" w:rsidTr="00986FE2">
        <w:trPr>
          <w:trHeight w:val="345"/>
        </w:trPr>
        <w:tc>
          <w:tcPr>
            <w:tcW w:w="1766" w:type="dxa"/>
          </w:tcPr>
          <w:p w14:paraId="0B2DA544" w14:textId="77777777" w:rsidR="00B20DC2" w:rsidRPr="00B20DC2" w:rsidRDefault="00B20DC2" w:rsidP="00986FE2">
            <w:pPr>
              <w:pStyle w:val="TableParagraph"/>
              <w:spacing w:line="227" w:lineRule="exact"/>
              <w:ind w:left="11" w:right="6"/>
              <w:jc w:val="center"/>
              <w:rPr>
                <w:sz w:val="20"/>
                <w:szCs w:val="20"/>
              </w:rPr>
            </w:pPr>
            <w:r w:rsidRPr="00B20DC2">
              <w:rPr>
                <w:spacing w:val="-5"/>
                <w:sz w:val="20"/>
                <w:szCs w:val="20"/>
              </w:rPr>
              <w:t>16</w:t>
            </w:r>
          </w:p>
        </w:tc>
        <w:tc>
          <w:tcPr>
            <w:tcW w:w="1764" w:type="dxa"/>
          </w:tcPr>
          <w:p w14:paraId="7129E9DB" w14:textId="77777777" w:rsidR="00B20DC2" w:rsidRPr="00B20DC2" w:rsidRDefault="00B20DC2" w:rsidP="00986FE2">
            <w:pPr>
              <w:pStyle w:val="TableParagraph"/>
              <w:spacing w:line="227" w:lineRule="exact"/>
              <w:ind w:left="12" w:right="8"/>
              <w:jc w:val="center"/>
              <w:rPr>
                <w:sz w:val="20"/>
                <w:szCs w:val="20"/>
              </w:rPr>
            </w:pPr>
            <w:r w:rsidRPr="00B20DC2">
              <w:rPr>
                <w:spacing w:val="-5"/>
                <w:sz w:val="20"/>
                <w:szCs w:val="20"/>
              </w:rPr>
              <w:t>20</w:t>
            </w:r>
          </w:p>
        </w:tc>
        <w:tc>
          <w:tcPr>
            <w:tcW w:w="1766" w:type="dxa"/>
          </w:tcPr>
          <w:p w14:paraId="6FFD73B0" w14:textId="77777777" w:rsidR="00B20DC2" w:rsidRPr="00B20DC2" w:rsidRDefault="00B20DC2" w:rsidP="00986FE2">
            <w:pPr>
              <w:pStyle w:val="TableParagraph"/>
              <w:spacing w:line="227" w:lineRule="exact"/>
              <w:ind w:left="11" w:right="4"/>
              <w:jc w:val="center"/>
              <w:rPr>
                <w:sz w:val="20"/>
                <w:szCs w:val="20"/>
              </w:rPr>
            </w:pPr>
            <w:r w:rsidRPr="00B20DC2">
              <w:rPr>
                <w:spacing w:val="-5"/>
                <w:sz w:val="20"/>
                <w:szCs w:val="20"/>
              </w:rPr>
              <w:t>21</w:t>
            </w:r>
          </w:p>
        </w:tc>
        <w:tc>
          <w:tcPr>
            <w:tcW w:w="1766" w:type="dxa"/>
          </w:tcPr>
          <w:p w14:paraId="694C0DF6" w14:textId="77777777" w:rsidR="00B20DC2" w:rsidRPr="00B20DC2" w:rsidRDefault="00B20DC2" w:rsidP="00986FE2">
            <w:pPr>
              <w:pStyle w:val="TableParagraph"/>
              <w:spacing w:line="227" w:lineRule="exact"/>
              <w:ind w:left="11" w:right="3"/>
              <w:jc w:val="center"/>
              <w:rPr>
                <w:sz w:val="20"/>
                <w:szCs w:val="20"/>
              </w:rPr>
            </w:pPr>
            <w:r w:rsidRPr="00B20DC2">
              <w:rPr>
                <w:spacing w:val="-5"/>
                <w:sz w:val="20"/>
                <w:szCs w:val="20"/>
              </w:rPr>
              <w:t>25</w:t>
            </w:r>
          </w:p>
        </w:tc>
        <w:tc>
          <w:tcPr>
            <w:tcW w:w="1764" w:type="dxa"/>
          </w:tcPr>
          <w:p w14:paraId="25C08D48" w14:textId="77777777" w:rsidR="00B20DC2" w:rsidRPr="00B20DC2" w:rsidRDefault="00B20DC2" w:rsidP="00986FE2">
            <w:pPr>
              <w:pStyle w:val="TableParagraph"/>
              <w:spacing w:line="227" w:lineRule="exact"/>
              <w:ind w:left="12" w:right="2"/>
              <w:jc w:val="center"/>
              <w:rPr>
                <w:sz w:val="20"/>
                <w:szCs w:val="20"/>
              </w:rPr>
            </w:pPr>
            <w:r w:rsidRPr="00B20DC2">
              <w:rPr>
                <w:sz w:val="20"/>
                <w:szCs w:val="20"/>
              </w:rPr>
              <w:t>$</w:t>
            </w:r>
            <w:r w:rsidRPr="00B20DC2">
              <w:rPr>
                <w:spacing w:val="-3"/>
                <w:sz w:val="20"/>
                <w:szCs w:val="20"/>
              </w:rPr>
              <w:t xml:space="preserve"> </w:t>
            </w:r>
            <w:r w:rsidRPr="00B20DC2">
              <w:rPr>
                <w:spacing w:val="-2"/>
                <w:sz w:val="20"/>
                <w:szCs w:val="20"/>
              </w:rPr>
              <w:t>20.00</w:t>
            </w:r>
          </w:p>
        </w:tc>
      </w:tr>
      <w:tr w:rsidR="00B20DC2" w:rsidRPr="00B20DC2" w14:paraId="047BA824" w14:textId="77777777" w:rsidTr="00986FE2">
        <w:trPr>
          <w:trHeight w:val="345"/>
        </w:trPr>
        <w:tc>
          <w:tcPr>
            <w:tcW w:w="7062" w:type="dxa"/>
            <w:gridSpan w:val="4"/>
          </w:tcPr>
          <w:p w14:paraId="70074510" w14:textId="77777777" w:rsidR="00B20DC2" w:rsidRPr="00B20DC2" w:rsidRDefault="00B20DC2" w:rsidP="00986FE2">
            <w:pPr>
              <w:pStyle w:val="TableParagraph"/>
              <w:spacing w:line="227" w:lineRule="exact"/>
              <w:ind w:left="8" w:right="2"/>
              <w:jc w:val="center"/>
              <w:rPr>
                <w:sz w:val="20"/>
                <w:szCs w:val="20"/>
              </w:rPr>
            </w:pPr>
            <w:r w:rsidRPr="00B20DC2">
              <w:rPr>
                <w:sz w:val="20"/>
                <w:szCs w:val="20"/>
              </w:rPr>
              <w:t>RESTO</w:t>
            </w:r>
            <w:r w:rsidRPr="00B20DC2">
              <w:rPr>
                <w:spacing w:val="-5"/>
                <w:sz w:val="20"/>
                <w:szCs w:val="20"/>
              </w:rPr>
              <w:t xml:space="preserve"> </w:t>
            </w:r>
            <w:r w:rsidRPr="00B20DC2">
              <w:rPr>
                <w:sz w:val="20"/>
                <w:szCs w:val="20"/>
              </w:rPr>
              <w:t>DE</w:t>
            </w:r>
            <w:r w:rsidRPr="00B20DC2">
              <w:rPr>
                <w:spacing w:val="-3"/>
                <w:sz w:val="20"/>
                <w:szCs w:val="20"/>
              </w:rPr>
              <w:t xml:space="preserve"> </w:t>
            </w:r>
            <w:r w:rsidRPr="00B20DC2">
              <w:rPr>
                <w:sz w:val="20"/>
                <w:szCs w:val="20"/>
              </w:rPr>
              <w:t>LA</w:t>
            </w:r>
            <w:r w:rsidRPr="00B20DC2">
              <w:rPr>
                <w:spacing w:val="-4"/>
                <w:sz w:val="20"/>
                <w:szCs w:val="20"/>
              </w:rPr>
              <w:t xml:space="preserve"> </w:t>
            </w:r>
            <w:r w:rsidRPr="00B20DC2">
              <w:rPr>
                <w:spacing w:val="-2"/>
                <w:sz w:val="20"/>
                <w:szCs w:val="20"/>
              </w:rPr>
              <w:t>SECCIÓN</w:t>
            </w:r>
          </w:p>
        </w:tc>
        <w:tc>
          <w:tcPr>
            <w:tcW w:w="1764" w:type="dxa"/>
          </w:tcPr>
          <w:p w14:paraId="61F1634F" w14:textId="77777777" w:rsidR="00B20DC2" w:rsidRPr="00B20DC2" w:rsidRDefault="00B20DC2" w:rsidP="00986FE2">
            <w:pPr>
              <w:pStyle w:val="TableParagraph"/>
              <w:spacing w:line="227" w:lineRule="exact"/>
              <w:ind w:left="12" w:right="2"/>
              <w:jc w:val="center"/>
              <w:rPr>
                <w:sz w:val="20"/>
                <w:szCs w:val="20"/>
              </w:rPr>
            </w:pPr>
            <w:r w:rsidRPr="00B20DC2">
              <w:rPr>
                <w:sz w:val="20"/>
                <w:szCs w:val="20"/>
              </w:rPr>
              <w:t>$</w:t>
            </w:r>
            <w:r w:rsidRPr="00B20DC2">
              <w:rPr>
                <w:spacing w:val="-3"/>
                <w:sz w:val="20"/>
                <w:szCs w:val="20"/>
              </w:rPr>
              <w:t xml:space="preserve"> </w:t>
            </w:r>
            <w:r w:rsidRPr="00B20DC2">
              <w:rPr>
                <w:spacing w:val="-2"/>
                <w:sz w:val="20"/>
                <w:szCs w:val="20"/>
              </w:rPr>
              <w:t>15.00</w:t>
            </w:r>
          </w:p>
        </w:tc>
      </w:tr>
    </w:tbl>
    <w:p w14:paraId="16EE29C6" w14:textId="77777777" w:rsidR="00B20DC2" w:rsidRPr="00B20DC2" w:rsidRDefault="00B20DC2" w:rsidP="00B20DC2">
      <w:pPr>
        <w:spacing w:before="224"/>
        <w:ind w:right="680"/>
        <w:rPr>
          <w:rFonts w:ascii="Arial" w:hAnsi="Arial" w:cs="Arial"/>
          <w:b/>
          <w:sz w:val="20"/>
          <w:szCs w:val="20"/>
        </w:rPr>
      </w:pPr>
    </w:p>
    <w:p w14:paraId="49C5495A" w14:textId="77777777" w:rsidR="00B20DC2" w:rsidRPr="00B20DC2" w:rsidRDefault="00B20DC2" w:rsidP="00B20DC2">
      <w:pPr>
        <w:spacing w:before="224"/>
        <w:ind w:right="680"/>
        <w:jc w:val="center"/>
        <w:rPr>
          <w:rFonts w:ascii="Arial" w:hAnsi="Arial" w:cs="Arial"/>
          <w:b/>
          <w:sz w:val="20"/>
          <w:szCs w:val="20"/>
        </w:rPr>
      </w:pPr>
      <w:r w:rsidRPr="00B20DC2">
        <w:rPr>
          <w:rFonts w:ascii="Arial" w:hAnsi="Arial" w:cs="Arial"/>
          <w:b/>
          <w:sz w:val="20"/>
          <w:szCs w:val="20"/>
        </w:rPr>
        <w:t>Sección</w:t>
      </w:r>
      <w:r w:rsidRPr="00B20DC2">
        <w:rPr>
          <w:rFonts w:ascii="Arial" w:hAnsi="Arial" w:cs="Arial"/>
          <w:b/>
          <w:spacing w:val="-8"/>
          <w:sz w:val="20"/>
          <w:szCs w:val="20"/>
        </w:rPr>
        <w:t xml:space="preserve"> </w:t>
      </w:r>
      <w:r w:rsidRPr="00B20DC2">
        <w:rPr>
          <w:rFonts w:ascii="Arial" w:hAnsi="Arial" w:cs="Arial"/>
          <w:b/>
          <w:spacing w:val="-10"/>
          <w:sz w:val="20"/>
          <w:szCs w:val="20"/>
        </w:rPr>
        <w:t>3</w:t>
      </w:r>
    </w:p>
    <w:p w14:paraId="309BD2EB" w14:textId="77777777" w:rsidR="00B20DC2" w:rsidRPr="00B20DC2" w:rsidRDefault="00B20DC2" w:rsidP="00B20DC2">
      <w:pPr>
        <w:pStyle w:val="Textoindependiente"/>
        <w:spacing w:before="5"/>
        <w:rPr>
          <w:rFonts w:ascii="Arial" w:hAnsi="Arial" w:cs="Arial"/>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1764"/>
        <w:gridCol w:w="1766"/>
        <w:gridCol w:w="1766"/>
        <w:gridCol w:w="1764"/>
      </w:tblGrid>
      <w:tr w:rsidR="00B20DC2" w:rsidRPr="00B20DC2" w14:paraId="6B8EC09F" w14:textId="77777777" w:rsidTr="00986FE2">
        <w:trPr>
          <w:trHeight w:val="345"/>
        </w:trPr>
        <w:tc>
          <w:tcPr>
            <w:tcW w:w="1766" w:type="dxa"/>
          </w:tcPr>
          <w:p w14:paraId="64F75750" w14:textId="77777777" w:rsidR="00B20DC2" w:rsidRPr="00B20DC2" w:rsidRDefault="00B20DC2" w:rsidP="00986FE2">
            <w:pPr>
              <w:pStyle w:val="TableParagraph"/>
              <w:ind w:left="11" w:right="6"/>
              <w:jc w:val="center"/>
              <w:rPr>
                <w:b/>
                <w:sz w:val="20"/>
                <w:szCs w:val="20"/>
              </w:rPr>
            </w:pPr>
            <w:r w:rsidRPr="00B20DC2">
              <w:rPr>
                <w:b/>
                <w:sz w:val="20"/>
                <w:szCs w:val="20"/>
              </w:rPr>
              <w:t>De</w:t>
            </w:r>
            <w:r w:rsidRPr="00B20DC2">
              <w:rPr>
                <w:b/>
                <w:spacing w:val="-4"/>
                <w:sz w:val="20"/>
                <w:szCs w:val="20"/>
              </w:rPr>
              <w:t xml:space="preserve"> </w:t>
            </w:r>
            <w:r w:rsidRPr="00B20DC2">
              <w:rPr>
                <w:b/>
                <w:spacing w:val="-5"/>
                <w:sz w:val="20"/>
                <w:szCs w:val="20"/>
              </w:rPr>
              <w:t>la</w:t>
            </w:r>
          </w:p>
        </w:tc>
        <w:tc>
          <w:tcPr>
            <w:tcW w:w="1764" w:type="dxa"/>
          </w:tcPr>
          <w:p w14:paraId="7FDD7F03" w14:textId="77777777" w:rsidR="00B20DC2" w:rsidRPr="00B20DC2" w:rsidRDefault="00B20DC2" w:rsidP="00986FE2">
            <w:pPr>
              <w:pStyle w:val="TableParagraph"/>
              <w:ind w:left="12" w:right="10"/>
              <w:jc w:val="center"/>
              <w:rPr>
                <w:b/>
                <w:sz w:val="20"/>
                <w:szCs w:val="20"/>
              </w:rPr>
            </w:pPr>
            <w:r w:rsidRPr="00B20DC2">
              <w:rPr>
                <w:b/>
                <w:sz w:val="20"/>
                <w:szCs w:val="20"/>
              </w:rPr>
              <w:t>A</w:t>
            </w:r>
            <w:r w:rsidRPr="00B20DC2">
              <w:rPr>
                <w:b/>
                <w:spacing w:val="-4"/>
                <w:sz w:val="20"/>
                <w:szCs w:val="20"/>
              </w:rPr>
              <w:t xml:space="preserve"> </w:t>
            </w:r>
            <w:r w:rsidRPr="00B20DC2">
              <w:rPr>
                <w:b/>
                <w:sz w:val="20"/>
                <w:szCs w:val="20"/>
              </w:rPr>
              <w:t>la</w:t>
            </w:r>
            <w:r w:rsidRPr="00B20DC2">
              <w:rPr>
                <w:b/>
                <w:spacing w:val="-2"/>
                <w:sz w:val="20"/>
                <w:szCs w:val="20"/>
              </w:rPr>
              <w:t xml:space="preserve"> calle</w:t>
            </w:r>
          </w:p>
        </w:tc>
        <w:tc>
          <w:tcPr>
            <w:tcW w:w="1766" w:type="dxa"/>
          </w:tcPr>
          <w:p w14:paraId="6F5E85F5" w14:textId="77777777" w:rsidR="00B20DC2" w:rsidRPr="00B20DC2" w:rsidRDefault="00B20DC2" w:rsidP="00986FE2">
            <w:pPr>
              <w:pStyle w:val="TableParagraph"/>
              <w:ind w:left="11" w:right="2"/>
              <w:jc w:val="center"/>
              <w:rPr>
                <w:b/>
                <w:sz w:val="20"/>
                <w:szCs w:val="20"/>
              </w:rPr>
            </w:pPr>
            <w:r w:rsidRPr="00B20DC2">
              <w:rPr>
                <w:b/>
                <w:sz w:val="20"/>
                <w:szCs w:val="20"/>
              </w:rPr>
              <w:t>Entre</w:t>
            </w:r>
            <w:r w:rsidRPr="00B20DC2">
              <w:rPr>
                <w:b/>
                <w:spacing w:val="-8"/>
                <w:sz w:val="20"/>
                <w:szCs w:val="20"/>
              </w:rPr>
              <w:t xml:space="preserve"> </w:t>
            </w:r>
            <w:r w:rsidRPr="00B20DC2">
              <w:rPr>
                <w:b/>
                <w:spacing w:val="-5"/>
                <w:sz w:val="20"/>
                <w:szCs w:val="20"/>
              </w:rPr>
              <w:t>la</w:t>
            </w:r>
          </w:p>
        </w:tc>
        <w:tc>
          <w:tcPr>
            <w:tcW w:w="1766" w:type="dxa"/>
          </w:tcPr>
          <w:p w14:paraId="1845E930" w14:textId="77777777" w:rsidR="00B20DC2" w:rsidRPr="00B20DC2" w:rsidRDefault="00B20DC2" w:rsidP="00986FE2">
            <w:pPr>
              <w:pStyle w:val="TableParagraph"/>
              <w:ind w:left="11" w:right="3"/>
              <w:jc w:val="center"/>
              <w:rPr>
                <w:b/>
                <w:sz w:val="20"/>
                <w:szCs w:val="20"/>
              </w:rPr>
            </w:pPr>
            <w:r w:rsidRPr="00B20DC2">
              <w:rPr>
                <w:b/>
                <w:sz w:val="20"/>
                <w:szCs w:val="20"/>
              </w:rPr>
              <w:t>Y</w:t>
            </w:r>
            <w:r w:rsidRPr="00B20DC2">
              <w:rPr>
                <w:b/>
                <w:spacing w:val="-3"/>
                <w:sz w:val="20"/>
                <w:szCs w:val="20"/>
              </w:rPr>
              <w:t xml:space="preserve"> </w:t>
            </w:r>
            <w:r w:rsidRPr="00B20DC2">
              <w:rPr>
                <w:b/>
                <w:sz w:val="20"/>
                <w:szCs w:val="20"/>
              </w:rPr>
              <w:t>la</w:t>
            </w:r>
            <w:r w:rsidRPr="00B20DC2">
              <w:rPr>
                <w:b/>
                <w:spacing w:val="-2"/>
                <w:sz w:val="20"/>
                <w:szCs w:val="20"/>
              </w:rPr>
              <w:t xml:space="preserve"> calle</w:t>
            </w:r>
          </w:p>
        </w:tc>
        <w:tc>
          <w:tcPr>
            <w:tcW w:w="1764" w:type="dxa"/>
          </w:tcPr>
          <w:p w14:paraId="4D0FA08B" w14:textId="77777777" w:rsidR="00B20DC2" w:rsidRPr="00B20DC2" w:rsidRDefault="00B20DC2" w:rsidP="00986FE2">
            <w:pPr>
              <w:pStyle w:val="TableParagraph"/>
              <w:ind w:left="12"/>
              <w:jc w:val="center"/>
              <w:rPr>
                <w:b/>
                <w:sz w:val="20"/>
                <w:szCs w:val="20"/>
              </w:rPr>
            </w:pPr>
            <w:r w:rsidRPr="00B20DC2">
              <w:rPr>
                <w:b/>
                <w:sz w:val="20"/>
                <w:szCs w:val="20"/>
              </w:rPr>
              <w:t>Valor</w:t>
            </w:r>
            <w:r w:rsidRPr="00B20DC2">
              <w:rPr>
                <w:b/>
                <w:spacing w:val="-4"/>
                <w:sz w:val="20"/>
                <w:szCs w:val="20"/>
              </w:rPr>
              <w:t xml:space="preserve"> </w:t>
            </w:r>
            <w:r w:rsidRPr="00B20DC2">
              <w:rPr>
                <w:b/>
                <w:sz w:val="20"/>
                <w:szCs w:val="20"/>
              </w:rPr>
              <w:t>por</w:t>
            </w:r>
            <w:r w:rsidRPr="00B20DC2">
              <w:rPr>
                <w:b/>
                <w:spacing w:val="-5"/>
                <w:sz w:val="20"/>
                <w:szCs w:val="20"/>
              </w:rPr>
              <w:t xml:space="preserve"> M²</w:t>
            </w:r>
          </w:p>
        </w:tc>
      </w:tr>
      <w:tr w:rsidR="00B20DC2" w:rsidRPr="00B20DC2" w14:paraId="7D57020A" w14:textId="77777777" w:rsidTr="00986FE2">
        <w:trPr>
          <w:trHeight w:val="345"/>
        </w:trPr>
        <w:tc>
          <w:tcPr>
            <w:tcW w:w="1766" w:type="dxa"/>
          </w:tcPr>
          <w:p w14:paraId="5E808294" w14:textId="77777777" w:rsidR="00B20DC2" w:rsidRPr="00B20DC2" w:rsidRDefault="00B20DC2" w:rsidP="00986FE2">
            <w:pPr>
              <w:pStyle w:val="TableParagraph"/>
              <w:spacing w:line="227" w:lineRule="exact"/>
              <w:ind w:left="11" w:right="6"/>
              <w:jc w:val="center"/>
              <w:rPr>
                <w:sz w:val="20"/>
                <w:szCs w:val="20"/>
              </w:rPr>
            </w:pPr>
            <w:r w:rsidRPr="00B20DC2">
              <w:rPr>
                <w:spacing w:val="-5"/>
                <w:sz w:val="20"/>
                <w:szCs w:val="20"/>
              </w:rPr>
              <w:t>21</w:t>
            </w:r>
          </w:p>
        </w:tc>
        <w:tc>
          <w:tcPr>
            <w:tcW w:w="1764" w:type="dxa"/>
          </w:tcPr>
          <w:p w14:paraId="031E5A7C" w14:textId="77777777" w:rsidR="00B20DC2" w:rsidRPr="00B20DC2" w:rsidRDefault="00B20DC2" w:rsidP="00986FE2">
            <w:pPr>
              <w:pStyle w:val="TableParagraph"/>
              <w:spacing w:line="227" w:lineRule="exact"/>
              <w:ind w:left="12" w:right="8"/>
              <w:jc w:val="center"/>
              <w:rPr>
                <w:sz w:val="20"/>
                <w:szCs w:val="20"/>
              </w:rPr>
            </w:pPr>
            <w:r w:rsidRPr="00B20DC2">
              <w:rPr>
                <w:spacing w:val="-5"/>
                <w:sz w:val="20"/>
                <w:szCs w:val="20"/>
              </w:rPr>
              <w:t>25</w:t>
            </w:r>
          </w:p>
        </w:tc>
        <w:tc>
          <w:tcPr>
            <w:tcW w:w="1766" w:type="dxa"/>
          </w:tcPr>
          <w:p w14:paraId="3E81FE0B" w14:textId="77777777" w:rsidR="00B20DC2" w:rsidRPr="00B20DC2" w:rsidRDefault="00B20DC2" w:rsidP="00986FE2">
            <w:pPr>
              <w:pStyle w:val="TableParagraph"/>
              <w:spacing w:line="227" w:lineRule="exact"/>
              <w:ind w:left="11" w:right="4"/>
              <w:jc w:val="center"/>
              <w:rPr>
                <w:sz w:val="20"/>
                <w:szCs w:val="20"/>
              </w:rPr>
            </w:pPr>
            <w:r w:rsidRPr="00B20DC2">
              <w:rPr>
                <w:spacing w:val="-5"/>
                <w:sz w:val="20"/>
                <w:szCs w:val="20"/>
              </w:rPr>
              <w:t>20</w:t>
            </w:r>
          </w:p>
        </w:tc>
        <w:tc>
          <w:tcPr>
            <w:tcW w:w="1766" w:type="dxa"/>
          </w:tcPr>
          <w:p w14:paraId="1BFBD247" w14:textId="77777777" w:rsidR="00B20DC2" w:rsidRPr="00B20DC2" w:rsidRDefault="00B20DC2" w:rsidP="00986FE2">
            <w:pPr>
              <w:pStyle w:val="TableParagraph"/>
              <w:spacing w:line="227" w:lineRule="exact"/>
              <w:ind w:left="11"/>
              <w:jc w:val="center"/>
              <w:rPr>
                <w:sz w:val="20"/>
                <w:szCs w:val="20"/>
              </w:rPr>
            </w:pPr>
            <w:r w:rsidRPr="00B20DC2">
              <w:rPr>
                <w:spacing w:val="-2"/>
                <w:sz w:val="20"/>
                <w:szCs w:val="20"/>
              </w:rPr>
              <w:t>20-</w:t>
            </w:r>
            <w:r w:rsidRPr="00B20DC2">
              <w:rPr>
                <w:spacing w:val="-12"/>
                <w:sz w:val="20"/>
                <w:szCs w:val="20"/>
              </w:rPr>
              <w:t>A</w:t>
            </w:r>
          </w:p>
        </w:tc>
        <w:tc>
          <w:tcPr>
            <w:tcW w:w="1764" w:type="dxa"/>
          </w:tcPr>
          <w:p w14:paraId="26BEB5F3" w14:textId="77777777" w:rsidR="00B20DC2" w:rsidRPr="00B20DC2" w:rsidRDefault="00B20DC2" w:rsidP="00986FE2">
            <w:pPr>
              <w:pStyle w:val="TableParagraph"/>
              <w:spacing w:line="227" w:lineRule="exact"/>
              <w:ind w:left="12" w:right="2"/>
              <w:jc w:val="center"/>
              <w:rPr>
                <w:sz w:val="20"/>
                <w:szCs w:val="20"/>
              </w:rPr>
            </w:pPr>
            <w:r w:rsidRPr="00B20DC2">
              <w:rPr>
                <w:sz w:val="20"/>
                <w:szCs w:val="20"/>
              </w:rPr>
              <w:t>$</w:t>
            </w:r>
            <w:r w:rsidRPr="00B20DC2">
              <w:rPr>
                <w:spacing w:val="-3"/>
                <w:sz w:val="20"/>
                <w:szCs w:val="20"/>
              </w:rPr>
              <w:t xml:space="preserve"> </w:t>
            </w:r>
            <w:r w:rsidRPr="00B20DC2">
              <w:rPr>
                <w:spacing w:val="-2"/>
                <w:sz w:val="20"/>
                <w:szCs w:val="20"/>
              </w:rPr>
              <w:t>20.00</w:t>
            </w:r>
          </w:p>
        </w:tc>
      </w:tr>
      <w:tr w:rsidR="00B20DC2" w:rsidRPr="00B20DC2" w14:paraId="7E5EF935" w14:textId="77777777" w:rsidTr="00986FE2">
        <w:trPr>
          <w:trHeight w:val="345"/>
        </w:trPr>
        <w:tc>
          <w:tcPr>
            <w:tcW w:w="1766" w:type="dxa"/>
          </w:tcPr>
          <w:p w14:paraId="0DF646E0" w14:textId="77777777" w:rsidR="00B20DC2" w:rsidRPr="00B20DC2" w:rsidRDefault="00B20DC2" w:rsidP="00986FE2">
            <w:pPr>
              <w:pStyle w:val="TableParagraph"/>
              <w:spacing w:line="227" w:lineRule="exact"/>
              <w:ind w:left="11" w:right="8"/>
              <w:jc w:val="center"/>
              <w:rPr>
                <w:sz w:val="20"/>
                <w:szCs w:val="20"/>
              </w:rPr>
            </w:pPr>
            <w:r w:rsidRPr="00B20DC2">
              <w:rPr>
                <w:spacing w:val="-2"/>
                <w:sz w:val="20"/>
                <w:szCs w:val="20"/>
              </w:rPr>
              <w:t>20-</w:t>
            </w:r>
            <w:r w:rsidRPr="00B20DC2">
              <w:rPr>
                <w:spacing w:val="-12"/>
                <w:sz w:val="20"/>
                <w:szCs w:val="20"/>
              </w:rPr>
              <w:t>A</w:t>
            </w:r>
          </w:p>
        </w:tc>
        <w:tc>
          <w:tcPr>
            <w:tcW w:w="1764" w:type="dxa"/>
          </w:tcPr>
          <w:p w14:paraId="3C09C1FD" w14:textId="77777777" w:rsidR="00B20DC2" w:rsidRPr="00B20DC2" w:rsidRDefault="00B20DC2" w:rsidP="00986FE2">
            <w:pPr>
              <w:pStyle w:val="TableParagraph"/>
              <w:spacing w:line="227" w:lineRule="exact"/>
              <w:ind w:left="12" w:right="8"/>
              <w:jc w:val="center"/>
              <w:rPr>
                <w:sz w:val="20"/>
                <w:szCs w:val="20"/>
              </w:rPr>
            </w:pPr>
            <w:r w:rsidRPr="00B20DC2">
              <w:rPr>
                <w:spacing w:val="-5"/>
                <w:sz w:val="20"/>
                <w:szCs w:val="20"/>
              </w:rPr>
              <w:t>24</w:t>
            </w:r>
          </w:p>
        </w:tc>
        <w:tc>
          <w:tcPr>
            <w:tcW w:w="1766" w:type="dxa"/>
          </w:tcPr>
          <w:p w14:paraId="5D63CCBE" w14:textId="77777777" w:rsidR="00B20DC2" w:rsidRPr="00B20DC2" w:rsidRDefault="00B20DC2" w:rsidP="00986FE2">
            <w:pPr>
              <w:pStyle w:val="TableParagraph"/>
              <w:spacing w:line="227" w:lineRule="exact"/>
              <w:ind w:left="11" w:right="4"/>
              <w:jc w:val="center"/>
              <w:rPr>
                <w:sz w:val="20"/>
                <w:szCs w:val="20"/>
              </w:rPr>
            </w:pPr>
            <w:r w:rsidRPr="00B20DC2">
              <w:rPr>
                <w:spacing w:val="-5"/>
                <w:sz w:val="20"/>
                <w:szCs w:val="20"/>
              </w:rPr>
              <w:t>21</w:t>
            </w:r>
          </w:p>
        </w:tc>
        <w:tc>
          <w:tcPr>
            <w:tcW w:w="1766" w:type="dxa"/>
          </w:tcPr>
          <w:p w14:paraId="58B279F3" w14:textId="77777777" w:rsidR="00B20DC2" w:rsidRPr="00B20DC2" w:rsidRDefault="00B20DC2" w:rsidP="00986FE2">
            <w:pPr>
              <w:pStyle w:val="TableParagraph"/>
              <w:spacing w:line="227" w:lineRule="exact"/>
              <w:ind w:left="11" w:right="3"/>
              <w:jc w:val="center"/>
              <w:rPr>
                <w:sz w:val="20"/>
                <w:szCs w:val="20"/>
              </w:rPr>
            </w:pPr>
            <w:r w:rsidRPr="00B20DC2">
              <w:rPr>
                <w:spacing w:val="-5"/>
                <w:sz w:val="20"/>
                <w:szCs w:val="20"/>
              </w:rPr>
              <w:t>25</w:t>
            </w:r>
          </w:p>
        </w:tc>
        <w:tc>
          <w:tcPr>
            <w:tcW w:w="1764" w:type="dxa"/>
          </w:tcPr>
          <w:p w14:paraId="51FD52D1" w14:textId="77777777" w:rsidR="00B20DC2" w:rsidRPr="00B20DC2" w:rsidRDefault="00B20DC2" w:rsidP="00986FE2">
            <w:pPr>
              <w:pStyle w:val="TableParagraph"/>
              <w:spacing w:line="227" w:lineRule="exact"/>
              <w:ind w:left="12" w:right="2"/>
              <w:jc w:val="center"/>
              <w:rPr>
                <w:sz w:val="20"/>
                <w:szCs w:val="20"/>
              </w:rPr>
            </w:pPr>
            <w:r w:rsidRPr="00B20DC2">
              <w:rPr>
                <w:sz w:val="20"/>
                <w:szCs w:val="20"/>
              </w:rPr>
              <w:t>$</w:t>
            </w:r>
            <w:r w:rsidRPr="00B20DC2">
              <w:rPr>
                <w:spacing w:val="-3"/>
                <w:sz w:val="20"/>
                <w:szCs w:val="20"/>
              </w:rPr>
              <w:t xml:space="preserve"> </w:t>
            </w:r>
            <w:r w:rsidRPr="00B20DC2">
              <w:rPr>
                <w:spacing w:val="-2"/>
                <w:sz w:val="20"/>
                <w:szCs w:val="20"/>
              </w:rPr>
              <w:t>20.00</w:t>
            </w:r>
          </w:p>
        </w:tc>
      </w:tr>
      <w:tr w:rsidR="00B20DC2" w:rsidRPr="00B20DC2" w14:paraId="564B91C1" w14:textId="77777777" w:rsidTr="00986FE2">
        <w:trPr>
          <w:trHeight w:val="345"/>
        </w:trPr>
        <w:tc>
          <w:tcPr>
            <w:tcW w:w="7062" w:type="dxa"/>
            <w:gridSpan w:val="4"/>
          </w:tcPr>
          <w:p w14:paraId="1C8B6BEE" w14:textId="77777777" w:rsidR="00B20DC2" w:rsidRPr="00B20DC2" w:rsidRDefault="00B20DC2" w:rsidP="00986FE2">
            <w:pPr>
              <w:pStyle w:val="TableParagraph"/>
              <w:ind w:left="8"/>
              <w:jc w:val="center"/>
              <w:rPr>
                <w:b/>
                <w:sz w:val="20"/>
                <w:szCs w:val="20"/>
              </w:rPr>
            </w:pPr>
            <w:r w:rsidRPr="00B20DC2">
              <w:rPr>
                <w:b/>
                <w:sz w:val="20"/>
                <w:szCs w:val="20"/>
              </w:rPr>
              <w:t>RESTO</w:t>
            </w:r>
            <w:r w:rsidRPr="00B20DC2">
              <w:rPr>
                <w:b/>
                <w:spacing w:val="-3"/>
                <w:sz w:val="20"/>
                <w:szCs w:val="20"/>
              </w:rPr>
              <w:t xml:space="preserve"> </w:t>
            </w:r>
            <w:r w:rsidRPr="00B20DC2">
              <w:rPr>
                <w:b/>
                <w:sz w:val="20"/>
                <w:szCs w:val="20"/>
              </w:rPr>
              <w:t>DE</w:t>
            </w:r>
            <w:r w:rsidRPr="00B20DC2">
              <w:rPr>
                <w:b/>
                <w:spacing w:val="-3"/>
                <w:sz w:val="20"/>
                <w:szCs w:val="20"/>
              </w:rPr>
              <w:t xml:space="preserve"> </w:t>
            </w:r>
            <w:r w:rsidRPr="00B20DC2">
              <w:rPr>
                <w:b/>
                <w:sz w:val="20"/>
                <w:szCs w:val="20"/>
              </w:rPr>
              <w:t>LA</w:t>
            </w:r>
            <w:r w:rsidRPr="00B20DC2">
              <w:rPr>
                <w:b/>
                <w:spacing w:val="-6"/>
                <w:sz w:val="20"/>
                <w:szCs w:val="20"/>
              </w:rPr>
              <w:t xml:space="preserve"> </w:t>
            </w:r>
            <w:r w:rsidRPr="00B20DC2">
              <w:rPr>
                <w:b/>
                <w:spacing w:val="-2"/>
                <w:sz w:val="20"/>
                <w:szCs w:val="20"/>
              </w:rPr>
              <w:t>SECCIÓN</w:t>
            </w:r>
          </w:p>
        </w:tc>
        <w:tc>
          <w:tcPr>
            <w:tcW w:w="1764" w:type="dxa"/>
          </w:tcPr>
          <w:p w14:paraId="2BB83EBD" w14:textId="77777777" w:rsidR="00B20DC2" w:rsidRPr="00B20DC2" w:rsidRDefault="00B20DC2" w:rsidP="00986FE2">
            <w:pPr>
              <w:pStyle w:val="TableParagraph"/>
              <w:spacing w:line="227" w:lineRule="exact"/>
              <w:ind w:left="12" w:right="2"/>
              <w:jc w:val="center"/>
              <w:rPr>
                <w:sz w:val="20"/>
                <w:szCs w:val="20"/>
              </w:rPr>
            </w:pPr>
            <w:r w:rsidRPr="00B20DC2">
              <w:rPr>
                <w:sz w:val="20"/>
                <w:szCs w:val="20"/>
              </w:rPr>
              <w:t>$</w:t>
            </w:r>
            <w:r w:rsidRPr="00B20DC2">
              <w:rPr>
                <w:spacing w:val="-3"/>
                <w:sz w:val="20"/>
                <w:szCs w:val="20"/>
              </w:rPr>
              <w:t xml:space="preserve"> </w:t>
            </w:r>
            <w:r w:rsidRPr="00B20DC2">
              <w:rPr>
                <w:spacing w:val="-2"/>
                <w:sz w:val="20"/>
                <w:szCs w:val="20"/>
              </w:rPr>
              <w:t>15.00</w:t>
            </w:r>
          </w:p>
        </w:tc>
      </w:tr>
    </w:tbl>
    <w:p w14:paraId="71FA4145" w14:textId="77777777" w:rsidR="00DB61FA" w:rsidRDefault="00DB61FA" w:rsidP="00B20DC2">
      <w:pPr>
        <w:spacing w:before="225"/>
        <w:ind w:right="680"/>
        <w:jc w:val="center"/>
        <w:rPr>
          <w:rFonts w:ascii="Arial" w:hAnsi="Arial" w:cs="Arial"/>
          <w:b/>
          <w:sz w:val="20"/>
          <w:szCs w:val="20"/>
        </w:rPr>
      </w:pPr>
    </w:p>
    <w:p w14:paraId="2C2382B0" w14:textId="63453B21" w:rsidR="00B20DC2" w:rsidRPr="00B20DC2" w:rsidRDefault="00B20DC2" w:rsidP="00B20DC2">
      <w:pPr>
        <w:spacing w:before="225"/>
        <w:ind w:right="680"/>
        <w:jc w:val="center"/>
        <w:rPr>
          <w:rFonts w:ascii="Arial" w:hAnsi="Arial" w:cs="Arial"/>
          <w:b/>
          <w:sz w:val="20"/>
          <w:szCs w:val="20"/>
        </w:rPr>
      </w:pPr>
      <w:r w:rsidRPr="00B20DC2">
        <w:rPr>
          <w:rFonts w:ascii="Arial" w:hAnsi="Arial" w:cs="Arial"/>
          <w:b/>
          <w:sz w:val="20"/>
          <w:szCs w:val="20"/>
        </w:rPr>
        <w:lastRenderedPageBreak/>
        <w:t>Sección</w:t>
      </w:r>
      <w:r w:rsidRPr="00B20DC2">
        <w:rPr>
          <w:rFonts w:ascii="Arial" w:hAnsi="Arial" w:cs="Arial"/>
          <w:b/>
          <w:spacing w:val="-8"/>
          <w:sz w:val="20"/>
          <w:szCs w:val="20"/>
        </w:rPr>
        <w:t xml:space="preserve"> </w:t>
      </w:r>
      <w:r w:rsidRPr="00B20DC2">
        <w:rPr>
          <w:rFonts w:ascii="Arial" w:hAnsi="Arial" w:cs="Arial"/>
          <w:b/>
          <w:spacing w:val="-10"/>
          <w:sz w:val="20"/>
          <w:szCs w:val="20"/>
        </w:rPr>
        <w:t>4</w:t>
      </w:r>
    </w:p>
    <w:p w14:paraId="69597127" w14:textId="77777777" w:rsidR="00B20DC2" w:rsidRPr="00B20DC2" w:rsidRDefault="00B20DC2" w:rsidP="00B20DC2">
      <w:pPr>
        <w:pStyle w:val="Textoindependiente"/>
        <w:spacing w:before="6"/>
        <w:rPr>
          <w:rFonts w:ascii="Arial" w:hAnsi="Arial" w:cs="Arial"/>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1764"/>
        <w:gridCol w:w="1766"/>
        <w:gridCol w:w="1766"/>
        <w:gridCol w:w="1764"/>
      </w:tblGrid>
      <w:tr w:rsidR="00B20DC2" w:rsidRPr="00B20DC2" w14:paraId="0A2DC147" w14:textId="77777777" w:rsidTr="00986FE2">
        <w:trPr>
          <w:trHeight w:val="342"/>
        </w:trPr>
        <w:tc>
          <w:tcPr>
            <w:tcW w:w="1766" w:type="dxa"/>
          </w:tcPr>
          <w:p w14:paraId="2756CF7E" w14:textId="77777777" w:rsidR="00B20DC2" w:rsidRPr="00B20DC2" w:rsidRDefault="00B20DC2" w:rsidP="00986FE2">
            <w:pPr>
              <w:pStyle w:val="TableParagraph"/>
              <w:ind w:left="11" w:right="6"/>
              <w:jc w:val="center"/>
              <w:rPr>
                <w:b/>
                <w:sz w:val="20"/>
                <w:szCs w:val="20"/>
              </w:rPr>
            </w:pPr>
            <w:r w:rsidRPr="00B20DC2">
              <w:rPr>
                <w:b/>
                <w:sz w:val="20"/>
                <w:szCs w:val="20"/>
              </w:rPr>
              <w:t>De</w:t>
            </w:r>
            <w:r w:rsidRPr="00B20DC2">
              <w:rPr>
                <w:b/>
                <w:spacing w:val="-4"/>
                <w:sz w:val="20"/>
                <w:szCs w:val="20"/>
              </w:rPr>
              <w:t xml:space="preserve"> </w:t>
            </w:r>
            <w:r w:rsidRPr="00B20DC2">
              <w:rPr>
                <w:b/>
                <w:spacing w:val="-5"/>
                <w:sz w:val="20"/>
                <w:szCs w:val="20"/>
              </w:rPr>
              <w:t>la</w:t>
            </w:r>
          </w:p>
        </w:tc>
        <w:tc>
          <w:tcPr>
            <w:tcW w:w="1764" w:type="dxa"/>
          </w:tcPr>
          <w:p w14:paraId="4862E4F2" w14:textId="77777777" w:rsidR="00B20DC2" w:rsidRPr="00B20DC2" w:rsidRDefault="00B20DC2" w:rsidP="00986FE2">
            <w:pPr>
              <w:pStyle w:val="TableParagraph"/>
              <w:ind w:left="12" w:right="10"/>
              <w:jc w:val="center"/>
              <w:rPr>
                <w:b/>
                <w:sz w:val="20"/>
                <w:szCs w:val="20"/>
              </w:rPr>
            </w:pPr>
            <w:r w:rsidRPr="00B20DC2">
              <w:rPr>
                <w:b/>
                <w:sz w:val="20"/>
                <w:szCs w:val="20"/>
              </w:rPr>
              <w:t>A</w:t>
            </w:r>
            <w:r w:rsidRPr="00B20DC2">
              <w:rPr>
                <w:b/>
                <w:spacing w:val="-4"/>
                <w:sz w:val="20"/>
                <w:szCs w:val="20"/>
              </w:rPr>
              <w:t xml:space="preserve"> </w:t>
            </w:r>
            <w:r w:rsidRPr="00B20DC2">
              <w:rPr>
                <w:b/>
                <w:sz w:val="20"/>
                <w:szCs w:val="20"/>
              </w:rPr>
              <w:t>la</w:t>
            </w:r>
            <w:r w:rsidRPr="00B20DC2">
              <w:rPr>
                <w:b/>
                <w:spacing w:val="-2"/>
                <w:sz w:val="20"/>
                <w:szCs w:val="20"/>
              </w:rPr>
              <w:t xml:space="preserve"> calle</w:t>
            </w:r>
          </w:p>
        </w:tc>
        <w:tc>
          <w:tcPr>
            <w:tcW w:w="1766" w:type="dxa"/>
          </w:tcPr>
          <w:p w14:paraId="14F5FF65" w14:textId="77777777" w:rsidR="00B20DC2" w:rsidRPr="00B20DC2" w:rsidRDefault="00B20DC2" w:rsidP="00986FE2">
            <w:pPr>
              <w:pStyle w:val="TableParagraph"/>
              <w:ind w:left="11" w:right="2"/>
              <w:jc w:val="center"/>
              <w:rPr>
                <w:b/>
                <w:sz w:val="20"/>
                <w:szCs w:val="20"/>
              </w:rPr>
            </w:pPr>
            <w:r w:rsidRPr="00B20DC2">
              <w:rPr>
                <w:b/>
                <w:sz w:val="20"/>
                <w:szCs w:val="20"/>
              </w:rPr>
              <w:t>Entre</w:t>
            </w:r>
            <w:r w:rsidRPr="00B20DC2">
              <w:rPr>
                <w:b/>
                <w:spacing w:val="-9"/>
                <w:sz w:val="20"/>
                <w:szCs w:val="20"/>
              </w:rPr>
              <w:t xml:space="preserve"> </w:t>
            </w:r>
            <w:r w:rsidRPr="00B20DC2">
              <w:rPr>
                <w:b/>
                <w:spacing w:val="-5"/>
                <w:sz w:val="20"/>
                <w:szCs w:val="20"/>
              </w:rPr>
              <w:t>la</w:t>
            </w:r>
          </w:p>
        </w:tc>
        <w:tc>
          <w:tcPr>
            <w:tcW w:w="1766" w:type="dxa"/>
          </w:tcPr>
          <w:p w14:paraId="3C537340" w14:textId="77777777" w:rsidR="00B20DC2" w:rsidRPr="00B20DC2" w:rsidRDefault="00B20DC2" w:rsidP="00986FE2">
            <w:pPr>
              <w:pStyle w:val="TableParagraph"/>
              <w:ind w:left="11" w:right="3"/>
              <w:jc w:val="center"/>
              <w:rPr>
                <w:b/>
                <w:sz w:val="20"/>
                <w:szCs w:val="20"/>
              </w:rPr>
            </w:pPr>
            <w:r w:rsidRPr="00B20DC2">
              <w:rPr>
                <w:b/>
                <w:sz w:val="20"/>
                <w:szCs w:val="20"/>
              </w:rPr>
              <w:t>Y</w:t>
            </w:r>
            <w:r w:rsidRPr="00B20DC2">
              <w:rPr>
                <w:b/>
                <w:spacing w:val="-3"/>
                <w:sz w:val="20"/>
                <w:szCs w:val="20"/>
              </w:rPr>
              <w:t xml:space="preserve"> </w:t>
            </w:r>
            <w:r w:rsidRPr="00B20DC2">
              <w:rPr>
                <w:b/>
                <w:sz w:val="20"/>
                <w:szCs w:val="20"/>
              </w:rPr>
              <w:t>la</w:t>
            </w:r>
            <w:r w:rsidRPr="00B20DC2">
              <w:rPr>
                <w:b/>
                <w:spacing w:val="-2"/>
                <w:sz w:val="20"/>
                <w:szCs w:val="20"/>
              </w:rPr>
              <w:t xml:space="preserve"> calle</w:t>
            </w:r>
          </w:p>
        </w:tc>
        <w:tc>
          <w:tcPr>
            <w:tcW w:w="1764" w:type="dxa"/>
          </w:tcPr>
          <w:p w14:paraId="68792282" w14:textId="77777777" w:rsidR="00B20DC2" w:rsidRPr="00B20DC2" w:rsidRDefault="00B20DC2" w:rsidP="00986FE2">
            <w:pPr>
              <w:pStyle w:val="TableParagraph"/>
              <w:ind w:left="12"/>
              <w:jc w:val="center"/>
              <w:rPr>
                <w:b/>
                <w:sz w:val="20"/>
                <w:szCs w:val="20"/>
              </w:rPr>
            </w:pPr>
            <w:r w:rsidRPr="00B20DC2">
              <w:rPr>
                <w:b/>
                <w:sz w:val="20"/>
                <w:szCs w:val="20"/>
              </w:rPr>
              <w:t>Valor</w:t>
            </w:r>
            <w:r w:rsidRPr="00B20DC2">
              <w:rPr>
                <w:b/>
                <w:spacing w:val="-4"/>
                <w:sz w:val="20"/>
                <w:szCs w:val="20"/>
              </w:rPr>
              <w:t xml:space="preserve"> </w:t>
            </w:r>
            <w:r w:rsidRPr="00B20DC2">
              <w:rPr>
                <w:b/>
                <w:sz w:val="20"/>
                <w:szCs w:val="20"/>
              </w:rPr>
              <w:t>por</w:t>
            </w:r>
            <w:r w:rsidRPr="00B20DC2">
              <w:rPr>
                <w:b/>
                <w:spacing w:val="-5"/>
                <w:sz w:val="20"/>
                <w:szCs w:val="20"/>
              </w:rPr>
              <w:t xml:space="preserve"> M²</w:t>
            </w:r>
          </w:p>
        </w:tc>
      </w:tr>
      <w:tr w:rsidR="00B20DC2" w:rsidRPr="00B20DC2" w14:paraId="1D14162F" w14:textId="77777777" w:rsidTr="00986FE2">
        <w:trPr>
          <w:trHeight w:val="345"/>
        </w:trPr>
        <w:tc>
          <w:tcPr>
            <w:tcW w:w="1766" w:type="dxa"/>
          </w:tcPr>
          <w:p w14:paraId="185C716D" w14:textId="77777777" w:rsidR="00B20DC2" w:rsidRPr="00B20DC2" w:rsidRDefault="00B20DC2" w:rsidP="00986FE2">
            <w:pPr>
              <w:pStyle w:val="TableParagraph"/>
              <w:spacing w:line="229" w:lineRule="exact"/>
              <w:ind w:left="11" w:right="6"/>
              <w:jc w:val="center"/>
              <w:rPr>
                <w:sz w:val="20"/>
                <w:szCs w:val="20"/>
              </w:rPr>
            </w:pPr>
            <w:r w:rsidRPr="00B20DC2">
              <w:rPr>
                <w:spacing w:val="-5"/>
                <w:sz w:val="20"/>
                <w:szCs w:val="20"/>
              </w:rPr>
              <w:t>17</w:t>
            </w:r>
          </w:p>
        </w:tc>
        <w:tc>
          <w:tcPr>
            <w:tcW w:w="1764" w:type="dxa"/>
          </w:tcPr>
          <w:p w14:paraId="2D7811A7" w14:textId="77777777" w:rsidR="00B20DC2" w:rsidRPr="00B20DC2" w:rsidRDefault="00B20DC2" w:rsidP="00986FE2">
            <w:pPr>
              <w:pStyle w:val="TableParagraph"/>
              <w:spacing w:line="229" w:lineRule="exact"/>
              <w:ind w:left="12" w:right="8"/>
              <w:jc w:val="center"/>
              <w:rPr>
                <w:sz w:val="20"/>
                <w:szCs w:val="20"/>
              </w:rPr>
            </w:pPr>
            <w:r w:rsidRPr="00B20DC2">
              <w:rPr>
                <w:spacing w:val="-5"/>
                <w:sz w:val="20"/>
                <w:szCs w:val="20"/>
              </w:rPr>
              <w:t>21</w:t>
            </w:r>
          </w:p>
        </w:tc>
        <w:tc>
          <w:tcPr>
            <w:tcW w:w="1766" w:type="dxa"/>
          </w:tcPr>
          <w:p w14:paraId="724A1034" w14:textId="77777777" w:rsidR="00B20DC2" w:rsidRPr="00B20DC2" w:rsidRDefault="00B20DC2" w:rsidP="00986FE2">
            <w:pPr>
              <w:pStyle w:val="TableParagraph"/>
              <w:spacing w:line="229" w:lineRule="exact"/>
              <w:ind w:left="11" w:right="4"/>
              <w:jc w:val="center"/>
              <w:rPr>
                <w:sz w:val="20"/>
                <w:szCs w:val="20"/>
              </w:rPr>
            </w:pPr>
            <w:r w:rsidRPr="00B20DC2">
              <w:rPr>
                <w:spacing w:val="-5"/>
                <w:sz w:val="20"/>
                <w:szCs w:val="20"/>
              </w:rPr>
              <w:t>20</w:t>
            </w:r>
          </w:p>
        </w:tc>
        <w:tc>
          <w:tcPr>
            <w:tcW w:w="1766" w:type="dxa"/>
          </w:tcPr>
          <w:p w14:paraId="1E5C813F" w14:textId="77777777" w:rsidR="00B20DC2" w:rsidRPr="00B20DC2" w:rsidRDefault="00B20DC2" w:rsidP="00986FE2">
            <w:pPr>
              <w:pStyle w:val="TableParagraph"/>
              <w:spacing w:line="229" w:lineRule="exact"/>
              <w:ind w:left="11" w:right="3"/>
              <w:jc w:val="center"/>
              <w:rPr>
                <w:sz w:val="20"/>
                <w:szCs w:val="20"/>
              </w:rPr>
            </w:pPr>
            <w:r w:rsidRPr="00B20DC2">
              <w:rPr>
                <w:spacing w:val="-5"/>
                <w:sz w:val="20"/>
                <w:szCs w:val="20"/>
              </w:rPr>
              <w:t>22</w:t>
            </w:r>
          </w:p>
        </w:tc>
        <w:tc>
          <w:tcPr>
            <w:tcW w:w="1764" w:type="dxa"/>
          </w:tcPr>
          <w:p w14:paraId="5DD70628" w14:textId="77777777" w:rsidR="00B20DC2" w:rsidRPr="00B20DC2" w:rsidRDefault="00B20DC2" w:rsidP="00986FE2">
            <w:pPr>
              <w:pStyle w:val="TableParagraph"/>
              <w:spacing w:line="229" w:lineRule="exact"/>
              <w:ind w:left="12" w:right="2"/>
              <w:jc w:val="center"/>
              <w:rPr>
                <w:sz w:val="20"/>
                <w:szCs w:val="20"/>
              </w:rPr>
            </w:pPr>
            <w:r w:rsidRPr="00B20DC2">
              <w:rPr>
                <w:sz w:val="20"/>
                <w:szCs w:val="20"/>
              </w:rPr>
              <w:t>$</w:t>
            </w:r>
            <w:r w:rsidRPr="00B20DC2">
              <w:rPr>
                <w:spacing w:val="-3"/>
                <w:sz w:val="20"/>
                <w:szCs w:val="20"/>
              </w:rPr>
              <w:t xml:space="preserve"> </w:t>
            </w:r>
            <w:r w:rsidRPr="00B20DC2">
              <w:rPr>
                <w:spacing w:val="-2"/>
                <w:sz w:val="20"/>
                <w:szCs w:val="20"/>
              </w:rPr>
              <w:t>20.00</w:t>
            </w:r>
          </w:p>
        </w:tc>
      </w:tr>
      <w:tr w:rsidR="00B20DC2" w:rsidRPr="00B20DC2" w14:paraId="2BB381E0" w14:textId="77777777" w:rsidTr="00986FE2">
        <w:trPr>
          <w:trHeight w:val="345"/>
        </w:trPr>
        <w:tc>
          <w:tcPr>
            <w:tcW w:w="1766" w:type="dxa"/>
          </w:tcPr>
          <w:p w14:paraId="26A3C0E6" w14:textId="77777777" w:rsidR="00B20DC2" w:rsidRPr="00B20DC2" w:rsidRDefault="00B20DC2" w:rsidP="00986FE2">
            <w:pPr>
              <w:pStyle w:val="TableParagraph"/>
              <w:spacing w:line="240" w:lineRule="auto"/>
              <w:ind w:left="11" w:right="6"/>
              <w:jc w:val="center"/>
              <w:rPr>
                <w:sz w:val="20"/>
                <w:szCs w:val="20"/>
              </w:rPr>
            </w:pPr>
            <w:r w:rsidRPr="00B20DC2">
              <w:rPr>
                <w:spacing w:val="-5"/>
                <w:sz w:val="20"/>
                <w:szCs w:val="20"/>
              </w:rPr>
              <w:t>20</w:t>
            </w:r>
          </w:p>
        </w:tc>
        <w:tc>
          <w:tcPr>
            <w:tcW w:w="1764" w:type="dxa"/>
          </w:tcPr>
          <w:p w14:paraId="732BF764" w14:textId="77777777" w:rsidR="00B20DC2" w:rsidRPr="00B20DC2" w:rsidRDefault="00B20DC2" w:rsidP="00986FE2">
            <w:pPr>
              <w:pStyle w:val="TableParagraph"/>
              <w:spacing w:line="240" w:lineRule="auto"/>
              <w:ind w:left="12" w:right="8"/>
              <w:jc w:val="center"/>
              <w:rPr>
                <w:sz w:val="20"/>
                <w:szCs w:val="20"/>
              </w:rPr>
            </w:pPr>
            <w:r w:rsidRPr="00B20DC2">
              <w:rPr>
                <w:spacing w:val="-5"/>
                <w:sz w:val="20"/>
                <w:szCs w:val="20"/>
              </w:rPr>
              <w:t>24</w:t>
            </w:r>
          </w:p>
        </w:tc>
        <w:tc>
          <w:tcPr>
            <w:tcW w:w="1766" w:type="dxa"/>
          </w:tcPr>
          <w:p w14:paraId="78BEAE3C" w14:textId="77777777" w:rsidR="00B20DC2" w:rsidRPr="00B20DC2" w:rsidRDefault="00B20DC2" w:rsidP="00986FE2">
            <w:pPr>
              <w:pStyle w:val="TableParagraph"/>
              <w:spacing w:line="240" w:lineRule="auto"/>
              <w:ind w:left="11" w:right="4"/>
              <w:jc w:val="center"/>
              <w:rPr>
                <w:sz w:val="20"/>
                <w:szCs w:val="20"/>
              </w:rPr>
            </w:pPr>
            <w:r w:rsidRPr="00B20DC2">
              <w:rPr>
                <w:spacing w:val="-5"/>
                <w:sz w:val="20"/>
                <w:szCs w:val="20"/>
              </w:rPr>
              <w:t>17</w:t>
            </w:r>
          </w:p>
        </w:tc>
        <w:tc>
          <w:tcPr>
            <w:tcW w:w="1766" w:type="dxa"/>
          </w:tcPr>
          <w:p w14:paraId="462F3E30" w14:textId="77777777" w:rsidR="00B20DC2" w:rsidRPr="00B20DC2" w:rsidRDefault="00B20DC2" w:rsidP="00986FE2">
            <w:pPr>
              <w:pStyle w:val="TableParagraph"/>
              <w:spacing w:line="240" w:lineRule="auto"/>
              <w:ind w:left="11" w:right="3"/>
              <w:jc w:val="center"/>
              <w:rPr>
                <w:sz w:val="20"/>
                <w:szCs w:val="20"/>
              </w:rPr>
            </w:pPr>
            <w:r w:rsidRPr="00B20DC2">
              <w:rPr>
                <w:spacing w:val="-5"/>
                <w:sz w:val="20"/>
                <w:szCs w:val="20"/>
              </w:rPr>
              <w:t>21</w:t>
            </w:r>
          </w:p>
        </w:tc>
        <w:tc>
          <w:tcPr>
            <w:tcW w:w="1764" w:type="dxa"/>
          </w:tcPr>
          <w:p w14:paraId="1D71A429" w14:textId="77777777" w:rsidR="00B20DC2" w:rsidRPr="00B20DC2" w:rsidRDefault="00B20DC2" w:rsidP="00986FE2">
            <w:pPr>
              <w:pStyle w:val="TableParagraph"/>
              <w:spacing w:line="240" w:lineRule="auto"/>
              <w:ind w:left="12" w:right="2"/>
              <w:jc w:val="center"/>
              <w:rPr>
                <w:sz w:val="20"/>
                <w:szCs w:val="20"/>
              </w:rPr>
            </w:pPr>
            <w:r w:rsidRPr="00B20DC2">
              <w:rPr>
                <w:sz w:val="20"/>
                <w:szCs w:val="20"/>
              </w:rPr>
              <w:t>$</w:t>
            </w:r>
            <w:r w:rsidRPr="00B20DC2">
              <w:rPr>
                <w:spacing w:val="-3"/>
                <w:sz w:val="20"/>
                <w:szCs w:val="20"/>
              </w:rPr>
              <w:t xml:space="preserve"> </w:t>
            </w:r>
            <w:r w:rsidRPr="00B20DC2">
              <w:rPr>
                <w:spacing w:val="-2"/>
                <w:sz w:val="20"/>
                <w:szCs w:val="20"/>
              </w:rPr>
              <w:t>20.00</w:t>
            </w:r>
          </w:p>
        </w:tc>
      </w:tr>
      <w:tr w:rsidR="00B20DC2" w:rsidRPr="00B20DC2" w14:paraId="56337BA6" w14:textId="77777777" w:rsidTr="00986FE2">
        <w:trPr>
          <w:trHeight w:val="345"/>
        </w:trPr>
        <w:tc>
          <w:tcPr>
            <w:tcW w:w="7062" w:type="dxa"/>
            <w:gridSpan w:val="4"/>
          </w:tcPr>
          <w:p w14:paraId="208A4512" w14:textId="77777777" w:rsidR="00B20DC2" w:rsidRPr="00B20DC2" w:rsidRDefault="00B20DC2" w:rsidP="00986FE2">
            <w:pPr>
              <w:pStyle w:val="TableParagraph"/>
              <w:ind w:left="8"/>
              <w:jc w:val="center"/>
              <w:rPr>
                <w:b/>
                <w:sz w:val="20"/>
                <w:szCs w:val="20"/>
              </w:rPr>
            </w:pPr>
            <w:r w:rsidRPr="00B20DC2">
              <w:rPr>
                <w:b/>
                <w:sz w:val="20"/>
                <w:szCs w:val="20"/>
              </w:rPr>
              <w:t>RESTO</w:t>
            </w:r>
            <w:r w:rsidRPr="00B20DC2">
              <w:rPr>
                <w:b/>
                <w:spacing w:val="-3"/>
                <w:sz w:val="20"/>
                <w:szCs w:val="20"/>
              </w:rPr>
              <w:t xml:space="preserve"> </w:t>
            </w:r>
            <w:r w:rsidRPr="00B20DC2">
              <w:rPr>
                <w:b/>
                <w:sz w:val="20"/>
                <w:szCs w:val="20"/>
              </w:rPr>
              <w:t>DE</w:t>
            </w:r>
            <w:r w:rsidRPr="00B20DC2">
              <w:rPr>
                <w:b/>
                <w:spacing w:val="-3"/>
                <w:sz w:val="20"/>
                <w:szCs w:val="20"/>
              </w:rPr>
              <w:t xml:space="preserve"> </w:t>
            </w:r>
            <w:r w:rsidRPr="00B20DC2">
              <w:rPr>
                <w:b/>
                <w:sz w:val="20"/>
                <w:szCs w:val="20"/>
              </w:rPr>
              <w:t>LA</w:t>
            </w:r>
            <w:r w:rsidRPr="00B20DC2">
              <w:rPr>
                <w:b/>
                <w:spacing w:val="-6"/>
                <w:sz w:val="20"/>
                <w:szCs w:val="20"/>
              </w:rPr>
              <w:t xml:space="preserve"> </w:t>
            </w:r>
            <w:r w:rsidRPr="00B20DC2">
              <w:rPr>
                <w:b/>
                <w:spacing w:val="-2"/>
                <w:sz w:val="20"/>
                <w:szCs w:val="20"/>
              </w:rPr>
              <w:t>SECCIÓN</w:t>
            </w:r>
          </w:p>
        </w:tc>
        <w:tc>
          <w:tcPr>
            <w:tcW w:w="1764" w:type="dxa"/>
          </w:tcPr>
          <w:p w14:paraId="73887D15" w14:textId="77777777" w:rsidR="00B20DC2" w:rsidRPr="00B20DC2" w:rsidRDefault="00B20DC2" w:rsidP="00986FE2">
            <w:pPr>
              <w:pStyle w:val="TableParagraph"/>
              <w:spacing w:line="227" w:lineRule="exact"/>
              <w:ind w:left="12" w:right="2"/>
              <w:jc w:val="center"/>
              <w:rPr>
                <w:sz w:val="20"/>
                <w:szCs w:val="20"/>
              </w:rPr>
            </w:pPr>
            <w:r w:rsidRPr="00B20DC2">
              <w:rPr>
                <w:sz w:val="20"/>
                <w:szCs w:val="20"/>
              </w:rPr>
              <w:t>$</w:t>
            </w:r>
            <w:r w:rsidRPr="00B20DC2">
              <w:rPr>
                <w:spacing w:val="-3"/>
                <w:sz w:val="20"/>
                <w:szCs w:val="20"/>
              </w:rPr>
              <w:t xml:space="preserve"> </w:t>
            </w:r>
            <w:r w:rsidRPr="00B20DC2">
              <w:rPr>
                <w:spacing w:val="-2"/>
                <w:sz w:val="20"/>
                <w:szCs w:val="20"/>
              </w:rPr>
              <w:t>15.00</w:t>
            </w:r>
          </w:p>
        </w:tc>
      </w:tr>
    </w:tbl>
    <w:p w14:paraId="244AA3BF" w14:textId="77777777" w:rsidR="00B20DC2" w:rsidRPr="00B20DC2" w:rsidRDefault="00B20DC2" w:rsidP="00B20DC2">
      <w:pPr>
        <w:pStyle w:val="Textoindependiente"/>
        <w:spacing w:before="117"/>
        <w:rPr>
          <w:rFonts w:ascii="Arial" w:hAnsi="Arial" w:cs="Arial"/>
          <w:b/>
        </w:rPr>
      </w:pPr>
    </w:p>
    <w:p w14:paraId="5E788F55" w14:textId="77777777" w:rsidR="00B20DC2" w:rsidRPr="00B20DC2" w:rsidRDefault="00B20DC2" w:rsidP="00B20DC2">
      <w:pPr>
        <w:pStyle w:val="Textoindependiente"/>
        <w:spacing w:before="117"/>
        <w:rPr>
          <w:rFonts w:ascii="Arial" w:hAnsi="Arial" w:cs="Arial"/>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B20DC2" w:rsidRPr="00B20DC2" w14:paraId="482673B8" w14:textId="77777777" w:rsidTr="00986FE2">
        <w:trPr>
          <w:trHeight w:val="345"/>
        </w:trPr>
        <w:tc>
          <w:tcPr>
            <w:tcW w:w="4414" w:type="dxa"/>
          </w:tcPr>
          <w:p w14:paraId="521F8B84" w14:textId="77777777" w:rsidR="00B20DC2" w:rsidRPr="00B20DC2" w:rsidRDefault="00B20DC2" w:rsidP="00986FE2">
            <w:pPr>
              <w:pStyle w:val="TableParagraph"/>
              <w:ind w:left="107"/>
              <w:rPr>
                <w:b/>
                <w:sz w:val="20"/>
                <w:szCs w:val="20"/>
              </w:rPr>
            </w:pPr>
            <w:r w:rsidRPr="00B20DC2">
              <w:rPr>
                <w:b/>
                <w:spacing w:val="-2"/>
                <w:sz w:val="20"/>
                <w:szCs w:val="20"/>
              </w:rPr>
              <w:t>RÚSTICO</w:t>
            </w:r>
          </w:p>
        </w:tc>
        <w:tc>
          <w:tcPr>
            <w:tcW w:w="4414" w:type="dxa"/>
          </w:tcPr>
          <w:p w14:paraId="1F38266A" w14:textId="77777777" w:rsidR="00B20DC2" w:rsidRPr="00B20DC2" w:rsidRDefault="00B20DC2" w:rsidP="00986FE2">
            <w:pPr>
              <w:pStyle w:val="TableParagraph"/>
              <w:spacing w:line="227" w:lineRule="exact"/>
              <w:ind w:left="8"/>
              <w:jc w:val="center"/>
              <w:rPr>
                <w:sz w:val="20"/>
                <w:szCs w:val="20"/>
              </w:rPr>
            </w:pPr>
            <w:r w:rsidRPr="00B20DC2">
              <w:rPr>
                <w:spacing w:val="-2"/>
                <w:sz w:val="20"/>
                <w:szCs w:val="20"/>
              </w:rPr>
              <w:t>VXHAS</w:t>
            </w:r>
          </w:p>
        </w:tc>
      </w:tr>
      <w:tr w:rsidR="00B20DC2" w:rsidRPr="00B20DC2" w14:paraId="2A57DA1B" w14:textId="77777777" w:rsidTr="00986FE2">
        <w:trPr>
          <w:trHeight w:val="345"/>
        </w:trPr>
        <w:tc>
          <w:tcPr>
            <w:tcW w:w="4414" w:type="dxa"/>
          </w:tcPr>
          <w:p w14:paraId="06323110" w14:textId="77777777" w:rsidR="00B20DC2" w:rsidRPr="00B20DC2" w:rsidRDefault="00B20DC2" w:rsidP="00986FE2">
            <w:pPr>
              <w:pStyle w:val="TableParagraph"/>
              <w:ind w:left="107"/>
              <w:rPr>
                <w:b/>
                <w:sz w:val="20"/>
                <w:szCs w:val="20"/>
              </w:rPr>
            </w:pPr>
            <w:r w:rsidRPr="00B20DC2">
              <w:rPr>
                <w:b/>
                <w:spacing w:val="-2"/>
                <w:sz w:val="20"/>
                <w:szCs w:val="20"/>
              </w:rPr>
              <w:t>BRECHA</w:t>
            </w:r>
          </w:p>
        </w:tc>
        <w:tc>
          <w:tcPr>
            <w:tcW w:w="4414" w:type="dxa"/>
          </w:tcPr>
          <w:p w14:paraId="4E90F6C6" w14:textId="77777777" w:rsidR="00B20DC2" w:rsidRPr="00B20DC2" w:rsidRDefault="00B20DC2" w:rsidP="00986FE2">
            <w:pPr>
              <w:pStyle w:val="TableParagraph"/>
              <w:spacing w:line="227" w:lineRule="exact"/>
              <w:ind w:left="8"/>
              <w:jc w:val="center"/>
              <w:rPr>
                <w:sz w:val="20"/>
                <w:szCs w:val="20"/>
              </w:rPr>
            </w:pPr>
            <w:r w:rsidRPr="00B20DC2">
              <w:rPr>
                <w:spacing w:val="-2"/>
                <w:sz w:val="20"/>
                <w:szCs w:val="20"/>
              </w:rPr>
              <w:t>$300.00</w:t>
            </w:r>
          </w:p>
        </w:tc>
      </w:tr>
      <w:tr w:rsidR="00B20DC2" w:rsidRPr="00B20DC2" w14:paraId="21C12C4B" w14:textId="77777777" w:rsidTr="00986FE2">
        <w:trPr>
          <w:trHeight w:val="345"/>
        </w:trPr>
        <w:tc>
          <w:tcPr>
            <w:tcW w:w="4414" w:type="dxa"/>
          </w:tcPr>
          <w:p w14:paraId="0756FEED" w14:textId="77777777" w:rsidR="00B20DC2" w:rsidRPr="00B20DC2" w:rsidRDefault="00B20DC2" w:rsidP="00986FE2">
            <w:pPr>
              <w:pStyle w:val="TableParagraph"/>
              <w:ind w:left="107"/>
              <w:rPr>
                <w:b/>
                <w:sz w:val="20"/>
                <w:szCs w:val="20"/>
              </w:rPr>
            </w:pPr>
            <w:r w:rsidRPr="00B20DC2">
              <w:rPr>
                <w:b/>
                <w:sz w:val="20"/>
                <w:szCs w:val="20"/>
              </w:rPr>
              <w:t>CAMINO</w:t>
            </w:r>
            <w:r w:rsidRPr="00B20DC2">
              <w:rPr>
                <w:b/>
                <w:spacing w:val="-10"/>
                <w:sz w:val="20"/>
                <w:szCs w:val="20"/>
              </w:rPr>
              <w:t xml:space="preserve"> </w:t>
            </w:r>
            <w:r w:rsidRPr="00B20DC2">
              <w:rPr>
                <w:b/>
                <w:spacing w:val="-2"/>
                <w:sz w:val="20"/>
                <w:szCs w:val="20"/>
              </w:rPr>
              <w:t>BLANCO</w:t>
            </w:r>
          </w:p>
        </w:tc>
        <w:tc>
          <w:tcPr>
            <w:tcW w:w="4414" w:type="dxa"/>
          </w:tcPr>
          <w:p w14:paraId="2F7E77A8" w14:textId="77777777" w:rsidR="00B20DC2" w:rsidRPr="00B20DC2" w:rsidRDefault="00B20DC2" w:rsidP="00986FE2">
            <w:pPr>
              <w:pStyle w:val="TableParagraph"/>
              <w:spacing w:line="227" w:lineRule="exact"/>
              <w:ind w:left="8"/>
              <w:jc w:val="center"/>
              <w:rPr>
                <w:sz w:val="20"/>
                <w:szCs w:val="20"/>
              </w:rPr>
            </w:pPr>
            <w:r w:rsidRPr="00B20DC2">
              <w:rPr>
                <w:spacing w:val="-2"/>
                <w:sz w:val="20"/>
                <w:szCs w:val="20"/>
              </w:rPr>
              <w:t>$500.00</w:t>
            </w:r>
          </w:p>
        </w:tc>
      </w:tr>
      <w:tr w:rsidR="00B20DC2" w:rsidRPr="00B20DC2" w14:paraId="035C8290" w14:textId="77777777" w:rsidTr="00986FE2">
        <w:trPr>
          <w:trHeight w:val="345"/>
        </w:trPr>
        <w:tc>
          <w:tcPr>
            <w:tcW w:w="4414" w:type="dxa"/>
          </w:tcPr>
          <w:p w14:paraId="0ACCFEEF" w14:textId="77777777" w:rsidR="00B20DC2" w:rsidRPr="00B20DC2" w:rsidRDefault="00B20DC2" w:rsidP="00986FE2">
            <w:pPr>
              <w:pStyle w:val="TableParagraph"/>
              <w:ind w:left="107"/>
              <w:rPr>
                <w:b/>
                <w:sz w:val="20"/>
                <w:szCs w:val="20"/>
              </w:rPr>
            </w:pPr>
            <w:r w:rsidRPr="00B20DC2">
              <w:rPr>
                <w:b/>
                <w:spacing w:val="-2"/>
                <w:sz w:val="20"/>
                <w:szCs w:val="20"/>
              </w:rPr>
              <w:t>CARRETERA</w:t>
            </w:r>
          </w:p>
        </w:tc>
        <w:tc>
          <w:tcPr>
            <w:tcW w:w="4414" w:type="dxa"/>
          </w:tcPr>
          <w:p w14:paraId="755CC773" w14:textId="77777777" w:rsidR="00B20DC2" w:rsidRPr="00B20DC2" w:rsidRDefault="00B20DC2" w:rsidP="00986FE2">
            <w:pPr>
              <w:pStyle w:val="TableParagraph"/>
              <w:spacing w:line="227" w:lineRule="exact"/>
              <w:ind w:left="8"/>
              <w:jc w:val="center"/>
              <w:rPr>
                <w:sz w:val="20"/>
                <w:szCs w:val="20"/>
              </w:rPr>
            </w:pPr>
            <w:r w:rsidRPr="00B20DC2">
              <w:rPr>
                <w:spacing w:val="-2"/>
                <w:sz w:val="20"/>
                <w:szCs w:val="20"/>
              </w:rPr>
              <w:t>$700.00</w:t>
            </w:r>
          </w:p>
        </w:tc>
      </w:tr>
    </w:tbl>
    <w:p w14:paraId="0F09847D" w14:textId="77777777" w:rsidR="00B20DC2" w:rsidRPr="00B20DC2" w:rsidRDefault="00B20DC2" w:rsidP="00B20DC2">
      <w:pPr>
        <w:pStyle w:val="Textoindependiente"/>
        <w:spacing w:before="110"/>
        <w:rPr>
          <w:rFonts w:ascii="Arial" w:hAnsi="Arial" w:cs="Arial"/>
          <w:b/>
        </w:rPr>
      </w:pPr>
    </w:p>
    <w:p w14:paraId="7B2C6F65" w14:textId="77777777" w:rsidR="00B20DC2" w:rsidRPr="00B20DC2" w:rsidRDefault="00B20DC2" w:rsidP="00B20DC2">
      <w:pPr>
        <w:pStyle w:val="Ttulo2"/>
        <w:spacing w:before="1"/>
        <w:ind w:left="1181" w:right="1863"/>
        <w:jc w:val="center"/>
        <w:rPr>
          <w:rFonts w:ascii="Arial" w:hAnsi="Arial" w:cs="Arial"/>
          <w:b/>
          <w:bCs/>
          <w:color w:val="auto"/>
          <w:sz w:val="20"/>
          <w:szCs w:val="20"/>
        </w:rPr>
      </w:pPr>
      <w:r w:rsidRPr="00B20DC2">
        <w:rPr>
          <w:rFonts w:ascii="Arial" w:hAnsi="Arial" w:cs="Arial"/>
          <w:b/>
          <w:bCs/>
          <w:color w:val="auto"/>
          <w:sz w:val="20"/>
          <w:szCs w:val="20"/>
        </w:rPr>
        <w:t>VALORES</w:t>
      </w:r>
      <w:r w:rsidRPr="00B20DC2">
        <w:rPr>
          <w:rFonts w:ascii="Arial" w:hAnsi="Arial" w:cs="Arial"/>
          <w:b/>
          <w:bCs/>
          <w:color w:val="auto"/>
          <w:spacing w:val="-9"/>
          <w:sz w:val="20"/>
          <w:szCs w:val="20"/>
        </w:rPr>
        <w:t xml:space="preserve"> </w:t>
      </w:r>
      <w:r w:rsidRPr="00B20DC2">
        <w:rPr>
          <w:rFonts w:ascii="Arial" w:hAnsi="Arial" w:cs="Arial"/>
          <w:b/>
          <w:bCs/>
          <w:color w:val="auto"/>
          <w:sz w:val="20"/>
          <w:szCs w:val="20"/>
        </w:rPr>
        <w:t>UNITARIOS</w:t>
      </w:r>
      <w:r w:rsidRPr="00B20DC2">
        <w:rPr>
          <w:rFonts w:ascii="Arial" w:hAnsi="Arial" w:cs="Arial"/>
          <w:b/>
          <w:bCs/>
          <w:color w:val="auto"/>
          <w:spacing w:val="-6"/>
          <w:sz w:val="20"/>
          <w:szCs w:val="20"/>
        </w:rPr>
        <w:t xml:space="preserve"> </w:t>
      </w:r>
      <w:r w:rsidRPr="00B20DC2">
        <w:rPr>
          <w:rFonts w:ascii="Arial" w:hAnsi="Arial" w:cs="Arial"/>
          <w:b/>
          <w:bCs/>
          <w:color w:val="auto"/>
          <w:sz w:val="20"/>
          <w:szCs w:val="20"/>
        </w:rPr>
        <w:t>DE</w:t>
      </w:r>
      <w:r w:rsidRPr="00B20DC2">
        <w:rPr>
          <w:rFonts w:ascii="Arial" w:hAnsi="Arial" w:cs="Arial"/>
          <w:b/>
          <w:bCs/>
          <w:color w:val="auto"/>
          <w:spacing w:val="-7"/>
          <w:sz w:val="20"/>
          <w:szCs w:val="20"/>
        </w:rPr>
        <w:t xml:space="preserve"> </w:t>
      </w:r>
      <w:r w:rsidRPr="00B20DC2">
        <w:rPr>
          <w:rFonts w:ascii="Arial" w:hAnsi="Arial" w:cs="Arial"/>
          <w:b/>
          <w:bCs/>
          <w:color w:val="auto"/>
          <w:spacing w:val="-2"/>
          <w:sz w:val="20"/>
          <w:szCs w:val="20"/>
        </w:rPr>
        <w:t>CONSTRUCCIÓN</w:t>
      </w:r>
    </w:p>
    <w:p w14:paraId="72BA7A89" w14:textId="77777777" w:rsidR="00B20DC2" w:rsidRPr="00B20DC2" w:rsidRDefault="00B20DC2" w:rsidP="00B20DC2">
      <w:pPr>
        <w:pStyle w:val="Textoindependiente"/>
        <w:rPr>
          <w:rFonts w:ascii="Arial" w:hAnsi="Arial" w:cs="Arial"/>
          <w:b/>
        </w:rPr>
      </w:pPr>
    </w:p>
    <w:p w14:paraId="76FBDBEB" w14:textId="77777777" w:rsidR="00B20DC2" w:rsidRPr="00B20DC2" w:rsidRDefault="00B20DC2" w:rsidP="00B20DC2">
      <w:pPr>
        <w:pStyle w:val="Textoindependiente"/>
        <w:spacing w:before="3" w:after="1"/>
        <w:rPr>
          <w:rFonts w:ascii="Arial" w:hAnsi="Arial" w:cs="Arial"/>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2206"/>
        <w:gridCol w:w="2208"/>
        <w:gridCol w:w="2206"/>
      </w:tblGrid>
      <w:tr w:rsidR="00B20DC2" w:rsidRPr="00B20DC2" w14:paraId="03A77480" w14:textId="77777777" w:rsidTr="00986FE2">
        <w:trPr>
          <w:trHeight w:val="345"/>
        </w:trPr>
        <w:tc>
          <w:tcPr>
            <w:tcW w:w="2208" w:type="dxa"/>
            <w:vMerge w:val="restart"/>
          </w:tcPr>
          <w:p w14:paraId="3730B3D8" w14:textId="77777777" w:rsidR="00B20DC2" w:rsidRPr="00B20DC2" w:rsidRDefault="00B20DC2" w:rsidP="00986FE2">
            <w:pPr>
              <w:pStyle w:val="TableParagraph"/>
              <w:spacing w:before="177" w:line="360" w:lineRule="auto"/>
              <w:ind w:left="285" w:firstLine="417"/>
              <w:rPr>
                <w:b/>
                <w:sz w:val="20"/>
                <w:szCs w:val="20"/>
              </w:rPr>
            </w:pPr>
            <w:r w:rsidRPr="00B20DC2">
              <w:rPr>
                <w:b/>
                <w:sz w:val="20"/>
                <w:szCs w:val="20"/>
              </w:rPr>
              <w:t xml:space="preserve">TIPO DE </w:t>
            </w:r>
            <w:r w:rsidRPr="00B20DC2">
              <w:rPr>
                <w:b/>
                <w:spacing w:val="-2"/>
                <w:sz w:val="20"/>
                <w:szCs w:val="20"/>
              </w:rPr>
              <w:t>CONSTRUCCIÓN</w:t>
            </w:r>
          </w:p>
        </w:tc>
        <w:tc>
          <w:tcPr>
            <w:tcW w:w="6620" w:type="dxa"/>
            <w:gridSpan w:val="3"/>
          </w:tcPr>
          <w:p w14:paraId="6270277B" w14:textId="77777777" w:rsidR="00B20DC2" w:rsidRPr="00B20DC2" w:rsidRDefault="00B20DC2" w:rsidP="00986FE2">
            <w:pPr>
              <w:pStyle w:val="TableParagraph"/>
              <w:ind w:left="5"/>
              <w:jc w:val="center"/>
              <w:rPr>
                <w:b/>
                <w:sz w:val="20"/>
                <w:szCs w:val="20"/>
              </w:rPr>
            </w:pPr>
            <w:r w:rsidRPr="00B20DC2">
              <w:rPr>
                <w:b/>
                <w:spacing w:val="-4"/>
                <w:sz w:val="20"/>
                <w:szCs w:val="20"/>
              </w:rPr>
              <w:t>ÁREA</w:t>
            </w:r>
          </w:p>
        </w:tc>
      </w:tr>
      <w:tr w:rsidR="00B20DC2" w:rsidRPr="00B20DC2" w14:paraId="707DB5D7" w14:textId="77777777" w:rsidTr="00986FE2">
        <w:trPr>
          <w:trHeight w:val="345"/>
        </w:trPr>
        <w:tc>
          <w:tcPr>
            <w:tcW w:w="2208" w:type="dxa"/>
            <w:vMerge/>
            <w:tcBorders>
              <w:top w:val="nil"/>
            </w:tcBorders>
          </w:tcPr>
          <w:p w14:paraId="4A2D0BAC" w14:textId="77777777" w:rsidR="00B20DC2" w:rsidRPr="00B20DC2" w:rsidRDefault="00B20DC2" w:rsidP="00986FE2">
            <w:pPr>
              <w:rPr>
                <w:rFonts w:ascii="Arial" w:hAnsi="Arial" w:cs="Arial"/>
                <w:sz w:val="20"/>
                <w:szCs w:val="20"/>
              </w:rPr>
            </w:pPr>
          </w:p>
        </w:tc>
        <w:tc>
          <w:tcPr>
            <w:tcW w:w="2206" w:type="dxa"/>
          </w:tcPr>
          <w:p w14:paraId="3D258FAA" w14:textId="77777777" w:rsidR="00B20DC2" w:rsidRPr="00B20DC2" w:rsidRDefault="00B20DC2" w:rsidP="00986FE2">
            <w:pPr>
              <w:pStyle w:val="TableParagraph"/>
              <w:ind w:left="13" w:right="7"/>
              <w:jc w:val="center"/>
              <w:rPr>
                <w:b/>
                <w:sz w:val="20"/>
                <w:szCs w:val="20"/>
              </w:rPr>
            </w:pPr>
            <w:r w:rsidRPr="00B20DC2">
              <w:rPr>
                <w:b/>
                <w:spacing w:val="-2"/>
                <w:sz w:val="20"/>
                <w:szCs w:val="20"/>
              </w:rPr>
              <w:t>CENTRO</w:t>
            </w:r>
          </w:p>
        </w:tc>
        <w:tc>
          <w:tcPr>
            <w:tcW w:w="2208" w:type="dxa"/>
          </w:tcPr>
          <w:p w14:paraId="65053FDA" w14:textId="77777777" w:rsidR="00B20DC2" w:rsidRPr="00B20DC2" w:rsidRDefault="00B20DC2" w:rsidP="00986FE2">
            <w:pPr>
              <w:pStyle w:val="TableParagraph"/>
              <w:ind w:left="10"/>
              <w:jc w:val="center"/>
              <w:rPr>
                <w:b/>
                <w:sz w:val="20"/>
                <w:szCs w:val="20"/>
              </w:rPr>
            </w:pPr>
            <w:r w:rsidRPr="00B20DC2">
              <w:rPr>
                <w:b/>
                <w:spacing w:val="-2"/>
                <w:sz w:val="20"/>
                <w:szCs w:val="20"/>
              </w:rPr>
              <w:t>MEDIA</w:t>
            </w:r>
          </w:p>
        </w:tc>
        <w:tc>
          <w:tcPr>
            <w:tcW w:w="2206" w:type="dxa"/>
          </w:tcPr>
          <w:p w14:paraId="156F78E5" w14:textId="77777777" w:rsidR="00B20DC2" w:rsidRPr="00B20DC2" w:rsidRDefault="00B20DC2" w:rsidP="00986FE2">
            <w:pPr>
              <w:pStyle w:val="TableParagraph"/>
              <w:ind w:left="13" w:right="4"/>
              <w:jc w:val="center"/>
              <w:rPr>
                <w:b/>
                <w:sz w:val="20"/>
                <w:szCs w:val="20"/>
              </w:rPr>
            </w:pPr>
            <w:r w:rsidRPr="00B20DC2">
              <w:rPr>
                <w:b/>
                <w:spacing w:val="-2"/>
                <w:sz w:val="20"/>
                <w:szCs w:val="20"/>
              </w:rPr>
              <w:t>PERIFERIA</w:t>
            </w:r>
          </w:p>
        </w:tc>
      </w:tr>
      <w:tr w:rsidR="00B20DC2" w:rsidRPr="00B20DC2" w14:paraId="34BE0449" w14:textId="77777777" w:rsidTr="00986FE2">
        <w:trPr>
          <w:trHeight w:val="345"/>
        </w:trPr>
        <w:tc>
          <w:tcPr>
            <w:tcW w:w="2208" w:type="dxa"/>
            <w:vMerge/>
            <w:tcBorders>
              <w:top w:val="nil"/>
            </w:tcBorders>
          </w:tcPr>
          <w:p w14:paraId="21B5F257" w14:textId="77777777" w:rsidR="00B20DC2" w:rsidRPr="00B20DC2" w:rsidRDefault="00B20DC2" w:rsidP="00986FE2">
            <w:pPr>
              <w:rPr>
                <w:rFonts w:ascii="Arial" w:hAnsi="Arial" w:cs="Arial"/>
                <w:sz w:val="20"/>
                <w:szCs w:val="20"/>
              </w:rPr>
            </w:pPr>
          </w:p>
        </w:tc>
        <w:tc>
          <w:tcPr>
            <w:tcW w:w="2206" w:type="dxa"/>
          </w:tcPr>
          <w:p w14:paraId="5C1EC98C" w14:textId="77777777" w:rsidR="00B20DC2" w:rsidRPr="00B20DC2" w:rsidRDefault="00B20DC2" w:rsidP="00986FE2">
            <w:pPr>
              <w:pStyle w:val="TableParagraph"/>
              <w:ind w:left="13" w:right="6"/>
              <w:jc w:val="center"/>
              <w:rPr>
                <w:b/>
                <w:sz w:val="20"/>
                <w:szCs w:val="20"/>
              </w:rPr>
            </w:pPr>
            <w:r w:rsidRPr="00B20DC2">
              <w:rPr>
                <w:b/>
                <w:sz w:val="20"/>
                <w:szCs w:val="20"/>
              </w:rPr>
              <w:t>Valor</w:t>
            </w:r>
            <w:r w:rsidRPr="00B20DC2">
              <w:rPr>
                <w:b/>
                <w:spacing w:val="-7"/>
                <w:sz w:val="20"/>
                <w:szCs w:val="20"/>
              </w:rPr>
              <w:t xml:space="preserve"> </w:t>
            </w:r>
            <w:r w:rsidRPr="00B20DC2">
              <w:rPr>
                <w:b/>
                <w:spacing w:val="-5"/>
                <w:sz w:val="20"/>
                <w:szCs w:val="20"/>
              </w:rPr>
              <w:t>M</w:t>
            </w:r>
            <w:r w:rsidRPr="00B20DC2">
              <w:rPr>
                <w:b/>
                <w:spacing w:val="-5"/>
                <w:sz w:val="20"/>
                <w:szCs w:val="20"/>
                <w:vertAlign w:val="superscript"/>
              </w:rPr>
              <w:t>2</w:t>
            </w:r>
          </w:p>
        </w:tc>
        <w:tc>
          <w:tcPr>
            <w:tcW w:w="2208" w:type="dxa"/>
          </w:tcPr>
          <w:p w14:paraId="2426E6D0" w14:textId="77777777" w:rsidR="00B20DC2" w:rsidRPr="00B20DC2" w:rsidRDefault="00B20DC2" w:rsidP="00986FE2">
            <w:pPr>
              <w:pStyle w:val="TableParagraph"/>
              <w:ind w:left="10"/>
              <w:jc w:val="center"/>
              <w:rPr>
                <w:b/>
                <w:sz w:val="20"/>
                <w:szCs w:val="20"/>
              </w:rPr>
            </w:pPr>
            <w:r w:rsidRPr="00B20DC2">
              <w:rPr>
                <w:b/>
                <w:sz w:val="20"/>
                <w:szCs w:val="20"/>
              </w:rPr>
              <w:t>Valor</w:t>
            </w:r>
            <w:r w:rsidRPr="00B20DC2">
              <w:rPr>
                <w:b/>
                <w:spacing w:val="-7"/>
                <w:sz w:val="20"/>
                <w:szCs w:val="20"/>
              </w:rPr>
              <w:t xml:space="preserve"> </w:t>
            </w:r>
            <w:r w:rsidRPr="00B20DC2">
              <w:rPr>
                <w:b/>
                <w:spacing w:val="-5"/>
                <w:sz w:val="20"/>
                <w:szCs w:val="20"/>
              </w:rPr>
              <w:t>M</w:t>
            </w:r>
            <w:r w:rsidRPr="00B20DC2">
              <w:rPr>
                <w:b/>
                <w:spacing w:val="-5"/>
                <w:sz w:val="20"/>
                <w:szCs w:val="20"/>
                <w:vertAlign w:val="superscript"/>
              </w:rPr>
              <w:t>2</w:t>
            </w:r>
          </w:p>
        </w:tc>
        <w:tc>
          <w:tcPr>
            <w:tcW w:w="2206" w:type="dxa"/>
          </w:tcPr>
          <w:p w14:paraId="03718312" w14:textId="77777777" w:rsidR="00B20DC2" w:rsidRPr="00B20DC2" w:rsidRDefault="00B20DC2" w:rsidP="00986FE2">
            <w:pPr>
              <w:pStyle w:val="TableParagraph"/>
              <w:ind w:left="13"/>
              <w:jc w:val="center"/>
              <w:rPr>
                <w:b/>
                <w:sz w:val="20"/>
                <w:szCs w:val="20"/>
              </w:rPr>
            </w:pPr>
            <w:r w:rsidRPr="00B20DC2">
              <w:rPr>
                <w:b/>
                <w:sz w:val="20"/>
                <w:szCs w:val="20"/>
              </w:rPr>
              <w:t>Valor</w:t>
            </w:r>
            <w:r w:rsidRPr="00B20DC2">
              <w:rPr>
                <w:b/>
                <w:spacing w:val="-7"/>
                <w:sz w:val="20"/>
                <w:szCs w:val="20"/>
              </w:rPr>
              <w:t xml:space="preserve"> </w:t>
            </w:r>
            <w:r w:rsidRPr="00B20DC2">
              <w:rPr>
                <w:b/>
                <w:spacing w:val="-5"/>
                <w:sz w:val="20"/>
                <w:szCs w:val="20"/>
              </w:rPr>
              <w:t>M</w:t>
            </w:r>
            <w:r w:rsidRPr="00B20DC2">
              <w:rPr>
                <w:b/>
                <w:spacing w:val="-5"/>
                <w:sz w:val="20"/>
                <w:szCs w:val="20"/>
                <w:vertAlign w:val="superscript"/>
              </w:rPr>
              <w:t>2</w:t>
            </w:r>
          </w:p>
        </w:tc>
      </w:tr>
      <w:tr w:rsidR="00B20DC2" w:rsidRPr="00B20DC2" w14:paraId="7F124F69" w14:textId="77777777" w:rsidTr="00986FE2">
        <w:trPr>
          <w:trHeight w:val="345"/>
        </w:trPr>
        <w:tc>
          <w:tcPr>
            <w:tcW w:w="2208" w:type="dxa"/>
          </w:tcPr>
          <w:p w14:paraId="78B72794" w14:textId="77777777" w:rsidR="00B20DC2" w:rsidRPr="00B20DC2" w:rsidRDefault="00B20DC2" w:rsidP="00986FE2">
            <w:pPr>
              <w:pStyle w:val="TableParagraph"/>
              <w:ind w:left="107"/>
              <w:rPr>
                <w:b/>
                <w:sz w:val="20"/>
                <w:szCs w:val="20"/>
              </w:rPr>
            </w:pPr>
            <w:r w:rsidRPr="00B20DC2">
              <w:rPr>
                <w:b/>
                <w:spacing w:val="-2"/>
                <w:sz w:val="20"/>
                <w:szCs w:val="20"/>
              </w:rPr>
              <w:t>CONCRETO</w:t>
            </w:r>
          </w:p>
        </w:tc>
        <w:tc>
          <w:tcPr>
            <w:tcW w:w="2206" w:type="dxa"/>
          </w:tcPr>
          <w:p w14:paraId="25764869" w14:textId="77777777" w:rsidR="00B20DC2" w:rsidRPr="00B20DC2" w:rsidRDefault="00B20DC2" w:rsidP="00986FE2">
            <w:pPr>
              <w:pStyle w:val="TableParagraph"/>
              <w:spacing w:line="227" w:lineRule="exact"/>
              <w:ind w:left="13" w:right="11"/>
              <w:jc w:val="center"/>
              <w:rPr>
                <w:sz w:val="20"/>
                <w:szCs w:val="20"/>
              </w:rPr>
            </w:pPr>
            <w:r w:rsidRPr="00B20DC2">
              <w:rPr>
                <w:spacing w:val="-2"/>
                <w:sz w:val="20"/>
                <w:szCs w:val="20"/>
              </w:rPr>
              <w:t>$1,400.00</w:t>
            </w:r>
          </w:p>
        </w:tc>
        <w:tc>
          <w:tcPr>
            <w:tcW w:w="2208" w:type="dxa"/>
          </w:tcPr>
          <w:p w14:paraId="45C4B07F" w14:textId="77777777" w:rsidR="00B20DC2" w:rsidRPr="00B20DC2" w:rsidRDefault="00B20DC2" w:rsidP="00986FE2">
            <w:pPr>
              <w:pStyle w:val="TableParagraph"/>
              <w:spacing w:line="227" w:lineRule="exact"/>
              <w:ind w:left="10" w:right="4"/>
              <w:jc w:val="center"/>
              <w:rPr>
                <w:sz w:val="20"/>
                <w:szCs w:val="20"/>
              </w:rPr>
            </w:pPr>
            <w:r w:rsidRPr="00B20DC2">
              <w:rPr>
                <w:spacing w:val="-2"/>
                <w:sz w:val="20"/>
                <w:szCs w:val="20"/>
              </w:rPr>
              <w:t>$900.00</w:t>
            </w:r>
          </w:p>
        </w:tc>
        <w:tc>
          <w:tcPr>
            <w:tcW w:w="2206" w:type="dxa"/>
          </w:tcPr>
          <w:p w14:paraId="25B3D580" w14:textId="77777777" w:rsidR="00B20DC2" w:rsidRPr="00B20DC2" w:rsidRDefault="00B20DC2" w:rsidP="00986FE2">
            <w:pPr>
              <w:pStyle w:val="TableParagraph"/>
              <w:spacing w:line="227" w:lineRule="exact"/>
              <w:ind w:left="13" w:right="5"/>
              <w:jc w:val="center"/>
              <w:rPr>
                <w:sz w:val="20"/>
                <w:szCs w:val="20"/>
              </w:rPr>
            </w:pPr>
            <w:r w:rsidRPr="00B20DC2">
              <w:rPr>
                <w:spacing w:val="-2"/>
                <w:sz w:val="20"/>
                <w:szCs w:val="20"/>
              </w:rPr>
              <w:t>$600.00</w:t>
            </w:r>
          </w:p>
        </w:tc>
      </w:tr>
      <w:tr w:rsidR="00B20DC2" w:rsidRPr="00B20DC2" w14:paraId="4AF83AAE" w14:textId="77777777" w:rsidTr="00986FE2">
        <w:trPr>
          <w:trHeight w:val="345"/>
        </w:trPr>
        <w:tc>
          <w:tcPr>
            <w:tcW w:w="2208" w:type="dxa"/>
          </w:tcPr>
          <w:p w14:paraId="7C7D6D05" w14:textId="77777777" w:rsidR="00B20DC2" w:rsidRPr="00B20DC2" w:rsidRDefault="00B20DC2" w:rsidP="00986FE2">
            <w:pPr>
              <w:pStyle w:val="TableParagraph"/>
              <w:ind w:left="107"/>
              <w:rPr>
                <w:b/>
                <w:sz w:val="20"/>
                <w:szCs w:val="20"/>
              </w:rPr>
            </w:pPr>
            <w:r w:rsidRPr="00B20DC2">
              <w:rPr>
                <w:b/>
                <w:spacing w:val="-2"/>
                <w:sz w:val="20"/>
                <w:szCs w:val="20"/>
              </w:rPr>
              <w:t>HIERRO</w:t>
            </w:r>
          </w:p>
        </w:tc>
        <w:tc>
          <w:tcPr>
            <w:tcW w:w="2206" w:type="dxa"/>
          </w:tcPr>
          <w:p w14:paraId="72CC5F03" w14:textId="77777777" w:rsidR="00B20DC2" w:rsidRPr="00B20DC2" w:rsidRDefault="00B20DC2" w:rsidP="00986FE2">
            <w:pPr>
              <w:pStyle w:val="TableParagraph"/>
              <w:spacing w:line="227" w:lineRule="exact"/>
              <w:ind w:left="13" w:right="10"/>
              <w:jc w:val="center"/>
              <w:rPr>
                <w:sz w:val="20"/>
                <w:szCs w:val="20"/>
              </w:rPr>
            </w:pPr>
            <w:r w:rsidRPr="00B20DC2">
              <w:rPr>
                <w:spacing w:val="-2"/>
                <w:sz w:val="20"/>
                <w:szCs w:val="20"/>
              </w:rPr>
              <w:t>$600.00</w:t>
            </w:r>
          </w:p>
        </w:tc>
        <w:tc>
          <w:tcPr>
            <w:tcW w:w="2208" w:type="dxa"/>
          </w:tcPr>
          <w:p w14:paraId="2565DC38" w14:textId="77777777" w:rsidR="00B20DC2" w:rsidRPr="00B20DC2" w:rsidRDefault="00B20DC2" w:rsidP="00986FE2">
            <w:pPr>
              <w:pStyle w:val="TableParagraph"/>
              <w:spacing w:line="227" w:lineRule="exact"/>
              <w:ind w:left="10" w:right="4"/>
              <w:jc w:val="center"/>
              <w:rPr>
                <w:sz w:val="20"/>
                <w:szCs w:val="20"/>
              </w:rPr>
            </w:pPr>
            <w:r w:rsidRPr="00B20DC2">
              <w:rPr>
                <w:spacing w:val="-2"/>
                <w:sz w:val="20"/>
                <w:szCs w:val="20"/>
              </w:rPr>
              <w:t>$500.00</w:t>
            </w:r>
          </w:p>
        </w:tc>
        <w:tc>
          <w:tcPr>
            <w:tcW w:w="2206" w:type="dxa"/>
          </w:tcPr>
          <w:p w14:paraId="4FBE19FF" w14:textId="77777777" w:rsidR="00B20DC2" w:rsidRPr="00B20DC2" w:rsidRDefault="00B20DC2" w:rsidP="00986FE2">
            <w:pPr>
              <w:pStyle w:val="TableParagraph"/>
              <w:spacing w:line="227" w:lineRule="exact"/>
              <w:ind w:left="13" w:right="5"/>
              <w:jc w:val="center"/>
              <w:rPr>
                <w:sz w:val="20"/>
                <w:szCs w:val="20"/>
              </w:rPr>
            </w:pPr>
            <w:r w:rsidRPr="00B20DC2">
              <w:rPr>
                <w:spacing w:val="-2"/>
                <w:sz w:val="20"/>
                <w:szCs w:val="20"/>
              </w:rPr>
              <w:t>$400.00</w:t>
            </w:r>
          </w:p>
        </w:tc>
      </w:tr>
      <w:tr w:rsidR="00B20DC2" w:rsidRPr="00B20DC2" w14:paraId="7C94359F" w14:textId="77777777" w:rsidTr="00986FE2">
        <w:trPr>
          <w:trHeight w:val="345"/>
        </w:trPr>
        <w:tc>
          <w:tcPr>
            <w:tcW w:w="2208" w:type="dxa"/>
          </w:tcPr>
          <w:p w14:paraId="2FF00665" w14:textId="77777777" w:rsidR="00B20DC2" w:rsidRPr="00B20DC2" w:rsidRDefault="00B20DC2" w:rsidP="00986FE2">
            <w:pPr>
              <w:pStyle w:val="TableParagraph"/>
              <w:ind w:left="107"/>
              <w:rPr>
                <w:b/>
                <w:sz w:val="20"/>
                <w:szCs w:val="20"/>
              </w:rPr>
            </w:pPr>
            <w:r w:rsidRPr="00B20DC2">
              <w:rPr>
                <w:b/>
                <w:sz w:val="20"/>
                <w:szCs w:val="20"/>
              </w:rPr>
              <w:t>ZINC,</w:t>
            </w:r>
            <w:r w:rsidRPr="00B20DC2">
              <w:rPr>
                <w:b/>
                <w:spacing w:val="-2"/>
                <w:sz w:val="20"/>
                <w:szCs w:val="20"/>
              </w:rPr>
              <w:t xml:space="preserve"> ASBESTO</w:t>
            </w:r>
          </w:p>
        </w:tc>
        <w:tc>
          <w:tcPr>
            <w:tcW w:w="2206" w:type="dxa"/>
          </w:tcPr>
          <w:p w14:paraId="26321AB9" w14:textId="77777777" w:rsidR="00B20DC2" w:rsidRPr="00B20DC2" w:rsidRDefault="00B20DC2" w:rsidP="00986FE2">
            <w:pPr>
              <w:pStyle w:val="TableParagraph"/>
              <w:spacing w:line="227" w:lineRule="exact"/>
              <w:ind w:left="13" w:right="10"/>
              <w:jc w:val="center"/>
              <w:rPr>
                <w:sz w:val="20"/>
                <w:szCs w:val="20"/>
              </w:rPr>
            </w:pPr>
            <w:r w:rsidRPr="00B20DC2">
              <w:rPr>
                <w:spacing w:val="-2"/>
                <w:sz w:val="20"/>
                <w:szCs w:val="20"/>
              </w:rPr>
              <w:t>$350.00</w:t>
            </w:r>
          </w:p>
        </w:tc>
        <w:tc>
          <w:tcPr>
            <w:tcW w:w="2208" w:type="dxa"/>
          </w:tcPr>
          <w:p w14:paraId="6B37F05D" w14:textId="77777777" w:rsidR="00B20DC2" w:rsidRPr="00B20DC2" w:rsidRDefault="00B20DC2" w:rsidP="00986FE2">
            <w:pPr>
              <w:pStyle w:val="TableParagraph"/>
              <w:spacing w:line="227" w:lineRule="exact"/>
              <w:ind w:left="10" w:right="4"/>
              <w:jc w:val="center"/>
              <w:rPr>
                <w:sz w:val="20"/>
                <w:szCs w:val="20"/>
              </w:rPr>
            </w:pPr>
            <w:r w:rsidRPr="00B20DC2">
              <w:rPr>
                <w:spacing w:val="-2"/>
                <w:sz w:val="20"/>
                <w:szCs w:val="20"/>
              </w:rPr>
              <w:t>$300.00</w:t>
            </w:r>
          </w:p>
        </w:tc>
        <w:tc>
          <w:tcPr>
            <w:tcW w:w="2206" w:type="dxa"/>
          </w:tcPr>
          <w:p w14:paraId="5C0D12B9" w14:textId="77777777" w:rsidR="00B20DC2" w:rsidRPr="00B20DC2" w:rsidRDefault="00B20DC2" w:rsidP="00986FE2">
            <w:pPr>
              <w:pStyle w:val="TableParagraph"/>
              <w:spacing w:line="227" w:lineRule="exact"/>
              <w:ind w:left="13" w:right="5"/>
              <w:jc w:val="center"/>
              <w:rPr>
                <w:sz w:val="20"/>
                <w:szCs w:val="20"/>
              </w:rPr>
            </w:pPr>
            <w:r w:rsidRPr="00B20DC2">
              <w:rPr>
                <w:spacing w:val="-2"/>
                <w:sz w:val="20"/>
                <w:szCs w:val="20"/>
              </w:rPr>
              <w:t>$200.00</w:t>
            </w:r>
          </w:p>
        </w:tc>
      </w:tr>
      <w:tr w:rsidR="00B20DC2" w:rsidRPr="00B20DC2" w14:paraId="0B9602D6" w14:textId="77777777" w:rsidTr="00986FE2">
        <w:trPr>
          <w:trHeight w:val="345"/>
        </w:trPr>
        <w:tc>
          <w:tcPr>
            <w:tcW w:w="2208" w:type="dxa"/>
          </w:tcPr>
          <w:p w14:paraId="5CD9FC9C" w14:textId="77777777" w:rsidR="00B20DC2" w:rsidRPr="00B20DC2" w:rsidRDefault="00B20DC2" w:rsidP="00986FE2">
            <w:pPr>
              <w:pStyle w:val="TableParagraph"/>
              <w:ind w:left="107"/>
              <w:rPr>
                <w:b/>
                <w:sz w:val="20"/>
                <w:szCs w:val="20"/>
              </w:rPr>
            </w:pPr>
            <w:r w:rsidRPr="00B20DC2">
              <w:rPr>
                <w:b/>
                <w:sz w:val="20"/>
                <w:szCs w:val="20"/>
              </w:rPr>
              <w:t>CARTÓN</w:t>
            </w:r>
            <w:r w:rsidRPr="00B20DC2">
              <w:rPr>
                <w:b/>
                <w:spacing w:val="-7"/>
                <w:sz w:val="20"/>
                <w:szCs w:val="20"/>
              </w:rPr>
              <w:t xml:space="preserve"> </w:t>
            </w:r>
            <w:r w:rsidRPr="00B20DC2">
              <w:rPr>
                <w:b/>
                <w:sz w:val="20"/>
                <w:szCs w:val="20"/>
              </w:rPr>
              <w:t>Y</w:t>
            </w:r>
            <w:r w:rsidRPr="00B20DC2">
              <w:rPr>
                <w:b/>
                <w:spacing w:val="-4"/>
                <w:sz w:val="20"/>
                <w:szCs w:val="20"/>
              </w:rPr>
              <w:t xml:space="preserve"> PAJA</w:t>
            </w:r>
          </w:p>
        </w:tc>
        <w:tc>
          <w:tcPr>
            <w:tcW w:w="2206" w:type="dxa"/>
          </w:tcPr>
          <w:p w14:paraId="31BCE396" w14:textId="77777777" w:rsidR="00B20DC2" w:rsidRPr="00B20DC2" w:rsidRDefault="00B20DC2" w:rsidP="00986FE2">
            <w:pPr>
              <w:pStyle w:val="TableParagraph"/>
              <w:spacing w:line="227" w:lineRule="exact"/>
              <w:ind w:left="13" w:right="10"/>
              <w:jc w:val="center"/>
              <w:rPr>
                <w:sz w:val="20"/>
                <w:szCs w:val="20"/>
              </w:rPr>
            </w:pPr>
            <w:r w:rsidRPr="00B20DC2">
              <w:rPr>
                <w:spacing w:val="-2"/>
                <w:sz w:val="20"/>
                <w:szCs w:val="20"/>
              </w:rPr>
              <w:t>$200.00</w:t>
            </w:r>
          </w:p>
        </w:tc>
        <w:tc>
          <w:tcPr>
            <w:tcW w:w="2208" w:type="dxa"/>
          </w:tcPr>
          <w:p w14:paraId="3673AF16" w14:textId="77777777" w:rsidR="00B20DC2" w:rsidRPr="00B20DC2" w:rsidRDefault="00B20DC2" w:rsidP="00986FE2">
            <w:pPr>
              <w:pStyle w:val="TableParagraph"/>
              <w:spacing w:line="227" w:lineRule="exact"/>
              <w:ind w:left="10" w:right="4"/>
              <w:jc w:val="center"/>
              <w:rPr>
                <w:sz w:val="20"/>
                <w:szCs w:val="20"/>
              </w:rPr>
            </w:pPr>
            <w:r w:rsidRPr="00B20DC2">
              <w:rPr>
                <w:spacing w:val="-2"/>
                <w:sz w:val="20"/>
                <w:szCs w:val="20"/>
              </w:rPr>
              <w:t>$160.00</w:t>
            </w:r>
          </w:p>
        </w:tc>
        <w:tc>
          <w:tcPr>
            <w:tcW w:w="2206" w:type="dxa"/>
          </w:tcPr>
          <w:p w14:paraId="0F109E4F" w14:textId="77777777" w:rsidR="00B20DC2" w:rsidRPr="00B20DC2" w:rsidRDefault="00B20DC2" w:rsidP="00986FE2">
            <w:pPr>
              <w:pStyle w:val="TableParagraph"/>
              <w:spacing w:line="227" w:lineRule="exact"/>
              <w:ind w:left="13" w:right="5"/>
              <w:jc w:val="center"/>
              <w:rPr>
                <w:sz w:val="20"/>
                <w:szCs w:val="20"/>
              </w:rPr>
            </w:pPr>
            <w:r w:rsidRPr="00B20DC2">
              <w:rPr>
                <w:spacing w:val="-2"/>
                <w:sz w:val="20"/>
                <w:szCs w:val="20"/>
              </w:rPr>
              <w:t>$100.00</w:t>
            </w:r>
          </w:p>
        </w:tc>
      </w:tr>
    </w:tbl>
    <w:p w14:paraId="14F77FD2" w14:textId="77777777" w:rsidR="00B20DC2" w:rsidRPr="00B20DC2" w:rsidRDefault="00B20DC2" w:rsidP="00B20DC2">
      <w:pPr>
        <w:pStyle w:val="Textoindependiente"/>
        <w:spacing w:before="112"/>
        <w:rPr>
          <w:rFonts w:ascii="Arial" w:hAnsi="Arial" w:cs="Arial"/>
          <w:b/>
        </w:rPr>
      </w:pPr>
    </w:p>
    <w:p w14:paraId="7A0F16F7" w14:textId="3A4FC51B" w:rsidR="00B20DC2" w:rsidRPr="00B20DC2" w:rsidRDefault="00B20DC2" w:rsidP="002E5C02">
      <w:pPr>
        <w:pStyle w:val="Textoindependiente"/>
        <w:ind w:left="122"/>
        <w:rPr>
          <w:rFonts w:ascii="Arial" w:hAnsi="Arial" w:cs="Arial"/>
        </w:rPr>
      </w:pPr>
      <w:r w:rsidRPr="00B20DC2">
        <w:rPr>
          <w:rFonts w:ascii="Arial" w:hAnsi="Arial" w:cs="Arial"/>
        </w:rPr>
        <w:t>El</w:t>
      </w:r>
      <w:r w:rsidRPr="00B20DC2">
        <w:rPr>
          <w:rFonts w:ascii="Arial" w:hAnsi="Arial" w:cs="Arial"/>
          <w:spacing w:val="-8"/>
        </w:rPr>
        <w:t xml:space="preserve"> </w:t>
      </w:r>
      <w:r w:rsidRPr="00B20DC2">
        <w:rPr>
          <w:rFonts w:ascii="Arial" w:hAnsi="Arial" w:cs="Arial"/>
        </w:rPr>
        <w:t>impuesto</w:t>
      </w:r>
      <w:r w:rsidRPr="00B20DC2">
        <w:rPr>
          <w:rFonts w:ascii="Arial" w:hAnsi="Arial" w:cs="Arial"/>
          <w:spacing w:val="-8"/>
        </w:rPr>
        <w:t xml:space="preserve"> </w:t>
      </w:r>
      <w:r w:rsidRPr="00B20DC2">
        <w:rPr>
          <w:rFonts w:ascii="Arial" w:hAnsi="Arial" w:cs="Arial"/>
        </w:rPr>
        <w:t>se</w:t>
      </w:r>
      <w:r w:rsidRPr="00B20DC2">
        <w:rPr>
          <w:rFonts w:ascii="Arial" w:hAnsi="Arial" w:cs="Arial"/>
          <w:spacing w:val="-8"/>
        </w:rPr>
        <w:t xml:space="preserve"> </w:t>
      </w:r>
      <w:r w:rsidRPr="00B20DC2">
        <w:rPr>
          <w:rFonts w:ascii="Arial" w:hAnsi="Arial" w:cs="Arial"/>
        </w:rPr>
        <w:t>calculará</w:t>
      </w:r>
      <w:r w:rsidRPr="00B20DC2">
        <w:rPr>
          <w:rFonts w:ascii="Arial" w:hAnsi="Arial" w:cs="Arial"/>
          <w:spacing w:val="-7"/>
        </w:rPr>
        <w:t xml:space="preserve"> </w:t>
      </w:r>
      <w:r w:rsidRPr="00B20DC2">
        <w:rPr>
          <w:rFonts w:ascii="Arial" w:hAnsi="Arial" w:cs="Arial"/>
        </w:rPr>
        <w:t>aplicando</w:t>
      </w:r>
      <w:r w:rsidRPr="00B20DC2">
        <w:rPr>
          <w:rFonts w:ascii="Arial" w:hAnsi="Arial" w:cs="Arial"/>
          <w:spacing w:val="-7"/>
        </w:rPr>
        <w:t xml:space="preserve"> </w:t>
      </w:r>
      <w:r w:rsidRPr="00B20DC2">
        <w:rPr>
          <w:rFonts w:ascii="Arial" w:hAnsi="Arial" w:cs="Arial"/>
        </w:rPr>
        <w:t>al</w:t>
      </w:r>
      <w:r w:rsidRPr="00B20DC2">
        <w:rPr>
          <w:rFonts w:ascii="Arial" w:hAnsi="Arial" w:cs="Arial"/>
          <w:spacing w:val="-7"/>
        </w:rPr>
        <w:t xml:space="preserve"> </w:t>
      </w:r>
      <w:r w:rsidRPr="00B20DC2">
        <w:rPr>
          <w:rFonts w:ascii="Arial" w:hAnsi="Arial" w:cs="Arial"/>
        </w:rPr>
        <w:t>valor</w:t>
      </w:r>
      <w:r w:rsidRPr="00B20DC2">
        <w:rPr>
          <w:rFonts w:ascii="Arial" w:hAnsi="Arial" w:cs="Arial"/>
          <w:spacing w:val="-8"/>
        </w:rPr>
        <w:t xml:space="preserve"> </w:t>
      </w:r>
      <w:r w:rsidRPr="00B20DC2">
        <w:rPr>
          <w:rFonts w:ascii="Arial" w:hAnsi="Arial" w:cs="Arial"/>
        </w:rPr>
        <w:t>catastral</w:t>
      </w:r>
      <w:r w:rsidRPr="00B20DC2">
        <w:rPr>
          <w:rFonts w:ascii="Arial" w:hAnsi="Arial" w:cs="Arial"/>
          <w:spacing w:val="-7"/>
        </w:rPr>
        <w:t xml:space="preserve"> </w:t>
      </w:r>
      <w:r w:rsidRPr="00B20DC2">
        <w:rPr>
          <w:rFonts w:ascii="Arial" w:hAnsi="Arial" w:cs="Arial"/>
        </w:rPr>
        <w:t>determinado,</w:t>
      </w:r>
      <w:r w:rsidRPr="00B20DC2">
        <w:rPr>
          <w:rFonts w:ascii="Arial" w:hAnsi="Arial" w:cs="Arial"/>
          <w:spacing w:val="-8"/>
        </w:rPr>
        <w:t xml:space="preserve"> </w:t>
      </w:r>
      <w:r w:rsidRPr="00B20DC2">
        <w:rPr>
          <w:rFonts w:ascii="Arial" w:hAnsi="Arial" w:cs="Arial"/>
        </w:rPr>
        <w:t>la</w:t>
      </w:r>
      <w:r w:rsidRPr="00B20DC2">
        <w:rPr>
          <w:rFonts w:ascii="Arial" w:hAnsi="Arial" w:cs="Arial"/>
          <w:spacing w:val="-8"/>
        </w:rPr>
        <w:t xml:space="preserve"> </w:t>
      </w:r>
      <w:r w:rsidRPr="00B20DC2">
        <w:rPr>
          <w:rFonts w:ascii="Arial" w:hAnsi="Arial" w:cs="Arial"/>
          <w:spacing w:val="-2"/>
        </w:rPr>
        <w:t>siguiente:</w:t>
      </w:r>
    </w:p>
    <w:p w14:paraId="4A9C4E50" w14:textId="776D61D9" w:rsidR="00B20DC2" w:rsidRPr="002E5C02" w:rsidRDefault="00B20DC2" w:rsidP="002E5C02">
      <w:pPr>
        <w:pStyle w:val="Ttulo2"/>
        <w:ind w:right="681"/>
        <w:jc w:val="center"/>
        <w:rPr>
          <w:rFonts w:ascii="Arial" w:hAnsi="Arial" w:cs="Arial"/>
          <w:b/>
          <w:bCs/>
          <w:color w:val="auto"/>
          <w:sz w:val="20"/>
          <w:szCs w:val="20"/>
        </w:rPr>
      </w:pPr>
      <w:r w:rsidRPr="00B20DC2">
        <w:rPr>
          <w:rFonts w:ascii="Arial" w:hAnsi="Arial" w:cs="Arial"/>
          <w:b/>
          <w:bCs/>
          <w:color w:val="auto"/>
          <w:spacing w:val="-2"/>
          <w:sz w:val="20"/>
          <w:szCs w:val="20"/>
        </w:rPr>
        <w:t>TARIFA:</w:t>
      </w:r>
    </w:p>
    <w:p w14:paraId="69753CDC" w14:textId="77777777" w:rsidR="00B20DC2" w:rsidRPr="00B20DC2" w:rsidRDefault="00B20DC2" w:rsidP="00B20DC2">
      <w:pPr>
        <w:pStyle w:val="Textoindependiente"/>
        <w:spacing w:before="4"/>
        <w:rPr>
          <w:rFonts w:ascii="Arial" w:hAnsi="Arial" w:cs="Arial"/>
          <w:b/>
        </w:rPr>
      </w:pPr>
    </w:p>
    <w:tbl>
      <w:tblPr>
        <w:tblStyle w:val="TableNormal"/>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7"/>
        <w:gridCol w:w="1277"/>
        <w:gridCol w:w="2033"/>
        <w:gridCol w:w="2792"/>
      </w:tblGrid>
      <w:tr w:rsidR="00B20DC2" w:rsidRPr="00B20DC2" w14:paraId="793EDC74" w14:textId="77777777" w:rsidTr="00986FE2">
        <w:trPr>
          <w:trHeight w:val="645"/>
        </w:trPr>
        <w:tc>
          <w:tcPr>
            <w:tcW w:w="1837" w:type="dxa"/>
          </w:tcPr>
          <w:p w14:paraId="51ACB00B" w14:textId="77777777" w:rsidR="00B20DC2" w:rsidRPr="00B20DC2" w:rsidRDefault="00B20DC2" w:rsidP="00986FE2">
            <w:pPr>
              <w:pStyle w:val="TableParagraph"/>
              <w:spacing w:line="223" w:lineRule="exact"/>
              <w:ind w:left="249"/>
              <w:rPr>
                <w:b/>
                <w:sz w:val="20"/>
                <w:szCs w:val="20"/>
              </w:rPr>
            </w:pPr>
            <w:r w:rsidRPr="00B20DC2">
              <w:rPr>
                <w:b/>
                <w:sz w:val="20"/>
                <w:szCs w:val="20"/>
              </w:rPr>
              <w:t>Límite</w:t>
            </w:r>
            <w:r w:rsidRPr="00B20DC2">
              <w:rPr>
                <w:b/>
                <w:spacing w:val="-7"/>
                <w:sz w:val="20"/>
                <w:szCs w:val="20"/>
              </w:rPr>
              <w:t xml:space="preserve"> </w:t>
            </w:r>
            <w:r w:rsidRPr="00B20DC2">
              <w:rPr>
                <w:b/>
                <w:spacing w:val="-2"/>
                <w:sz w:val="20"/>
                <w:szCs w:val="20"/>
              </w:rPr>
              <w:t>inferior</w:t>
            </w:r>
          </w:p>
        </w:tc>
        <w:tc>
          <w:tcPr>
            <w:tcW w:w="1277" w:type="dxa"/>
          </w:tcPr>
          <w:p w14:paraId="68EA73F4" w14:textId="77777777" w:rsidR="00B20DC2" w:rsidRPr="00B20DC2" w:rsidRDefault="00B20DC2" w:rsidP="00986FE2">
            <w:pPr>
              <w:pStyle w:val="TableParagraph"/>
              <w:spacing w:line="223" w:lineRule="exact"/>
              <w:ind w:left="344"/>
              <w:rPr>
                <w:b/>
                <w:sz w:val="20"/>
                <w:szCs w:val="20"/>
              </w:rPr>
            </w:pPr>
            <w:r w:rsidRPr="00B20DC2">
              <w:rPr>
                <w:b/>
                <w:spacing w:val="-2"/>
                <w:sz w:val="20"/>
                <w:szCs w:val="20"/>
              </w:rPr>
              <w:t>Límite</w:t>
            </w:r>
          </w:p>
          <w:p w14:paraId="056F4F4E" w14:textId="77777777" w:rsidR="00B20DC2" w:rsidRPr="00B20DC2" w:rsidRDefault="00B20DC2" w:rsidP="00986FE2">
            <w:pPr>
              <w:pStyle w:val="TableParagraph"/>
              <w:spacing w:before="116" w:line="240" w:lineRule="auto"/>
              <w:ind w:left="239"/>
              <w:rPr>
                <w:b/>
                <w:sz w:val="20"/>
                <w:szCs w:val="20"/>
              </w:rPr>
            </w:pPr>
            <w:r w:rsidRPr="00B20DC2">
              <w:rPr>
                <w:b/>
                <w:spacing w:val="-2"/>
                <w:sz w:val="20"/>
                <w:szCs w:val="20"/>
              </w:rPr>
              <w:t>superior</w:t>
            </w:r>
          </w:p>
        </w:tc>
        <w:tc>
          <w:tcPr>
            <w:tcW w:w="2033" w:type="dxa"/>
          </w:tcPr>
          <w:p w14:paraId="1A4219E3" w14:textId="77777777" w:rsidR="00B20DC2" w:rsidRPr="00B20DC2" w:rsidRDefault="00B20DC2" w:rsidP="00986FE2">
            <w:pPr>
              <w:pStyle w:val="TableParagraph"/>
              <w:spacing w:line="223" w:lineRule="exact"/>
              <w:ind w:left="8" w:right="1"/>
              <w:jc w:val="center"/>
              <w:rPr>
                <w:b/>
                <w:sz w:val="20"/>
                <w:szCs w:val="20"/>
              </w:rPr>
            </w:pPr>
            <w:r w:rsidRPr="00B20DC2">
              <w:rPr>
                <w:b/>
                <w:sz w:val="20"/>
                <w:szCs w:val="20"/>
              </w:rPr>
              <w:t>Cuota</w:t>
            </w:r>
            <w:r w:rsidRPr="00B20DC2">
              <w:rPr>
                <w:b/>
                <w:spacing w:val="-8"/>
                <w:sz w:val="20"/>
                <w:szCs w:val="20"/>
              </w:rPr>
              <w:t xml:space="preserve"> </w:t>
            </w:r>
            <w:r w:rsidRPr="00B20DC2">
              <w:rPr>
                <w:b/>
                <w:sz w:val="20"/>
                <w:szCs w:val="20"/>
              </w:rPr>
              <w:t>Aplicable</w:t>
            </w:r>
            <w:r w:rsidRPr="00B20DC2">
              <w:rPr>
                <w:b/>
                <w:spacing w:val="-9"/>
                <w:sz w:val="20"/>
                <w:szCs w:val="20"/>
              </w:rPr>
              <w:t xml:space="preserve"> </w:t>
            </w:r>
            <w:r w:rsidRPr="00B20DC2">
              <w:rPr>
                <w:b/>
                <w:spacing w:val="-5"/>
                <w:sz w:val="20"/>
                <w:szCs w:val="20"/>
              </w:rPr>
              <w:t>al</w:t>
            </w:r>
          </w:p>
          <w:p w14:paraId="74E7D5EE" w14:textId="77777777" w:rsidR="00B20DC2" w:rsidRPr="00B20DC2" w:rsidRDefault="00B20DC2" w:rsidP="00986FE2">
            <w:pPr>
              <w:pStyle w:val="TableParagraph"/>
              <w:spacing w:before="116" w:line="240" w:lineRule="auto"/>
              <w:ind w:left="8" w:right="1"/>
              <w:jc w:val="center"/>
              <w:rPr>
                <w:b/>
                <w:sz w:val="20"/>
                <w:szCs w:val="20"/>
              </w:rPr>
            </w:pPr>
            <w:r w:rsidRPr="00B20DC2">
              <w:rPr>
                <w:b/>
                <w:sz w:val="20"/>
                <w:szCs w:val="20"/>
              </w:rPr>
              <w:t>límite</w:t>
            </w:r>
            <w:r w:rsidRPr="00B20DC2">
              <w:rPr>
                <w:b/>
                <w:spacing w:val="-7"/>
                <w:sz w:val="20"/>
                <w:szCs w:val="20"/>
              </w:rPr>
              <w:t xml:space="preserve"> </w:t>
            </w:r>
            <w:r w:rsidRPr="00B20DC2">
              <w:rPr>
                <w:b/>
                <w:spacing w:val="-2"/>
                <w:sz w:val="20"/>
                <w:szCs w:val="20"/>
              </w:rPr>
              <w:t>inferior</w:t>
            </w:r>
          </w:p>
        </w:tc>
        <w:tc>
          <w:tcPr>
            <w:tcW w:w="2792" w:type="dxa"/>
          </w:tcPr>
          <w:p w14:paraId="7D06FBB3" w14:textId="77777777" w:rsidR="00B20DC2" w:rsidRPr="00B20DC2" w:rsidRDefault="00B20DC2" w:rsidP="00986FE2">
            <w:pPr>
              <w:pStyle w:val="TableParagraph"/>
              <w:spacing w:line="223" w:lineRule="exact"/>
              <w:ind w:left="8" w:right="1"/>
              <w:jc w:val="center"/>
              <w:rPr>
                <w:b/>
                <w:sz w:val="20"/>
                <w:szCs w:val="20"/>
              </w:rPr>
            </w:pPr>
            <w:r w:rsidRPr="00B20DC2">
              <w:rPr>
                <w:b/>
                <w:sz w:val="20"/>
                <w:szCs w:val="20"/>
              </w:rPr>
              <w:t>Factor</w:t>
            </w:r>
            <w:r w:rsidRPr="00B20DC2">
              <w:rPr>
                <w:b/>
                <w:spacing w:val="-6"/>
                <w:sz w:val="20"/>
                <w:szCs w:val="20"/>
              </w:rPr>
              <w:t xml:space="preserve"> </w:t>
            </w:r>
            <w:r w:rsidRPr="00B20DC2">
              <w:rPr>
                <w:b/>
                <w:sz w:val="20"/>
                <w:szCs w:val="20"/>
              </w:rPr>
              <w:t>para</w:t>
            </w:r>
            <w:r w:rsidRPr="00B20DC2">
              <w:rPr>
                <w:b/>
                <w:spacing w:val="-6"/>
                <w:sz w:val="20"/>
                <w:szCs w:val="20"/>
              </w:rPr>
              <w:t xml:space="preserve"> </w:t>
            </w:r>
            <w:r w:rsidRPr="00B20DC2">
              <w:rPr>
                <w:b/>
                <w:sz w:val="20"/>
                <w:szCs w:val="20"/>
              </w:rPr>
              <w:t>aplicar</w:t>
            </w:r>
            <w:r w:rsidRPr="00B20DC2">
              <w:rPr>
                <w:b/>
                <w:spacing w:val="-6"/>
                <w:sz w:val="20"/>
                <w:szCs w:val="20"/>
              </w:rPr>
              <w:t xml:space="preserve"> </w:t>
            </w:r>
            <w:r w:rsidRPr="00B20DC2">
              <w:rPr>
                <w:b/>
                <w:spacing w:val="-5"/>
                <w:sz w:val="20"/>
                <w:szCs w:val="20"/>
              </w:rPr>
              <w:t>al</w:t>
            </w:r>
          </w:p>
          <w:p w14:paraId="0FF30621" w14:textId="77777777" w:rsidR="00B20DC2" w:rsidRPr="00B20DC2" w:rsidRDefault="00B20DC2" w:rsidP="00986FE2">
            <w:pPr>
              <w:pStyle w:val="TableParagraph"/>
              <w:spacing w:before="116" w:line="240" w:lineRule="auto"/>
              <w:ind w:left="8"/>
              <w:jc w:val="center"/>
              <w:rPr>
                <w:b/>
                <w:sz w:val="20"/>
                <w:szCs w:val="20"/>
              </w:rPr>
            </w:pPr>
            <w:r w:rsidRPr="00B20DC2">
              <w:rPr>
                <w:b/>
                <w:sz w:val="20"/>
                <w:szCs w:val="20"/>
              </w:rPr>
              <w:t>excedente</w:t>
            </w:r>
            <w:r w:rsidRPr="00B20DC2">
              <w:rPr>
                <w:b/>
                <w:spacing w:val="-7"/>
                <w:sz w:val="20"/>
                <w:szCs w:val="20"/>
              </w:rPr>
              <w:t xml:space="preserve"> </w:t>
            </w:r>
            <w:r w:rsidRPr="00B20DC2">
              <w:rPr>
                <w:b/>
                <w:sz w:val="20"/>
                <w:szCs w:val="20"/>
              </w:rPr>
              <w:t>del</w:t>
            </w:r>
            <w:r w:rsidRPr="00B20DC2">
              <w:rPr>
                <w:b/>
                <w:spacing w:val="-5"/>
                <w:sz w:val="20"/>
                <w:szCs w:val="20"/>
              </w:rPr>
              <w:t xml:space="preserve"> </w:t>
            </w:r>
            <w:r w:rsidRPr="00B20DC2">
              <w:rPr>
                <w:b/>
                <w:sz w:val="20"/>
                <w:szCs w:val="20"/>
              </w:rPr>
              <w:t>límite</w:t>
            </w:r>
            <w:r w:rsidRPr="00B20DC2">
              <w:rPr>
                <w:b/>
                <w:spacing w:val="-6"/>
                <w:sz w:val="20"/>
                <w:szCs w:val="20"/>
              </w:rPr>
              <w:t xml:space="preserve"> </w:t>
            </w:r>
            <w:r w:rsidRPr="00B20DC2">
              <w:rPr>
                <w:b/>
                <w:spacing w:val="-2"/>
                <w:sz w:val="20"/>
                <w:szCs w:val="20"/>
              </w:rPr>
              <w:t>Inferior</w:t>
            </w:r>
          </w:p>
        </w:tc>
      </w:tr>
      <w:tr w:rsidR="00B20DC2" w:rsidRPr="00B20DC2" w14:paraId="1681853F" w14:textId="77777777" w:rsidTr="00986FE2">
        <w:trPr>
          <w:trHeight w:val="287"/>
        </w:trPr>
        <w:tc>
          <w:tcPr>
            <w:tcW w:w="1837" w:type="dxa"/>
          </w:tcPr>
          <w:p w14:paraId="7B9C3E61" w14:textId="77777777" w:rsidR="00B20DC2" w:rsidRPr="00B20DC2" w:rsidRDefault="00B20DC2" w:rsidP="00986FE2">
            <w:pPr>
              <w:pStyle w:val="TableParagraph"/>
              <w:spacing w:line="226" w:lineRule="exact"/>
              <w:ind w:left="7"/>
              <w:jc w:val="center"/>
              <w:rPr>
                <w:sz w:val="20"/>
                <w:szCs w:val="20"/>
              </w:rPr>
            </w:pPr>
            <w:r w:rsidRPr="00B20DC2">
              <w:rPr>
                <w:spacing w:val="-2"/>
                <w:sz w:val="20"/>
                <w:szCs w:val="20"/>
              </w:rPr>
              <w:t>Pesos</w:t>
            </w:r>
          </w:p>
        </w:tc>
        <w:tc>
          <w:tcPr>
            <w:tcW w:w="1277" w:type="dxa"/>
          </w:tcPr>
          <w:p w14:paraId="34121357" w14:textId="77777777" w:rsidR="00B20DC2" w:rsidRPr="00B20DC2" w:rsidRDefault="00B20DC2" w:rsidP="00986FE2">
            <w:pPr>
              <w:pStyle w:val="TableParagraph"/>
              <w:spacing w:line="226" w:lineRule="exact"/>
              <w:ind w:left="6"/>
              <w:rPr>
                <w:sz w:val="20"/>
                <w:szCs w:val="20"/>
              </w:rPr>
            </w:pPr>
            <w:r w:rsidRPr="00B20DC2">
              <w:rPr>
                <w:spacing w:val="-2"/>
                <w:sz w:val="20"/>
                <w:szCs w:val="20"/>
              </w:rPr>
              <w:t>Pesos</w:t>
            </w:r>
          </w:p>
        </w:tc>
        <w:tc>
          <w:tcPr>
            <w:tcW w:w="2033" w:type="dxa"/>
          </w:tcPr>
          <w:p w14:paraId="347CAD13" w14:textId="77777777" w:rsidR="00B20DC2" w:rsidRPr="00B20DC2" w:rsidRDefault="00B20DC2" w:rsidP="00986FE2">
            <w:pPr>
              <w:pStyle w:val="TableParagraph"/>
              <w:spacing w:line="226" w:lineRule="exact"/>
              <w:ind w:left="8" w:right="1"/>
              <w:jc w:val="center"/>
              <w:rPr>
                <w:sz w:val="20"/>
                <w:szCs w:val="20"/>
              </w:rPr>
            </w:pPr>
            <w:r w:rsidRPr="00B20DC2">
              <w:rPr>
                <w:spacing w:val="-2"/>
                <w:sz w:val="20"/>
                <w:szCs w:val="20"/>
              </w:rPr>
              <w:t>Pesos</w:t>
            </w:r>
          </w:p>
        </w:tc>
        <w:tc>
          <w:tcPr>
            <w:tcW w:w="2792" w:type="dxa"/>
          </w:tcPr>
          <w:p w14:paraId="2E087BC8" w14:textId="77777777" w:rsidR="00B20DC2" w:rsidRPr="00B20DC2" w:rsidRDefault="00B20DC2" w:rsidP="00986FE2">
            <w:pPr>
              <w:pStyle w:val="TableParagraph"/>
              <w:spacing w:line="240" w:lineRule="auto"/>
              <w:rPr>
                <w:sz w:val="20"/>
                <w:szCs w:val="20"/>
              </w:rPr>
            </w:pPr>
          </w:p>
        </w:tc>
      </w:tr>
      <w:tr w:rsidR="00B20DC2" w:rsidRPr="00B20DC2" w14:paraId="3917A533" w14:textId="77777777" w:rsidTr="00986FE2">
        <w:trPr>
          <w:trHeight w:val="287"/>
        </w:trPr>
        <w:tc>
          <w:tcPr>
            <w:tcW w:w="1837" w:type="dxa"/>
          </w:tcPr>
          <w:p w14:paraId="01E17059" w14:textId="77777777" w:rsidR="00B20DC2" w:rsidRPr="00B20DC2" w:rsidRDefault="00B20DC2" w:rsidP="00986FE2">
            <w:pPr>
              <w:pStyle w:val="TableParagraph"/>
              <w:spacing w:line="226" w:lineRule="exact"/>
              <w:ind w:left="4"/>
              <w:rPr>
                <w:sz w:val="20"/>
                <w:szCs w:val="20"/>
              </w:rPr>
            </w:pPr>
            <w:r w:rsidRPr="00B20DC2">
              <w:rPr>
                <w:spacing w:val="-4"/>
                <w:sz w:val="20"/>
                <w:szCs w:val="20"/>
              </w:rPr>
              <w:t>0.01</w:t>
            </w:r>
          </w:p>
        </w:tc>
        <w:tc>
          <w:tcPr>
            <w:tcW w:w="1277" w:type="dxa"/>
          </w:tcPr>
          <w:p w14:paraId="409FAB1F" w14:textId="77777777" w:rsidR="00B20DC2" w:rsidRPr="00B20DC2" w:rsidRDefault="00B20DC2" w:rsidP="00986FE2">
            <w:pPr>
              <w:pStyle w:val="TableParagraph"/>
              <w:spacing w:line="226" w:lineRule="exact"/>
              <w:ind w:left="6"/>
              <w:rPr>
                <w:sz w:val="20"/>
                <w:szCs w:val="20"/>
              </w:rPr>
            </w:pPr>
            <w:r w:rsidRPr="00B20DC2">
              <w:rPr>
                <w:spacing w:val="-2"/>
                <w:sz w:val="20"/>
                <w:szCs w:val="20"/>
              </w:rPr>
              <w:t>5,000.00</w:t>
            </w:r>
          </w:p>
        </w:tc>
        <w:tc>
          <w:tcPr>
            <w:tcW w:w="2033" w:type="dxa"/>
          </w:tcPr>
          <w:p w14:paraId="4874A539" w14:textId="77777777" w:rsidR="00B20DC2" w:rsidRPr="00B20DC2" w:rsidRDefault="00B20DC2" w:rsidP="00986FE2">
            <w:pPr>
              <w:pStyle w:val="TableParagraph"/>
              <w:spacing w:line="226" w:lineRule="exact"/>
              <w:ind w:left="8"/>
              <w:jc w:val="center"/>
              <w:rPr>
                <w:sz w:val="20"/>
                <w:szCs w:val="20"/>
              </w:rPr>
            </w:pPr>
            <w:r w:rsidRPr="00B20DC2">
              <w:rPr>
                <w:spacing w:val="-4"/>
                <w:sz w:val="20"/>
                <w:szCs w:val="20"/>
              </w:rPr>
              <w:t>4.00</w:t>
            </w:r>
          </w:p>
        </w:tc>
        <w:tc>
          <w:tcPr>
            <w:tcW w:w="2792" w:type="dxa"/>
          </w:tcPr>
          <w:p w14:paraId="3DF347D6" w14:textId="77777777" w:rsidR="00B20DC2" w:rsidRPr="00B20DC2" w:rsidRDefault="00B20DC2" w:rsidP="00986FE2">
            <w:pPr>
              <w:pStyle w:val="TableParagraph"/>
              <w:spacing w:line="226" w:lineRule="exact"/>
              <w:ind w:left="8" w:right="3"/>
              <w:jc w:val="center"/>
              <w:rPr>
                <w:sz w:val="20"/>
                <w:szCs w:val="20"/>
              </w:rPr>
            </w:pPr>
            <w:r w:rsidRPr="00B20DC2">
              <w:rPr>
                <w:spacing w:val="-2"/>
                <w:sz w:val="20"/>
                <w:szCs w:val="20"/>
              </w:rPr>
              <w:t>0.0060</w:t>
            </w:r>
          </w:p>
        </w:tc>
      </w:tr>
      <w:tr w:rsidR="00B20DC2" w:rsidRPr="00B20DC2" w14:paraId="73FEC6B9" w14:textId="77777777" w:rsidTr="00986FE2">
        <w:trPr>
          <w:trHeight w:val="285"/>
        </w:trPr>
        <w:tc>
          <w:tcPr>
            <w:tcW w:w="1837" w:type="dxa"/>
          </w:tcPr>
          <w:p w14:paraId="5B2961CE" w14:textId="77777777" w:rsidR="00B20DC2" w:rsidRPr="00B20DC2" w:rsidRDefault="00B20DC2" w:rsidP="00986FE2">
            <w:pPr>
              <w:pStyle w:val="TableParagraph"/>
              <w:spacing w:line="226" w:lineRule="exact"/>
              <w:ind w:left="4"/>
              <w:rPr>
                <w:sz w:val="20"/>
                <w:szCs w:val="20"/>
              </w:rPr>
            </w:pPr>
            <w:r w:rsidRPr="00B20DC2">
              <w:rPr>
                <w:spacing w:val="-2"/>
                <w:sz w:val="20"/>
                <w:szCs w:val="20"/>
              </w:rPr>
              <w:t>5,000.01</w:t>
            </w:r>
          </w:p>
        </w:tc>
        <w:tc>
          <w:tcPr>
            <w:tcW w:w="1277" w:type="dxa"/>
          </w:tcPr>
          <w:p w14:paraId="5D99F23A" w14:textId="77777777" w:rsidR="00B20DC2" w:rsidRPr="00B20DC2" w:rsidRDefault="00B20DC2" w:rsidP="00986FE2">
            <w:pPr>
              <w:pStyle w:val="TableParagraph"/>
              <w:spacing w:line="226" w:lineRule="exact"/>
              <w:ind w:left="6"/>
              <w:rPr>
                <w:sz w:val="20"/>
                <w:szCs w:val="20"/>
              </w:rPr>
            </w:pPr>
            <w:r w:rsidRPr="00B20DC2">
              <w:rPr>
                <w:spacing w:val="-2"/>
                <w:sz w:val="20"/>
                <w:szCs w:val="20"/>
              </w:rPr>
              <w:t>10,000.00</w:t>
            </w:r>
          </w:p>
        </w:tc>
        <w:tc>
          <w:tcPr>
            <w:tcW w:w="2033" w:type="dxa"/>
          </w:tcPr>
          <w:p w14:paraId="75EE8577" w14:textId="77777777" w:rsidR="00B20DC2" w:rsidRPr="00B20DC2" w:rsidRDefault="00B20DC2" w:rsidP="00986FE2">
            <w:pPr>
              <w:pStyle w:val="TableParagraph"/>
              <w:spacing w:line="226" w:lineRule="exact"/>
              <w:ind w:left="8"/>
              <w:jc w:val="center"/>
              <w:rPr>
                <w:sz w:val="20"/>
                <w:szCs w:val="20"/>
              </w:rPr>
            </w:pPr>
            <w:r w:rsidRPr="00B20DC2">
              <w:rPr>
                <w:spacing w:val="-4"/>
                <w:sz w:val="20"/>
                <w:szCs w:val="20"/>
              </w:rPr>
              <w:t>7.00</w:t>
            </w:r>
          </w:p>
        </w:tc>
        <w:tc>
          <w:tcPr>
            <w:tcW w:w="2792" w:type="dxa"/>
          </w:tcPr>
          <w:p w14:paraId="5A8323BC" w14:textId="77777777" w:rsidR="00B20DC2" w:rsidRPr="00B20DC2" w:rsidRDefault="00B20DC2" w:rsidP="00986FE2">
            <w:pPr>
              <w:pStyle w:val="TableParagraph"/>
              <w:spacing w:line="226" w:lineRule="exact"/>
              <w:ind w:left="8" w:right="3"/>
              <w:jc w:val="center"/>
              <w:rPr>
                <w:sz w:val="20"/>
                <w:szCs w:val="20"/>
              </w:rPr>
            </w:pPr>
            <w:r w:rsidRPr="00B20DC2">
              <w:rPr>
                <w:spacing w:val="-2"/>
                <w:sz w:val="20"/>
                <w:szCs w:val="20"/>
              </w:rPr>
              <w:t>0.0040</w:t>
            </w:r>
          </w:p>
        </w:tc>
      </w:tr>
      <w:tr w:rsidR="00B20DC2" w:rsidRPr="00B20DC2" w14:paraId="7D9AD6D5" w14:textId="77777777" w:rsidTr="00986FE2">
        <w:trPr>
          <w:trHeight w:val="287"/>
        </w:trPr>
        <w:tc>
          <w:tcPr>
            <w:tcW w:w="1837" w:type="dxa"/>
          </w:tcPr>
          <w:p w14:paraId="101AA8D6" w14:textId="77777777" w:rsidR="00B20DC2" w:rsidRPr="00B20DC2" w:rsidRDefault="00B20DC2" w:rsidP="00986FE2">
            <w:pPr>
              <w:pStyle w:val="TableParagraph"/>
              <w:spacing w:line="226" w:lineRule="exact"/>
              <w:ind w:left="4"/>
              <w:rPr>
                <w:sz w:val="20"/>
                <w:szCs w:val="20"/>
              </w:rPr>
            </w:pPr>
            <w:r w:rsidRPr="00B20DC2">
              <w:rPr>
                <w:spacing w:val="-2"/>
                <w:sz w:val="20"/>
                <w:szCs w:val="20"/>
              </w:rPr>
              <w:t>10,000.01</w:t>
            </w:r>
          </w:p>
        </w:tc>
        <w:tc>
          <w:tcPr>
            <w:tcW w:w="1277" w:type="dxa"/>
          </w:tcPr>
          <w:p w14:paraId="69CBD682" w14:textId="77777777" w:rsidR="00B20DC2" w:rsidRPr="00B20DC2" w:rsidRDefault="00B20DC2" w:rsidP="00986FE2">
            <w:pPr>
              <w:pStyle w:val="TableParagraph"/>
              <w:spacing w:line="226" w:lineRule="exact"/>
              <w:ind w:left="6"/>
              <w:rPr>
                <w:sz w:val="20"/>
                <w:szCs w:val="20"/>
              </w:rPr>
            </w:pPr>
            <w:r w:rsidRPr="00B20DC2">
              <w:rPr>
                <w:spacing w:val="-2"/>
                <w:sz w:val="20"/>
                <w:szCs w:val="20"/>
              </w:rPr>
              <w:t>15,000.00</w:t>
            </w:r>
          </w:p>
        </w:tc>
        <w:tc>
          <w:tcPr>
            <w:tcW w:w="2033" w:type="dxa"/>
          </w:tcPr>
          <w:p w14:paraId="4BF11EFB" w14:textId="77777777" w:rsidR="00B20DC2" w:rsidRPr="00B20DC2" w:rsidRDefault="00B20DC2" w:rsidP="00986FE2">
            <w:pPr>
              <w:pStyle w:val="TableParagraph"/>
              <w:spacing w:line="226" w:lineRule="exact"/>
              <w:ind w:left="8" w:right="3"/>
              <w:jc w:val="center"/>
              <w:rPr>
                <w:sz w:val="20"/>
                <w:szCs w:val="20"/>
              </w:rPr>
            </w:pPr>
            <w:r w:rsidRPr="00B20DC2">
              <w:rPr>
                <w:spacing w:val="-2"/>
                <w:sz w:val="20"/>
                <w:szCs w:val="20"/>
              </w:rPr>
              <w:t>10.00</w:t>
            </w:r>
          </w:p>
        </w:tc>
        <w:tc>
          <w:tcPr>
            <w:tcW w:w="2792" w:type="dxa"/>
          </w:tcPr>
          <w:p w14:paraId="7C3E5048" w14:textId="77777777" w:rsidR="00B20DC2" w:rsidRPr="00B20DC2" w:rsidRDefault="00B20DC2" w:rsidP="00986FE2">
            <w:pPr>
              <w:pStyle w:val="TableParagraph"/>
              <w:spacing w:line="226" w:lineRule="exact"/>
              <w:ind w:left="8" w:right="3"/>
              <w:jc w:val="center"/>
              <w:rPr>
                <w:sz w:val="20"/>
                <w:szCs w:val="20"/>
              </w:rPr>
            </w:pPr>
            <w:r w:rsidRPr="00B20DC2">
              <w:rPr>
                <w:spacing w:val="-2"/>
                <w:sz w:val="20"/>
                <w:szCs w:val="20"/>
              </w:rPr>
              <w:t>0.0034</w:t>
            </w:r>
          </w:p>
        </w:tc>
      </w:tr>
      <w:tr w:rsidR="00B20DC2" w:rsidRPr="00B20DC2" w14:paraId="5D21B3DA" w14:textId="77777777" w:rsidTr="00986FE2">
        <w:trPr>
          <w:trHeight w:val="285"/>
        </w:trPr>
        <w:tc>
          <w:tcPr>
            <w:tcW w:w="1837" w:type="dxa"/>
          </w:tcPr>
          <w:p w14:paraId="3830B32C" w14:textId="77777777" w:rsidR="00B20DC2" w:rsidRPr="00B20DC2" w:rsidRDefault="00B20DC2" w:rsidP="00986FE2">
            <w:pPr>
              <w:pStyle w:val="TableParagraph"/>
              <w:spacing w:line="226" w:lineRule="exact"/>
              <w:ind w:left="4"/>
              <w:rPr>
                <w:sz w:val="20"/>
                <w:szCs w:val="20"/>
              </w:rPr>
            </w:pPr>
            <w:r w:rsidRPr="00B20DC2">
              <w:rPr>
                <w:spacing w:val="-2"/>
                <w:sz w:val="20"/>
                <w:szCs w:val="20"/>
              </w:rPr>
              <w:t>15,000.01</w:t>
            </w:r>
          </w:p>
        </w:tc>
        <w:tc>
          <w:tcPr>
            <w:tcW w:w="1277" w:type="dxa"/>
          </w:tcPr>
          <w:p w14:paraId="3F567A53" w14:textId="77777777" w:rsidR="00B20DC2" w:rsidRPr="00B20DC2" w:rsidRDefault="00B20DC2" w:rsidP="00986FE2">
            <w:pPr>
              <w:pStyle w:val="TableParagraph"/>
              <w:spacing w:line="226" w:lineRule="exact"/>
              <w:ind w:left="6"/>
              <w:rPr>
                <w:sz w:val="20"/>
                <w:szCs w:val="20"/>
              </w:rPr>
            </w:pPr>
            <w:r w:rsidRPr="00B20DC2">
              <w:rPr>
                <w:spacing w:val="-2"/>
                <w:sz w:val="20"/>
                <w:szCs w:val="20"/>
              </w:rPr>
              <w:t>20,000.00</w:t>
            </w:r>
          </w:p>
        </w:tc>
        <w:tc>
          <w:tcPr>
            <w:tcW w:w="2033" w:type="dxa"/>
          </w:tcPr>
          <w:p w14:paraId="739F85BC" w14:textId="77777777" w:rsidR="00B20DC2" w:rsidRPr="00B20DC2" w:rsidRDefault="00B20DC2" w:rsidP="00986FE2">
            <w:pPr>
              <w:pStyle w:val="TableParagraph"/>
              <w:spacing w:line="226" w:lineRule="exact"/>
              <w:ind w:left="8" w:right="3"/>
              <w:jc w:val="center"/>
              <w:rPr>
                <w:sz w:val="20"/>
                <w:szCs w:val="20"/>
              </w:rPr>
            </w:pPr>
            <w:r w:rsidRPr="00B20DC2">
              <w:rPr>
                <w:spacing w:val="-2"/>
                <w:sz w:val="20"/>
                <w:szCs w:val="20"/>
              </w:rPr>
              <w:t>13.00</w:t>
            </w:r>
          </w:p>
        </w:tc>
        <w:tc>
          <w:tcPr>
            <w:tcW w:w="2792" w:type="dxa"/>
          </w:tcPr>
          <w:p w14:paraId="49DA775B" w14:textId="77777777" w:rsidR="00B20DC2" w:rsidRPr="00B20DC2" w:rsidRDefault="00B20DC2" w:rsidP="00986FE2">
            <w:pPr>
              <w:pStyle w:val="TableParagraph"/>
              <w:spacing w:line="226" w:lineRule="exact"/>
              <w:ind w:left="8" w:right="3"/>
              <w:jc w:val="center"/>
              <w:rPr>
                <w:sz w:val="20"/>
                <w:szCs w:val="20"/>
              </w:rPr>
            </w:pPr>
            <w:r w:rsidRPr="00B20DC2">
              <w:rPr>
                <w:spacing w:val="-2"/>
                <w:sz w:val="20"/>
                <w:szCs w:val="20"/>
              </w:rPr>
              <w:t>0.0030</w:t>
            </w:r>
          </w:p>
        </w:tc>
      </w:tr>
      <w:tr w:rsidR="00B20DC2" w:rsidRPr="00B20DC2" w14:paraId="65A869E0" w14:textId="77777777" w:rsidTr="00986FE2">
        <w:trPr>
          <w:trHeight w:val="285"/>
        </w:trPr>
        <w:tc>
          <w:tcPr>
            <w:tcW w:w="1837" w:type="dxa"/>
          </w:tcPr>
          <w:p w14:paraId="70FD8B35" w14:textId="77777777" w:rsidR="00B20DC2" w:rsidRPr="00B20DC2" w:rsidRDefault="00B20DC2" w:rsidP="00986FE2">
            <w:pPr>
              <w:pStyle w:val="TableParagraph"/>
              <w:spacing w:line="226" w:lineRule="exact"/>
              <w:ind w:left="4"/>
              <w:rPr>
                <w:sz w:val="20"/>
                <w:szCs w:val="20"/>
              </w:rPr>
            </w:pPr>
            <w:r w:rsidRPr="00B20DC2">
              <w:rPr>
                <w:spacing w:val="-2"/>
                <w:sz w:val="20"/>
                <w:szCs w:val="20"/>
              </w:rPr>
              <w:t>20,000.01</w:t>
            </w:r>
          </w:p>
        </w:tc>
        <w:tc>
          <w:tcPr>
            <w:tcW w:w="1277" w:type="dxa"/>
          </w:tcPr>
          <w:p w14:paraId="49D2685D" w14:textId="77777777" w:rsidR="00B20DC2" w:rsidRPr="00B20DC2" w:rsidRDefault="00B20DC2" w:rsidP="00986FE2">
            <w:pPr>
              <w:pStyle w:val="TableParagraph"/>
              <w:spacing w:line="226" w:lineRule="exact"/>
              <w:ind w:left="6"/>
              <w:rPr>
                <w:sz w:val="20"/>
                <w:szCs w:val="20"/>
              </w:rPr>
            </w:pPr>
            <w:r w:rsidRPr="00B20DC2">
              <w:rPr>
                <w:spacing w:val="-2"/>
                <w:sz w:val="20"/>
                <w:szCs w:val="20"/>
              </w:rPr>
              <w:t>25,000.00</w:t>
            </w:r>
          </w:p>
        </w:tc>
        <w:tc>
          <w:tcPr>
            <w:tcW w:w="2033" w:type="dxa"/>
          </w:tcPr>
          <w:p w14:paraId="27FA9838" w14:textId="77777777" w:rsidR="00B20DC2" w:rsidRPr="00B20DC2" w:rsidRDefault="00B20DC2" w:rsidP="00986FE2">
            <w:pPr>
              <w:pStyle w:val="TableParagraph"/>
              <w:spacing w:line="226" w:lineRule="exact"/>
              <w:ind w:left="8" w:right="3"/>
              <w:jc w:val="center"/>
              <w:rPr>
                <w:sz w:val="20"/>
                <w:szCs w:val="20"/>
              </w:rPr>
            </w:pPr>
            <w:r w:rsidRPr="00B20DC2">
              <w:rPr>
                <w:spacing w:val="-2"/>
                <w:sz w:val="20"/>
                <w:szCs w:val="20"/>
              </w:rPr>
              <w:t>16.00</w:t>
            </w:r>
          </w:p>
        </w:tc>
        <w:tc>
          <w:tcPr>
            <w:tcW w:w="2792" w:type="dxa"/>
          </w:tcPr>
          <w:p w14:paraId="53AE6D6A" w14:textId="77777777" w:rsidR="00B20DC2" w:rsidRPr="00B20DC2" w:rsidRDefault="00B20DC2" w:rsidP="00986FE2">
            <w:pPr>
              <w:pStyle w:val="TableParagraph"/>
              <w:spacing w:line="226" w:lineRule="exact"/>
              <w:ind w:left="8" w:right="3"/>
              <w:jc w:val="center"/>
              <w:rPr>
                <w:sz w:val="20"/>
                <w:szCs w:val="20"/>
              </w:rPr>
            </w:pPr>
            <w:r w:rsidRPr="00B20DC2">
              <w:rPr>
                <w:spacing w:val="-2"/>
                <w:sz w:val="20"/>
                <w:szCs w:val="20"/>
              </w:rPr>
              <w:t>0.0028</w:t>
            </w:r>
          </w:p>
        </w:tc>
      </w:tr>
      <w:tr w:rsidR="00B20DC2" w:rsidRPr="00B20DC2" w14:paraId="31D1F0C4" w14:textId="77777777" w:rsidTr="00986FE2">
        <w:trPr>
          <w:trHeight w:val="289"/>
        </w:trPr>
        <w:tc>
          <w:tcPr>
            <w:tcW w:w="1837" w:type="dxa"/>
          </w:tcPr>
          <w:p w14:paraId="08F2A593" w14:textId="77777777" w:rsidR="00B20DC2" w:rsidRPr="00B20DC2" w:rsidRDefault="00B20DC2" w:rsidP="00986FE2">
            <w:pPr>
              <w:pStyle w:val="TableParagraph"/>
              <w:spacing w:line="226" w:lineRule="exact"/>
              <w:ind w:left="4"/>
              <w:rPr>
                <w:sz w:val="20"/>
                <w:szCs w:val="20"/>
              </w:rPr>
            </w:pPr>
            <w:r w:rsidRPr="00B20DC2">
              <w:rPr>
                <w:spacing w:val="-2"/>
                <w:sz w:val="20"/>
                <w:szCs w:val="20"/>
              </w:rPr>
              <w:t>25,500.01</w:t>
            </w:r>
          </w:p>
        </w:tc>
        <w:tc>
          <w:tcPr>
            <w:tcW w:w="1277" w:type="dxa"/>
          </w:tcPr>
          <w:p w14:paraId="5FC69ACB" w14:textId="77777777" w:rsidR="00B20DC2" w:rsidRPr="00B20DC2" w:rsidRDefault="00B20DC2" w:rsidP="00986FE2">
            <w:pPr>
              <w:pStyle w:val="TableParagraph"/>
              <w:spacing w:line="226" w:lineRule="exact"/>
              <w:ind w:left="6"/>
              <w:rPr>
                <w:sz w:val="20"/>
                <w:szCs w:val="20"/>
              </w:rPr>
            </w:pPr>
            <w:r w:rsidRPr="00B20DC2">
              <w:rPr>
                <w:spacing w:val="-2"/>
                <w:sz w:val="20"/>
                <w:szCs w:val="20"/>
              </w:rPr>
              <w:t>30,000.00</w:t>
            </w:r>
          </w:p>
        </w:tc>
        <w:tc>
          <w:tcPr>
            <w:tcW w:w="2033" w:type="dxa"/>
          </w:tcPr>
          <w:p w14:paraId="612D45E5" w14:textId="77777777" w:rsidR="00B20DC2" w:rsidRPr="00B20DC2" w:rsidRDefault="00B20DC2" w:rsidP="00986FE2">
            <w:pPr>
              <w:pStyle w:val="TableParagraph"/>
              <w:spacing w:line="226" w:lineRule="exact"/>
              <w:ind w:left="8" w:right="3"/>
              <w:jc w:val="center"/>
              <w:rPr>
                <w:sz w:val="20"/>
                <w:szCs w:val="20"/>
              </w:rPr>
            </w:pPr>
            <w:r w:rsidRPr="00B20DC2">
              <w:rPr>
                <w:spacing w:val="-2"/>
                <w:sz w:val="20"/>
                <w:szCs w:val="20"/>
              </w:rPr>
              <w:t>20.00</w:t>
            </w:r>
          </w:p>
        </w:tc>
        <w:tc>
          <w:tcPr>
            <w:tcW w:w="2792" w:type="dxa"/>
          </w:tcPr>
          <w:p w14:paraId="20DF4E77" w14:textId="77777777" w:rsidR="00B20DC2" w:rsidRPr="00B20DC2" w:rsidRDefault="00B20DC2" w:rsidP="00986FE2">
            <w:pPr>
              <w:pStyle w:val="TableParagraph"/>
              <w:spacing w:line="226" w:lineRule="exact"/>
              <w:ind w:left="8" w:right="3"/>
              <w:jc w:val="center"/>
              <w:rPr>
                <w:sz w:val="20"/>
                <w:szCs w:val="20"/>
              </w:rPr>
            </w:pPr>
            <w:r w:rsidRPr="00B20DC2">
              <w:rPr>
                <w:spacing w:val="-2"/>
                <w:sz w:val="20"/>
                <w:szCs w:val="20"/>
              </w:rPr>
              <w:t>0.0027</w:t>
            </w:r>
          </w:p>
        </w:tc>
      </w:tr>
      <w:tr w:rsidR="00B20DC2" w:rsidRPr="00B20DC2" w14:paraId="187F0B07" w14:textId="77777777" w:rsidTr="00986FE2">
        <w:trPr>
          <w:trHeight w:val="289"/>
        </w:trPr>
        <w:tc>
          <w:tcPr>
            <w:tcW w:w="1837" w:type="dxa"/>
          </w:tcPr>
          <w:p w14:paraId="5E0E5842" w14:textId="77777777" w:rsidR="00B20DC2" w:rsidRPr="00B20DC2" w:rsidRDefault="00B20DC2" w:rsidP="00986FE2">
            <w:pPr>
              <w:pStyle w:val="TableParagraph"/>
              <w:spacing w:line="226" w:lineRule="exact"/>
              <w:ind w:left="4"/>
              <w:rPr>
                <w:spacing w:val="-2"/>
                <w:sz w:val="20"/>
                <w:szCs w:val="20"/>
              </w:rPr>
            </w:pPr>
            <w:r w:rsidRPr="00B20DC2">
              <w:rPr>
                <w:spacing w:val="-2"/>
                <w:sz w:val="20"/>
                <w:szCs w:val="20"/>
              </w:rPr>
              <w:t>30,000.01</w:t>
            </w:r>
          </w:p>
        </w:tc>
        <w:tc>
          <w:tcPr>
            <w:tcW w:w="1277" w:type="dxa"/>
          </w:tcPr>
          <w:p w14:paraId="675CB9A3" w14:textId="77777777" w:rsidR="00B20DC2" w:rsidRPr="00B20DC2" w:rsidRDefault="00B20DC2" w:rsidP="00986FE2">
            <w:pPr>
              <w:pStyle w:val="TableParagraph"/>
              <w:spacing w:line="226" w:lineRule="exact"/>
              <w:ind w:left="6"/>
              <w:rPr>
                <w:spacing w:val="-2"/>
                <w:sz w:val="20"/>
                <w:szCs w:val="20"/>
              </w:rPr>
            </w:pPr>
            <w:r w:rsidRPr="00B20DC2">
              <w:rPr>
                <w:spacing w:val="-2"/>
                <w:sz w:val="20"/>
                <w:szCs w:val="20"/>
              </w:rPr>
              <w:t>En adelante</w:t>
            </w:r>
          </w:p>
        </w:tc>
        <w:tc>
          <w:tcPr>
            <w:tcW w:w="2033" w:type="dxa"/>
          </w:tcPr>
          <w:p w14:paraId="6B4A7E00" w14:textId="77777777" w:rsidR="00B20DC2" w:rsidRPr="00B20DC2" w:rsidRDefault="00B20DC2" w:rsidP="00986FE2">
            <w:pPr>
              <w:pStyle w:val="TableParagraph"/>
              <w:spacing w:line="226" w:lineRule="exact"/>
              <w:ind w:left="8" w:right="3"/>
              <w:jc w:val="center"/>
              <w:rPr>
                <w:spacing w:val="-2"/>
                <w:sz w:val="20"/>
                <w:szCs w:val="20"/>
              </w:rPr>
            </w:pPr>
            <w:r w:rsidRPr="00B20DC2">
              <w:rPr>
                <w:spacing w:val="-2"/>
                <w:sz w:val="20"/>
                <w:szCs w:val="20"/>
              </w:rPr>
              <w:t>25.00</w:t>
            </w:r>
          </w:p>
        </w:tc>
        <w:tc>
          <w:tcPr>
            <w:tcW w:w="2792" w:type="dxa"/>
          </w:tcPr>
          <w:p w14:paraId="23D0B366" w14:textId="77777777" w:rsidR="00B20DC2" w:rsidRPr="00B20DC2" w:rsidRDefault="00B20DC2" w:rsidP="00986FE2">
            <w:pPr>
              <w:pStyle w:val="TableParagraph"/>
              <w:spacing w:line="226" w:lineRule="exact"/>
              <w:ind w:left="8" w:right="3"/>
              <w:jc w:val="center"/>
              <w:rPr>
                <w:spacing w:val="-2"/>
                <w:sz w:val="20"/>
                <w:szCs w:val="20"/>
              </w:rPr>
            </w:pPr>
            <w:r w:rsidRPr="00B20DC2">
              <w:rPr>
                <w:spacing w:val="-2"/>
                <w:sz w:val="20"/>
                <w:szCs w:val="20"/>
              </w:rPr>
              <w:t>0.0028</w:t>
            </w:r>
          </w:p>
        </w:tc>
      </w:tr>
    </w:tbl>
    <w:p w14:paraId="5CD6BD25" w14:textId="77777777" w:rsidR="00B20DC2" w:rsidRPr="00B20DC2" w:rsidRDefault="00B20DC2" w:rsidP="00B20DC2">
      <w:pPr>
        <w:pStyle w:val="Textoindependiente"/>
        <w:spacing w:before="112"/>
        <w:rPr>
          <w:rFonts w:ascii="Arial" w:hAnsi="Arial" w:cs="Arial"/>
          <w:b/>
        </w:rPr>
      </w:pPr>
    </w:p>
    <w:p w14:paraId="352317B9" w14:textId="77777777" w:rsidR="00B20DC2" w:rsidRPr="00B20DC2" w:rsidRDefault="00B20DC2" w:rsidP="00B20DC2">
      <w:pPr>
        <w:pStyle w:val="Textoindependiente"/>
        <w:spacing w:line="360" w:lineRule="auto"/>
        <w:ind w:left="122" w:right="806"/>
        <w:jc w:val="both"/>
        <w:rPr>
          <w:rFonts w:ascii="Arial" w:hAnsi="Arial" w:cs="Arial"/>
        </w:rPr>
      </w:pPr>
      <w:r w:rsidRPr="00B20DC2">
        <w:rPr>
          <w:rFonts w:ascii="Arial" w:hAnsi="Arial" w:cs="Arial"/>
        </w:rPr>
        <w:t>El Impuesto Predial se determinará multiplicando la cantidad que exceda del límite inferior con el factor determinado en esta tarifa y</w:t>
      </w:r>
      <w:r w:rsidRPr="00B20DC2">
        <w:rPr>
          <w:rFonts w:ascii="Arial" w:hAnsi="Arial" w:cs="Arial"/>
          <w:spacing w:val="-2"/>
        </w:rPr>
        <w:t xml:space="preserve"> </w:t>
      </w:r>
      <w:r w:rsidRPr="00B20DC2">
        <w:rPr>
          <w:rFonts w:ascii="Arial" w:hAnsi="Arial" w:cs="Arial"/>
        </w:rPr>
        <w:t>el resultado se incrementará con la cuota fija anual respectiva.</w:t>
      </w:r>
    </w:p>
    <w:p w14:paraId="1E51E189" w14:textId="7FE5D52C" w:rsidR="00B20DC2" w:rsidRPr="00B20DC2" w:rsidRDefault="00B20DC2" w:rsidP="00B20DC2">
      <w:pPr>
        <w:pStyle w:val="Textoindependiente"/>
        <w:spacing w:line="360" w:lineRule="auto"/>
        <w:ind w:left="122" w:right="808"/>
        <w:jc w:val="both"/>
        <w:rPr>
          <w:rFonts w:ascii="Arial" w:hAnsi="Arial" w:cs="Arial"/>
        </w:rPr>
      </w:pPr>
      <w:r w:rsidRPr="00B20DC2">
        <w:rPr>
          <w:rFonts w:ascii="Arial" w:hAnsi="Arial" w:cs="Arial"/>
        </w:rPr>
        <w:t>Cuando</w:t>
      </w:r>
      <w:r w:rsidRPr="00B20DC2">
        <w:rPr>
          <w:rFonts w:ascii="Arial" w:hAnsi="Arial" w:cs="Arial"/>
          <w:spacing w:val="-13"/>
        </w:rPr>
        <w:t xml:space="preserve"> </w:t>
      </w:r>
      <w:r w:rsidRPr="00B20DC2">
        <w:rPr>
          <w:rFonts w:ascii="Arial" w:hAnsi="Arial" w:cs="Arial"/>
        </w:rPr>
        <w:t>no</w:t>
      </w:r>
      <w:r w:rsidRPr="00B20DC2">
        <w:rPr>
          <w:rFonts w:ascii="Arial" w:hAnsi="Arial" w:cs="Arial"/>
          <w:spacing w:val="-14"/>
        </w:rPr>
        <w:t xml:space="preserve"> </w:t>
      </w:r>
      <w:r w:rsidRPr="00B20DC2">
        <w:rPr>
          <w:rFonts w:ascii="Arial" w:hAnsi="Arial" w:cs="Arial"/>
        </w:rPr>
        <w:t>se</w:t>
      </w:r>
      <w:r w:rsidRPr="00B20DC2">
        <w:rPr>
          <w:rFonts w:ascii="Arial" w:hAnsi="Arial" w:cs="Arial"/>
          <w:spacing w:val="-12"/>
        </w:rPr>
        <w:t xml:space="preserve"> </w:t>
      </w:r>
      <w:r w:rsidRPr="00B20DC2">
        <w:rPr>
          <w:rFonts w:ascii="Arial" w:hAnsi="Arial" w:cs="Arial"/>
        </w:rPr>
        <w:t>pueda</w:t>
      </w:r>
      <w:r w:rsidRPr="00B20DC2">
        <w:rPr>
          <w:rFonts w:ascii="Arial" w:hAnsi="Arial" w:cs="Arial"/>
          <w:spacing w:val="-12"/>
        </w:rPr>
        <w:t xml:space="preserve"> </w:t>
      </w:r>
      <w:r w:rsidRPr="00B20DC2">
        <w:rPr>
          <w:rFonts w:ascii="Arial" w:hAnsi="Arial" w:cs="Arial"/>
        </w:rPr>
        <w:t>determinar</w:t>
      </w:r>
      <w:r w:rsidRPr="00B20DC2">
        <w:rPr>
          <w:rFonts w:ascii="Arial" w:hAnsi="Arial" w:cs="Arial"/>
          <w:spacing w:val="-13"/>
        </w:rPr>
        <w:t xml:space="preserve"> </w:t>
      </w:r>
      <w:r w:rsidRPr="00B20DC2">
        <w:rPr>
          <w:rFonts w:ascii="Arial" w:hAnsi="Arial" w:cs="Arial"/>
        </w:rPr>
        <w:t>el</w:t>
      </w:r>
      <w:r w:rsidRPr="00B20DC2">
        <w:rPr>
          <w:rFonts w:ascii="Arial" w:hAnsi="Arial" w:cs="Arial"/>
          <w:spacing w:val="-14"/>
        </w:rPr>
        <w:t xml:space="preserve"> </w:t>
      </w:r>
      <w:r w:rsidRPr="00B20DC2">
        <w:rPr>
          <w:rFonts w:ascii="Arial" w:hAnsi="Arial" w:cs="Arial"/>
        </w:rPr>
        <w:t>importe</w:t>
      </w:r>
      <w:r w:rsidRPr="00B20DC2">
        <w:rPr>
          <w:rFonts w:ascii="Arial" w:hAnsi="Arial" w:cs="Arial"/>
          <w:spacing w:val="-12"/>
        </w:rPr>
        <w:t xml:space="preserve"> </w:t>
      </w:r>
      <w:r w:rsidRPr="00B20DC2">
        <w:rPr>
          <w:rFonts w:ascii="Arial" w:hAnsi="Arial" w:cs="Arial"/>
        </w:rPr>
        <w:t>del</w:t>
      </w:r>
      <w:r w:rsidRPr="00B20DC2">
        <w:rPr>
          <w:rFonts w:ascii="Arial" w:hAnsi="Arial" w:cs="Arial"/>
          <w:spacing w:val="-12"/>
        </w:rPr>
        <w:t xml:space="preserve"> </w:t>
      </w:r>
      <w:r w:rsidRPr="00B20DC2">
        <w:rPr>
          <w:rFonts w:ascii="Arial" w:hAnsi="Arial" w:cs="Arial"/>
        </w:rPr>
        <w:t>impuesto</w:t>
      </w:r>
      <w:r w:rsidRPr="00B20DC2">
        <w:rPr>
          <w:rFonts w:ascii="Arial" w:hAnsi="Arial" w:cs="Arial"/>
          <w:spacing w:val="-14"/>
        </w:rPr>
        <w:t xml:space="preserve"> </w:t>
      </w:r>
      <w:r w:rsidRPr="00B20DC2">
        <w:rPr>
          <w:rFonts w:ascii="Arial" w:hAnsi="Arial" w:cs="Arial"/>
        </w:rPr>
        <w:t>predial</w:t>
      </w:r>
      <w:r w:rsidRPr="00B20DC2">
        <w:rPr>
          <w:rFonts w:ascii="Arial" w:hAnsi="Arial" w:cs="Arial"/>
          <w:spacing w:val="-14"/>
        </w:rPr>
        <w:t xml:space="preserve"> </w:t>
      </w:r>
      <w:r w:rsidRPr="00B20DC2">
        <w:rPr>
          <w:rFonts w:ascii="Arial" w:hAnsi="Arial" w:cs="Arial"/>
        </w:rPr>
        <w:t>se</w:t>
      </w:r>
      <w:r w:rsidRPr="00B20DC2">
        <w:rPr>
          <w:rFonts w:ascii="Arial" w:hAnsi="Arial" w:cs="Arial"/>
          <w:spacing w:val="-12"/>
        </w:rPr>
        <w:t xml:space="preserve"> </w:t>
      </w:r>
      <w:r w:rsidRPr="00B20DC2">
        <w:rPr>
          <w:rFonts w:ascii="Arial" w:hAnsi="Arial" w:cs="Arial"/>
        </w:rPr>
        <w:t>cobrará</w:t>
      </w:r>
      <w:r w:rsidRPr="00B20DC2">
        <w:rPr>
          <w:rFonts w:ascii="Arial" w:hAnsi="Arial" w:cs="Arial"/>
          <w:spacing w:val="-11"/>
        </w:rPr>
        <w:t xml:space="preserve"> </w:t>
      </w:r>
      <w:r w:rsidRPr="00B20DC2">
        <w:rPr>
          <w:rFonts w:ascii="Arial" w:hAnsi="Arial" w:cs="Arial"/>
        </w:rPr>
        <w:t>una</w:t>
      </w:r>
      <w:r w:rsidRPr="00B20DC2">
        <w:rPr>
          <w:rFonts w:ascii="Arial" w:hAnsi="Arial" w:cs="Arial"/>
          <w:spacing w:val="-14"/>
        </w:rPr>
        <w:t xml:space="preserve"> </w:t>
      </w:r>
      <w:r w:rsidRPr="00B20DC2">
        <w:rPr>
          <w:rFonts w:ascii="Arial" w:hAnsi="Arial" w:cs="Arial"/>
        </w:rPr>
        <w:t>cuota</w:t>
      </w:r>
      <w:r w:rsidRPr="00B20DC2">
        <w:rPr>
          <w:rFonts w:ascii="Arial" w:hAnsi="Arial" w:cs="Arial"/>
          <w:spacing w:val="-12"/>
        </w:rPr>
        <w:t xml:space="preserve"> </w:t>
      </w:r>
      <w:r w:rsidRPr="00B20DC2">
        <w:rPr>
          <w:rFonts w:ascii="Arial" w:hAnsi="Arial" w:cs="Arial"/>
        </w:rPr>
        <w:t>de</w:t>
      </w:r>
      <w:r w:rsidRPr="00B20DC2">
        <w:rPr>
          <w:rFonts w:ascii="Arial" w:hAnsi="Arial" w:cs="Arial"/>
          <w:spacing w:val="-12"/>
        </w:rPr>
        <w:t xml:space="preserve"> </w:t>
      </w:r>
      <w:r w:rsidRPr="004F2EB0">
        <w:rPr>
          <w:rFonts w:ascii="Arial" w:hAnsi="Arial" w:cs="Arial"/>
        </w:rPr>
        <w:t>$</w:t>
      </w:r>
      <w:r w:rsidR="002E5C02" w:rsidRPr="004F2EB0">
        <w:rPr>
          <w:rFonts w:ascii="Arial" w:hAnsi="Arial" w:cs="Arial"/>
        </w:rPr>
        <w:t>8</w:t>
      </w:r>
      <w:r w:rsidRPr="004F2EB0">
        <w:rPr>
          <w:rFonts w:ascii="Arial" w:hAnsi="Arial" w:cs="Arial"/>
        </w:rPr>
        <w:t>0.00</w:t>
      </w:r>
      <w:r w:rsidRPr="004F2EB0">
        <w:rPr>
          <w:rFonts w:ascii="Arial" w:hAnsi="Arial" w:cs="Arial"/>
          <w:spacing w:val="-12"/>
        </w:rPr>
        <w:t xml:space="preserve"> </w:t>
      </w:r>
      <w:r w:rsidRPr="004F2EB0">
        <w:rPr>
          <w:rFonts w:ascii="Arial" w:hAnsi="Arial" w:cs="Arial"/>
        </w:rPr>
        <w:t>para</w:t>
      </w:r>
      <w:r w:rsidRPr="00B20DC2">
        <w:rPr>
          <w:rFonts w:ascii="Arial" w:hAnsi="Arial" w:cs="Arial"/>
        </w:rPr>
        <w:t xml:space="preserve"> predios urbanos y </w:t>
      </w:r>
      <w:r w:rsidRPr="004F2EB0">
        <w:rPr>
          <w:rFonts w:ascii="Arial" w:hAnsi="Arial" w:cs="Arial"/>
        </w:rPr>
        <w:t>$</w:t>
      </w:r>
      <w:r w:rsidR="002E5C02" w:rsidRPr="004F2EB0">
        <w:rPr>
          <w:rFonts w:ascii="Arial" w:hAnsi="Arial" w:cs="Arial"/>
        </w:rPr>
        <w:t>6</w:t>
      </w:r>
      <w:r w:rsidRPr="004F2EB0">
        <w:rPr>
          <w:rFonts w:ascii="Arial" w:hAnsi="Arial" w:cs="Arial"/>
        </w:rPr>
        <w:t>0.00</w:t>
      </w:r>
      <w:r w:rsidRPr="00B20DC2">
        <w:rPr>
          <w:rFonts w:ascii="Arial" w:hAnsi="Arial" w:cs="Arial"/>
        </w:rPr>
        <w:t xml:space="preserve"> para predios rústicos.</w:t>
      </w:r>
    </w:p>
    <w:p w14:paraId="464609A1" w14:textId="77777777" w:rsidR="00B20DC2" w:rsidRPr="00B20DC2" w:rsidRDefault="00B20DC2" w:rsidP="00B20DC2">
      <w:pPr>
        <w:pStyle w:val="Textoindependiente"/>
        <w:spacing w:before="112"/>
        <w:rPr>
          <w:rFonts w:ascii="Arial" w:hAnsi="Arial" w:cs="Arial"/>
        </w:rPr>
      </w:pPr>
    </w:p>
    <w:p w14:paraId="07EC3C8F" w14:textId="77777777" w:rsidR="00B20DC2" w:rsidRPr="00B20DC2" w:rsidRDefault="00B20DC2" w:rsidP="00B20DC2">
      <w:pPr>
        <w:pStyle w:val="Textoindependiente"/>
        <w:spacing w:line="362" w:lineRule="auto"/>
        <w:ind w:left="122" w:right="798"/>
        <w:jc w:val="both"/>
        <w:rPr>
          <w:rFonts w:ascii="Arial" w:hAnsi="Arial" w:cs="Arial"/>
        </w:rPr>
      </w:pPr>
      <w:r w:rsidRPr="00B20DC2">
        <w:rPr>
          <w:rFonts w:ascii="Arial" w:hAnsi="Arial" w:cs="Arial"/>
          <w:b/>
        </w:rPr>
        <w:t>Artículo</w:t>
      </w:r>
      <w:r w:rsidRPr="00B20DC2">
        <w:rPr>
          <w:rFonts w:ascii="Arial" w:hAnsi="Arial" w:cs="Arial"/>
          <w:b/>
          <w:spacing w:val="-3"/>
        </w:rPr>
        <w:t xml:space="preserve"> </w:t>
      </w:r>
      <w:r w:rsidRPr="00B20DC2">
        <w:rPr>
          <w:rFonts w:ascii="Arial" w:hAnsi="Arial" w:cs="Arial"/>
          <w:b/>
        </w:rPr>
        <w:t>6.-</w:t>
      </w:r>
      <w:r w:rsidRPr="00B20DC2">
        <w:rPr>
          <w:rFonts w:ascii="Arial" w:hAnsi="Arial" w:cs="Arial"/>
          <w:b/>
          <w:spacing w:val="-3"/>
        </w:rPr>
        <w:t xml:space="preserve"> </w:t>
      </w:r>
      <w:r w:rsidRPr="00B20DC2">
        <w:rPr>
          <w:rFonts w:ascii="Arial" w:hAnsi="Arial" w:cs="Arial"/>
        </w:rPr>
        <w:t>El</w:t>
      </w:r>
      <w:r w:rsidRPr="00B20DC2">
        <w:rPr>
          <w:rFonts w:ascii="Arial" w:hAnsi="Arial" w:cs="Arial"/>
          <w:spacing w:val="-5"/>
        </w:rPr>
        <w:t xml:space="preserve"> </w:t>
      </w:r>
      <w:r w:rsidRPr="00B20DC2">
        <w:rPr>
          <w:rFonts w:ascii="Arial" w:hAnsi="Arial" w:cs="Arial"/>
        </w:rPr>
        <w:t>impuesto</w:t>
      </w:r>
      <w:r w:rsidRPr="00B20DC2">
        <w:rPr>
          <w:rFonts w:ascii="Arial" w:hAnsi="Arial" w:cs="Arial"/>
          <w:spacing w:val="-5"/>
        </w:rPr>
        <w:t xml:space="preserve"> </w:t>
      </w:r>
      <w:r w:rsidRPr="00B20DC2">
        <w:rPr>
          <w:rFonts w:ascii="Arial" w:hAnsi="Arial" w:cs="Arial"/>
        </w:rPr>
        <w:t>predial</w:t>
      </w:r>
      <w:r w:rsidRPr="00B20DC2">
        <w:rPr>
          <w:rFonts w:ascii="Arial" w:hAnsi="Arial" w:cs="Arial"/>
          <w:spacing w:val="-5"/>
        </w:rPr>
        <w:t xml:space="preserve"> </w:t>
      </w:r>
      <w:r w:rsidRPr="00B20DC2">
        <w:rPr>
          <w:rFonts w:ascii="Arial" w:hAnsi="Arial" w:cs="Arial"/>
        </w:rPr>
        <w:t>con</w:t>
      </w:r>
      <w:r w:rsidRPr="00B20DC2">
        <w:rPr>
          <w:rFonts w:ascii="Arial" w:hAnsi="Arial" w:cs="Arial"/>
          <w:spacing w:val="-3"/>
        </w:rPr>
        <w:t xml:space="preserve"> </w:t>
      </w:r>
      <w:r w:rsidRPr="00B20DC2">
        <w:rPr>
          <w:rFonts w:ascii="Arial" w:hAnsi="Arial" w:cs="Arial"/>
        </w:rPr>
        <w:t>base</w:t>
      </w:r>
      <w:r w:rsidRPr="00B20DC2">
        <w:rPr>
          <w:rFonts w:ascii="Arial" w:hAnsi="Arial" w:cs="Arial"/>
          <w:spacing w:val="-4"/>
        </w:rPr>
        <w:t xml:space="preserve"> </w:t>
      </w:r>
      <w:r w:rsidRPr="00B20DC2">
        <w:rPr>
          <w:rFonts w:ascii="Arial" w:hAnsi="Arial" w:cs="Arial"/>
        </w:rPr>
        <w:t>en</w:t>
      </w:r>
      <w:r w:rsidRPr="00B20DC2">
        <w:rPr>
          <w:rFonts w:ascii="Arial" w:hAnsi="Arial" w:cs="Arial"/>
          <w:spacing w:val="-2"/>
        </w:rPr>
        <w:t xml:space="preserve"> </w:t>
      </w:r>
      <w:r w:rsidRPr="00B20DC2">
        <w:rPr>
          <w:rFonts w:ascii="Arial" w:hAnsi="Arial" w:cs="Arial"/>
        </w:rPr>
        <w:t>las</w:t>
      </w:r>
      <w:r w:rsidRPr="00B20DC2">
        <w:rPr>
          <w:rFonts w:ascii="Arial" w:hAnsi="Arial" w:cs="Arial"/>
          <w:spacing w:val="-3"/>
        </w:rPr>
        <w:t xml:space="preserve"> </w:t>
      </w:r>
      <w:r w:rsidRPr="00B20DC2">
        <w:rPr>
          <w:rFonts w:ascii="Arial" w:hAnsi="Arial" w:cs="Arial"/>
        </w:rPr>
        <w:t>rentas</w:t>
      </w:r>
      <w:r w:rsidRPr="00B20DC2">
        <w:rPr>
          <w:rFonts w:ascii="Arial" w:hAnsi="Arial" w:cs="Arial"/>
          <w:spacing w:val="-3"/>
        </w:rPr>
        <w:t xml:space="preserve"> </w:t>
      </w:r>
      <w:r w:rsidRPr="00B20DC2">
        <w:rPr>
          <w:rFonts w:ascii="Arial" w:hAnsi="Arial" w:cs="Arial"/>
        </w:rPr>
        <w:t>o</w:t>
      </w:r>
      <w:r w:rsidRPr="00B20DC2">
        <w:rPr>
          <w:rFonts w:ascii="Arial" w:hAnsi="Arial" w:cs="Arial"/>
          <w:spacing w:val="-5"/>
        </w:rPr>
        <w:t xml:space="preserve"> </w:t>
      </w:r>
      <w:r w:rsidRPr="00B20DC2">
        <w:rPr>
          <w:rFonts w:ascii="Arial" w:hAnsi="Arial" w:cs="Arial"/>
        </w:rPr>
        <w:t>frutos</w:t>
      </w:r>
      <w:r w:rsidRPr="00B20DC2">
        <w:rPr>
          <w:rFonts w:ascii="Arial" w:hAnsi="Arial" w:cs="Arial"/>
          <w:spacing w:val="-3"/>
        </w:rPr>
        <w:t xml:space="preserve"> </w:t>
      </w:r>
      <w:r w:rsidRPr="00B20DC2">
        <w:rPr>
          <w:rFonts w:ascii="Arial" w:hAnsi="Arial" w:cs="Arial"/>
        </w:rPr>
        <w:t>civiles</w:t>
      </w:r>
      <w:r w:rsidRPr="00B20DC2">
        <w:rPr>
          <w:rFonts w:ascii="Arial" w:hAnsi="Arial" w:cs="Arial"/>
          <w:spacing w:val="-3"/>
        </w:rPr>
        <w:t xml:space="preserve"> </w:t>
      </w:r>
      <w:r w:rsidRPr="00B20DC2">
        <w:rPr>
          <w:rFonts w:ascii="Arial" w:hAnsi="Arial" w:cs="Arial"/>
        </w:rPr>
        <w:t>que</w:t>
      </w:r>
      <w:r w:rsidRPr="00B20DC2">
        <w:rPr>
          <w:rFonts w:ascii="Arial" w:hAnsi="Arial" w:cs="Arial"/>
          <w:spacing w:val="-5"/>
        </w:rPr>
        <w:t xml:space="preserve"> </w:t>
      </w:r>
      <w:r w:rsidRPr="00B20DC2">
        <w:rPr>
          <w:rFonts w:ascii="Arial" w:hAnsi="Arial" w:cs="Arial"/>
        </w:rPr>
        <w:t>produzcan</w:t>
      </w:r>
      <w:r w:rsidRPr="00B20DC2">
        <w:rPr>
          <w:rFonts w:ascii="Arial" w:hAnsi="Arial" w:cs="Arial"/>
          <w:spacing w:val="-5"/>
        </w:rPr>
        <w:t xml:space="preserve"> </w:t>
      </w:r>
      <w:r w:rsidRPr="00B20DC2">
        <w:rPr>
          <w:rFonts w:ascii="Arial" w:hAnsi="Arial" w:cs="Arial"/>
        </w:rPr>
        <w:t>los</w:t>
      </w:r>
      <w:r w:rsidRPr="00B20DC2">
        <w:rPr>
          <w:rFonts w:ascii="Arial" w:hAnsi="Arial" w:cs="Arial"/>
          <w:spacing w:val="-3"/>
        </w:rPr>
        <w:t xml:space="preserve"> </w:t>
      </w:r>
      <w:r w:rsidRPr="00B20DC2">
        <w:rPr>
          <w:rFonts w:ascii="Arial" w:hAnsi="Arial" w:cs="Arial"/>
        </w:rPr>
        <w:t>inmuebles causará el impuesto con la siguiente tasa:</w:t>
      </w:r>
    </w:p>
    <w:p w14:paraId="0CDBEFFA" w14:textId="77777777" w:rsidR="00B20DC2" w:rsidRPr="00B20DC2" w:rsidRDefault="00B20DC2" w:rsidP="00B20DC2">
      <w:pPr>
        <w:pStyle w:val="Textoindependiente"/>
        <w:spacing w:before="110"/>
        <w:rPr>
          <w:rFonts w:ascii="Arial" w:hAnsi="Arial" w:cs="Arial"/>
        </w:rPr>
      </w:pPr>
    </w:p>
    <w:p w14:paraId="6C91FBDF" w14:textId="77777777" w:rsidR="00B20DC2" w:rsidRPr="00B20DC2" w:rsidRDefault="00B20DC2" w:rsidP="00B20DC2">
      <w:pPr>
        <w:pStyle w:val="Prrafodelista"/>
        <w:widowControl w:val="0"/>
        <w:numPr>
          <w:ilvl w:val="0"/>
          <w:numId w:val="1"/>
        </w:numPr>
        <w:tabs>
          <w:tab w:val="left" w:pos="286"/>
          <w:tab w:val="left" w:pos="4924"/>
        </w:tabs>
        <w:autoSpaceDE w:val="0"/>
        <w:autoSpaceDN w:val="0"/>
        <w:spacing w:after="0" w:line="240" w:lineRule="auto"/>
        <w:ind w:left="286" w:hanging="164"/>
        <w:contextualSpacing w:val="0"/>
        <w:rPr>
          <w:rFonts w:ascii="Arial" w:hAnsi="Arial" w:cs="Arial"/>
          <w:sz w:val="20"/>
          <w:szCs w:val="20"/>
        </w:rPr>
      </w:pPr>
      <w:r w:rsidRPr="00B20DC2">
        <w:rPr>
          <w:rFonts w:ascii="Arial" w:hAnsi="Arial" w:cs="Arial"/>
          <w:sz w:val="20"/>
          <w:szCs w:val="20"/>
        </w:rPr>
        <w:t>Por</w:t>
      </w:r>
      <w:r w:rsidRPr="00B20DC2">
        <w:rPr>
          <w:rFonts w:ascii="Arial" w:hAnsi="Arial" w:cs="Arial"/>
          <w:spacing w:val="-5"/>
          <w:sz w:val="20"/>
          <w:szCs w:val="20"/>
        </w:rPr>
        <w:t xml:space="preserve"> </w:t>
      </w:r>
      <w:r w:rsidRPr="00B20DC2">
        <w:rPr>
          <w:rFonts w:ascii="Arial" w:hAnsi="Arial" w:cs="Arial"/>
          <w:sz w:val="20"/>
          <w:szCs w:val="20"/>
        </w:rPr>
        <w:t>predios</w:t>
      </w:r>
      <w:r w:rsidRPr="00B20DC2">
        <w:rPr>
          <w:rFonts w:ascii="Arial" w:hAnsi="Arial" w:cs="Arial"/>
          <w:spacing w:val="-6"/>
          <w:sz w:val="20"/>
          <w:szCs w:val="20"/>
        </w:rPr>
        <w:t xml:space="preserve"> </w:t>
      </w:r>
      <w:r w:rsidRPr="00B20DC2">
        <w:rPr>
          <w:rFonts w:ascii="Arial" w:hAnsi="Arial" w:cs="Arial"/>
          <w:sz w:val="20"/>
          <w:szCs w:val="20"/>
        </w:rPr>
        <w:t>utilizados</w:t>
      </w:r>
      <w:r w:rsidRPr="00B20DC2">
        <w:rPr>
          <w:rFonts w:ascii="Arial" w:hAnsi="Arial" w:cs="Arial"/>
          <w:spacing w:val="-6"/>
          <w:sz w:val="20"/>
          <w:szCs w:val="20"/>
        </w:rPr>
        <w:t xml:space="preserve"> </w:t>
      </w:r>
      <w:r w:rsidRPr="00B20DC2">
        <w:rPr>
          <w:rFonts w:ascii="Arial" w:hAnsi="Arial" w:cs="Arial"/>
          <w:sz w:val="20"/>
          <w:szCs w:val="20"/>
        </w:rPr>
        <w:t>para</w:t>
      </w:r>
      <w:r w:rsidRPr="00B20DC2">
        <w:rPr>
          <w:rFonts w:ascii="Arial" w:hAnsi="Arial" w:cs="Arial"/>
          <w:spacing w:val="-6"/>
          <w:sz w:val="20"/>
          <w:szCs w:val="20"/>
        </w:rPr>
        <w:t xml:space="preserve"> </w:t>
      </w:r>
      <w:r w:rsidRPr="00B20DC2">
        <w:rPr>
          <w:rFonts w:ascii="Arial" w:hAnsi="Arial" w:cs="Arial"/>
          <w:sz w:val="20"/>
          <w:szCs w:val="20"/>
        </w:rPr>
        <w:t>la</w:t>
      </w:r>
      <w:r w:rsidRPr="00B20DC2">
        <w:rPr>
          <w:rFonts w:ascii="Arial" w:hAnsi="Arial" w:cs="Arial"/>
          <w:spacing w:val="-5"/>
          <w:sz w:val="20"/>
          <w:szCs w:val="20"/>
        </w:rPr>
        <w:t xml:space="preserve"> </w:t>
      </w:r>
      <w:r w:rsidRPr="00B20DC2">
        <w:rPr>
          <w:rFonts w:ascii="Arial" w:hAnsi="Arial" w:cs="Arial"/>
          <w:sz w:val="20"/>
          <w:szCs w:val="20"/>
        </w:rPr>
        <w:t>casa</w:t>
      </w:r>
      <w:r w:rsidRPr="00B20DC2">
        <w:rPr>
          <w:rFonts w:ascii="Arial" w:hAnsi="Arial" w:cs="Arial"/>
          <w:spacing w:val="-7"/>
          <w:sz w:val="20"/>
          <w:szCs w:val="20"/>
        </w:rPr>
        <w:t xml:space="preserve"> </w:t>
      </w:r>
      <w:r w:rsidRPr="00B20DC2">
        <w:rPr>
          <w:rFonts w:ascii="Arial" w:hAnsi="Arial" w:cs="Arial"/>
          <w:spacing w:val="-2"/>
          <w:sz w:val="20"/>
          <w:szCs w:val="20"/>
        </w:rPr>
        <w:t>habitación</w:t>
      </w:r>
      <w:r w:rsidRPr="00B20DC2">
        <w:rPr>
          <w:rFonts w:ascii="Arial" w:hAnsi="Arial" w:cs="Arial"/>
          <w:sz w:val="20"/>
          <w:szCs w:val="20"/>
        </w:rPr>
        <w:tab/>
      </w:r>
      <w:r w:rsidRPr="00B20DC2">
        <w:rPr>
          <w:rFonts w:ascii="Arial" w:hAnsi="Arial" w:cs="Arial"/>
          <w:spacing w:val="-5"/>
          <w:sz w:val="20"/>
          <w:szCs w:val="20"/>
        </w:rPr>
        <w:t>4%.</w:t>
      </w:r>
    </w:p>
    <w:p w14:paraId="377880BD" w14:textId="77777777" w:rsidR="00B20DC2" w:rsidRPr="00B20DC2" w:rsidRDefault="00B20DC2" w:rsidP="00B20DC2">
      <w:pPr>
        <w:pStyle w:val="Prrafodelista"/>
        <w:widowControl w:val="0"/>
        <w:numPr>
          <w:ilvl w:val="0"/>
          <w:numId w:val="1"/>
        </w:numPr>
        <w:tabs>
          <w:tab w:val="left" w:pos="340"/>
        </w:tabs>
        <w:autoSpaceDE w:val="0"/>
        <w:autoSpaceDN w:val="0"/>
        <w:spacing w:before="116" w:after="0" w:line="240" w:lineRule="auto"/>
        <w:ind w:left="340" w:hanging="218"/>
        <w:contextualSpacing w:val="0"/>
        <w:rPr>
          <w:rFonts w:ascii="Arial" w:hAnsi="Arial" w:cs="Arial"/>
          <w:sz w:val="20"/>
          <w:szCs w:val="20"/>
        </w:rPr>
      </w:pPr>
      <w:r w:rsidRPr="00B20DC2">
        <w:rPr>
          <w:rFonts w:ascii="Arial" w:hAnsi="Arial" w:cs="Arial"/>
          <w:sz w:val="20"/>
          <w:szCs w:val="20"/>
        </w:rPr>
        <w:t>Por</w:t>
      </w:r>
      <w:r w:rsidRPr="00B20DC2">
        <w:rPr>
          <w:rFonts w:ascii="Arial" w:hAnsi="Arial" w:cs="Arial"/>
          <w:spacing w:val="-9"/>
          <w:sz w:val="20"/>
          <w:szCs w:val="20"/>
        </w:rPr>
        <w:t xml:space="preserve"> </w:t>
      </w:r>
      <w:r w:rsidRPr="00B20DC2">
        <w:rPr>
          <w:rFonts w:ascii="Arial" w:hAnsi="Arial" w:cs="Arial"/>
          <w:sz w:val="20"/>
          <w:szCs w:val="20"/>
        </w:rPr>
        <w:t>predios</w:t>
      </w:r>
      <w:r w:rsidRPr="00B20DC2">
        <w:rPr>
          <w:rFonts w:ascii="Arial" w:hAnsi="Arial" w:cs="Arial"/>
          <w:spacing w:val="-7"/>
          <w:sz w:val="20"/>
          <w:szCs w:val="20"/>
        </w:rPr>
        <w:t xml:space="preserve"> </w:t>
      </w:r>
      <w:r w:rsidRPr="00B20DC2">
        <w:rPr>
          <w:rFonts w:ascii="Arial" w:hAnsi="Arial" w:cs="Arial"/>
          <w:sz w:val="20"/>
          <w:szCs w:val="20"/>
        </w:rPr>
        <w:t>utilizados</w:t>
      </w:r>
      <w:r w:rsidRPr="00B20DC2">
        <w:rPr>
          <w:rFonts w:ascii="Arial" w:hAnsi="Arial" w:cs="Arial"/>
          <w:spacing w:val="-7"/>
          <w:sz w:val="20"/>
          <w:szCs w:val="20"/>
        </w:rPr>
        <w:t xml:space="preserve"> </w:t>
      </w:r>
      <w:r w:rsidRPr="00B20DC2">
        <w:rPr>
          <w:rFonts w:ascii="Arial" w:hAnsi="Arial" w:cs="Arial"/>
          <w:sz w:val="20"/>
          <w:szCs w:val="20"/>
        </w:rPr>
        <w:t>para</w:t>
      </w:r>
      <w:r w:rsidRPr="00B20DC2">
        <w:rPr>
          <w:rFonts w:ascii="Arial" w:hAnsi="Arial" w:cs="Arial"/>
          <w:spacing w:val="-8"/>
          <w:sz w:val="20"/>
          <w:szCs w:val="20"/>
        </w:rPr>
        <w:t xml:space="preserve"> </w:t>
      </w:r>
      <w:r w:rsidRPr="00B20DC2">
        <w:rPr>
          <w:rFonts w:ascii="Arial" w:hAnsi="Arial" w:cs="Arial"/>
          <w:sz w:val="20"/>
          <w:szCs w:val="20"/>
        </w:rPr>
        <w:t>actividades</w:t>
      </w:r>
      <w:r w:rsidRPr="00B20DC2">
        <w:rPr>
          <w:rFonts w:ascii="Arial" w:hAnsi="Arial" w:cs="Arial"/>
          <w:spacing w:val="-7"/>
          <w:sz w:val="20"/>
          <w:szCs w:val="20"/>
        </w:rPr>
        <w:t xml:space="preserve"> </w:t>
      </w:r>
      <w:r w:rsidRPr="00B20DC2">
        <w:rPr>
          <w:rFonts w:ascii="Arial" w:hAnsi="Arial" w:cs="Arial"/>
          <w:sz w:val="20"/>
          <w:szCs w:val="20"/>
        </w:rPr>
        <w:t>comerciales</w:t>
      </w:r>
      <w:r w:rsidRPr="00B20DC2">
        <w:rPr>
          <w:rFonts w:ascii="Arial" w:hAnsi="Arial" w:cs="Arial"/>
          <w:spacing w:val="-4"/>
          <w:sz w:val="20"/>
          <w:szCs w:val="20"/>
        </w:rPr>
        <w:t xml:space="preserve"> </w:t>
      </w:r>
      <w:r w:rsidRPr="00B20DC2">
        <w:rPr>
          <w:rFonts w:ascii="Arial" w:hAnsi="Arial" w:cs="Arial"/>
          <w:sz w:val="20"/>
          <w:szCs w:val="20"/>
        </w:rPr>
        <w:t>6</w:t>
      </w:r>
      <w:r w:rsidRPr="00B20DC2">
        <w:rPr>
          <w:rFonts w:ascii="Arial" w:hAnsi="Arial" w:cs="Arial"/>
          <w:spacing w:val="-8"/>
          <w:sz w:val="20"/>
          <w:szCs w:val="20"/>
        </w:rPr>
        <w:t xml:space="preserve"> </w:t>
      </w:r>
      <w:r w:rsidRPr="00B20DC2">
        <w:rPr>
          <w:rFonts w:ascii="Arial" w:hAnsi="Arial" w:cs="Arial"/>
          <w:spacing w:val="-5"/>
          <w:sz w:val="20"/>
          <w:szCs w:val="20"/>
        </w:rPr>
        <w:t>%.</w:t>
      </w:r>
    </w:p>
    <w:p w14:paraId="24EFADB3" w14:textId="77777777" w:rsidR="00B20DC2" w:rsidRPr="00B20DC2" w:rsidRDefault="00B20DC2" w:rsidP="00B20DC2">
      <w:pPr>
        <w:pStyle w:val="Textoindependiente"/>
        <w:rPr>
          <w:rFonts w:ascii="Arial" w:hAnsi="Arial" w:cs="Arial"/>
        </w:rPr>
      </w:pPr>
    </w:p>
    <w:p w14:paraId="19E77A1B" w14:textId="77777777" w:rsidR="00B20DC2" w:rsidRPr="00B20DC2" w:rsidRDefault="00B20DC2" w:rsidP="00B20DC2">
      <w:pPr>
        <w:pStyle w:val="Textoindependiente"/>
        <w:spacing w:before="4"/>
        <w:rPr>
          <w:rFonts w:ascii="Arial" w:hAnsi="Arial" w:cs="Arial"/>
        </w:rPr>
      </w:pPr>
    </w:p>
    <w:p w14:paraId="60441B9F" w14:textId="77777777" w:rsidR="00B20DC2" w:rsidRPr="00B20DC2" w:rsidRDefault="00B20DC2" w:rsidP="00B20DC2">
      <w:pPr>
        <w:pStyle w:val="Textoindependiente"/>
        <w:spacing w:line="360" w:lineRule="auto"/>
        <w:ind w:left="122" w:right="797"/>
        <w:jc w:val="both"/>
        <w:rPr>
          <w:rFonts w:ascii="Arial" w:hAnsi="Arial" w:cs="Arial"/>
        </w:rPr>
      </w:pPr>
      <w:r w:rsidRPr="00B20DC2">
        <w:rPr>
          <w:rFonts w:ascii="Arial" w:hAnsi="Arial" w:cs="Arial"/>
        </w:rPr>
        <w:t>Todo predio destinado a la producción agropecuaria 10 al millar anual sobre el valor registrado o catastral, sin que la cantidad a pagar resultante exceda a lo establecido por la legislación agraria federal para terrenos ejidales.</w:t>
      </w:r>
    </w:p>
    <w:p w14:paraId="2FE49D59" w14:textId="77777777" w:rsidR="00B20DC2" w:rsidRPr="00B20DC2" w:rsidRDefault="00B20DC2" w:rsidP="00B20DC2">
      <w:pPr>
        <w:pStyle w:val="Textoindependiente"/>
        <w:spacing w:before="218"/>
        <w:rPr>
          <w:rFonts w:ascii="Arial" w:hAnsi="Arial" w:cs="Arial"/>
        </w:rPr>
      </w:pPr>
    </w:p>
    <w:p w14:paraId="70751919" w14:textId="77777777" w:rsidR="00B20DC2" w:rsidRPr="00B20DC2" w:rsidRDefault="00B20DC2" w:rsidP="00B20DC2">
      <w:pPr>
        <w:pStyle w:val="Textoindependiente"/>
        <w:spacing w:line="362" w:lineRule="auto"/>
        <w:ind w:left="122" w:right="806"/>
        <w:jc w:val="both"/>
        <w:rPr>
          <w:rFonts w:ascii="Arial" w:hAnsi="Arial" w:cs="Arial"/>
        </w:rPr>
      </w:pPr>
      <w:r w:rsidRPr="00B20DC2">
        <w:rPr>
          <w:rFonts w:ascii="Arial" w:hAnsi="Arial" w:cs="Arial"/>
          <w:b/>
        </w:rPr>
        <w:t>Artículo</w:t>
      </w:r>
      <w:r w:rsidRPr="00B20DC2">
        <w:rPr>
          <w:rFonts w:ascii="Arial" w:hAnsi="Arial" w:cs="Arial"/>
          <w:b/>
          <w:spacing w:val="-1"/>
        </w:rPr>
        <w:t xml:space="preserve"> </w:t>
      </w:r>
      <w:r w:rsidRPr="00B20DC2">
        <w:rPr>
          <w:rFonts w:ascii="Arial" w:hAnsi="Arial" w:cs="Arial"/>
          <w:b/>
        </w:rPr>
        <w:t xml:space="preserve">7.- </w:t>
      </w:r>
      <w:r w:rsidRPr="00B20DC2">
        <w:rPr>
          <w:rFonts w:ascii="Arial" w:hAnsi="Arial" w:cs="Arial"/>
        </w:rPr>
        <w:t>Para efectos</w:t>
      </w:r>
      <w:r w:rsidRPr="00B20DC2">
        <w:rPr>
          <w:rFonts w:ascii="Arial" w:hAnsi="Arial" w:cs="Arial"/>
          <w:spacing w:val="-1"/>
        </w:rPr>
        <w:t xml:space="preserve"> </w:t>
      </w:r>
      <w:r w:rsidRPr="00B20DC2">
        <w:rPr>
          <w:rFonts w:ascii="Arial" w:hAnsi="Arial" w:cs="Arial"/>
        </w:rPr>
        <w:t>de</w:t>
      </w:r>
      <w:r w:rsidRPr="00B20DC2">
        <w:rPr>
          <w:rFonts w:ascii="Arial" w:hAnsi="Arial" w:cs="Arial"/>
          <w:spacing w:val="-3"/>
        </w:rPr>
        <w:t xml:space="preserve"> </w:t>
      </w:r>
      <w:r w:rsidRPr="00B20DC2">
        <w:rPr>
          <w:rFonts w:ascii="Arial" w:hAnsi="Arial" w:cs="Arial"/>
        </w:rPr>
        <w:t>lo dispuesto</w:t>
      </w:r>
      <w:r w:rsidRPr="00B20DC2">
        <w:rPr>
          <w:rFonts w:ascii="Arial" w:hAnsi="Arial" w:cs="Arial"/>
          <w:spacing w:val="-2"/>
        </w:rPr>
        <w:t xml:space="preserve"> </w:t>
      </w:r>
      <w:r w:rsidRPr="00B20DC2">
        <w:rPr>
          <w:rFonts w:ascii="Arial" w:hAnsi="Arial" w:cs="Arial"/>
        </w:rPr>
        <w:t>en</w:t>
      </w:r>
      <w:r w:rsidRPr="00B20DC2">
        <w:rPr>
          <w:rFonts w:ascii="Arial" w:hAnsi="Arial" w:cs="Arial"/>
          <w:spacing w:val="-2"/>
        </w:rPr>
        <w:t xml:space="preserve"> </w:t>
      </w:r>
      <w:r w:rsidRPr="00B20DC2">
        <w:rPr>
          <w:rFonts w:ascii="Arial" w:hAnsi="Arial" w:cs="Arial"/>
        </w:rPr>
        <w:t>la</w:t>
      </w:r>
      <w:r w:rsidRPr="00B20DC2">
        <w:rPr>
          <w:rFonts w:ascii="Arial" w:hAnsi="Arial" w:cs="Arial"/>
          <w:spacing w:val="-2"/>
        </w:rPr>
        <w:t xml:space="preserve"> </w:t>
      </w:r>
      <w:r w:rsidRPr="00B20DC2">
        <w:rPr>
          <w:rFonts w:ascii="Arial" w:hAnsi="Arial" w:cs="Arial"/>
        </w:rPr>
        <w:t>Ley</w:t>
      </w:r>
      <w:r w:rsidRPr="00B20DC2">
        <w:rPr>
          <w:rFonts w:ascii="Arial" w:hAnsi="Arial" w:cs="Arial"/>
          <w:spacing w:val="-5"/>
        </w:rPr>
        <w:t xml:space="preserve"> </w:t>
      </w:r>
      <w:r w:rsidRPr="00B20DC2">
        <w:rPr>
          <w:rFonts w:ascii="Arial" w:hAnsi="Arial" w:cs="Arial"/>
        </w:rPr>
        <w:t>de Hacienda</w:t>
      </w:r>
      <w:r w:rsidRPr="00B20DC2">
        <w:rPr>
          <w:rFonts w:ascii="Arial" w:hAnsi="Arial" w:cs="Arial"/>
          <w:spacing w:val="-3"/>
        </w:rPr>
        <w:t xml:space="preserve"> </w:t>
      </w:r>
      <w:r w:rsidRPr="00B20DC2">
        <w:rPr>
          <w:rFonts w:ascii="Arial" w:hAnsi="Arial" w:cs="Arial"/>
        </w:rPr>
        <w:t>del</w:t>
      </w:r>
      <w:r w:rsidRPr="00B20DC2">
        <w:rPr>
          <w:rFonts w:ascii="Arial" w:hAnsi="Arial" w:cs="Arial"/>
          <w:spacing w:val="-1"/>
        </w:rPr>
        <w:t xml:space="preserve"> </w:t>
      </w:r>
      <w:r w:rsidRPr="00B20DC2">
        <w:rPr>
          <w:rFonts w:ascii="Arial" w:hAnsi="Arial" w:cs="Arial"/>
        </w:rPr>
        <w:t>Municipio de Bokobá, Yucatán, cuando se pague el impuesto durante el primer bimestre del año, el contribuyente gozará de un descuento del 10% anual.</w:t>
      </w:r>
    </w:p>
    <w:p w14:paraId="5750D602" w14:textId="77777777" w:rsidR="00B20DC2" w:rsidRPr="00B20DC2" w:rsidRDefault="00B20DC2" w:rsidP="00B20DC2">
      <w:pPr>
        <w:pStyle w:val="Textoindependiente"/>
        <w:spacing w:before="108"/>
        <w:rPr>
          <w:rFonts w:ascii="Arial" w:hAnsi="Arial" w:cs="Arial"/>
        </w:rPr>
      </w:pPr>
    </w:p>
    <w:p w14:paraId="532EE35E" w14:textId="77777777" w:rsidR="00B20DC2" w:rsidRPr="00B20DC2" w:rsidRDefault="00B20DC2" w:rsidP="00B20DC2">
      <w:pPr>
        <w:pStyle w:val="Ttulo2"/>
        <w:spacing w:before="1"/>
        <w:jc w:val="center"/>
        <w:rPr>
          <w:rFonts w:ascii="Arial" w:hAnsi="Arial" w:cs="Arial"/>
          <w:b/>
          <w:bCs/>
          <w:color w:val="auto"/>
          <w:sz w:val="20"/>
          <w:szCs w:val="20"/>
        </w:rPr>
      </w:pPr>
      <w:r w:rsidRPr="00B20DC2">
        <w:rPr>
          <w:rFonts w:ascii="Arial" w:hAnsi="Arial" w:cs="Arial"/>
          <w:b/>
          <w:bCs/>
          <w:color w:val="auto"/>
          <w:sz w:val="20"/>
          <w:szCs w:val="20"/>
        </w:rPr>
        <w:t>CAPÍTULO</w:t>
      </w:r>
      <w:r w:rsidRPr="00B20DC2">
        <w:rPr>
          <w:rFonts w:ascii="Arial" w:hAnsi="Arial" w:cs="Arial"/>
          <w:b/>
          <w:bCs/>
          <w:color w:val="auto"/>
          <w:spacing w:val="-11"/>
          <w:sz w:val="20"/>
          <w:szCs w:val="20"/>
        </w:rPr>
        <w:t xml:space="preserve"> </w:t>
      </w:r>
      <w:r w:rsidRPr="00B20DC2">
        <w:rPr>
          <w:rFonts w:ascii="Arial" w:hAnsi="Arial" w:cs="Arial"/>
          <w:b/>
          <w:bCs/>
          <w:color w:val="auto"/>
          <w:spacing w:val="-5"/>
          <w:sz w:val="20"/>
          <w:szCs w:val="20"/>
        </w:rPr>
        <w:t>II</w:t>
      </w:r>
    </w:p>
    <w:p w14:paraId="48D5626B" w14:textId="77777777" w:rsidR="00B20DC2" w:rsidRPr="00B20DC2" w:rsidRDefault="00B20DC2" w:rsidP="00B20DC2">
      <w:pPr>
        <w:spacing w:before="115"/>
        <w:ind w:right="682"/>
        <w:jc w:val="center"/>
        <w:rPr>
          <w:rFonts w:ascii="Arial" w:hAnsi="Arial" w:cs="Arial"/>
          <w:b/>
          <w:sz w:val="20"/>
          <w:szCs w:val="20"/>
        </w:rPr>
      </w:pPr>
      <w:r w:rsidRPr="00B20DC2">
        <w:rPr>
          <w:rFonts w:ascii="Arial" w:hAnsi="Arial" w:cs="Arial"/>
          <w:b/>
          <w:sz w:val="20"/>
          <w:szCs w:val="20"/>
        </w:rPr>
        <w:t>Impuesto</w:t>
      </w:r>
      <w:r w:rsidRPr="00B20DC2">
        <w:rPr>
          <w:rFonts w:ascii="Arial" w:hAnsi="Arial" w:cs="Arial"/>
          <w:b/>
          <w:spacing w:val="-9"/>
          <w:sz w:val="20"/>
          <w:szCs w:val="20"/>
        </w:rPr>
        <w:t xml:space="preserve"> </w:t>
      </w:r>
      <w:r w:rsidRPr="00B20DC2">
        <w:rPr>
          <w:rFonts w:ascii="Arial" w:hAnsi="Arial" w:cs="Arial"/>
          <w:b/>
          <w:sz w:val="20"/>
          <w:szCs w:val="20"/>
        </w:rPr>
        <w:t>Sobre</w:t>
      </w:r>
      <w:r w:rsidRPr="00B20DC2">
        <w:rPr>
          <w:rFonts w:ascii="Arial" w:hAnsi="Arial" w:cs="Arial"/>
          <w:b/>
          <w:spacing w:val="-5"/>
          <w:sz w:val="20"/>
          <w:szCs w:val="20"/>
        </w:rPr>
        <w:t xml:space="preserve"> </w:t>
      </w:r>
      <w:r w:rsidRPr="00B20DC2">
        <w:rPr>
          <w:rFonts w:ascii="Arial" w:hAnsi="Arial" w:cs="Arial"/>
          <w:b/>
          <w:sz w:val="20"/>
          <w:szCs w:val="20"/>
        </w:rPr>
        <w:t>Adquisición</w:t>
      </w:r>
      <w:r w:rsidRPr="00B20DC2">
        <w:rPr>
          <w:rFonts w:ascii="Arial" w:hAnsi="Arial" w:cs="Arial"/>
          <w:b/>
          <w:spacing w:val="-8"/>
          <w:sz w:val="20"/>
          <w:szCs w:val="20"/>
        </w:rPr>
        <w:t xml:space="preserve"> </w:t>
      </w:r>
      <w:r w:rsidRPr="00B20DC2">
        <w:rPr>
          <w:rFonts w:ascii="Arial" w:hAnsi="Arial" w:cs="Arial"/>
          <w:b/>
          <w:sz w:val="20"/>
          <w:szCs w:val="20"/>
        </w:rPr>
        <w:t>de</w:t>
      </w:r>
      <w:r w:rsidRPr="00B20DC2">
        <w:rPr>
          <w:rFonts w:ascii="Arial" w:hAnsi="Arial" w:cs="Arial"/>
          <w:b/>
          <w:spacing w:val="-9"/>
          <w:sz w:val="20"/>
          <w:szCs w:val="20"/>
        </w:rPr>
        <w:t xml:space="preserve"> </w:t>
      </w:r>
      <w:r w:rsidRPr="00B20DC2">
        <w:rPr>
          <w:rFonts w:ascii="Arial" w:hAnsi="Arial" w:cs="Arial"/>
          <w:b/>
          <w:spacing w:val="-2"/>
          <w:sz w:val="20"/>
          <w:szCs w:val="20"/>
        </w:rPr>
        <w:t>Inmuebles</w:t>
      </w:r>
    </w:p>
    <w:p w14:paraId="3D2D7179" w14:textId="77777777" w:rsidR="00B20DC2" w:rsidRPr="00B20DC2" w:rsidRDefault="00B20DC2" w:rsidP="00B20DC2">
      <w:pPr>
        <w:pStyle w:val="Textoindependiente"/>
        <w:rPr>
          <w:rFonts w:ascii="Arial" w:hAnsi="Arial" w:cs="Arial"/>
          <w:b/>
        </w:rPr>
      </w:pPr>
    </w:p>
    <w:p w14:paraId="1366F731" w14:textId="77777777" w:rsidR="00B20DC2" w:rsidRPr="00B20DC2" w:rsidRDefault="00B20DC2" w:rsidP="00B20DC2">
      <w:pPr>
        <w:pStyle w:val="Textoindependiente"/>
        <w:rPr>
          <w:rFonts w:ascii="Arial" w:hAnsi="Arial" w:cs="Arial"/>
          <w:b/>
        </w:rPr>
      </w:pPr>
    </w:p>
    <w:p w14:paraId="7025CA2C" w14:textId="77777777" w:rsidR="00B20DC2" w:rsidRPr="00B20DC2" w:rsidRDefault="00B20DC2" w:rsidP="00B20DC2">
      <w:pPr>
        <w:pStyle w:val="Textoindependiente"/>
        <w:spacing w:line="362" w:lineRule="auto"/>
        <w:ind w:left="122" w:right="808"/>
        <w:jc w:val="both"/>
        <w:rPr>
          <w:rFonts w:ascii="Arial" w:hAnsi="Arial" w:cs="Arial"/>
        </w:rPr>
      </w:pPr>
      <w:r w:rsidRPr="00B20DC2">
        <w:rPr>
          <w:rFonts w:ascii="Arial" w:hAnsi="Arial" w:cs="Arial"/>
          <w:b/>
        </w:rPr>
        <w:t xml:space="preserve">Artículo 8.- </w:t>
      </w:r>
      <w:r w:rsidRPr="00B20DC2">
        <w:rPr>
          <w:rFonts w:ascii="Arial" w:hAnsi="Arial" w:cs="Arial"/>
        </w:rPr>
        <w:t>El impuesto a que se refiere este capítulo, se calculará aplicando a la base gravable señalada en la presente Ley, la tasa del 2.5%.</w:t>
      </w:r>
    </w:p>
    <w:p w14:paraId="74C9DCBD" w14:textId="77777777" w:rsidR="00B20DC2" w:rsidRPr="00B20DC2" w:rsidRDefault="00B20DC2" w:rsidP="00B20DC2">
      <w:pPr>
        <w:pStyle w:val="Textoindependiente"/>
        <w:spacing w:before="112"/>
        <w:rPr>
          <w:rFonts w:ascii="Arial" w:hAnsi="Arial" w:cs="Arial"/>
        </w:rPr>
      </w:pPr>
    </w:p>
    <w:p w14:paraId="7F262815" w14:textId="77777777" w:rsidR="00B20DC2" w:rsidRPr="002E5C02" w:rsidRDefault="00B20DC2" w:rsidP="002E5C02">
      <w:pPr>
        <w:pStyle w:val="Ttulo2"/>
        <w:ind w:right="681"/>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III</w:t>
      </w:r>
    </w:p>
    <w:p w14:paraId="75DC9D58" w14:textId="77777777" w:rsidR="00B20DC2" w:rsidRPr="00B20DC2" w:rsidRDefault="00B20DC2" w:rsidP="00B20DC2">
      <w:pPr>
        <w:spacing w:before="113"/>
        <w:ind w:left="1185" w:right="1863"/>
        <w:jc w:val="center"/>
        <w:rPr>
          <w:rFonts w:ascii="Arial" w:hAnsi="Arial" w:cs="Arial"/>
          <w:b/>
          <w:sz w:val="20"/>
          <w:szCs w:val="20"/>
        </w:rPr>
      </w:pPr>
      <w:r w:rsidRPr="00B20DC2">
        <w:rPr>
          <w:rFonts w:ascii="Arial" w:hAnsi="Arial" w:cs="Arial"/>
          <w:b/>
          <w:sz w:val="20"/>
          <w:szCs w:val="20"/>
        </w:rPr>
        <w:t>Impuesto</w:t>
      </w:r>
      <w:r w:rsidRPr="00B20DC2">
        <w:rPr>
          <w:rFonts w:ascii="Arial" w:hAnsi="Arial" w:cs="Arial"/>
          <w:b/>
          <w:spacing w:val="-8"/>
          <w:sz w:val="20"/>
          <w:szCs w:val="20"/>
        </w:rPr>
        <w:t xml:space="preserve"> </w:t>
      </w:r>
      <w:r w:rsidRPr="00B20DC2">
        <w:rPr>
          <w:rFonts w:ascii="Arial" w:hAnsi="Arial" w:cs="Arial"/>
          <w:b/>
          <w:sz w:val="20"/>
          <w:szCs w:val="20"/>
        </w:rPr>
        <w:t>sobre</w:t>
      </w:r>
      <w:r w:rsidRPr="00B20DC2">
        <w:rPr>
          <w:rFonts w:ascii="Arial" w:hAnsi="Arial" w:cs="Arial"/>
          <w:b/>
          <w:spacing w:val="-8"/>
          <w:sz w:val="20"/>
          <w:szCs w:val="20"/>
        </w:rPr>
        <w:t xml:space="preserve"> </w:t>
      </w:r>
      <w:r w:rsidRPr="00B20DC2">
        <w:rPr>
          <w:rFonts w:ascii="Arial" w:hAnsi="Arial" w:cs="Arial"/>
          <w:b/>
          <w:sz w:val="20"/>
          <w:szCs w:val="20"/>
        </w:rPr>
        <w:t>Diversiones</w:t>
      </w:r>
      <w:r w:rsidRPr="00B20DC2">
        <w:rPr>
          <w:rFonts w:ascii="Arial" w:hAnsi="Arial" w:cs="Arial"/>
          <w:b/>
          <w:spacing w:val="-7"/>
          <w:sz w:val="20"/>
          <w:szCs w:val="20"/>
        </w:rPr>
        <w:t xml:space="preserve"> </w:t>
      </w:r>
      <w:r w:rsidRPr="00B20DC2">
        <w:rPr>
          <w:rFonts w:ascii="Arial" w:hAnsi="Arial" w:cs="Arial"/>
          <w:b/>
          <w:sz w:val="20"/>
          <w:szCs w:val="20"/>
        </w:rPr>
        <w:t>y</w:t>
      </w:r>
      <w:r w:rsidRPr="00B20DC2">
        <w:rPr>
          <w:rFonts w:ascii="Arial" w:hAnsi="Arial" w:cs="Arial"/>
          <w:b/>
          <w:spacing w:val="-8"/>
          <w:sz w:val="20"/>
          <w:szCs w:val="20"/>
        </w:rPr>
        <w:t xml:space="preserve"> </w:t>
      </w:r>
      <w:r w:rsidRPr="00B20DC2">
        <w:rPr>
          <w:rFonts w:ascii="Arial" w:hAnsi="Arial" w:cs="Arial"/>
          <w:b/>
          <w:sz w:val="20"/>
          <w:szCs w:val="20"/>
        </w:rPr>
        <w:t>Espectáculos</w:t>
      </w:r>
      <w:r w:rsidRPr="00B20DC2">
        <w:rPr>
          <w:rFonts w:ascii="Arial" w:hAnsi="Arial" w:cs="Arial"/>
          <w:b/>
          <w:spacing w:val="-8"/>
          <w:sz w:val="20"/>
          <w:szCs w:val="20"/>
        </w:rPr>
        <w:t xml:space="preserve"> </w:t>
      </w:r>
      <w:r w:rsidRPr="00B20DC2">
        <w:rPr>
          <w:rFonts w:ascii="Arial" w:hAnsi="Arial" w:cs="Arial"/>
          <w:b/>
          <w:spacing w:val="-2"/>
          <w:sz w:val="20"/>
          <w:szCs w:val="20"/>
        </w:rPr>
        <w:t>Públicas</w:t>
      </w:r>
    </w:p>
    <w:p w14:paraId="2B8D3294" w14:textId="77777777" w:rsidR="00B20DC2" w:rsidRPr="00B20DC2" w:rsidRDefault="00B20DC2" w:rsidP="00B20DC2">
      <w:pPr>
        <w:pStyle w:val="Textoindependiente"/>
        <w:rPr>
          <w:rFonts w:ascii="Arial" w:hAnsi="Arial" w:cs="Arial"/>
          <w:b/>
        </w:rPr>
      </w:pPr>
    </w:p>
    <w:p w14:paraId="62DA2A1C" w14:textId="77777777" w:rsidR="00B20DC2" w:rsidRPr="00B20DC2" w:rsidRDefault="00B20DC2" w:rsidP="00B20DC2">
      <w:pPr>
        <w:pStyle w:val="Textoindependiente"/>
        <w:spacing w:before="1"/>
        <w:rPr>
          <w:rFonts w:ascii="Arial" w:hAnsi="Arial" w:cs="Arial"/>
          <w:b/>
        </w:rPr>
      </w:pPr>
    </w:p>
    <w:p w14:paraId="248ED3ED" w14:textId="77777777" w:rsidR="00DB61FA" w:rsidRDefault="00DB61FA" w:rsidP="00DB61FA">
      <w:pPr>
        <w:spacing w:line="369" w:lineRule="auto"/>
        <w:ind w:left="214" w:right="184"/>
        <w:jc w:val="both"/>
        <w:rPr>
          <w:sz w:val="19"/>
        </w:rPr>
      </w:pPr>
      <w:r>
        <w:rPr>
          <w:rFonts w:ascii="Arial" w:hAnsi="Arial"/>
          <w:b/>
          <w:sz w:val="19"/>
        </w:rPr>
        <w:t xml:space="preserve">Artículo 9.- </w:t>
      </w:r>
      <w:r>
        <w:rPr>
          <w:sz w:val="19"/>
        </w:rPr>
        <w:t>El impuesto se determinará aplicando la base gravable señalada en el artículo 68 de la Ley</w:t>
      </w:r>
      <w:r>
        <w:rPr>
          <w:spacing w:val="80"/>
          <w:sz w:val="19"/>
        </w:rPr>
        <w:t xml:space="preserve"> </w:t>
      </w:r>
      <w:r>
        <w:rPr>
          <w:sz w:val="19"/>
        </w:rPr>
        <w:t xml:space="preserve">de Hacienda para el Municipio de Bokobá, Yucatán, la tasa que para cada evento se establece a </w:t>
      </w:r>
      <w:r>
        <w:rPr>
          <w:spacing w:val="-2"/>
          <w:sz w:val="19"/>
        </w:rPr>
        <w:t>continuación:</w:t>
      </w:r>
    </w:p>
    <w:p w14:paraId="10780A58" w14:textId="77777777" w:rsidR="00B20DC2" w:rsidRPr="00B20DC2" w:rsidRDefault="00B20DC2" w:rsidP="00B20DC2">
      <w:pPr>
        <w:pStyle w:val="Textoindependiente"/>
        <w:spacing w:line="360" w:lineRule="auto"/>
        <w:ind w:left="122" w:right="809"/>
        <w:jc w:val="both"/>
        <w:rPr>
          <w:rFonts w:ascii="Arial" w:hAnsi="Arial" w:cs="Arial"/>
        </w:rPr>
      </w:pPr>
    </w:p>
    <w:tbl>
      <w:tblPr>
        <w:tblStyle w:val="Tablaconcuadrcula"/>
        <w:tblW w:w="0" w:type="auto"/>
        <w:jc w:val="center"/>
        <w:tblLook w:val="04A0" w:firstRow="1" w:lastRow="0" w:firstColumn="1" w:lastColumn="0" w:noHBand="0" w:noVBand="1"/>
      </w:tblPr>
      <w:tblGrid>
        <w:gridCol w:w="5927"/>
        <w:gridCol w:w="1426"/>
      </w:tblGrid>
      <w:tr w:rsidR="00B20DC2" w:rsidRPr="00B20DC2" w14:paraId="198587D0" w14:textId="77777777" w:rsidTr="00DB61FA">
        <w:trPr>
          <w:jc w:val="center"/>
        </w:trPr>
        <w:tc>
          <w:tcPr>
            <w:tcW w:w="5927" w:type="dxa"/>
          </w:tcPr>
          <w:p w14:paraId="683192DB"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Luz y sonido</w:t>
            </w:r>
          </w:p>
        </w:tc>
        <w:tc>
          <w:tcPr>
            <w:tcW w:w="1426" w:type="dxa"/>
          </w:tcPr>
          <w:p w14:paraId="50DBC0F0"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15%</w:t>
            </w:r>
          </w:p>
        </w:tc>
      </w:tr>
      <w:tr w:rsidR="00B20DC2" w:rsidRPr="00B20DC2" w14:paraId="7630FFCB" w14:textId="77777777" w:rsidTr="00DB61FA">
        <w:trPr>
          <w:jc w:val="center"/>
        </w:trPr>
        <w:tc>
          <w:tcPr>
            <w:tcW w:w="5927" w:type="dxa"/>
          </w:tcPr>
          <w:p w14:paraId="32B7FB1F"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lastRenderedPageBreak/>
              <w:t>Funciones de circo por temporada no mayor a 7 días</w:t>
            </w:r>
          </w:p>
        </w:tc>
        <w:tc>
          <w:tcPr>
            <w:tcW w:w="1426" w:type="dxa"/>
          </w:tcPr>
          <w:p w14:paraId="5729B5D1"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8%</w:t>
            </w:r>
          </w:p>
        </w:tc>
      </w:tr>
      <w:tr w:rsidR="00B20DC2" w:rsidRPr="00B20DC2" w14:paraId="795E8EEE" w14:textId="77777777" w:rsidTr="00DB61FA">
        <w:trPr>
          <w:jc w:val="center"/>
        </w:trPr>
        <w:tc>
          <w:tcPr>
            <w:tcW w:w="5927" w:type="dxa"/>
          </w:tcPr>
          <w:p w14:paraId="50D20C07"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Por corridas de toros por día</w:t>
            </w:r>
          </w:p>
        </w:tc>
        <w:tc>
          <w:tcPr>
            <w:tcW w:w="1426" w:type="dxa"/>
          </w:tcPr>
          <w:p w14:paraId="252436FF"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20%</w:t>
            </w:r>
          </w:p>
        </w:tc>
      </w:tr>
      <w:tr w:rsidR="00B20DC2" w:rsidRPr="00B20DC2" w14:paraId="4766EE7D" w14:textId="77777777" w:rsidTr="00DB61FA">
        <w:trPr>
          <w:jc w:val="center"/>
        </w:trPr>
        <w:tc>
          <w:tcPr>
            <w:tcW w:w="5927" w:type="dxa"/>
          </w:tcPr>
          <w:p w14:paraId="3B9E2670"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Carreras de caballos</w:t>
            </w:r>
          </w:p>
        </w:tc>
        <w:tc>
          <w:tcPr>
            <w:tcW w:w="1426" w:type="dxa"/>
          </w:tcPr>
          <w:p w14:paraId="3D3578C5"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15%</w:t>
            </w:r>
          </w:p>
        </w:tc>
      </w:tr>
      <w:tr w:rsidR="00B20DC2" w:rsidRPr="00B20DC2" w14:paraId="6EB80880" w14:textId="77777777" w:rsidTr="00DB61FA">
        <w:trPr>
          <w:jc w:val="center"/>
        </w:trPr>
        <w:tc>
          <w:tcPr>
            <w:tcW w:w="5927" w:type="dxa"/>
          </w:tcPr>
          <w:p w14:paraId="52D811D8"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Por bailes populares aplicándole al importe total del contrato</w:t>
            </w:r>
          </w:p>
        </w:tc>
        <w:tc>
          <w:tcPr>
            <w:tcW w:w="1426" w:type="dxa"/>
          </w:tcPr>
          <w:p w14:paraId="46315C8B"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15%</w:t>
            </w:r>
          </w:p>
        </w:tc>
      </w:tr>
      <w:tr w:rsidR="00B20DC2" w:rsidRPr="00B20DC2" w14:paraId="00485F07" w14:textId="77777777" w:rsidTr="00DB61FA">
        <w:trPr>
          <w:jc w:val="center"/>
        </w:trPr>
        <w:tc>
          <w:tcPr>
            <w:tcW w:w="5927" w:type="dxa"/>
          </w:tcPr>
          <w:p w14:paraId="252B05B2"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Por bailes internacionales</w:t>
            </w:r>
          </w:p>
        </w:tc>
        <w:tc>
          <w:tcPr>
            <w:tcW w:w="1426" w:type="dxa"/>
          </w:tcPr>
          <w:p w14:paraId="7E86466A"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15%</w:t>
            </w:r>
          </w:p>
        </w:tc>
      </w:tr>
      <w:tr w:rsidR="00B20DC2" w:rsidRPr="00B20DC2" w14:paraId="3723B80D" w14:textId="77777777" w:rsidTr="00DB61FA">
        <w:trPr>
          <w:jc w:val="center"/>
        </w:trPr>
        <w:tc>
          <w:tcPr>
            <w:tcW w:w="5927" w:type="dxa"/>
          </w:tcPr>
          <w:p w14:paraId="73722F3C"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Por juegos mecánicos de temporada</w:t>
            </w:r>
          </w:p>
        </w:tc>
        <w:tc>
          <w:tcPr>
            <w:tcW w:w="1426" w:type="dxa"/>
          </w:tcPr>
          <w:p w14:paraId="7E8B0AA1"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15%</w:t>
            </w:r>
          </w:p>
        </w:tc>
      </w:tr>
      <w:tr w:rsidR="00B20DC2" w:rsidRPr="00B20DC2" w14:paraId="24905202" w14:textId="77777777" w:rsidTr="00DB61FA">
        <w:trPr>
          <w:jc w:val="center"/>
        </w:trPr>
        <w:tc>
          <w:tcPr>
            <w:tcW w:w="5927" w:type="dxa"/>
          </w:tcPr>
          <w:p w14:paraId="7058A469" w14:textId="77777777" w:rsidR="00B20DC2" w:rsidRPr="00B20DC2" w:rsidRDefault="00B20DC2" w:rsidP="00986FE2">
            <w:pPr>
              <w:pStyle w:val="Textoindependiente"/>
              <w:spacing w:line="360" w:lineRule="auto"/>
              <w:ind w:right="809"/>
              <w:jc w:val="both"/>
              <w:rPr>
                <w:rFonts w:ascii="Arial" w:hAnsi="Arial" w:cs="Arial"/>
              </w:rPr>
            </w:pPr>
            <w:r w:rsidRPr="00B20DC2">
              <w:rPr>
                <w:rFonts w:ascii="Arial" w:hAnsi="Arial" w:cs="Arial"/>
              </w:rPr>
              <w:t>Por otros espectáculos semejantes y cuyo cobro se encuentre permitido por la ley de la materia</w:t>
            </w:r>
          </w:p>
        </w:tc>
        <w:tc>
          <w:tcPr>
            <w:tcW w:w="1426" w:type="dxa"/>
          </w:tcPr>
          <w:p w14:paraId="13A83A3F" w14:textId="77777777" w:rsidR="00B20DC2" w:rsidRPr="00B20DC2" w:rsidRDefault="00B20DC2" w:rsidP="00986FE2">
            <w:pPr>
              <w:pStyle w:val="Textoindependiente"/>
              <w:spacing w:before="117"/>
              <w:rPr>
                <w:rFonts w:ascii="Arial" w:hAnsi="Arial" w:cs="Arial"/>
              </w:rPr>
            </w:pPr>
            <w:r w:rsidRPr="00B20DC2">
              <w:rPr>
                <w:rFonts w:ascii="Arial" w:hAnsi="Arial" w:cs="Arial"/>
              </w:rPr>
              <w:t>15%</w:t>
            </w:r>
          </w:p>
          <w:p w14:paraId="37CF3E28" w14:textId="77777777" w:rsidR="00B20DC2" w:rsidRPr="00B20DC2" w:rsidRDefault="00B20DC2" w:rsidP="00986FE2">
            <w:pPr>
              <w:pStyle w:val="Textoindependiente"/>
              <w:spacing w:line="360" w:lineRule="auto"/>
              <w:ind w:right="809"/>
              <w:jc w:val="both"/>
              <w:rPr>
                <w:rFonts w:ascii="Arial" w:hAnsi="Arial" w:cs="Arial"/>
              </w:rPr>
            </w:pPr>
          </w:p>
        </w:tc>
      </w:tr>
    </w:tbl>
    <w:p w14:paraId="4FA6E986" w14:textId="77777777" w:rsidR="00B20DC2" w:rsidRPr="00B20DC2" w:rsidRDefault="00B20DC2" w:rsidP="00B20DC2">
      <w:pPr>
        <w:pStyle w:val="Textoindependiente"/>
        <w:spacing w:before="223"/>
        <w:rPr>
          <w:rFonts w:ascii="Arial" w:hAnsi="Arial" w:cs="Arial"/>
        </w:rPr>
      </w:pPr>
    </w:p>
    <w:p w14:paraId="51598881" w14:textId="77777777" w:rsidR="00B20DC2" w:rsidRPr="00B20DC2" w:rsidRDefault="00B20DC2" w:rsidP="002E5C02">
      <w:pPr>
        <w:pStyle w:val="Ttulo2"/>
        <w:spacing w:line="357" w:lineRule="auto"/>
        <w:ind w:left="3159" w:right="3839"/>
        <w:jc w:val="center"/>
        <w:rPr>
          <w:rFonts w:ascii="Arial" w:hAnsi="Arial" w:cs="Arial"/>
          <w:b/>
          <w:bCs/>
          <w:color w:val="auto"/>
          <w:sz w:val="20"/>
          <w:szCs w:val="20"/>
        </w:rPr>
      </w:pPr>
      <w:r w:rsidRPr="00B20DC2">
        <w:rPr>
          <w:rFonts w:ascii="Arial" w:hAnsi="Arial" w:cs="Arial"/>
          <w:b/>
          <w:bCs/>
          <w:color w:val="auto"/>
          <w:sz w:val="20"/>
          <w:szCs w:val="20"/>
        </w:rPr>
        <w:t>TÍTULO</w:t>
      </w:r>
      <w:r w:rsidRPr="00B20DC2">
        <w:rPr>
          <w:rFonts w:ascii="Arial" w:hAnsi="Arial" w:cs="Arial"/>
          <w:b/>
          <w:bCs/>
          <w:color w:val="auto"/>
          <w:spacing w:val="-14"/>
          <w:sz w:val="20"/>
          <w:szCs w:val="20"/>
        </w:rPr>
        <w:t xml:space="preserve"> </w:t>
      </w:r>
      <w:r w:rsidRPr="00B20DC2">
        <w:rPr>
          <w:rFonts w:ascii="Arial" w:hAnsi="Arial" w:cs="Arial"/>
          <w:b/>
          <w:bCs/>
          <w:color w:val="auto"/>
          <w:sz w:val="20"/>
          <w:szCs w:val="20"/>
        </w:rPr>
        <w:t xml:space="preserve">TERCERO </w:t>
      </w:r>
      <w:r w:rsidRPr="00B20DC2">
        <w:rPr>
          <w:rFonts w:ascii="Arial" w:hAnsi="Arial" w:cs="Arial"/>
          <w:b/>
          <w:bCs/>
          <w:color w:val="auto"/>
          <w:spacing w:val="-2"/>
          <w:sz w:val="20"/>
          <w:szCs w:val="20"/>
        </w:rPr>
        <w:t>DERECHOS</w:t>
      </w:r>
    </w:p>
    <w:p w14:paraId="72D699FF" w14:textId="77777777" w:rsidR="00B20DC2" w:rsidRPr="00B20DC2" w:rsidRDefault="00B20DC2" w:rsidP="00B20DC2">
      <w:pPr>
        <w:pStyle w:val="Textoindependiente"/>
        <w:spacing w:before="119"/>
        <w:rPr>
          <w:rFonts w:ascii="Arial" w:hAnsi="Arial" w:cs="Arial"/>
          <w:b/>
        </w:rPr>
      </w:pPr>
    </w:p>
    <w:p w14:paraId="2DDEC360" w14:textId="77777777" w:rsidR="00B20DC2" w:rsidRPr="00B20DC2" w:rsidRDefault="00B20DC2" w:rsidP="00B20DC2">
      <w:pPr>
        <w:ind w:right="676"/>
        <w:jc w:val="center"/>
        <w:rPr>
          <w:rFonts w:ascii="Arial" w:hAnsi="Arial" w:cs="Arial"/>
          <w:b/>
          <w:sz w:val="20"/>
          <w:szCs w:val="20"/>
        </w:rPr>
      </w:pPr>
      <w:r w:rsidRPr="00B20DC2">
        <w:rPr>
          <w:rFonts w:ascii="Arial" w:hAnsi="Arial" w:cs="Arial"/>
          <w:b/>
          <w:sz w:val="20"/>
          <w:szCs w:val="20"/>
        </w:rPr>
        <w:t>CAPÍTULO</w:t>
      </w:r>
      <w:r w:rsidRPr="00B20DC2">
        <w:rPr>
          <w:rFonts w:ascii="Arial" w:hAnsi="Arial" w:cs="Arial"/>
          <w:b/>
          <w:spacing w:val="-11"/>
          <w:sz w:val="20"/>
          <w:szCs w:val="20"/>
        </w:rPr>
        <w:t xml:space="preserve"> </w:t>
      </w:r>
      <w:r w:rsidRPr="00B20DC2">
        <w:rPr>
          <w:rFonts w:ascii="Arial" w:hAnsi="Arial" w:cs="Arial"/>
          <w:b/>
          <w:spacing w:val="-10"/>
          <w:sz w:val="20"/>
          <w:szCs w:val="20"/>
        </w:rPr>
        <w:t>I</w:t>
      </w:r>
    </w:p>
    <w:p w14:paraId="55F9F78A" w14:textId="77777777" w:rsidR="00B20DC2" w:rsidRPr="00B20DC2" w:rsidRDefault="00B20DC2" w:rsidP="00B20DC2">
      <w:pPr>
        <w:spacing w:before="116"/>
        <w:ind w:left="5" w:right="684"/>
        <w:jc w:val="center"/>
        <w:rPr>
          <w:rFonts w:ascii="Arial" w:hAnsi="Arial" w:cs="Arial"/>
          <w:b/>
          <w:sz w:val="20"/>
          <w:szCs w:val="20"/>
        </w:rPr>
      </w:pPr>
      <w:r w:rsidRPr="00B20DC2">
        <w:rPr>
          <w:rFonts w:ascii="Arial" w:hAnsi="Arial" w:cs="Arial"/>
          <w:b/>
          <w:sz w:val="20"/>
          <w:szCs w:val="20"/>
        </w:rPr>
        <w:t>Derechos</w:t>
      </w:r>
      <w:r w:rsidRPr="00B20DC2">
        <w:rPr>
          <w:rFonts w:ascii="Arial" w:hAnsi="Arial" w:cs="Arial"/>
          <w:b/>
          <w:spacing w:val="-7"/>
          <w:sz w:val="20"/>
          <w:szCs w:val="20"/>
        </w:rPr>
        <w:t xml:space="preserve"> </w:t>
      </w:r>
      <w:r w:rsidRPr="00B20DC2">
        <w:rPr>
          <w:rFonts w:ascii="Arial" w:hAnsi="Arial" w:cs="Arial"/>
          <w:b/>
          <w:sz w:val="20"/>
          <w:szCs w:val="20"/>
        </w:rPr>
        <w:t>por</w:t>
      </w:r>
      <w:r w:rsidRPr="00B20DC2">
        <w:rPr>
          <w:rFonts w:ascii="Arial" w:hAnsi="Arial" w:cs="Arial"/>
          <w:b/>
          <w:spacing w:val="-6"/>
          <w:sz w:val="20"/>
          <w:szCs w:val="20"/>
        </w:rPr>
        <w:t xml:space="preserve"> </w:t>
      </w:r>
      <w:r w:rsidRPr="00B20DC2">
        <w:rPr>
          <w:rFonts w:ascii="Arial" w:hAnsi="Arial" w:cs="Arial"/>
          <w:b/>
          <w:sz w:val="20"/>
          <w:szCs w:val="20"/>
        </w:rPr>
        <w:t>Licencias</w:t>
      </w:r>
      <w:r w:rsidRPr="00B20DC2">
        <w:rPr>
          <w:rFonts w:ascii="Arial" w:hAnsi="Arial" w:cs="Arial"/>
          <w:b/>
          <w:spacing w:val="-4"/>
          <w:sz w:val="20"/>
          <w:szCs w:val="20"/>
        </w:rPr>
        <w:t xml:space="preserve"> </w:t>
      </w:r>
      <w:r w:rsidRPr="00B20DC2">
        <w:rPr>
          <w:rFonts w:ascii="Arial" w:hAnsi="Arial" w:cs="Arial"/>
          <w:b/>
          <w:sz w:val="20"/>
          <w:szCs w:val="20"/>
        </w:rPr>
        <w:t>y</w:t>
      </w:r>
      <w:r w:rsidRPr="00B20DC2">
        <w:rPr>
          <w:rFonts w:ascii="Arial" w:hAnsi="Arial" w:cs="Arial"/>
          <w:b/>
          <w:spacing w:val="-4"/>
          <w:sz w:val="20"/>
          <w:szCs w:val="20"/>
        </w:rPr>
        <w:t xml:space="preserve"> </w:t>
      </w:r>
      <w:r w:rsidRPr="00B20DC2">
        <w:rPr>
          <w:rFonts w:ascii="Arial" w:hAnsi="Arial" w:cs="Arial"/>
          <w:b/>
          <w:spacing w:val="-2"/>
          <w:sz w:val="20"/>
          <w:szCs w:val="20"/>
        </w:rPr>
        <w:t>Permisos</w:t>
      </w:r>
    </w:p>
    <w:p w14:paraId="719A55C7" w14:textId="77777777" w:rsidR="00B20DC2" w:rsidRPr="00B20DC2" w:rsidRDefault="00B20DC2" w:rsidP="00B20DC2">
      <w:pPr>
        <w:pStyle w:val="Textoindependiente"/>
        <w:spacing w:line="360" w:lineRule="auto"/>
        <w:ind w:right="801"/>
        <w:jc w:val="both"/>
        <w:rPr>
          <w:rFonts w:ascii="Arial" w:hAnsi="Arial" w:cs="Arial"/>
          <w:b/>
        </w:rPr>
      </w:pPr>
    </w:p>
    <w:p w14:paraId="48D99BAB" w14:textId="77777777" w:rsidR="00B20DC2" w:rsidRPr="00B20DC2" w:rsidRDefault="00B20DC2" w:rsidP="00B20DC2">
      <w:pPr>
        <w:pStyle w:val="Textoindependiente"/>
        <w:spacing w:line="360" w:lineRule="auto"/>
        <w:ind w:right="801"/>
        <w:jc w:val="both"/>
        <w:rPr>
          <w:rFonts w:ascii="Arial" w:hAnsi="Arial" w:cs="Arial"/>
        </w:rPr>
      </w:pPr>
      <w:r w:rsidRPr="00B20DC2">
        <w:rPr>
          <w:rFonts w:ascii="Arial" w:hAnsi="Arial" w:cs="Arial"/>
          <w:b/>
        </w:rPr>
        <w:t xml:space="preserve">Artículo 10.- </w:t>
      </w:r>
      <w:r w:rsidRPr="00B20DC2">
        <w:rPr>
          <w:rFonts w:ascii="Arial" w:hAnsi="Arial" w:cs="Arial"/>
        </w:rPr>
        <w:t>Por el otorgamiento de las licencias o permisos a que hace referencia la Ley de Hacienda del Municipio de Bokobá, Yucatán, se causarán y pagarán derechos de conformidad con las tarifas establecidas en los siguientes artículos.</w:t>
      </w:r>
    </w:p>
    <w:p w14:paraId="5F35CA02" w14:textId="77777777" w:rsidR="00B20DC2" w:rsidRPr="00B20DC2" w:rsidRDefault="00B20DC2" w:rsidP="00B20DC2">
      <w:pPr>
        <w:pStyle w:val="Textoindependiente"/>
        <w:spacing w:line="360" w:lineRule="auto"/>
        <w:ind w:left="122" w:right="801"/>
        <w:jc w:val="both"/>
        <w:rPr>
          <w:rFonts w:ascii="Arial" w:hAnsi="Arial" w:cs="Arial"/>
        </w:rPr>
      </w:pPr>
    </w:p>
    <w:p w14:paraId="2D93953B" w14:textId="77777777" w:rsidR="00B20DC2" w:rsidRPr="00B20DC2" w:rsidRDefault="00B20DC2" w:rsidP="00B20DC2">
      <w:pPr>
        <w:pStyle w:val="Textoindependiente"/>
        <w:spacing w:line="362" w:lineRule="auto"/>
        <w:ind w:right="808"/>
        <w:jc w:val="both"/>
        <w:rPr>
          <w:rFonts w:ascii="Arial" w:hAnsi="Arial" w:cs="Arial"/>
        </w:rPr>
      </w:pPr>
      <w:r w:rsidRPr="00B20DC2">
        <w:rPr>
          <w:rFonts w:ascii="Arial" w:hAnsi="Arial" w:cs="Arial"/>
          <w:b/>
        </w:rPr>
        <w:t xml:space="preserve">Artículo 11.- </w:t>
      </w:r>
      <w:r w:rsidRPr="00B20DC2">
        <w:rPr>
          <w:rFonts w:ascii="Arial" w:hAnsi="Arial" w:cs="Arial"/>
        </w:rPr>
        <w:t>En</w:t>
      </w:r>
      <w:r w:rsidRPr="00B20DC2">
        <w:rPr>
          <w:rFonts w:ascii="Arial" w:hAnsi="Arial" w:cs="Arial"/>
          <w:spacing w:val="-3"/>
        </w:rPr>
        <w:t xml:space="preserve"> </w:t>
      </w:r>
      <w:r w:rsidRPr="00B20DC2">
        <w:rPr>
          <w:rFonts w:ascii="Arial" w:hAnsi="Arial" w:cs="Arial"/>
        </w:rPr>
        <w:t>el</w:t>
      </w:r>
      <w:r w:rsidRPr="00B20DC2">
        <w:rPr>
          <w:rFonts w:ascii="Arial" w:hAnsi="Arial" w:cs="Arial"/>
          <w:spacing w:val="-2"/>
        </w:rPr>
        <w:t xml:space="preserve"> </w:t>
      </w:r>
      <w:r w:rsidRPr="00B20DC2">
        <w:rPr>
          <w:rFonts w:ascii="Arial" w:hAnsi="Arial" w:cs="Arial"/>
        </w:rPr>
        <w:t>otorgamiento</w:t>
      </w:r>
      <w:r w:rsidRPr="00B20DC2">
        <w:rPr>
          <w:rFonts w:ascii="Arial" w:hAnsi="Arial" w:cs="Arial"/>
          <w:spacing w:val="-3"/>
        </w:rPr>
        <w:t xml:space="preserve"> </w:t>
      </w:r>
      <w:r w:rsidRPr="00B20DC2">
        <w:rPr>
          <w:rFonts w:ascii="Arial" w:hAnsi="Arial" w:cs="Arial"/>
        </w:rPr>
        <w:t>de licencias para</w:t>
      </w:r>
      <w:r w:rsidRPr="00B20DC2">
        <w:rPr>
          <w:rFonts w:ascii="Arial" w:hAnsi="Arial" w:cs="Arial"/>
          <w:spacing w:val="-1"/>
        </w:rPr>
        <w:t xml:space="preserve"> </w:t>
      </w:r>
      <w:r w:rsidRPr="00B20DC2">
        <w:rPr>
          <w:rFonts w:ascii="Arial" w:hAnsi="Arial" w:cs="Arial"/>
        </w:rPr>
        <w:t>el funcionamiento</w:t>
      </w:r>
      <w:r w:rsidRPr="00B20DC2">
        <w:rPr>
          <w:rFonts w:ascii="Arial" w:hAnsi="Arial" w:cs="Arial"/>
          <w:spacing w:val="-1"/>
        </w:rPr>
        <w:t xml:space="preserve"> </w:t>
      </w:r>
      <w:r w:rsidRPr="00B20DC2">
        <w:rPr>
          <w:rFonts w:ascii="Arial" w:hAnsi="Arial" w:cs="Arial"/>
        </w:rPr>
        <w:t>de</w:t>
      </w:r>
      <w:r w:rsidRPr="00B20DC2">
        <w:rPr>
          <w:rFonts w:ascii="Arial" w:hAnsi="Arial" w:cs="Arial"/>
          <w:spacing w:val="-3"/>
        </w:rPr>
        <w:t xml:space="preserve"> </w:t>
      </w:r>
      <w:r w:rsidRPr="00B20DC2">
        <w:rPr>
          <w:rFonts w:ascii="Arial" w:hAnsi="Arial" w:cs="Arial"/>
        </w:rPr>
        <w:t>establecimientos</w:t>
      </w:r>
      <w:r w:rsidRPr="00B20DC2">
        <w:rPr>
          <w:rFonts w:ascii="Arial" w:hAnsi="Arial" w:cs="Arial"/>
          <w:spacing w:val="-2"/>
        </w:rPr>
        <w:t xml:space="preserve"> </w:t>
      </w:r>
      <w:r w:rsidRPr="00B20DC2">
        <w:rPr>
          <w:rFonts w:ascii="Arial" w:hAnsi="Arial" w:cs="Arial"/>
        </w:rPr>
        <w:t>o</w:t>
      </w:r>
      <w:r w:rsidRPr="00B20DC2">
        <w:rPr>
          <w:rFonts w:ascii="Arial" w:hAnsi="Arial" w:cs="Arial"/>
          <w:spacing w:val="-1"/>
        </w:rPr>
        <w:t xml:space="preserve"> </w:t>
      </w:r>
      <w:r w:rsidRPr="00B20DC2">
        <w:rPr>
          <w:rFonts w:ascii="Arial" w:hAnsi="Arial" w:cs="Arial"/>
        </w:rPr>
        <w:t>locales, cuyos giros sean la venta de bebidas alcohólicas en envase cerrado, se cobrará una cuota de acuerdo a la siguiente tarifa:</w:t>
      </w:r>
    </w:p>
    <w:p w14:paraId="11D0BE7F" w14:textId="77777777" w:rsidR="00B20DC2" w:rsidRPr="00B20DC2" w:rsidRDefault="00B20DC2" w:rsidP="00B20DC2">
      <w:pPr>
        <w:pStyle w:val="Textoindependiente"/>
        <w:spacing w:before="10"/>
        <w:rPr>
          <w:rFonts w:ascii="Arial" w:hAnsi="Arial" w:cs="Arial"/>
        </w:rPr>
      </w:pPr>
    </w:p>
    <w:tbl>
      <w:tblPr>
        <w:tblStyle w:val="TableNormal"/>
        <w:tblW w:w="0" w:type="auto"/>
        <w:tblInd w:w="16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8"/>
        <w:gridCol w:w="2110"/>
      </w:tblGrid>
      <w:tr w:rsidR="00B20DC2" w:rsidRPr="00B20DC2" w14:paraId="04875171" w14:textId="77777777" w:rsidTr="00986FE2">
        <w:trPr>
          <w:trHeight w:val="285"/>
        </w:trPr>
        <w:tc>
          <w:tcPr>
            <w:tcW w:w="4268" w:type="dxa"/>
            <w:tcBorders>
              <w:left w:val="single" w:sz="8" w:space="0" w:color="000000"/>
            </w:tcBorders>
          </w:tcPr>
          <w:p w14:paraId="1028BB3F" w14:textId="77777777" w:rsidR="00B20DC2" w:rsidRPr="00B20DC2" w:rsidRDefault="00B20DC2" w:rsidP="00986FE2">
            <w:pPr>
              <w:pStyle w:val="TableParagraph"/>
              <w:spacing w:line="223" w:lineRule="exact"/>
              <w:ind w:left="13"/>
              <w:jc w:val="center"/>
              <w:rPr>
                <w:b/>
                <w:sz w:val="20"/>
                <w:szCs w:val="20"/>
              </w:rPr>
            </w:pPr>
            <w:r w:rsidRPr="00B20DC2">
              <w:rPr>
                <w:b/>
                <w:spacing w:val="-4"/>
                <w:sz w:val="20"/>
                <w:szCs w:val="20"/>
              </w:rPr>
              <w:t>GIRO</w:t>
            </w:r>
          </w:p>
        </w:tc>
        <w:tc>
          <w:tcPr>
            <w:tcW w:w="2110" w:type="dxa"/>
          </w:tcPr>
          <w:p w14:paraId="05A420B4" w14:textId="77777777" w:rsidR="00B20DC2" w:rsidRPr="00B20DC2" w:rsidRDefault="00B20DC2" w:rsidP="00986FE2">
            <w:pPr>
              <w:pStyle w:val="TableParagraph"/>
              <w:spacing w:line="223" w:lineRule="exact"/>
              <w:ind w:left="9"/>
              <w:rPr>
                <w:b/>
                <w:sz w:val="20"/>
                <w:szCs w:val="20"/>
              </w:rPr>
            </w:pPr>
            <w:r w:rsidRPr="00B20DC2">
              <w:rPr>
                <w:b/>
                <w:spacing w:val="-2"/>
                <w:sz w:val="20"/>
                <w:szCs w:val="20"/>
              </w:rPr>
              <w:t>DERECHO</w:t>
            </w:r>
          </w:p>
        </w:tc>
      </w:tr>
      <w:tr w:rsidR="00B20DC2" w:rsidRPr="00B20DC2" w14:paraId="2D08484E" w14:textId="77777777" w:rsidTr="00986FE2">
        <w:trPr>
          <w:trHeight w:val="287"/>
        </w:trPr>
        <w:tc>
          <w:tcPr>
            <w:tcW w:w="4268" w:type="dxa"/>
            <w:tcBorders>
              <w:left w:val="single" w:sz="8" w:space="0" w:color="000000"/>
            </w:tcBorders>
          </w:tcPr>
          <w:p w14:paraId="564C0A6E" w14:textId="77777777" w:rsidR="00B20DC2" w:rsidRPr="00B20DC2" w:rsidRDefault="00B20DC2" w:rsidP="00986FE2">
            <w:pPr>
              <w:pStyle w:val="TableParagraph"/>
              <w:tabs>
                <w:tab w:val="left" w:pos="1183"/>
              </w:tabs>
              <w:spacing w:line="223" w:lineRule="exact"/>
              <w:ind w:left="6"/>
              <w:rPr>
                <w:sz w:val="20"/>
                <w:szCs w:val="20"/>
              </w:rPr>
            </w:pPr>
            <w:r w:rsidRPr="00B20DC2">
              <w:rPr>
                <w:b/>
                <w:spacing w:val="-5"/>
                <w:sz w:val="20"/>
                <w:szCs w:val="20"/>
              </w:rPr>
              <w:t>I.-</w:t>
            </w:r>
            <w:r w:rsidRPr="00B20DC2">
              <w:rPr>
                <w:b/>
                <w:sz w:val="20"/>
                <w:szCs w:val="20"/>
              </w:rPr>
              <w:tab/>
            </w:r>
            <w:r w:rsidRPr="00B20DC2">
              <w:rPr>
                <w:sz w:val="20"/>
                <w:szCs w:val="20"/>
              </w:rPr>
              <w:t>Vinaterías</w:t>
            </w:r>
            <w:r w:rsidRPr="00B20DC2">
              <w:rPr>
                <w:spacing w:val="-5"/>
                <w:sz w:val="20"/>
                <w:szCs w:val="20"/>
              </w:rPr>
              <w:t xml:space="preserve"> </w:t>
            </w:r>
            <w:r w:rsidRPr="00B20DC2">
              <w:rPr>
                <w:sz w:val="20"/>
                <w:szCs w:val="20"/>
              </w:rPr>
              <w:t>o</w:t>
            </w:r>
            <w:r w:rsidRPr="00B20DC2">
              <w:rPr>
                <w:spacing w:val="-8"/>
                <w:sz w:val="20"/>
                <w:szCs w:val="20"/>
              </w:rPr>
              <w:t xml:space="preserve"> </w:t>
            </w:r>
            <w:r w:rsidRPr="00B20DC2">
              <w:rPr>
                <w:spacing w:val="-2"/>
                <w:sz w:val="20"/>
                <w:szCs w:val="20"/>
              </w:rPr>
              <w:t>Licorerías</w:t>
            </w:r>
          </w:p>
        </w:tc>
        <w:tc>
          <w:tcPr>
            <w:tcW w:w="2110" w:type="dxa"/>
          </w:tcPr>
          <w:p w14:paraId="3E390882" w14:textId="77777777" w:rsidR="00B20DC2" w:rsidRPr="00B20DC2" w:rsidRDefault="00B20DC2" w:rsidP="00986FE2">
            <w:pPr>
              <w:pStyle w:val="TableParagraph"/>
              <w:spacing w:line="226" w:lineRule="exact"/>
              <w:ind w:left="9"/>
              <w:rPr>
                <w:sz w:val="20"/>
                <w:szCs w:val="20"/>
              </w:rPr>
            </w:pPr>
            <w:r w:rsidRPr="00B20DC2">
              <w:rPr>
                <w:sz w:val="20"/>
                <w:szCs w:val="20"/>
              </w:rPr>
              <w:t>$</w:t>
            </w:r>
            <w:r w:rsidRPr="00B20DC2">
              <w:rPr>
                <w:spacing w:val="-3"/>
                <w:sz w:val="20"/>
                <w:szCs w:val="20"/>
              </w:rPr>
              <w:t xml:space="preserve"> </w:t>
            </w:r>
            <w:r w:rsidRPr="00B20DC2">
              <w:rPr>
                <w:spacing w:val="-2"/>
                <w:sz w:val="20"/>
                <w:szCs w:val="20"/>
              </w:rPr>
              <w:t>50,000.00</w:t>
            </w:r>
          </w:p>
        </w:tc>
      </w:tr>
      <w:tr w:rsidR="00B20DC2" w:rsidRPr="00B20DC2" w14:paraId="36C5B359" w14:textId="77777777" w:rsidTr="00986FE2">
        <w:trPr>
          <w:trHeight w:val="287"/>
        </w:trPr>
        <w:tc>
          <w:tcPr>
            <w:tcW w:w="4268" w:type="dxa"/>
            <w:tcBorders>
              <w:left w:val="single" w:sz="8" w:space="0" w:color="000000"/>
            </w:tcBorders>
          </w:tcPr>
          <w:p w14:paraId="31CAB373" w14:textId="77777777" w:rsidR="00B20DC2" w:rsidRPr="00B20DC2" w:rsidRDefault="00B20DC2" w:rsidP="00986FE2">
            <w:pPr>
              <w:pStyle w:val="TableParagraph"/>
              <w:tabs>
                <w:tab w:val="left" w:pos="1240"/>
              </w:tabs>
              <w:spacing w:line="223" w:lineRule="exact"/>
              <w:ind w:left="6"/>
              <w:rPr>
                <w:sz w:val="20"/>
                <w:szCs w:val="20"/>
              </w:rPr>
            </w:pPr>
            <w:r w:rsidRPr="00B20DC2">
              <w:rPr>
                <w:b/>
                <w:spacing w:val="-4"/>
                <w:sz w:val="20"/>
                <w:szCs w:val="20"/>
              </w:rPr>
              <w:t>II.-</w:t>
            </w:r>
            <w:r w:rsidRPr="00B20DC2">
              <w:rPr>
                <w:b/>
                <w:sz w:val="20"/>
                <w:szCs w:val="20"/>
              </w:rPr>
              <w:tab/>
            </w:r>
            <w:r w:rsidRPr="00B20DC2">
              <w:rPr>
                <w:sz w:val="20"/>
                <w:szCs w:val="20"/>
              </w:rPr>
              <w:t>Expendios</w:t>
            </w:r>
            <w:r w:rsidRPr="00B20DC2">
              <w:rPr>
                <w:spacing w:val="-8"/>
                <w:sz w:val="20"/>
                <w:szCs w:val="20"/>
              </w:rPr>
              <w:t xml:space="preserve"> </w:t>
            </w:r>
            <w:r w:rsidRPr="00B20DC2">
              <w:rPr>
                <w:sz w:val="20"/>
                <w:szCs w:val="20"/>
              </w:rPr>
              <w:t>de</w:t>
            </w:r>
            <w:r w:rsidRPr="00B20DC2">
              <w:rPr>
                <w:spacing w:val="-6"/>
                <w:sz w:val="20"/>
                <w:szCs w:val="20"/>
              </w:rPr>
              <w:t xml:space="preserve"> </w:t>
            </w:r>
            <w:r w:rsidRPr="00B20DC2">
              <w:rPr>
                <w:spacing w:val="-2"/>
                <w:sz w:val="20"/>
                <w:szCs w:val="20"/>
              </w:rPr>
              <w:t>cerveza</w:t>
            </w:r>
          </w:p>
        </w:tc>
        <w:tc>
          <w:tcPr>
            <w:tcW w:w="2110" w:type="dxa"/>
          </w:tcPr>
          <w:p w14:paraId="485317D2" w14:textId="77777777" w:rsidR="00B20DC2" w:rsidRPr="00B20DC2" w:rsidRDefault="00B20DC2" w:rsidP="00986FE2">
            <w:pPr>
              <w:pStyle w:val="TableParagraph"/>
              <w:spacing w:line="226" w:lineRule="exact"/>
              <w:ind w:left="9"/>
              <w:rPr>
                <w:sz w:val="20"/>
                <w:szCs w:val="20"/>
              </w:rPr>
            </w:pPr>
            <w:r w:rsidRPr="00B20DC2">
              <w:rPr>
                <w:sz w:val="20"/>
                <w:szCs w:val="20"/>
              </w:rPr>
              <w:t>$</w:t>
            </w:r>
            <w:r w:rsidRPr="00B20DC2">
              <w:rPr>
                <w:spacing w:val="-3"/>
                <w:sz w:val="20"/>
                <w:szCs w:val="20"/>
              </w:rPr>
              <w:t xml:space="preserve"> </w:t>
            </w:r>
            <w:r w:rsidRPr="00B20DC2">
              <w:rPr>
                <w:spacing w:val="-2"/>
                <w:sz w:val="20"/>
                <w:szCs w:val="20"/>
              </w:rPr>
              <w:t>50,000.00</w:t>
            </w:r>
          </w:p>
        </w:tc>
      </w:tr>
      <w:tr w:rsidR="004F2EB0" w:rsidRPr="00B20DC2" w14:paraId="7C579CCD" w14:textId="77777777" w:rsidTr="00986FE2">
        <w:trPr>
          <w:trHeight w:val="287"/>
        </w:trPr>
        <w:tc>
          <w:tcPr>
            <w:tcW w:w="4268" w:type="dxa"/>
            <w:tcBorders>
              <w:left w:val="single" w:sz="8" w:space="0" w:color="000000"/>
            </w:tcBorders>
          </w:tcPr>
          <w:p w14:paraId="03F7F3A5" w14:textId="7FB7CDDF" w:rsidR="004F2EB0" w:rsidRPr="00B20DC2" w:rsidRDefault="004F2EB0" w:rsidP="00986FE2">
            <w:pPr>
              <w:pStyle w:val="TableParagraph"/>
              <w:tabs>
                <w:tab w:val="left" w:pos="1240"/>
              </w:tabs>
              <w:spacing w:line="223" w:lineRule="exact"/>
              <w:ind w:left="6"/>
              <w:rPr>
                <w:b/>
                <w:spacing w:val="-4"/>
                <w:sz w:val="20"/>
                <w:szCs w:val="20"/>
              </w:rPr>
            </w:pPr>
            <w:r>
              <w:rPr>
                <w:b/>
                <w:spacing w:val="-4"/>
                <w:sz w:val="20"/>
                <w:szCs w:val="20"/>
              </w:rPr>
              <w:t xml:space="preserve">II.-           </w:t>
            </w:r>
            <w:r w:rsidRPr="004F2EB0">
              <w:rPr>
                <w:bCs/>
                <w:spacing w:val="-4"/>
                <w:sz w:val="20"/>
                <w:szCs w:val="20"/>
              </w:rPr>
              <w:t>D</w:t>
            </w:r>
            <w:r>
              <w:rPr>
                <w:bCs/>
                <w:spacing w:val="-4"/>
                <w:sz w:val="20"/>
                <w:szCs w:val="20"/>
              </w:rPr>
              <w:t>i</w:t>
            </w:r>
            <w:r w:rsidRPr="004F2EB0">
              <w:rPr>
                <w:bCs/>
                <w:spacing w:val="-4"/>
                <w:sz w:val="20"/>
                <w:szCs w:val="20"/>
              </w:rPr>
              <w:t>stribuidora</w:t>
            </w:r>
            <w:r>
              <w:rPr>
                <w:bCs/>
                <w:spacing w:val="-4"/>
                <w:sz w:val="20"/>
                <w:szCs w:val="20"/>
              </w:rPr>
              <w:t xml:space="preserve"> o bodega de cerveza.</w:t>
            </w:r>
            <w:r w:rsidRPr="004F2EB0">
              <w:rPr>
                <w:bCs/>
                <w:spacing w:val="-4"/>
                <w:sz w:val="20"/>
                <w:szCs w:val="20"/>
              </w:rPr>
              <w:t xml:space="preserve"> </w:t>
            </w:r>
          </w:p>
        </w:tc>
        <w:tc>
          <w:tcPr>
            <w:tcW w:w="2110" w:type="dxa"/>
          </w:tcPr>
          <w:p w14:paraId="5A4AA2E2" w14:textId="5CB3771D" w:rsidR="004F2EB0" w:rsidRPr="00B20DC2" w:rsidRDefault="004F2EB0" w:rsidP="00986FE2">
            <w:pPr>
              <w:pStyle w:val="TableParagraph"/>
              <w:spacing w:line="226" w:lineRule="exact"/>
              <w:ind w:left="9"/>
              <w:rPr>
                <w:sz w:val="20"/>
                <w:szCs w:val="20"/>
              </w:rPr>
            </w:pPr>
            <w:r>
              <w:rPr>
                <w:sz w:val="20"/>
              </w:rPr>
              <w:t>$</w:t>
            </w:r>
            <w:r>
              <w:rPr>
                <w:spacing w:val="-3"/>
                <w:sz w:val="20"/>
              </w:rPr>
              <w:t xml:space="preserve"> </w:t>
            </w:r>
            <w:r w:rsidR="005A212E">
              <w:rPr>
                <w:spacing w:val="-2"/>
                <w:sz w:val="20"/>
              </w:rPr>
              <w:t>5</w:t>
            </w:r>
            <w:r>
              <w:rPr>
                <w:spacing w:val="-2"/>
                <w:sz w:val="20"/>
              </w:rPr>
              <w:t>0</w:t>
            </w:r>
            <w:r>
              <w:rPr>
                <w:spacing w:val="-2"/>
                <w:sz w:val="20"/>
              </w:rPr>
              <w:t>,000.00</w:t>
            </w:r>
          </w:p>
        </w:tc>
      </w:tr>
    </w:tbl>
    <w:p w14:paraId="597E31ED" w14:textId="77777777" w:rsidR="00B20DC2" w:rsidRPr="00B20DC2" w:rsidRDefault="00B20DC2" w:rsidP="00B20DC2">
      <w:pPr>
        <w:pStyle w:val="Textoindependiente"/>
        <w:spacing w:before="223" w:line="360" w:lineRule="auto"/>
        <w:ind w:left="122" w:right="804"/>
        <w:jc w:val="both"/>
        <w:rPr>
          <w:rFonts w:ascii="Arial" w:hAnsi="Arial" w:cs="Arial"/>
        </w:rPr>
      </w:pPr>
      <w:r w:rsidRPr="00B20DC2">
        <w:rPr>
          <w:rFonts w:ascii="Arial" w:hAnsi="Arial" w:cs="Arial"/>
          <w:b/>
        </w:rPr>
        <w:t xml:space="preserve">Artículo 12.- </w:t>
      </w:r>
      <w:r w:rsidRPr="00B20DC2">
        <w:rPr>
          <w:rFonts w:ascii="Arial" w:hAnsi="Arial" w:cs="Arial"/>
        </w:rPr>
        <w:t>Para el otorgamiento de licencias de funcionamiento de establecimientos o locales, cuyos giros sean la prestación</w:t>
      </w:r>
      <w:r w:rsidRPr="00B20DC2">
        <w:rPr>
          <w:rFonts w:ascii="Arial" w:hAnsi="Arial" w:cs="Arial"/>
          <w:spacing w:val="40"/>
        </w:rPr>
        <w:t xml:space="preserve"> </w:t>
      </w:r>
      <w:r w:rsidRPr="00B20DC2">
        <w:rPr>
          <w:rFonts w:ascii="Arial" w:hAnsi="Arial" w:cs="Arial"/>
        </w:rPr>
        <w:t>de</w:t>
      </w:r>
      <w:r w:rsidRPr="00B20DC2">
        <w:rPr>
          <w:rFonts w:ascii="Arial" w:hAnsi="Arial" w:cs="Arial"/>
          <w:spacing w:val="40"/>
        </w:rPr>
        <w:t xml:space="preserve"> </w:t>
      </w:r>
      <w:r w:rsidRPr="00B20DC2">
        <w:rPr>
          <w:rFonts w:ascii="Arial" w:hAnsi="Arial" w:cs="Arial"/>
        </w:rPr>
        <w:t>servicios</w:t>
      </w:r>
      <w:r w:rsidRPr="00B20DC2">
        <w:rPr>
          <w:rFonts w:ascii="Arial" w:hAnsi="Arial" w:cs="Arial"/>
          <w:spacing w:val="40"/>
        </w:rPr>
        <w:t xml:space="preserve"> </w:t>
      </w:r>
      <w:r w:rsidRPr="00B20DC2">
        <w:rPr>
          <w:rFonts w:ascii="Arial" w:hAnsi="Arial" w:cs="Arial"/>
        </w:rPr>
        <w:t>que</w:t>
      </w:r>
      <w:r w:rsidRPr="00B20DC2">
        <w:rPr>
          <w:rFonts w:ascii="Arial" w:hAnsi="Arial" w:cs="Arial"/>
          <w:spacing w:val="40"/>
        </w:rPr>
        <w:t xml:space="preserve"> </w:t>
      </w:r>
      <w:r w:rsidRPr="00B20DC2">
        <w:rPr>
          <w:rFonts w:ascii="Arial" w:hAnsi="Arial" w:cs="Arial"/>
        </w:rPr>
        <w:t>incluyan el expendio de bebidas alcohólicas, se aplicará la tarifa que se relaciona a continuación:</w:t>
      </w:r>
    </w:p>
    <w:p w14:paraId="594E2DB5" w14:textId="77777777" w:rsidR="00B20DC2" w:rsidRPr="00B20DC2" w:rsidRDefault="00B20DC2" w:rsidP="00B20DC2">
      <w:pPr>
        <w:pStyle w:val="Textoindependiente"/>
        <w:spacing w:before="5"/>
        <w:rPr>
          <w:rFonts w:ascii="Arial" w:hAnsi="Arial" w:cs="Arial"/>
        </w:rPr>
      </w:pPr>
    </w:p>
    <w:tbl>
      <w:tblPr>
        <w:tblStyle w:val="TableNormal"/>
        <w:tblW w:w="0" w:type="auto"/>
        <w:tblInd w:w="1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43"/>
        <w:gridCol w:w="2014"/>
      </w:tblGrid>
      <w:tr w:rsidR="00B20DC2" w:rsidRPr="00B20DC2" w14:paraId="441729CA" w14:textId="77777777" w:rsidTr="00986FE2">
        <w:trPr>
          <w:trHeight w:val="285"/>
        </w:trPr>
        <w:tc>
          <w:tcPr>
            <w:tcW w:w="4743" w:type="dxa"/>
            <w:tcBorders>
              <w:left w:val="single" w:sz="8" w:space="0" w:color="000000"/>
            </w:tcBorders>
          </w:tcPr>
          <w:p w14:paraId="273C6613" w14:textId="77777777" w:rsidR="00B20DC2" w:rsidRPr="00B20DC2" w:rsidRDefault="00B20DC2" w:rsidP="00986FE2">
            <w:pPr>
              <w:pStyle w:val="TableParagraph"/>
              <w:spacing w:line="223" w:lineRule="exact"/>
              <w:ind w:left="13"/>
              <w:jc w:val="center"/>
              <w:rPr>
                <w:b/>
                <w:sz w:val="20"/>
                <w:szCs w:val="20"/>
              </w:rPr>
            </w:pPr>
            <w:r w:rsidRPr="00B20DC2">
              <w:rPr>
                <w:b/>
                <w:spacing w:val="-4"/>
                <w:sz w:val="20"/>
                <w:szCs w:val="20"/>
              </w:rPr>
              <w:t>GIRO</w:t>
            </w:r>
          </w:p>
        </w:tc>
        <w:tc>
          <w:tcPr>
            <w:tcW w:w="2014" w:type="dxa"/>
          </w:tcPr>
          <w:p w14:paraId="5324C144" w14:textId="77777777" w:rsidR="00B20DC2" w:rsidRPr="00B20DC2" w:rsidRDefault="00B20DC2" w:rsidP="00986FE2">
            <w:pPr>
              <w:pStyle w:val="TableParagraph"/>
              <w:spacing w:line="223" w:lineRule="exact"/>
              <w:ind w:left="7"/>
              <w:rPr>
                <w:b/>
                <w:sz w:val="20"/>
                <w:szCs w:val="20"/>
              </w:rPr>
            </w:pPr>
            <w:r w:rsidRPr="00B20DC2">
              <w:rPr>
                <w:b/>
                <w:spacing w:val="-2"/>
                <w:sz w:val="20"/>
                <w:szCs w:val="20"/>
              </w:rPr>
              <w:t>DERECHO</w:t>
            </w:r>
          </w:p>
        </w:tc>
      </w:tr>
      <w:tr w:rsidR="00B20DC2" w:rsidRPr="00B20DC2" w14:paraId="4007FF66" w14:textId="77777777" w:rsidTr="00986FE2">
        <w:trPr>
          <w:trHeight w:val="287"/>
        </w:trPr>
        <w:tc>
          <w:tcPr>
            <w:tcW w:w="4743" w:type="dxa"/>
            <w:tcBorders>
              <w:left w:val="single" w:sz="8" w:space="0" w:color="000000"/>
            </w:tcBorders>
          </w:tcPr>
          <w:p w14:paraId="47AB0D4A" w14:textId="77777777" w:rsidR="00B20DC2" w:rsidRPr="00B20DC2" w:rsidRDefault="00B20DC2" w:rsidP="00986FE2">
            <w:pPr>
              <w:pStyle w:val="TableParagraph"/>
              <w:tabs>
                <w:tab w:val="left" w:pos="1682"/>
              </w:tabs>
              <w:spacing w:line="223" w:lineRule="exact"/>
              <w:ind w:left="6"/>
              <w:rPr>
                <w:sz w:val="20"/>
                <w:szCs w:val="20"/>
              </w:rPr>
            </w:pPr>
            <w:r w:rsidRPr="00B20DC2">
              <w:rPr>
                <w:b/>
                <w:spacing w:val="-5"/>
                <w:sz w:val="20"/>
                <w:szCs w:val="20"/>
              </w:rPr>
              <w:t>I.-</w:t>
            </w:r>
            <w:r w:rsidRPr="00B20DC2">
              <w:rPr>
                <w:b/>
                <w:sz w:val="20"/>
                <w:szCs w:val="20"/>
              </w:rPr>
              <w:tab/>
            </w:r>
            <w:r w:rsidRPr="00B20DC2">
              <w:rPr>
                <w:sz w:val="20"/>
                <w:szCs w:val="20"/>
              </w:rPr>
              <w:t>Cantinas</w:t>
            </w:r>
            <w:r w:rsidRPr="00B20DC2">
              <w:rPr>
                <w:spacing w:val="-7"/>
                <w:sz w:val="20"/>
                <w:szCs w:val="20"/>
              </w:rPr>
              <w:t xml:space="preserve"> </w:t>
            </w:r>
            <w:r w:rsidRPr="00B20DC2">
              <w:rPr>
                <w:sz w:val="20"/>
                <w:szCs w:val="20"/>
              </w:rPr>
              <w:t>o</w:t>
            </w:r>
            <w:r w:rsidRPr="00B20DC2">
              <w:rPr>
                <w:spacing w:val="-6"/>
                <w:sz w:val="20"/>
                <w:szCs w:val="20"/>
              </w:rPr>
              <w:t xml:space="preserve"> </w:t>
            </w:r>
            <w:r w:rsidRPr="00B20DC2">
              <w:rPr>
                <w:spacing w:val="-2"/>
                <w:sz w:val="20"/>
                <w:szCs w:val="20"/>
              </w:rPr>
              <w:t>bares</w:t>
            </w:r>
          </w:p>
        </w:tc>
        <w:tc>
          <w:tcPr>
            <w:tcW w:w="2014" w:type="dxa"/>
          </w:tcPr>
          <w:p w14:paraId="0829A0BC" w14:textId="77777777" w:rsidR="00B20DC2" w:rsidRPr="00B20DC2" w:rsidRDefault="00B20DC2" w:rsidP="00986FE2">
            <w:pPr>
              <w:pStyle w:val="TableParagraph"/>
              <w:spacing w:line="226" w:lineRule="exact"/>
              <w:ind w:left="7"/>
              <w:rPr>
                <w:sz w:val="20"/>
                <w:szCs w:val="20"/>
              </w:rPr>
            </w:pPr>
            <w:r w:rsidRPr="00B20DC2">
              <w:rPr>
                <w:sz w:val="20"/>
                <w:szCs w:val="20"/>
              </w:rPr>
              <w:t>$</w:t>
            </w:r>
            <w:r w:rsidRPr="00B20DC2">
              <w:rPr>
                <w:spacing w:val="-3"/>
                <w:sz w:val="20"/>
                <w:szCs w:val="20"/>
              </w:rPr>
              <w:t xml:space="preserve"> </w:t>
            </w:r>
            <w:r w:rsidRPr="00B20DC2">
              <w:rPr>
                <w:spacing w:val="-2"/>
                <w:sz w:val="20"/>
                <w:szCs w:val="20"/>
              </w:rPr>
              <w:t>50,000.00</w:t>
            </w:r>
          </w:p>
        </w:tc>
      </w:tr>
      <w:tr w:rsidR="00B20DC2" w:rsidRPr="00B20DC2" w14:paraId="5DDC5974" w14:textId="77777777" w:rsidTr="00986FE2">
        <w:trPr>
          <w:trHeight w:val="285"/>
        </w:trPr>
        <w:tc>
          <w:tcPr>
            <w:tcW w:w="4743" w:type="dxa"/>
            <w:tcBorders>
              <w:left w:val="single" w:sz="8" w:space="0" w:color="000000"/>
            </w:tcBorders>
          </w:tcPr>
          <w:p w14:paraId="0DDDC140" w14:textId="77777777" w:rsidR="00B20DC2" w:rsidRPr="00B20DC2" w:rsidRDefault="00B20DC2" w:rsidP="00986FE2">
            <w:pPr>
              <w:pStyle w:val="TableParagraph"/>
              <w:tabs>
                <w:tab w:val="left" w:pos="1740"/>
              </w:tabs>
              <w:spacing w:line="223" w:lineRule="exact"/>
              <w:ind w:left="6"/>
              <w:rPr>
                <w:sz w:val="20"/>
                <w:szCs w:val="20"/>
              </w:rPr>
            </w:pPr>
            <w:r w:rsidRPr="00B20DC2">
              <w:rPr>
                <w:b/>
                <w:spacing w:val="-4"/>
                <w:sz w:val="20"/>
                <w:szCs w:val="20"/>
              </w:rPr>
              <w:t>II.-</w:t>
            </w:r>
            <w:r w:rsidRPr="00B20DC2">
              <w:rPr>
                <w:b/>
                <w:sz w:val="20"/>
                <w:szCs w:val="20"/>
              </w:rPr>
              <w:tab/>
            </w:r>
            <w:r w:rsidRPr="00B20DC2">
              <w:rPr>
                <w:spacing w:val="-2"/>
                <w:sz w:val="20"/>
                <w:szCs w:val="20"/>
              </w:rPr>
              <w:t>Restaurante-</w:t>
            </w:r>
            <w:r w:rsidRPr="00B20DC2">
              <w:rPr>
                <w:spacing w:val="-5"/>
                <w:sz w:val="20"/>
                <w:szCs w:val="20"/>
              </w:rPr>
              <w:t>bar</w:t>
            </w:r>
          </w:p>
        </w:tc>
        <w:tc>
          <w:tcPr>
            <w:tcW w:w="2014" w:type="dxa"/>
          </w:tcPr>
          <w:p w14:paraId="0F4B7BE2" w14:textId="77777777" w:rsidR="00B20DC2" w:rsidRPr="00B20DC2" w:rsidRDefault="00B20DC2" w:rsidP="00986FE2">
            <w:pPr>
              <w:pStyle w:val="TableParagraph"/>
              <w:spacing w:line="226" w:lineRule="exact"/>
              <w:ind w:left="7"/>
              <w:rPr>
                <w:sz w:val="20"/>
                <w:szCs w:val="20"/>
              </w:rPr>
            </w:pPr>
            <w:r w:rsidRPr="00B20DC2">
              <w:rPr>
                <w:sz w:val="20"/>
                <w:szCs w:val="20"/>
              </w:rPr>
              <w:t>$</w:t>
            </w:r>
            <w:r w:rsidRPr="00B20DC2">
              <w:rPr>
                <w:spacing w:val="-3"/>
                <w:sz w:val="20"/>
                <w:szCs w:val="20"/>
              </w:rPr>
              <w:t xml:space="preserve"> </w:t>
            </w:r>
            <w:r w:rsidRPr="00B20DC2">
              <w:rPr>
                <w:spacing w:val="-2"/>
                <w:sz w:val="20"/>
                <w:szCs w:val="20"/>
              </w:rPr>
              <w:t>40,000.00</w:t>
            </w:r>
          </w:p>
        </w:tc>
      </w:tr>
      <w:tr w:rsidR="00B20DC2" w:rsidRPr="00B20DC2" w14:paraId="2EE221D0" w14:textId="77777777" w:rsidTr="00986FE2">
        <w:trPr>
          <w:trHeight w:val="287"/>
        </w:trPr>
        <w:tc>
          <w:tcPr>
            <w:tcW w:w="4743" w:type="dxa"/>
            <w:tcBorders>
              <w:left w:val="single" w:sz="8" w:space="0" w:color="000000"/>
            </w:tcBorders>
          </w:tcPr>
          <w:p w14:paraId="69609480" w14:textId="377AED3E" w:rsidR="00B20DC2" w:rsidRPr="00B20DC2" w:rsidRDefault="00B20DC2" w:rsidP="00986FE2">
            <w:pPr>
              <w:pStyle w:val="TableParagraph"/>
              <w:tabs>
                <w:tab w:val="left" w:pos="683"/>
              </w:tabs>
              <w:spacing w:line="226" w:lineRule="exact"/>
              <w:ind w:left="6"/>
              <w:rPr>
                <w:sz w:val="20"/>
                <w:szCs w:val="20"/>
              </w:rPr>
            </w:pPr>
            <w:r w:rsidRPr="00B20DC2">
              <w:rPr>
                <w:b/>
                <w:spacing w:val="-2"/>
                <w:sz w:val="20"/>
                <w:szCs w:val="20"/>
              </w:rPr>
              <w:lastRenderedPageBreak/>
              <w:t>III.-</w:t>
            </w:r>
            <w:r w:rsidRPr="00B20DC2">
              <w:rPr>
                <w:b/>
                <w:sz w:val="20"/>
                <w:szCs w:val="20"/>
              </w:rPr>
              <w:tab/>
            </w:r>
            <w:r w:rsidRPr="00B20DC2">
              <w:rPr>
                <w:sz w:val="20"/>
                <w:szCs w:val="20"/>
              </w:rPr>
              <w:t xml:space="preserve">Tienda de autoservicio </w:t>
            </w:r>
          </w:p>
        </w:tc>
        <w:tc>
          <w:tcPr>
            <w:tcW w:w="2014" w:type="dxa"/>
          </w:tcPr>
          <w:p w14:paraId="392DD8C7" w14:textId="1542BF40" w:rsidR="00B20DC2" w:rsidRPr="00B20DC2" w:rsidRDefault="00B20DC2" w:rsidP="00986FE2">
            <w:pPr>
              <w:pStyle w:val="TableParagraph"/>
              <w:spacing w:line="228" w:lineRule="exact"/>
              <w:ind w:left="7"/>
              <w:rPr>
                <w:sz w:val="20"/>
                <w:szCs w:val="20"/>
              </w:rPr>
            </w:pPr>
            <w:r w:rsidRPr="00B20DC2">
              <w:rPr>
                <w:sz w:val="20"/>
                <w:szCs w:val="20"/>
              </w:rPr>
              <w:t>$</w:t>
            </w:r>
            <w:r w:rsidRPr="00B20DC2">
              <w:rPr>
                <w:spacing w:val="-3"/>
                <w:sz w:val="20"/>
                <w:szCs w:val="20"/>
              </w:rPr>
              <w:t xml:space="preserve"> </w:t>
            </w:r>
            <w:r w:rsidRPr="00B20DC2">
              <w:rPr>
                <w:spacing w:val="-2"/>
                <w:sz w:val="20"/>
                <w:szCs w:val="20"/>
              </w:rPr>
              <w:t>5</w:t>
            </w:r>
            <w:r w:rsidR="00DB61FA">
              <w:rPr>
                <w:spacing w:val="-2"/>
                <w:sz w:val="20"/>
                <w:szCs w:val="20"/>
              </w:rPr>
              <w:t>5</w:t>
            </w:r>
            <w:r w:rsidRPr="00B20DC2">
              <w:rPr>
                <w:spacing w:val="-2"/>
                <w:sz w:val="20"/>
                <w:szCs w:val="20"/>
              </w:rPr>
              <w:t>,000.00</w:t>
            </w:r>
          </w:p>
        </w:tc>
      </w:tr>
    </w:tbl>
    <w:p w14:paraId="5B436804" w14:textId="77777777" w:rsidR="00B20DC2" w:rsidRPr="00B20DC2" w:rsidRDefault="00B20DC2" w:rsidP="00B20DC2">
      <w:pPr>
        <w:pStyle w:val="Textoindependiente"/>
        <w:spacing w:before="223" w:line="362" w:lineRule="auto"/>
        <w:ind w:left="122" w:right="799"/>
        <w:jc w:val="both"/>
        <w:rPr>
          <w:rFonts w:ascii="Arial" w:hAnsi="Arial" w:cs="Arial"/>
        </w:rPr>
      </w:pPr>
      <w:r w:rsidRPr="00B20DC2">
        <w:rPr>
          <w:rFonts w:ascii="Arial" w:hAnsi="Arial" w:cs="Arial"/>
          <w:b/>
        </w:rPr>
        <w:t xml:space="preserve">Artículo 13.- </w:t>
      </w:r>
      <w:r w:rsidRPr="00B20DC2">
        <w:rPr>
          <w:rFonts w:ascii="Arial" w:hAnsi="Arial" w:cs="Arial"/>
        </w:rPr>
        <w:t>A los permisos eventuales para el funcionamiento de giros relacionados con la venta de cerveza para su consumo en el mismo lugar, se les aplicará la cuota por evento de $ 1000.00</w:t>
      </w:r>
    </w:p>
    <w:p w14:paraId="43FA4662" w14:textId="77777777" w:rsidR="00B20DC2" w:rsidRPr="00B20DC2" w:rsidRDefault="00B20DC2" w:rsidP="00B20DC2">
      <w:pPr>
        <w:pStyle w:val="Textoindependiente"/>
        <w:spacing w:before="225" w:line="362" w:lineRule="auto"/>
        <w:ind w:left="122" w:right="800"/>
        <w:jc w:val="both"/>
        <w:rPr>
          <w:rFonts w:ascii="Arial" w:hAnsi="Arial" w:cs="Arial"/>
        </w:rPr>
      </w:pPr>
      <w:r w:rsidRPr="00B20DC2">
        <w:rPr>
          <w:rFonts w:ascii="Arial" w:hAnsi="Arial" w:cs="Arial"/>
          <w:b/>
        </w:rPr>
        <w:t xml:space="preserve">Artículo 14.- </w:t>
      </w:r>
      <w:r w:rsidRPr="00B20DC2">
        <w:rPr>
          <w:rFonts w:ascii="Arial" w:hAnsi="Arial" w:cs="Arial"/>
        </w:rPr>
        <w:t>Por el otorgamiento de la revalidación de licencias para el funcionamiento de los establecimientos que se relacionan en los artículos 11 y 12 de esta Ley, se pagará un derecho conforme a la siguiente tarifa:</w:t>
      </w:r>
    </w:p>
    <w:p w14:paraId="736AEAC6" w14:textId="77777777" w:rsidR="00B20DC2" w:rsidRPr="00B20DC2" w:rsidRDefault="00B20DC2" w:rsidP="00B20DC2">
      <w:pPr>
        <w:pStyle w:val="Textoindependiente"/>
        <w:spacing w:before="9"/>
        <w:rPr>
          <w:rFonts w:ascii="Arial" w:hAnsi="Arial" w:cs="Arial"/>
        </w:rPr>
      </w:pPr>
    </w:p>
    <w:tbl>
      <w:tblPr>
        <w:tblStyle w:val="TableNormal"/>
        <w:tblW w:w="0" w:type="auto"/>
        <w:tblInd w:w="15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70"/>
        <w:gridCol w:w="2725"/>
      </w:tblGrid>
      <w:tr w:rsidR="00B20DC2" w:rsidRPr="00B20DC2" w14:paraId="39594669" w14:textId="77777777" w:rsidTr="00986FE2">
        <w:trPr>
          <w:trHeight w:val="304"/>
        </w:trPr>
        <w:tc>
          <w:tcPr>
            <w:tcW w:w="4470" w:type="dxa"/>
            <w:tcBorders>
              <w:left w:val="single" w:sz="8" w:space="0" w:color="000000"/>
            </w:tcBorders>
          </w:tcPr>
          <w:p w14:paraId="67BDB194" w14:textId="77777777" w:rsidR="00B20DC2" w:rsidRPr="00B20DC2" w:rsidRDefault="00B20DC2" w:rsidP="00986FE2">
            <w:pPr>
              <w:pStyle w:val="TableParagraph"/>
              <w:spacing w:line="226" w:lineRule="exact"/>
              <w:ind w:left="12"/>
              <w:jc w:val="center"/>
              <w:rPr>
                <w:b/>
                <w:sz w:val="20"/>
                <w:szCs w:val="20"/>
              </w:rPr>
            </w:pPr>
            <w:r w:rsidRPr="00B20DC2">
              <w:rPr>
                <w:b/>
                <w:spacing w:val="-4"/>
                <w:sz w:val="20"/>
                <w:szCs w:val="20"/>
              </w:rPr>
              <w:t>GIRO</w:t>
            </w:r>
          </w:p>
        </w:tc>
        <w:tc>
          <w:tcPr>
            <w:tcW w:w="2725" w:type="dxa"/>
          </w:tcPr>
          <w:p w14:paraId="73525A26" w14:textId="77777777" w:rsidR="00B20DC2" w:rsidRPr="00B20DC2" w:rsidRDefault="00B20DC2" w:rsidP="00986FE2">
            <w:pPr>
              <w:pStyle w:val="TableParagraph"/>
              <w:spacing w:line="226" w:lineRule="exact"/>
              <w:ind w:left="6"/>
              <w:rPr>
                <w:b/>
                <w:sz w:val="20"/>
                <w:szCs w:val="20"/>
              </w:rPr>
            </w:pPr>
            <w:r w:rsidRPr="00B20DC2">
              <w:rPr>
                <w:b/>
                <w:spacing w:val="-2"/>
                <w:sz w:val="20"/>
                <w:szCs w:val="20"/>
              </w:rPr>
              <w:t>DERECHO</w:t>
            </w:r>
          </w:p>
        </w:tc>
      </w:tr>
      <w:tr w:rsidR="00B20DC2" w:rsidRPr="00B20DC2" w14:paraId="39F3FF8C" w14:textId="77777777" w:rsidTr="00986FE2">
        <w:trPr>
          <w:trHeight w:val="304"/>
        </w:trPr>
        <w:tc>
          <w:tcPr>
            <w:tcW w:w="4470" w:type="dxa"/>
            <w:tcBorders>
              <w:left w:val="single" w:sz="8" w:space="0" w:color="000000"/>
            </w:tcBorders>
          </w:tcPr>
          <w:p w14:paraId="30EF057C" w14:textId="77777777" w:rsidR="00B20DC2" w:rsidRPr="00B20DC2" w:rsidRDefault="00B20DC2" w:rsidP="00986FE2">
            <w:pPr>
              <w:pStyle w:val="TableParagraph"/>
              <w:tabs>
                <w:tab w:val="left" w:pos="517"/>
              </w:tabs>
              <w:spacing w:line="223" w:lineRule="exact"/>
              <w:ind w:left="6"/>
              <w:rPr>
                <w:sz w:val="20"/>
                <w:szCs w:val="20"/>
              </w:rPr>
            </w:pPr>
            <w:r w:rsidRPr="00B20DC2">
              <w:rPr>
                <w:b/>
                <w:spacing w:val="-2"/>
                <w:sz w:val="20"/>
                <w:szCs w:val="20"/>
              </w:rPr>
              <w:t>I-</w:t>
            </w:r>
            <w:r w:rsidRPr="00B20DC2">
              <w:rPr>
                <w:b/>
                <w:spacing w:val="-10"/>
                <w:sz w:val="20"/>
                <w:szCs w:val="20"/>
              </w:rPr>
              <w:t>.</w:t>
            </w:r>
            <w:r w:rsidRPr="00B20DC2">
              <w:rPr>
                <w:b/>
                <w:sz w:val="20"/>
                <w:szCs w:val="20"/>
              </w:rPr>
              <w:tab/>
            </w:r>
            <w:r w:rsidRPr="00B20DC2">
              <w:rPr>
                <w:sz w:val="20"/>
                <w:szCs w:val="20"/>
              </w:rPr>
              <w:t>Vinaterías</w:t>
            </w:r>
            <w:r w:rsidRPr="00B20DC2">
              <w:rPr>
                <w:spacing w:val="-7"/>
                <w:sz w:val="20"/>
                <w:szCs w:val="20"/>
              </w:rPr>
              <w:t xml:space="preserve"> </w:t>
            </w:r>
            <w:r w:rsidRPr="00B20DC2">
              <w:rPr>
                <w:sz w:val="20"/>
                <w:szCs w:val="20"/>
              </w:rPr>
              <w:t>o</w:t>
            </w:r>
            <w:r w:rsidRPr="00B20DC2">
              <w:rPr>
                <w:spacing w:val="-9"/>
                <w:sz w:val="20"/>
                <w:szCs w:val="20"/>
              </w:rPr>
              <w:t xml:space="preserve"> </w:t>
            </w:r>
            <w:r w:rsidRPr="00B20DC2">
              <w:rPr>
                <w:spacing w:val="-2"/>
                <w:sz w:val="20"/>
                <w:szCs w:val="20"/>
              </w:rPr>
              <w:t>Licorerías</w:t>
            </w:r>
          </w:p>
        </w:tc>
        <w:tc>
          <w:tcPr>
            <w:tcW w:w="2725" w:type="dxa"/>
          </w:tcPr>
          <w:p w14:paraId="5CB229A1" w14:textId="77777777" w:rsidR="00B20DC2" w:rsidRPr="00B20DC2" w:rsidRDefault="00B20DC2" w:rsidP="00986FE2">
            <w:pPr>
              <w:pStyle w:val="TableParagraph"/>
              <w:spacing w:line="226" w:lineRule="exact"/>
              <w:ind w:left="6"/>
              <w:rPr>
                <w:sz w:val="20"/>
                <w:szCs w:val="20"/>
              </w:rPr>
            </w:pPr>
            <w:r w:rsidRPr="00B20DC2">
              <w:rPr>
                <w:sz w:val="20"/>
                <w:szCs w:val="20"/>
              </w:rPr>
              <w:t>$</w:t>
            </w:r>
            <w:r w:rsidRPr="00B20DC2">
              <w:rPr>
                <w:spacing w:val="-3"/>
                <w:sz w:val="20"/>
                <w:szCs w:val="20"/>
              </w:rPr>
              <w:t xml:space="preserve"> </w:t>
            </w:r>
            <w:r w:rsidRPr="00B20DC2">
              <w:rPr>
                <w:spacing w:val="-2"/>
                <w:sz w:val="20"/>
                <w:szCs w:val="20"/>
              </w:rPr>
              <w:t>15,000.00</w:t>
            </w:r>
          </w:p>
        </w:tc>
      </w:tr>
      <w:tr w:rsidR="00B20DC2" w:rsidRPr="00B20DC2" w14:paraId="0AD4EF6F" w14:textId="77777777" w:rsidTr="00986FE2">
        <w:trPr>
          <w:trHeight w:val="304"/>
        </w:trPr>
        <w:tc>
          <w:tcPr>
            <w:tcW w:w="4470" w:type="dxa"/>
            <w:tcBorders>
              <w:left w:val="single" w:sz="8" w:space="0" w:color="000000"/>
            </w:tcBorders>
          </w:tcPr>
          <w:p w14:paraId="609F7393" w14:textId="77777777" w:rsidR="00B20DC2" w:rsidRPr="00B20DC2" w:rsidRDefault="00B20DC2" w:rsidP="00986FE2">
            <w:pPr>
              <w:pStyle w:val="TableParagraph"/>
              <w:tabs>
                <w:tab w:val="left" w:pos="517"/>
              </w:tabs>
              <w:spacing w:line="223" w:lineRule="exact"/>
              <w:ind w:left="6"/>
              <w:rPr>
                <w:sz w:val="20"/>
                <w:szCs w:val="20"/>
              </w:rPr>
            </w:pPr>
            <w:r w:rsidRPr="00B20DC2">
              <w:rPr>
                <w:b/>
                <w:spacing w:val="-4"/>
                <w:sz w:val="20"/>
                <w:szCs w:val="20"/>
              </w:rPr>
              <w:t>II.-</w:t>
            </w:r>
            <w:r w:rsidRPr="00B20DC2">
              <w:rPr>
                <w:b/>
                <w:sz w:val="20"/>
                <w:szCs w:val="20"/>
              </w:rPr>
              <w:tab/>
            </w:r>
            <w:r w:rsidRPr="00B20DC2">
              <w:rPr>
                <w:sz w:val="20"/>
                <w:szCs w:val="20"/>
              </w:rPr>
              <w:t>Expendios</w:t>
            </w:r>
            <w:r w:rsidRPr="00B20DC2">
              <w:rPr>
                <w:spacing w:val="-8"/>
                <w:sz w:val="20"/>
                <w:szCs w:val="20"/>
              </w:rPr>
              <w:t xml:space="preserve"> </w:t>
            </w:r>
            <w:r w:rsidRPr="00B20DC2">
              <w:rPr>
                <w:sz w:val="20"/>
                <w:szCs w:val="20"/>
              </w:rPr>
              <w:t>de</w:t>
            </w:r>
            <w:r w:rsidRPr="00B20DC2">
              <w:rPr>
                <w:spacing w:val="-9"/>
                <w:sz w:val="20"/>
                <w:szCs w:val="20"/>
              </w:rPr>
              <w:t xml:space="preserve"> </w:t>
            </w:r>
            <w:r w:rsidRPr="00B20DC2">
              <w:rPr>
                <w:spacing w:val="-2"/>
                <w:sz w:val="20"/>
                <w:szCs w:val="20"/>
              </w:rPr>
              <w:t>cerveza</w:t>
            </w:r>
          </w:p>
        </w:tc>
        <w:tc>
          <w:tcPr>
            <w:tcW w:w="2725" w:type="dxa"/>
          </w:tcPr>
          <w:p w14:paraId="6021C6CF" w14:textId="77777777" w:rsidR="00B20DC2" w:rsidRPr="00B20DC2" w:rsidRDefault="00B20DC2" w:rsidP="00986FE2">
            <w:pPr>
              <w:pStyle w:val="TableParagraph"/>
              <w:spacing w:line="226" w:lineRule="exact"/>
              <w:ind w:left="6"/>
              <w:rPr>
                <w:sz w:val="20"/>
                <w:szCs w:val="20"/>
              </w:rPr>
            </w:pPr>
            <w:r w:rsidRPr="00B20DC2">
              <w:rPr>
                <w:sz w:val="20"/>
                <w:szCs w:val="20"/>
              </w:rPr>
              <w:t>$</w:t>
            </w:r>
            <w:r w:rsidRPr="00B20DC2">
              <w:rPr>
                <w:spacing w:val="-3"/>
                <w:sz w:val="20"/>
                <w:szCs w:val="20"/>
              </w:rPr>
              <w:t xml:space="preserve"> </w:t>
            </w:r>
            <w:r w:rsidRPr="00B20DC2">
              <w:rPr>
                <w:spacing w:val="-2"/>
                <w:sz w:val="20"/>
                <w:szCs w:val="20"/>
              </w:rPr>
              <w:t>15,000.00</w:t>
            </w:r>
          </w:p>
        </w:tc>
      </w:tr>
      <w:tr w:rsidR="004F2EB0" w:rsidRPr="00B20DC2" w14:paraId="7F606C46" w14:textId="77777777" w:rsidTr="00986FE2">
        <w:trPr>
          <w:trHeight w:val="304"/>
        </w:trPr>
        <w:tc>
          <w:tcPr>
            <w:tcW w:w="4470" w:type="dxa"/>
            <w:tcBorders>
              <w:left w:val="single" w:sz="8" w:space="0" w:color="000000"/>
            </w:tcBorders>
          </w:tcPr>
          <w:p w14:paraId="31B04F71" w14:textId="151A9813" w:rsidR="004F2EB0" w:rsidRPr="00B20DC2" w:rsidRDefault="004F2EB0" w:rsidP="004F2EB0">
            <w:pPr>
              <w:pStyle w:val="TableParagraph"/>
              <w:tabs>
                <w:tab w:val="left" w:pos="517"/>
              </w:tabs>
              <w:spacing w:line="223" w:lineRule="exact"/>
              <w:ind w:left="6"/>
              <w:rPr>
                <w:b/>
                <w:spacing w:val="-4"/>
                <w:sz w:val="20"/>
                <w:szCs w:val="20"/>
              </w:rPr>
            </w:pPr>
            <w:r>
              <w:rPr>
                <w:b/>
                <w:spacing w:val="-4"/>
                <w:sz w:val="20"/>
                <w:szCs w:val="20"/>
              </w:rPr>
              <w:t>I</w:t>
            </w:r>
            <w:r>
              <w:rPr>
                <w:b/>
                <w:spacing w:val="-4"/>
                <w:sz w:val="20"/>
                <w:szCs w:val="20"/>
              </w:rPr>
              <w:t>I</w:t>
            </w:r>
            <w:r>
              <w:rPr>
                <w:b/>
                <w:spacing w:val="-4"/>
                <w:sz w:val="20"/>
                <w:szCs w:val="20"/>
              </w:rPr>
              <w:t xml:space="preserve">I.-     </w:t>
            </w:r>
            <w:r w:rsidRPr="004F2EB0">
              <w:rPr>
                <w:bCs/>
                <w:spacing w:val="-4"/>
                <w:sz w:val="20"/>
                <w:szCs w:val="20"/>
              </w:rPr>
              <w:t>D</w:t>
            </w:r>
            <w:r>
              <w:rPr>
                <w:bCs/>
                <w:spacing w:val="-4"/>
                <w:sz w:val="20"/>
                <w:szCs w:val="20"/>
              </w:rPr>
              <w:t>i</w:t>
            </w:r>
            <w:r w:rsidRPr="004F2EB0">
              <w:rPr>
                <w:bCs/>
                <w:spacing w:val="-4"/>
                <w:sz w:val="20"/>
                <w:szCs w:val="20"/>
              </w:rPr>
              <w:t>stribuidora</w:t>
            </w:r>
            <w:r>
              <w:rPr>
                <w:bCs/>
                <w:spacing w:val="-4"/>
                <w:sz w:val="20"/>
                <w:szCs w:val="20"/>
              </w:rPr>
              <w:t xml:space="preserve"> o bodega de cerveza.</w:t>
            </w:r>
            <w:r w:rsidRPr="004F2EB0">
              <w:rPr>
                <w:bCs/>
                <w:spacing w:val="-4"/>
                <w:sz w:val="20"/>
                <w:szCs w:val="20"/>
              </w:rPr>
              <w:t xml:space="preserve"> </w:t>
            </w:r>
          </w:p>
        </w:tc>
        <w:tc>
          <w:tcPr>
            <w:tcW w:w="2725" w:type="dxa"/>
          </w:tcPr>
          <w:p w14:paraId="53E47B70" w14:textId="584C0099" w:rsidR="004F2EB0" w:rsidRPr="00B20DC2" w:rsidRDefault="004F2EB0" w:rsidP="004F2EB0">
            <w:pPr>
              <w:pStyle w:val="TableParagraph"/>
              <w:spacing w:line="226" w:lineRule="exact"/>
              <w:ind w:left="6"/>
              <w:rPr>
                <w:sz w:val="20"/>
                <w:szCs w:val="20"/>
              </w:rPr>
            </w:pPr>
            <w:r>
              <w:rPr>
                <w:sz w:val="20"/>
              </w:rPr>
              <w:t>$</w:t>
            </w:r>
            <w:r>
              <w:rPr>
                <w:spacing w:val="-3"/>
                <w:sz w:val="20"/>
              </w:rPr>
              <w:t xml:space="preserve"> </w:t>
            </w:r>
            <w:r>
              <w:rPr>
                <w:spacing w:val="-2"/>
                <w:sz w:val="20"/>
              </w:rPr>
              <w:t>1</w:t>
            </w:r>
            <w:r w:rsidR="005A212E">
              <w:rPr>
                <w:spacing w:val="-2"/>
                <w:sz w:val="20"/>
              </w:rPr>
              <w:t>5</w:t>
            </w:r>
            <w:r>
              <w:rPr>
                <w:spacing w:val="-2"/>
                <w:sz w:val="20"/>
              </w:rPr>
              <w:t>,000.00</w:t>
            </w:r>
          </w:p>
        </w:tc>
      </w:tr>
      <w:tr w:rsidR="004F2EB0" w:rsidRPr="00B20DC2" w14:paraId="2D96D9DE" w14:textId="77777777" w:rsidTr="00986FE2">
        <w:trPr>
          <w:trHeight w:val="304"/>
        </w:trPr>
        <w:tc>
          <w:tcPr>
            <w:tcW w:w="4470" w:type="dxa"/>
            <w:tcBorders>
              <w:left w:val="single" w:sz="8" w:space="0" w:color="000000"/>
            </w:tcBorders>
          </w:tcPr>
          <w:p w14:paraId="25F22EF2" w14:textId="0B2FB1A6" w:rsidR="004F2EB0" w:rsidRPr="00B20DC2" w:rsidRDefault="004F2EB0" w:rsidP="004F2EB0">
            <w:pPr>
              <w:pStyle w:val="TableParagraph"/>
              <w:tabs>
                <w:tab w:val="left" w:pos="517"/>
              </w:tabs>
              <w:spacing w:line="223" w:lineRule="exact"/>
              <w:ind w:left="6"/>
              <w:rPr>
                <w:sz w:val="20"/>
                <w:szCs w:val="20"/>
              </w:rPr>
            </w:pPr>
            <w:r w:rsidRPr="00B20DC2">
              <w:rPr>
                <w:b/>
                <w:spacing w:val="-2"/>
                <w:sz w:val="20"/>
                <w:szCs w:val="20"/>
              </w:rPr>
              <w:t>I</w:t>
            </w:r>
            <w:r>
              <w:rPr>
                <w:b/>
                <w:spacing w:val="-2"/>
                <w:sz w:val="20"/>
                <w:szCs w:val="20"/>
              </w:rPr>
              <w:t>V</w:t>
            </w:r>
            <w:r w:rsidRPr="00B20DC2">
              <w:rPr>
                <w:b/>
                <w:spacing w:val="-2"/>
                <w:sz w:val="20"/>
                <w:szCs w:val="20"/>
              </w:rPr>
              <w:t>.-</w:t>
            </w:r>
            <w:r w:rsidRPr="00B20DC2">
              <w:rPr>
                <w:b/>
                <w:sz w:val="20"/>
                <w:szCs w:val="20"/>
              </w:rPr>
              <w:tab/>
            </w:r>
            <w:r w:rsidRPr="00B20DC2">
              <w:rPr>
                <w:sz w:val="20"/>
                <w:szCs w:val="20"/>
              </w:rPr>
              <w:t>Tienda de autoservicio tipo A Y B</w:t>
            </w:r>
          </w:p>
        </w:tc>
        <w:tc>
          <w:tcPr>
            <w:tcW w:w="2725" w:type="dxa"/>
          </w:tcPr>
          <w:p w14:paraId="56FFC78A" w14:textId="77777777" w:rsidR="004F2EB0" w:rsidRPr="00B20DC2" w:rsidRDefault="004F2EB0" w:rsidP="004F2EB0">
            <w:pPr>
              <w:pStyle w:val="TableParagraph"/>
              <w:spacing w:line="226" w:lineRule="exact"/>
              <w:ind w:left="6"/>
              <w:rPr>
                <w:sz w:val="20"/>
                <w:szCs w:val="20"/>
              </w:rPr>
            </w:pPr>
            <w:r w:rsidRPr="00B20DC2">
              <w:rPr>
                <w:sz w:val="20"/>
                <w:szCs w:val="20"/>
              </w:rPr>
              <w:t>$</w:t>
            </w:r>
            <w:r w:rsidRPr="00B20DC2">
              <w:rPr>
                <w:spacing w:val="-3"/>
                <w:sz w:val="20"/>
                <w:szCs w:val="20"/>
              </w:rPr>
              <w:t xml:space="preserve"> </w:t>
            </w:r>
            <w:r w:rsidRPr="00B20DC2">
              <w:rPr>
                <w:spacing w:val="-2"/>
                <w:sz w:val="20"/>
                <w:szCs w:val="20"/>
              </w:rPr>
              <w:t>15,000.00</w:t>
            </w:r>
          </w:p>
        </w:tc>
      </w:tr>
      <w:tr w:rsidR="004F2EB0" w:rsidRPr="00B20DC2" w14:paraId="4D99B51E" w14:textId="77777777" w:rsidTr="00986FE2">
        <w:trPr>
          <w:trHeight w:val="304"/>
        </w:trPr>
        <w:tc>
          <w:tcPr>
            <w:tcW w:w="4470" w:type="dxa"/>
            <w:tcBorders>
              <w:left w:val="single" w:sz="8" w:space="0" w:color="000000"/>
            </w:tcBorders>
          </w:tcPr>
          <w:p w14:paraId="0F30E03C" w14:textId="3FBED910" w:rsidR="004F2EB0" w:rsidRPr="00B20DC2" w:rsidRDefault="004F2EB0" w:rsidP="004F2EB0">
            <w:pPr>
              <w:pStyle w:val="TableParagraph"/>
              <w:tabs>
                <w:tab w:val="left" w:pos="537"/>
              </w:tabs>
              <w:spacing w:line="223" w:lineRule="exact"/>
              <w:ind w:left="6"/>
              <w:rPr>
                <w:sz w:val="20"/>
                <w:szCs w:val="20"/>
              </w:rPr>
            </w:pPr>
            <w:r w:rsidRPr="00B20DC2">
              <w:rPr>
                <w:b/>
                <w:spacing w:val="-4"/>
                <w:sz w:val="20"/>
                <w:szCs w:val="20"/>
              </w:rPr>
              <w:t>V.-</w:t>
            </w:r>
            <w:r w:rsidRPr="00B20DC2">
              <w:rPr>
                <w:b/>
                <w:sz w:val="20"/>
                <w:szCs w:val="20"/>
              </w:rPr>
              <w:tab/>
            </w:r>
            <w:r w:rsidRPr="00B20DC2">
              <w:rPr>
                <w:sz w:val="20"/>
                <w:szCs w:val="20"/>
              </w:rPr>
              <w:t>Cantinas</w:t>
            </w:r>
            <w:r w:rsidRPr="00B20DC2">
              <w:rPr>
                <w:spacing w:val="-7"/>
                <w:sz w:val="20"/>
                <w:szCs w:val="20"/>
              </w:rPr>
              <w:t xml:space="preserve"> </w:t>
            </w:r>
            <w:r w:rsidRPr="00B20DC2">
              <w:rPr>
                <w:sz w:val="20"/>
                <w:szCs w:val="20"/>
              </w:rPr>
              <w:t>o</w:t>
            </w:r>
            <w:r w:rsidRPr="00B20DC2">
              <w:rPr>
                <w:spacing w:val="-5"/>
                <w:sz w:val="20"/>
                <w:szCs w:val="20"/>
              </w:rPr>
              <w:t xml:space="preserve"> </w:t>
            </w:r>
            <w:r w:rsidRPr="00B20DC2">
              <w:rPr>
                <w:spacing w:val="-4"/>
                <w:sz w:val="20"/>
                <w:szCs w:val="20"/>
              </w:rPr>
              <w:t>bares</w:t>
            </w:r>
          </w:p>
        </w:tc>
        <w:tc>
          <w:tcPr>
            <w:tcW w:w="2725" w:type="dxa"/>
          </w:tcPr>
          <w:p w14:paraId="61171551" w14:textId="77777777" w:rsidR="004F2EB0" w:rsidRPr="00B20DC2" w:rsidRDefault="004F2EB0" w:rsidP="004F2EB0">
            <w:pPr>
              <w:pStyle w:val="TableParagraph"/>
              <w:spacing w:line="226" w:lineRule="exact"/>
              <w:ind w:left="6"/>
              <w:rPr>
                <w:sz w:val="20"/>
                <w:szCs w:val="20"/>
              </w:rPr>
            </w:pPr>
            <w:r w:rsidRPr="00B20DC2">
              <w:rPr>
                <w:sz w:val="20"/>
                <w:szCs w:val="20"/>
              </w:rPr>
              <w:t>$</w:t>
            </w:r>
            <w:r w:rsidRPr="00B20DC2">
              <w:rPr>
                <w:spacing w:val="-3"/>
                <w:sz w:val="20"/>
                <w:szCs w:val="20"/>
              </w:rPr>
              <w:t xml:space="preserve"> </w:t>
            </w:r>
            <w:r w:rsidRPr="00B20DC2">
              <w:rPr>
                <w:spacing w:val="-2"/>
                <w:sz w:val="20"/>
                <w:szCs w:val="20"/>
              </w:rPr>
              <w:t>20,000.00</w:t>
            </w:r>
          </w:p>
        </w:tc>
      </w:tr>
      <w:tr w:rsidR="004F2EB0" w:rsidRPr="00B20DC2" w14:paraId="6DCA00C5" w14:textId="77777777" w:rsidTr="00986FE2">
        <w:trPr>
          <w:trHeight w:val="403"/>
        </w:trPr>
        <w:tc>
          <w:tcPr>
            <w:tcW w:w="4470" w:type="dxa"/>
            <w:tcBorders>
              <w:left w:val="single" w:sz="8" w:space="0" w:color="000000"/>
            </w:tcBorders>
          </w:tcPr>
          <w:p w14:paraId="1CC620EF" w14:textId="179A17A7" w:rsidR="004F2EB0" w:rsidRPr="00B20DC2" w:rsidRDefault="004F2EB0" w:rsidP="004F2EB0">
            <w:pPr>
              <w:pStyle w:val="TableParagraph"/>
              <w:tabs>
                <w:tab w:val="left" w:pos="537"/>
              </w:tabs>
              <w:spacing w:line="223" w:lineRule="exact"/>
              <w:ind w:left="6"/>
              <w:rPr>
                <w:sz w:val="20"/>
                <w:szCs w:val="20"/>
              </w:rPr>
            </w:pPr>
            <w:r w:rsidRPr="00B20DC2">
              <w:rPr>
                <w:b/>
                <w:spacing w:val="-5"/>
                <w:sz w:val="20"/>
                <w:szCs w:val="20"/>
              </w:rPr>
              <w:t>V</w:t>
            </w:r>
            <w:r>
              <w:rPr>
                <w:b/>
                <w:spacing w:val="-5"/>
                <w:sz w:val="20"/>
                <w:szCs w:val="20"/>
              </w:rPr>
              <w:t>I</w:t>
            </w:r>
            <w:r w:rsidRPr="00B20DC2">
              <w:rPr>
                <w:b/>
                <w:spacing w:val="-5"/>
                <w:sz w:val="20"/>
                <w:szCs w:val="20"/>
              </w:rPr>
              <w:t>.-</w:t>
            </w:r>
            <w:r w:rsidRPr="00B20DC2">
              <w:rPr>
                <w:b/>
                <w:sz w:val="20"/>
                <w:szCs w:val="20"/>
              </w:rPr>
              <w:tab/>
            </w:r>
            <w:r w:rsidRPr="00B20DC2">
              <w:rPr>
                <w:spacing w:val="-2"/>
                <w:sz w:val="20"/>
                <w:szCs w:val="20"/>
              </w:rPr>
              <w:t>Restaurante-</w:t>
            </w:r>
            <w:r w:rsidRPr="00B20DC2">
              <w:rPr>
                <w:spacing w:val="-5"/>
                <w:sz w:val="20"/>
                <w:szCs w:val="20"/>
              </w:rPr>
              <w:t>bar</w:t>
            </w:r>
          </w:p>
        </w:tc>
        <w:tc>
          <w:tcPr>
            <w:tcW w:w="2725" w:type="dxa"/>
          </w:tcPr>
          <w:p w14:paraId="77EA2CEA" w14:textId="77777777" w:rsidR="004F2EB0" w:rsidRPr="00B20DC2" w:rsidRDefault="004F2EB0" w:rsidP="004F2EB0">
            <w:pPr>
              <w:pStyle w:val="TableParagraph"/>
              <w:spacing w:line="226" w:lineRule="exact"/>
              <w:ind w:left="6"/>
              <w:rPr>
                <w:sz w:val="20"/>
                <w:szCs w:val="20"/>
              </w:rPr>
            </w:pPr>
            <w:r w:rsidRPr="00B20DC2">
              <w:rPr>
                <w:sz w:val="20"/>
                <w:szCs w:val="20"/>
              </w:rPr>
              <w:t>$</w:t>
            </w:r>
            <w:r w:rsidRPr="00B20DC2">
              <w:rPr>
                <w:spacing w:val="-3"/>
                <w:sz w:val="20"/>
                <w:szCs w:val="20"/>
              </w:rPr>
              <w:t xml:space="preserve"> </w:t>
            </w:r>
            <w:r w:rsidRPr="00B20DC2">
              <w:rPr>
                <w:spacing w:val="-2"/>
                <w:sz w:val="20"/>
                <w:szCs w:val="20"/>
              </w:rPr>
              <w:t>20,000.00</w:t>
            </w:r>
          </w:p>
        </w:tc>
      </w:tr>
    </w:tbl>
    <w:p w14:paraId="798C77D4" w14:textId="77777777" w:rsidR="00B20DC2" w:rsidRPr="00B20DC2" w:rsidRDefault="00B20DC2" w:rsidP="00B20DC2">
      <w:pPr>
        <w:pStyle w:val="Textoindependiente"/>
        <w:spacing w:before="108"/>
        <w:rPr>
          <w:rFonts w:ascii="Arial" w:hAnsi="Arial" w:cs="Arial"/>
        </w:rPr>
      </w:pPr>
    </w:p>
    <w:p w14:paraId="1CDE005F" w14:textId="77777777" w:rsidR="00B20DC2" w:rsidRPr="00B20DC2" w:rsidRDefault="00B20DC2" w:rsidP="00B20DC2">
      <w:pPr>
        <w:ind w:right="681"/>
        <w:jc w:val="center"/>
        <w:rPr>
          <w:rFonts w:ascii="Arial" w:hAnsi="Arial" w:cs="Arial"/>
          <w:b/>
          <w:sz w:val="20"/>
          <w:szCs w:val="20"/>
        </w:rPr>
      </w:pPr>
      <w:r w:rsidRPr="00B20DC2">
        <w:rPr>
          <w:rFonts w:ascii="Arial" w:hAnsi="Arial" w:cs="Arial"/>
          <w:b/>
          <w:sz w:val="20"/>
          <w:szCs w:val="20"/>
        </w:rPr>
        <w:t>Horario</w:t>
      </w:r>
      <w:r w:rsidRPr="00B20DC2">
        <w:rPr>
          <w:rFonts w:ascii="Arial" w:hAnsi="Arial" w:cs="Arial"/>
          <w:b/>
          <w:spacing w:val="-8"/>
          <w:sz w:val="20"/>
          <w:szCs w:val="20"/>
        </w:rPr>
        <w:t xml:space="preserve"> </w:t>
      </w:r>
      <w:r w:rsidRPr="00B20DC2">
        <w:rPr>
          <w:rFonts w:ascii="Arial" w:hAnsi="Arial" w:cs="Arial"/>
          <w:b/>
          <w:spacing w:val="-2"/>
          <w:sz w:val="20"/>
          <w:szCs w:val="20"/>
        </w:rPr>
        <w:t>Extraordinario</w:t>
      </w:r>
    </w:p>
    <w:p w14:paraId="0BC0F5D6" w14:textId="77777777" w:rsidR="00B20DC2" w:rsidRPr="00B20DC2" w:rsidRDefault="00B20DC2" w:rsidP="00B20DC2">
      <w:pPr>
        <w:pStyle w:val="Textoindependiente"/>
        <w:spacing w:before="119"/>
        <w:rPr>
          <w:rFonts w:ascii="Arial" w:hAnsi="Arial" w:cs="Arial"/>
          <w:b/>
        </w:rPr>
      </w:pPr>
    </w:p>
    <w:p w14:paraId="04A3C480" w14:textId="77777777" w:rsidR="00B20DC2" w:rsidRPr="00B20DC2" w:rsidRDefault="00B20DC2" w:rsidP="00B20DC2">
      <w:pPr>
        <w:pStyle w:val="Textoindependiente"/>
        <w:spacing w:line="357" w:lineRule="auto"/>
        <w:ind w:left="122" w:right="809"/>
        <w:jc w:val="both"/>
        <w:rPr>
          <w:rFonts w:ascii="Arial" w:hAnsi="Arial" w:cs="Arial"/>
        </w:rPr>
      </w:pPr>
      <w:r w:rsidRPr="00B20DC2">
        <w:rPr>
          <w:rFonts w:ascii="Arial" w:hAnsi="Arial" w:cs="Arial"/>
        </w:rPr>
        <w:t>Respecto al horario extraordinario relacionado con la venta de bebidas alcohólicas será por cada hora diaria la tarifa de 1.5 UMA por hora.</w:t>
      </w:r>
    </w:p>
    <w:p w14:paraId="19B606FE" w14:textId="77777777" w:rsidR="00B20DC2" w:rsidRPr="00B20DC2" w:rsidRDefault="00B20DC2" w:rsidP="00B20DC2">
      <w:pPr>
        <w:pStyle w:val="Textoindependiente"/>
        <w:spacing w:before="218"/>
        <w:rPr>
          <w:rFonts w:ascii="Arial" w:hAnsi="Arial" w:cs="Arial"/>
        </w:rPr>
      </w:pPr>
    </w:p>
    <w:p w14:paraId="7737035B" w14:textId="77777777" w:rsidR="00B20DC2" w:rsidRPr="00B20DC2" w:rsidRDefault="00B20DC2" w:rsidP="00B20DC2">
      <w:pPr>
        <w:pStyle w:val="Textoindependiente"/>
        <w:spacing w:line="360" w:lineRule="auto"/>
        <w:ind w:left="122" w:right="801"/>
        <w:jc w:val="both"/>
        <w:rPr>
          <w:rFonts w:ascii="Arial" w:hAnsi="Arial" w:cs="Arial"/>
        </w:rPr>
      </w:pPr>
      <w:r w:rsidRPr="00B20DC2">
        <w:rPr>
          <w:rFonts w:ascii="Arial" w:hAnsi="Arial" w:cs="Arial"/>
          <w:b/>
        </w:rPr>
        <w:t>Artículo 15.-</w:t>
      </w:r>
      <w:r w:rsidRPr="00B20DC2">
        <w:rPr>
          <w:rFonts w:ascii="Arial" w:hAnsi="Arial" w:cs="Arial"/>
        </w:rPr>
        <w:t>Todo establecimiento, negocio y/o empresa en general sean estas comerciales, industriales, de servicios o cualquier otro giro que no esté relacionado con la venta de bebidas alcohólicas, deberá pagar de acuerdo a la taza que se determina en el siguiente cuadro de categorización de los giros comerciales tazados en Unidad de Medida y Actualización (UMA)</w:t>
      </w:r>
    </w:p>
    <w:p w14:paraId="1488A609" w14:textId="77777777" w:rsidR="00B20DC2" w:rsidRPr="00B20DC2" w:rsidRDefault="00B20DC2" w:rsidP="00B20DC2">
      <w:pPr>
        <w:pStyle w:val="Textoindependiente"/>
        <w:spacing w:before="6"/>
        <w:rPr>
          <w:rFonts w:ascii="Arial" w:hAnsi="Arial" w:cs="Arial"/>
        </w:rPr>
      </w:pPr>
    </w:p>
    <w:tbl>
      <w:tblPr>
        <w:tblStyle w:val="TableNormal"/>
        <w:tblW w:w="0" w:type="auto"/>
        <w:tblInd w:w="4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97"/>
        <w:gridCol w:w="2719"/>
        <w:gridCol w:w="3043"/>
      </w:tblGrid>
      <w:tr w:rsidR="00B20DC2" w:rsidRPr="00B20DC2" w14:paraId="67AE80D1" w14:textId="77777777" w:rsidTr="00986FE2">
        <w:trPr>
          <w:trHeight w:val="688"/>
        </w:trPr>
        <w:tc>
          <w:tcPr>
            <w:tcW w:w="2897" w:type="dxa"/>
          </w:tcPr>
          <w:p w14:paraId="59565101" w14:textId="77777777" w:rsidR="00B20DC2" w:rsidRPr="00B20DC2" w:rsidRDefault="00B20DC2" w:rsidP="00986FE2">
            <w:pPr>
              <w:pStyle w:val="TableParagraph"/>
              <w:spacing w:line="223" w:lineRule="exact"/>
              <w:ind w:left="12" w:right="1"/>
              <w:jc w:val="center"/>
              <w:rPr>
                <w:b/>
                <w:sz w:val="20"/>
                <w:szCs w:val="20"/>
              </w:rPr>
            </w:pPr>
            <w:r w:rsidRPr="00B20DC2">
              <w:rPr>
                <w:b/>
                <w:sz w:val="20"/>
                <w:szCs w:val="20"/>
              </w:rPr>
              <w:t>CATEGORIZACIÓN</w:t>
            </w:r>
            <w:r w:rsidRPr="00B20DC2">
              <w:rPr>
                <w:b/>
                <w:spacing w:val="-10"/>
                <w:sz w:val="20"/>
                <w:szCs w:val="20"/>
              </w:rPr>
              <w:t xml:space="preserve"> </w:t>
            </w:r>
            <w:r w:rsidRPr="00B20DC2">
              <w:rPr>
                <w:b/>
                <w:sz w:val="20"/>
                <w:szCs w:val="20"/>
              </w:rPr>
              <w:t>DE</w:t>
            </w:r>
            <w:r w:rsidRPr="00B20DC2">
              <w:rPr>
                <w:b/>
                <w:spacing w:val="-11"/>
                <w:sz w:val="20"/>
                <w:szCs w:val="20"/>
              </w:rPr>
              <w:t xml:space="preserve"> </w:t>
            </w:r>
            <w:r w:rsidRPr="00B20DC2">
              <w:rPr>
                <w:b/>
                <w:spacing w:val="-5"/>
                <w:sz w:val="20"/>
                <w:szCs w:val="20"/>
              </w:rPr>
              <w:t>LOS</w:t>
            </w:r>
          </w:p>
          <w:p w14:paraId="5F6E73DF" w14:textId="77777777" w:rsidR="00B20DC2" w:rsidRPr="00B20DC2" w:rsidRDefault="00B20DC2" w:rsidP="00986FE2">
            <w:pPr>
              <w:pStyle w:val="TableParagraph"/>
              <w:spacing w:before="115" w:line="240" w:lineRule="auto"/>
              <w:ind w:left="12" w:right="4"/>
              <w:jc w:val="center"/>
              <w:rPr>
                <w:b/>
                <w:sz w:val="20"/>
                <w:szCs w:val="20"/>
              </w:rPr>
            </w:pPr>
            <w:r w:rsidRPr="00B20DC2">
              <w:rPr>
                <w:b/>
                <w:sz w:val="20"/>
                <w:szCs w:val="20"/>
              </w:rPr>
              <w:t>GIROS</w:t>
            </w:r>
            <w:r w:rsidRPr="00B20DC2">
              <w:rPr>
                <w:b/>
                <w:spacing w:val="-8"/>
                <w:sz w:val="20"/>
                <w:szCs w:val="20"/>
              </w:rPr>
              <w:t xml:space="preserve"> </w:t>
            </w:r>
            <w:r w:rsidRPr="00B20DC2">
              <w:rPr>
                <w:b/>
                <w:spacing w:val="-2"/>
                <w:sz w:val="20"/>
                <w:szCs w:val="20"/>
              </w:rPr>
              <w:t>COMERCIALES</w:t>
            </w:r>
          </w:p>
        </w:tc>
        <w:tc>
          <w:tcPr>
            <w:tcW w:w="2719" w:type="dxa"/>
          </w:tcPr>
          <w:p w14:paraId="2B600A0E" w14:textId="77777777" w:rsidR="00B20DC2" w:rsidRPr="00B20DC2" w:rsidRDefault="00B20DC2" w:rsidP="00986FE2">
            <w:pPr>
              <w:pStyle w:val="TableParagraph"/>
              <w:spacing w:line="223" w:lineRule="exact"/>
              <w:ind w:left="15"/>
              <w:jc w:val="center"/>
              <w:rPr>
                <w:b/>
                <w:sz w:val="20"/>
                <w:szCs w:val="20"/>
              </w:rPr>
            </w:pPr>
            <w:r w:rsidRPr="00B20DC2">
              <w:rPr>
                <w:b/>
                <w:sz w:val="20"/>
                <w:szCs w:val="20"/>
              </w:rPr>
              <w:t>DERECHO</w:t>
            </w:r>
            <w:r w:rsidRPr="00B20DC2">
              <w:rPr>
                <w:b/>
                <w:spacing w:val="-5"/>
                <w:sz w:val="20"/>
                <w:szCs w:val="20"/>
              </w:rPr>
              <w:t xml:space="preserve"> </w:t>
            </w:r>
            <w:r w:rsidRPr="00B20DC2">
              <w:rPr>
                <w:b/>
                <w:sz w:val="20"/>
                <w:szCs w:val="20"/>
              </w:rPr>
              <w:t>DE</w:t>
            </w:r>
            <w:r w:rsidRPr="00B20DC2">
              <w:rPr>
                <w:b/>
                <w:spacing w:val="-6"/>
                <w:sz w:val="20"/>
                <w:szCs w:val="20"/>
              </w:rPr>
              <w:t xml:space="preserve"> </w:t>
            </w:r>
            <w:r w:rsidRPr="00B20DC2">
              <w:rPr>
                <w:b/>
                <w:sz w:val="20"/>
                <w:szCs w:val="20"/>
              </w:rPr>
              <w:t>INICIO</w:t>
            </w:r>
            <w:r w:rsidRPr="00B20DC2">
              <w:rPr>
                <w:b/>
                <w:spacing w:val="-5"/>
                <w:sz w:val="20"/>
                <w:szCs w:val="20"/>
              </w:rPr>
              <w:t xml:space="preserve"> DE</w:t>
            </w:r>
          </w:p>
          <w:p w14:paraId="1E6E7EF9" w14:textId="77777777" w:rsidR="00B20DC2" w:rsidRPr="00B20DC2" w:rsidRDefault="00B20DC2" w:rsidP="00986FE2">
            <w:pPr>
              <w:pStyle w:val="TableParagraph"/>
              <w:spacing w:before="115" w:line="240" w:lineRule="auto"/>
              <w:ind w:left="15"/>
              <w:jc w:val="center"/>
              <w:rPr>
                <w:b/>
                <w:sz w:val="20"/>
                <w:szCs w:val="20"/>
              </w:rPr>
            </w:pPr>
            <w:r w:rsidRPr="00B20DC2">
              <w:rPr>
                <w:b/>
                <w:spacing w:val="-2"/>
                <w:sz w:val="20"/>
                <w:szCs w:val="20"/>
              </w:rPr>
              <w:t>FUNCIONAMIENTO</w:t>
            </w:r>
          </w:p>
        </w:tc>
        <w:tc>
          <w:tcPr>
            <w:tcW w:w="3043" w:type="dxa"/>
          </w:tcPr>
          <w:p w14:paraId="1009DFAA" w14:textId="77777777" w:rsidR="00B20DC2" w:rsidRPr="00B20DC2" w:rsidRDefault="00B20DC2" w:rsidP="00986FE2">
            <w:pPr>
              <w:pStyle w:val="TableParagraph"/>
              <w:spacing w:line="223" w:lineRule="exact"/>
              <w:ind w:left="15"/>
              <w:jc w:val="center"/>
              <w:rPr>
                <w:b/>
                <w:sz w:val="20"/>
                <w:szCs w:val="20"/>
              </w:rPr>
            </w:pPr>
            <w:r w:rsidRPr="00B20DC2">
              <w:rPr>
                <w:b/>
                <w:sz w:val="20"/>
                <w:szCs w:val="20"/>
              </w:rPr>
              <w:t>DERECHO</w:t>
            </w:r>
            <w:r w:rsidRPr="00B20DC2">
              <w:rPr>
                <w:b/>
                <w:spacing w:val="-5"/>
                <w:sz w:val="20"/>
                <w:szCs w:val="20"/>
              </w:rPr>
              <w:t xml:space="preserve"> </w:t>
            </w:r>
            <w:r w:rsidRPr="00B20DC2">
              <w:rPr>
                <w:b/>
                <w:sz w:val="20"/>
                <w:szCs w:val="20"/>
              </w:rPr>
              <w:t>DE</w:t>
            </w:r>
            <w:r w:rsidRPr="00B20DC2">
              <w:rPr>
                <w:b/>
                <w:spacing w:val="-6"/>
                <w:sz w:val="20"/>
                <w:szCs w:val="20"/>
              </w:rPr>
              <w:t xml:space="preserve"> </w:t>
            </w:r>
            <w:r w:rsidRPr="00B20DC2">
              <w:rPr>
                <w:b/>
                <w:spacing w:val="-2"/>
                <w:sz w:val="20"/>
                <w:szCs w:val="20"/>
              </w:rPr>
              <w:t>RENOVACIÓN</w:t>
            </w:r>
          </w:p>
          <w:p w14:paraId="65D641FD" w14:textId="77777777" w:rsidR="00B20DC2" w:rsidRPr="00B20DC2" w:rsidRDefault="00B20DC2" w:rsidP="00986FE2">
            <w:pPr>
              <w:pStyle w:val="TableParagraph"/>
              <w:spacing w:before="115" w:line="240" w:lineRule="auto"/>
              <w:ind w:left="15" w:right="5"/>
              <w:jc w:val="center"/>
              <w:rPr>
                <w:b/>
                <w:sz w:val="20"/>
                <w:szCs w:val="20"/>
              </w:rPr>
            </w:pPr>
            <w:r w:rsidRPr="00B20DC2">
              <w:rPr>
                <w:b/>
                <w:spacing w:val="-2"/>
                <w:sz w:val="20"/>
                <w:szCs w:val="20"/>
              </w:rPr>
              <w:t>ANUAL</w:t>
            </w:r>
          </w:p>
        </w:tc>
      </w:tr>
      <w:tr w:rsidR="00B20DC2" w:rsidRPr="00B20DC2" w14:paraId="7B869D60" w14:textId="77777777" w:rsidTr="00986FE2">
        <w:trPr>
          <w:trHeight w:val="340"/>
        </w:trPr>
        <w:tc>
          <w:tcPr>
            <w:tcW w:w="2897" w:type="dxa"/>
          </w:tcPr>
          <w:p w14:paraId="2C90C012" w14:textId="77777777" w:rsidR="00B20DC2" w:rsidRPr="00B20DC2" w:rsidRDefault="00B20DC2" w:rsidP="00986FE2">
            <w:pPr>
              <w:pStyle w:val="TableParagraph"/>
              <w:spacing w:line="224" w:lineRule="exact"/>
              <w:ind w:left="4"/>
              <w:rPr>
                <w:b/>
                <w:sz w:val="20"/>
                <w:szCs w:val="20"/>
              </w:rPr>
            </w:pPr>
            <w:r w:rsidRPr="00B20DC2">
              <w:rPr>
                <w:b/>
                <w:sz w:val="20"/>
                <w:szCs w:val="20"/>
              </w:rPr>
              <w:t>MICRO</w:t>
            </w:r>
            <w:r w:rsidRPr="00B20DC2">
              <w:rPr>
                <w:b/>
                <w:spacing w:val="-3"/>
                <w:sz w:val="20"/>
                <w:szCs w:val="20"/>
              </w:rPr>
              <w:t xml:space="preserve"> </w:t>
            </w:r>
            <w:r w:rsidRPr="00B20DC2">
              <w:rPr>
                <w:b/>
                <w:spacing w:val="-2"/>
                <w:sz w:val="20"/>
                <w:szCs w:val="20"/>
              </w:rPr>
              <w:t>ESTABLECIMIENTO</w:t>
            </w:r>
          </w:p>
        </w:tc>
        <w:tc>
          <w:tcPr>
            <w:tcW w:w="2719" w:type="dxa"/>
          </w:tcPr>
          <w:p w14:paraId="48254CD4" w14:textId="77777777" w:rsidR="00B20DC2" w:rsidRPr="00B20DC2" w:rsidRDefault="00B20DC2" w:rsidP="00986FE2">
            <w:pPr>
              <w:pStyle w:val="TableParagraph"/>
              <w:spacing w:line="224" w:lineRule="exact"/>
              <w:ind w:left="15"/>
              <w:jc w:val="center"/>
              <w:rPr>
                <w:b/>
                <w:sz w:val="20"/>
                <w:szCs w:val="20"/>
                <w:highlight w:val="yellow"/>
              </w:rPr>
            </w:pPr>
            <w:r w:rsidRPr="004F2EB0">
              <w:rPr>
                <w:b/>
                <w:sz w:val="20"/>
                <w:szCs w:val="20"/>
              </w:rPr>
              <w:t>8</w:t>
            </w:r>
            <w:r w:rsidRPr="004F2EB0">
              <w:rPr>
                <w:b/>
                <w:spacing w:val="-3"/>
                <w:sz w:val="20"/>
                <w:szCs w:val="20"/>
              </w:rPr>
              <w:t xml:space="preserve"> </w:t>
            </w:r>
            <w:r w:rsidRPr="004F2EB0">
              <w:rPr>
                <w:b/>
                <w:spacing w:val="-4"/>
                <w:sz w:val="20"/>
                <w:szCs w:val="20"/>
              </w:rPr>
              <w:t>UMA.</w:t>
            </w:r>
          </w:p>
        </w:tc>
        <w:tc>
          <w:tcPr>
            <w:tcW w:w="3043" w:type="dxa"/>
          </w:tcPr>
          <w:p w14:paraId="5A013622" w14:textId="77777777" w:rsidR="00B20DC2" w:rsidRPr="00B20DC2" w:rsidRDefault="00B20DC2" w:rsidP="00986FE2">
            <w:pPr>
              <w:pStyle w:val="TableParagraph"/>
              <w:spacing w:line="224" w:lineRule="exact"/>
              <w:ind w:left="15" w:right="1"/>
              <w:jc w:val="center"/>
              <w:rPr>
                <w:b/>
                <w:sz w:val="20"/>
                <w:szCs w:val="20"/>
                <w:highlight w:val="yellow"/>
              </w:rPr>
            </w:pPr>
            <w:r w:rsidRPr="004F2EB0">
              <w:rPr>
                <w:b/>
                <w:sz w:val="20"/>
                <w:szCs w:val="20"/>
              </w:rPr>
              <w:t>5</w:t>
            </w:r>
            <w:r w:rsidRPr="004F2EB0">
              <w:rPr>
                <w:b/>
                <w:spacing w:val="-3"/>
                <w:sz w:val="20"/>
                <w:szCs w:val="20"/>
              </w:rPr>
              <w:t xml:space="preserve"> </w:t>
            </w:r>
            <w:r w:rsidRPr="004F2EB0">
              <w:rPr>
                <w:b/>
                <w:spacing w:val="-4"/>
                <w:sz w:val="20"/>
                <w:szCs w:val="20"/>
              </w:rPr>
              <w:t>UMA.</w:t>
            </w:r>
          </w:p>
        </w:tc>
      </w:tr>
      <w:tr w:rsidR="00B20DC2" w:rsidRPr="00B20DC2" w14:paraId="4954380F" w14:textId="77777777" w:rsidTr="00986FE2">
        <w:trPr>
          <w:trHeight w:val="2757"/>
        </w:trPr>
        <w:tc>
          <w:tcPr>
            <w:tcW w:w="8659" w:type="dxa"/>
            <w:gridSpan w:val="3"/>
          </w:tcPr>
          <w:p w14:paraId="765062B5" w14:textId="77777777" w:rsidR="00B20DC2" w:rsidRPr="00B20DC2" w:rsidRDefault="00B20DC2" w:rsidP="00986FE2">
            <w:pPr>
              <w:pStyle w:val="TableParagraph"/>
              <w:spacing w:line="360" w:lineRule="auto"/>
              <w:ind w:left="4" w:right="-15"/>
              <w:jc w:val="both"/>
              <w:rPr>
                <w:sz w:val="20"/>
                <w:szCs w:val="20"/>
              </w:rPr>
            </w:pPr>
            <w:r w:rsidRPr="00B20DC2">
              <w:rPr>
                <w:sz w:val="20"/>
                <w:szCs w:val="20"/>
              </w:rPr>
              <w:lastRenderedPageBreak/>
              <w:t>Expendios de Pan, Tortilla, Refrescos, Paletas, Helados, de Flores, Loncherías, Taquerías, Torterías, Cocinas Económicas, Talabarterías, Tendejón, Miscelánea, Bisutería, Regalos, Bonetería, Avíos para Costura, Novedades, Venta de Plásticos, Peleterías, Compra venta de Sintéticos,</w:t>
            </w:r>
            <w:r w:rsidRPr="00B20DC2">
              <w:rPr>
                <w:spacing w:val="-12"/>
                <w:sz w:val="20"/>
                <w:szCs w:val="20"/>
              </w:rPr>
              <w:t xml:space="preserve"> </w:t>
            </w:r>
            <w:r w:rsidRPr="00B20DC2">
              <w:rPr>
                <w:sz w:val="20"/>
                <w:szCs w:val="20"/>
              </w:rPr>
              <w:t>Ciber</w:t>
            </w:r>
            <w:r w:rsidRPr="00B20DC2">
              <w:rPr>
                <w:spacing w:val="-11"/>
                <w:sz w:val="20"/>
                <w:szCs w:val="20"/>
              </w:rPr>
              <w:t xml:space="preserve"> </w:t>
            </w:r>
            <w:r w:rsidRPr="00B20DC2">
              <w:rPr>
                <w:sz w:val="20"/>
                <w:szCs w:val="20"/>
              </w:rPr>
              <w:t>Café,</w:t>
            </w:r>
            <w:r w:rsidRPr="00B20DC2">
              <w:rPr>
                <w:spacing w:val="-13"/>
                <w:sz w:val="20"/>
                <w:szCs w:val="20"/>
              </w:rPr>
              <w:t xml:space="preserve"> </w:t>
            </w:r>
            <w:r w:rsidRPr="00B20DC2">
              <w:rPr>
                <w:sz w:val="20"/>
                <w:szCs w:val="20"/>
              </w:rPr>
              <w:t>Taller</w:t>
            </w:r>
            <w:r w:rsidRPr="00B20DC2">
              <w:rPr>
                <w:spacing w:val="-11"/>
                <w:sz w:val="20"/>
                <w:szCs w:val="20"/>
              </w:rPr>
              <w:t xml:space="preserve"> </w:t>
            </w:r>
            <w:r w:rsidRPr="00B20DC2">
              <w:rPr>
                <w:sz w:val="20"/>
                <w:szCs w:val="20"/>
              </w:rPr>
              <w:t>de</w:t>
            </w:r>
            <w:r w:rsidRPr="00B20DC2">
              <w:rPr>
                <w:spacing w:val="-13"/>
                <w:sz w:val="20"/>
                <w:szCs w:val="20"/>
              </w:rPr>
              <w:t xml:space="preserve"> </w:t>
            </w:r>
            <w:r w:rsidRPr="00B20DC2">
              <w:rPr>
                <w:sz w:val="20"/>
                <w:szCs w:val="20"/>
              </w:rPr>
              <w:t>Reparación</w:t>
            </w:r>
            <w:r w:rsidRPr="00B20DC2">
              <w:rPr>
                <w:spacing w:val="-8"/>
                <w:sz w:val="20"/>
                <w:szCs w:val="20"/>
              </w:rPr>
              <w:t xml:space="preserve"> </w:t>
            </w:r>
            <w:r w:rsidRPr="00B20DC2">
              <w:rPr>
                <w:sz w:val="20"/>
                <w:szCs w:val="20"/>
              </w:rPr>
              <w:t>de</w:t>
            </w:r>
            <w:r w:rsidRPr="00B20DC2">
              <w:rPr>
                <w:spacing w:val="-13"/>
                <w:sz w:val="20"/>
                <w:szCs w:val="20"/>
              </w:rPr>
              <w:t xml:space="preserve"> </w:t>
            </w:r>
            <w:r w:rsidRPr="00B20DC2">
              <w:rPr>
                <w:sz w:val="20"/>
                <w:szCs w:val="20"/>
              </w:rPr>
              <w:t>Computadoras,</w:t>
            </w:r>
            <w:r w:rsidRPr="00B20DC2">
              <w:rPr>
                <w:spacing w:val="-12"/>
                <w:sz w:val="20"/>
                <w:szCs w:val="20"/>
              </w:rPr>
              <w:t xml:space="preserve"> </w:t>
            </w:r>
            <w:r w:rsidRPr="00B20DC2">
              <w:rPr>
                <w:sz w:val="20"/>
                <w:szCs w:val="20"/>
              </w:rPr>
              <w:t>Peluquerías,</w:t>
            </w:r>
            <w:r w:rsidRPr="00B20DC2">
              <w:rPr>
                <w:spacing w:val="-12"/>
                <w:sz w:val="20"/>
                <w:szCs w:val="20"/>
              </w:rPr>
              <w:t xml:space="preserve"> </w:t>
            </w:r>
            <w:r w:rsidRPr="00B20DC2">
              <w:rPr>
                <w:sz w:val="20"/>
                <w:szCs w:val="20"/>
              </w:rPr>
              <w:t>Estéticas,</w:t>
            </w:r>
            <w:r w:rsidRPr="00B20DC2">
              <w:rPr>
                <w:spacing w:val="-12"/>
                <w:sz w:val="20"/>
                <w:szCs w:val="20"/>
              </w:rPr>
              <w:t xml:space="preserve"> </w:t>
            </w:r>
            <w:r w:rsidRPr="00B20DC2">
              <w:rPr>
                <w:sz w:val="20"/>
                <w:szCs w:val="20"/>
              </w:rPr>
              <w:t>Sastrerías, Puesto de venta</w:t>
            </w:r>
            <w:r w:rsidRPr="00B20DC2">
              <w:rPr>
                <w:spacing w:val="-2"/>
                <w:sz w:val="20"/>
                <w:szCs w:val="20"/>
              </w:rPr>
              <w:t xml:space="preserve"> </w:t>
            </w:r>
            <w:r w:rsidRPr="00B20DC2">
              <w:rPr>
                <w:sz w:val="20"/>
                <w:szCs w:val="20"/>
              </w:rPr>
              <w:t>de</w:t>
            </w:r>
            <w:r w:rsidRPr="00B20DC2">
              <w:rPr>
                <w:spacing w:val="-3"/>
                <w:sz w:val="20"/>
                <w:szCs w:val="20"/>
              </w:rPr>
              <w:t xml:space="preserve"> </w:t>
            </w:r>
            <w:r w:rsidRPr="00B20DC2">
              <w:rPr>
                <w:sz w:val="20"/>
                <w:szCs w:val="20"/>
              </w:rPr>
              <w:t>revistas,</w:t>
            </w:r>
            <w:r w:rsidRPr="00B20DC2">
              <w:rPr>
                <w:spacing w:val="-2"/>
                <w:sz w:val="20"/>
                <w:szCs w:val="20"/>
              </w:rPr>
              <w:t xml:space="preserve"> </w:t>
            </w:r>
            <w:r w:rsidRPr="00B20DC2">
              <w:rPr>
                <w:sz w:val="20"/>
                <w:szCs w:val="20"/>
              </w:rPr>
              <w:t>periódicos,</w:t>
            </w:r>
            <w:r w:rsidRPr="00B20DC2">
              <w:rPr>
                <w:spacing w:val="-2"/>
                <w:sz w:val="20"/>
                <w:szCs w:val="20"/>
              </w:rPr>
              <w:t xml:space="preserve"> </w:t>
            </w:r>
            <w:r w:rsidRPr="00B20DC2">
              <w:rPr>
                <w:sz w:val="20"/>
                <w:szCs w:val="20"/>
              </w:rPr>
              <w:t>Mesas</w:t>
            </w:r>
            <w:r w:rsidRPr="00B20DC2">
              <w:rPr>
                <w:spacing w:val="-1"/>
                <w:sz w:val="20"/>
                <w:szCs w:val="20"/>
              </w:rPr>
              <w:t xml:space="preserve"> </w:t>
            </w:r>
            <w:r w:rsidRPr="00B20DC2">
              <w:rPr>
                <w:sz w:val="20"/>
                <w:szCs w:val="20"/>
              </w:rPr>
              <w:t>de</w:t>
            </w:r>
            <w:r w:rsidRPr="00B20DC2">
              <w:rPr>
                <w:spacing w:val="-1"/>
                <w:sz w:val="20"/>
                <w:szCs w:val="20"/>
              </w:rPr>
              <w:t xml:space="preserve"> </w:t>
            </w:r>
            <w:r w:rsidRPr="00B20DC2">
              <w:rPr>
                <w:sz w:val="20"/>
                <w:szCs w:val="20"/>
              </w:rPr>
              <w:t>Mercados en</w:t>
            </w:r>
            <w:r w:rsidRPr="00B20DC2">
              <w:rPr>
                <w:spacing w:val="-2"/>
                <w:sz w:val="20"/>
                <w:szCs w:val="20"/>
              </w:rPr>
              <w:t xml:space="preserve"> </w:t>
            </w:r>
            <w:r w:rsidRPr="00B20DC2">
              <w:rPr>
                <w:sz w:val="20"/>
                <w:szCs w:val="20"/>
              </w:rPr>
              <w:t>General,</w:t>
            </w:r>
            <w:r w:rsidRPr="00B20DC2">
              <w:rPr>
                <w:spacing w:val="-2"/>
                <w:sz w:val="20"/>
                <w:szCs w:val="20"/>
              </w:rPr>
              <w:t xml:space="preserve"> </w:t>
            </w:r>
            <w:r w:rsidRPr="00B20DC2">
              <w:rPr>
                <w:sz w:val="20"/>
                <w:szCs w:val="20"/>
              </w:rPr>
              <w:t>Carpinterías,</w:t>
            </w:r>
            <w:r w:rsidRPr="00B20DC2">
              <w:rPr>
                <w:spacing w:val="-2"/>
                <w:sz w:val="20"/>
                <w:szCs w:val="20"/>
              </w:rPr>
              <w:t xml:space="preserve"> </w:t>
            </w:r>
            <w:r w:rsidRPr="00B20DC2">
              <w:rPr>
                <w:sz w:val="20"/>
                <w:szCs w:val="20"/>
              </w:rPr>
              <w:t>dulcerías, Taller de Reparaciones de Electrodomésticos, Mudanzas y Fletes, Centros de Foto Estudio y de Grabaciones,</w:t>
            </w:r>
            <w:r w:rsidRPr="00B20DC2">
              <w:rPr>
                <w:spacing w:val="40"/>
                <w:sz w:val="20"/>
                <w:szCs w:val="20"/>
              </w:rPr>
              <w:t xml:space="preserve"> </w:t>
            </w:r>
            <w:r w:rsidRPr="00B20DC2">
              <w:rPr>
                <w:sz w:val="20"/>
                <w:szCs w:val="20"/>
              </w:rPr>
              <w:t>Filmaciones,</w:t>
            </w:r>
            <w:r w:rsidRPr="00B20DC2">
              <w:rPr>
                <w:spacing w:val="40"/>
                <w:sz w:val="20"/>
                <w:szCs w:val="20"/>
              </w:rPr>
              <w:t xml:space="preserve"> </w:t>
            </w:r>
            <w:r w:rsidRPr="00B20DC2">
              <w:rPr>
                <w:sz w:val="20"/>
                <w:szCs w:val="20"/>
              </w:rPr>
              <w:t>Fruterías</w:t>
            </w:r>
            <w:r w:rsidRPr="00B20DC2">
              <w:rPr>
                <w:spacing w:val="40"/>
                <w:sz w:val="20"/>
                <w:szCs w:val="20"/>
              </w:rPr>
              <w:t xml:space="preserve"> </w:t>
            </w:r>
            <w:r w:rsidRPr="00B20DC2">
              <w:rPr>
                <w:sz w:val="20"/>
                <w:szCs w:val="20"/>
              </w:rPr>
              <w:t>y</w:t>
            </w:r>
            <w:r w:rsidRPr="00B20DC2">
              <w:rPr>
                <w:spacing w:val="40"/>
                <w:sz w:val="20"/>
                <w:szCs w:val="20"/>
              </w:rPr>
              <w:t xml:space="preserve"> </w:t>
            </w:r>
            <w:r w:rsidRPr="00B20DC2">
              <w:rPr>
                <w:sz w:val="20"/>
                <w:szCs w:val="20"/>
              </w:rPr>
              <w:t>Verdulerías,</w:t>
            </w:r>
            <w:r w:rsidRPr="00B20DC2">
              <w:rPr>
                <w:spacing w:val="40"/>
                <w:sz w:val="20"/>
                <w:szCs w:val="20"/>
              </w:rPr>
              <w:t xml:space="preserve"> </w:t>
            </w:r>
            <w:r w:rsidRPr="00B20DC2">
              <w:rPr>
                <w:sz w:val="20"/>
                <w:szCs w:val="20"/>
              </w:rPr>
              <w:t>Sastrerías,</w:t>
            </w:r>
            <w:r w:rsidRPr="00B20DC2">
              <w:rPr>
                <w:spacing w:val="40"/>
                <w:sz w:val="20"/>
                <w:szCs w:val="20"/>
              </w:rPr>
              <w:t xml:space="preserve"> </w:t>
            </w:r>
            <w:r w:rsidRPr="00B20DC2">
              <w:rPr>
                <w:sz w:val="20"/>
                <w:szCs w:val="20"/>
              </w:rPr>
              <w:t>Cremería</w:t>
            </w:r>
            <w:r w:rsidRPr="00B20DC2">
              <w:rPr>
                <w:spacing w:val="40"/>
                <w:sz w:val="20"/>
                <w:szCs w:val="20"/>
              </w:rPr>
              <w:t xml:space="preserve"> </w:t>
            </w:r>
            <w:r w:rsidRPr="00B20DC2">
              <w:rPr>
                <w:sz w:val="20"/>
                <w:szCs w:val="20"/>
              </w:rPr>
              <w:t>y</w:t>
            </w:r>
            <w:r w:rsidRPr="00B20DC2">
              <w:rPr>
                <w:spacing w:val="40"/>
                <w:sz w:val="20"/>
                <w:szCs w:val="20"/>
              </w:rPr>
              <w:t xml:space="preserve"> </w:t>
            </w:r>
            <w:proofErr w:type="spellStart"/>
            <w:r w:rsidRPr="00B20DC2">
              <w:rPr>
                <w:sz w:val="20"/>
                <w:szCs w:val="20"/>
              </w:rPr>
              <w:t>Salchichonerías</w:t>
            </w:r>
            <w:proofErr w:type="spellEnd"/>
            <w:r w:rsidRPr="00B20DC2">
              <w:rPr>
                <w:sz w:val="20"/>
                <w:szCs w:val="20"/>
              </w:rPr>
              <w:t>,</w:t>
            </w:r>
          </w:p>
          <w:p w14:paraId="04E7BD42" w14:textId="77777777" w:rsidR="00B20DC2" w:rsidRPr="00B20DC2" w:rsidRDefault="00B20DC2" w:rsidP="00986FE2">
            <w:pPr>
              <w:pStyle w:val="TableParagraph"/>
              <w:spacing w:line="230" w:lineRule="exact"/>
              <w:ind w:left="4"/>
              <w:jc w:val="both"/>
              <w:rPr>
                <w:sz w:val="20"/>
                <w:szCs w:val="20"/>
              </w:rPr>
            </w:pPr>
            <w:r w:rsidRPr="00B20DC2">
              <w:rPr>
                <w:sz w:val="20"/>
                <w:szCs w:val="20"/>
              </w:rPr>
              <w:t>Acuarios,</w:t>
            </w:r>
            <w:r w:rsidRPr="00B20DC2">
              <w:rPr>
                <w:spacing w:val="-9"/>
                <w:sz w:val="20"/>
                <w:szCs w:val="20"/>
              </w:rPr>
              <w:t xml:space="preserve"> </w:t>
            </w:r>
            <w:r w:rsidRPr="00B20DC2">
              <w:rPr>
                <w:sz w:val="20"/>
                <w:szCs w:val="20"/>
              </w:rPr>
              <w:t>Billares,</w:t>
            </w:r>
            <w:r w:rsidRPr="00B20DC2">
              <w:rPr>
                <w:spacing w:val="-8"/>
                <w:sz w:val="20"/>
                <w:szCs w:val="20"/>
              </w:rPr>
              <w:t xml:space="preserve"> </w:t>
            </w:r>
            <w:r w:rsidRPr="00B20DC2">
              <w:rPr>
                <w:sz w:val="20"/>
                <w:szCs w:val="20"/>
              </w:rPr>
              <w:t>Relojería</w:t>
            </w:r>
            <w:r w:rsidRPr="00B20DC2">
              <w:rPr>
                <w:spacing w:val="-7"/>
                <w:sz w:val="20"/>
                <w:szCs w:val="20"/>
              </w:rPr>
              <w:t xml:space="preserve"> </w:t>
            </w:r>
            <w:r w:rsidRPr="00B20DC2">
              <w:rPr>
                <w:sz w:val="20"/>
                <w:szCs w:val="20"/>
              </w:rPr>
              <w:t>y</w:t>
            </w:r>
            <w:r w:rsidRPr="00B20DC2">
              <w:rPr>
                <w:spacing w:val="-9"/>
                <w:sz w:val="20"/>
                <w:szCs w:val="20"/>
              </w:rPr>
              <w:t xml:space="preserve"> </w:t>
            </w:r>
            <w:r w:rsidRPr="00B20DC2">
              <w:rPr>
                <w:spacing w:val="-2"/>
                <w:sz w:val="20"/>
                <w:szCs w:val="20"/>
              </w:rPr>
              <w:t>Gimnasios.</w:t>
            </w:r>
          </w:p>
        </w:tc>
      </w:tr>
      <w:tr w:rsidR="00B20DC2" w:rsidRPr="00B20DC2" w14:paraId="54E19B88" w14:textId="77777777" w:rsidTr="00986FE2">
        <w:trPr>
          <w:trHeight w:val="688"/>
        </w:trPr>
        <w:tc>
          <w:tcPr>
            <w:tcW w:w="2897" w:type="dxa"/>
          </w:tcPr>
          <w:p w14:paraId="3EF7824C" w14:textId="77777777" w:rsidR="00B20DC2" w:rsidRPr="00B20DC2" w:rsidRDefault="00B20DC2" w:rsidP="00986FE2">
            <w:pPr>
              <w:pStyle w:val="TableParagraph"/>
              <w:spacing w:line="223" w:lineRule="exact"/>
              <w:ind w:left="12" w:right="2"/>
              <w:jc w:val="center"/>
              <w:rPr>
                <w:b/>
                <w:sz w:val="20"/>
                <w:szCs w:val="20"/>
              </w:rPr>
            </w:pPr>
            <w:r w:rsidRPr="00B20DC2">
              <w:rPr>
                <w:b/>
                <w:spacing w:val="-2"/>
                <w:sz w:val="20"/>
                <w:szCs w:val="20"/>
              </w:rPr>
              <w:t>PEQUEÑO</w:t>
            </w:r>
          </w:p>
          <w:p w14:paraId="384E7833" w14:textId="77777777" w:rsidR="00B20DC2" w:rsidRPr="00B20DC2" w:rsidRDefault="00B20DC2" w:rsidP="00986FE2">
            <w:pPr>
              <w:pStyle w:val="TableParagraph"/>
              <w:spacing w:before="116" w:line="240" w:lineRule="auto"/>
              <w:ind w:left="12"/>
              <w:jc w:val="center"/>
              <w:rPr>
                <w:b/>
                <w:sz w:val="20"/>
                <w:szCs w:val="20"/>
              </w:rPr>
            </w:pPr>
            <w:r w:rsidRPr="00B20DC2">
              <w:rPr>
                <w:b/>
                <w:spacing w:val="-2"/>
                <w:sz w:val="20"/>
                <w:szCs w:val="20"/>
              </w:rPr>
              <w:t>ESTABLECIMIENTO</w:t>
            </w:r>
          </w:p>
        </w:tc>
        <w:tc>
          <w:tcPr>
            <w:tcW w:w="2719" w:type="dxa"/>
          </w:tcPr>
          <w:p w14:paraId="35660728" w14:textId="77777777" w:rsidR="00B20DC2" w:rsidRPr="00B20DC2" w:rsidRDefault="00B20DC2" w:rsidP="00986FE2">
            <w:pPr>
              <w:pStyle w:val="TableParagraph"/>
              <w:spacing w:before="109" w:line="240" w:lineRule="auto"/>
              <w:rPr>
                <w:sz w:val="20"/>
                <w:szCs w:val="20"/>
                <w:highlight w:val="yellow"/>
              </w:rPr>
            </w:pPr>
          </w:p>
          <w:p w14:paraId="262D6013" w14:textId="77777777" w:rsidR="00B20DC2" w:rsidRPr="00B20DC2" w:rsidRDefault="00B20DC2" w:rsidP="00986FE2">
            <w:pPr>
              <w:pStyle w:val="TableParagraph"/>
              <w:spacing w:line="240" w:lineRule="auto"/>
              <w:ind w:left="15" w:right="3"/>
              <w:jc w:val="center"/>
              <w:rPr>
                <w:b/>
                <w:sz w:val="20"/>
                <w:szCs w:val="20"/>
                <w:highlight w:val="yellow"/>
              </w:rPr>
            </w:pPr>
            <w:r w:rsidRPr="004F2EB0">
              <w:rPr>
                <w:b/>
                <w:sz w:val="20"/>
                <w:szCs w:val="20"/>
              </w:rPr>
              <w:t>12</w:t>
            </w:r>
            <w:r w:rsidRPr="004F2EB0">
              <w:rPr>
                <w:b/>
                <w:spacing w:val="-4"/>
                <w:sz w:val="20"/>
                <w:szCs w:val="20"/>
              </w:rPr>
              <w:t xml:space="preserve"> UMA.</w:t>
            </w:r>
          </w:p>
        </w:tc>
        <w:tc>
          <w:tcPr>
            <w:tcW w:w="3043" w:type="dxa"/>
          </w:tcPr>
          <w:p w14:paraId="35CB8AE0" w14:textId="77777777" w:rsidR="00B20DC2" w:rsidRPr="00B20DC2" w:rsidRDefault="00B20DC2" w:rsidP="00986FE2">
            <w:pPr>
              <w:pStyle w:val="TableParagraph"/>
              <w:spacing w:before="109" w:line="240" w:lineRule="auto"/>
              <w:rPr>
                <w:sz w:val="20"/>
                <w:szCs w:val="20"/>
                <w:highlight w:val="yellow"/>
              </w:rPr>
            </w:pPr>
          </w:p>
          <w:p w14:paraId="5C9B8246" w14:textId="77777777" w:rsidR="00B20DC2" w:rsidRPr="00B20DC2" w:rsidRDefault="00B20DC2" w:rsidP="00986FE2">
            <w:pPr>
              <w:pStyle w:val="TableParagraph"/>
              <w:spacing w:line="240" w:lineRule="auto"/>
              <w:ind w:left="15" w:right="1"/>
              <w:jc w:val="center"/>
              <w:rPr>
                <w:b/>
                <w:sz w:val="20"/>
                <w:szCs w:val="20"/>
                <w:highlight w:val="yellow"/>
              </w:rPr>
            </w:pPr>
            <w:r w:rsidRPr="004F2EB0">
              <w:rPr>
                <w:b/>
                <w:sz w:val="20"/>
                <w:szCs w:val="20"/>
              </w:rPr>
              <w:t>6</w:t>
            </w:r>
            <w:r w:rsidRPr="004F2EB0">
              <w:rPr>
                <w:b/>
                <w:spacing w:val="-3"/>
                <w:sz w:val="20"/>
                <w:szCs w:val="20"/>
              </w:rPr>
              <w:t xml:space="preserve"> </w:t>
            </w:r>
            <w:r w:rsidRPr="004F2EB0">
              <w:rPr>
                <w:b/>
                <w:spacing w:val="-4"/>
                <w:sz w:val="20"/>
                <w:szCs w:val="20"/>
              </w:rPr>
              <w:t>UMA.</w:t>
            </w:r>
          </w:p>
        </w:tc>
      </w:tr>
      <w:tr w:rsidR="00B20DC2" w:rsidRPr="00B20DC2" w14:paraId="73C8E5E0" w14:textId="77777777" w:rsidTr="00986FE2">
        <w:trPr>
          <w:trHeight w:val="2756"/>
        </w:trPr>
        <w:tc>
          <w:tcPr>
            <w:tcW w:w="8659" w:type="dxa"/>
            <w:gridSpan w:val="3"/>
          </w:tcPr>
          <w:p w14:paraId="6E18A405" w14:textId="77777777" w:rsidR="00B20DC2" w:rsidRPr="00B20DC2" w:rsidRDefault="00B20DC2" w:rsidP="00986FE2">
            <w:pPr>
              <w:pStyle w:val="TableParagraph"/>
              <w:spacing w:line="360" w:lineRule="auto"/>
              <w:ind w:left="4" w:right="-29"/>
              <w:jc w:val="both"/>
              <w:rPr>
                <w:sz w:val="20"/>
                <w:szCs w:val="20"/>
              </w:rPr>
            </w:pPr>
            <w:r w:rsidRPr="00B20DC2">
              <w:rPr>
                <w:sz w:val="20"/>
                <w:szCs w:val="20"/>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w:t>
            </w:r>
            <w:r w:rsidRPr="00B20DC2">
              <w:rPr>
                <w:spacing w:val="-14"/>
                <w:sz w:val="20"/>
                <w:szCs w:val="20"/>
              </w:rPr>
              <w:t xml:space="preserve"> </w:t>
            </w:r>
            <w:r w:rsidRPr="00B20DC2">
              <w:rPr>
                <w:sz w:val="20"/>
                <w:szCs w:val="20"/>
              </w:rPr>
              <w:t>Mecánicos,</w:t>
            </w:r>
            <w:r w:rsidRPr="00B20DC2">
              <w:rPr>
                <w:spacing w:val="-13"/>
                <w:sz w:val="20"/>
                <w:szCs w:val="20"/>
              </w:rPr>
              <w:t xml:space="preserve"> </w:t>
            </w:r>
            <w:r w:rsidRPr="00B20DC2">
              <w:rPr>
                <w:sz w:val="20"/>
                <w:szCs w:val="20"/>
              </w:rPr>
              <w:t>Hojalatería,</w:t>
            </w:r>
            <w:r w:rsidRPr="00B20DC2">
              <w:rPr>
                <w:spacing w:val="-11"/>
                <w:sz w:val="20"/>
                <w:szCs w:val="20"/>
              </w:rPr>
              <w:t xml:space="preserve"> </w:t>
            </w:r>
            <w:r w:rsidRPr="00B20DC2">
              <w:rPr>
                <w:sz w:val="20"/>
                <w:szCs w:val="20"/>
              </w:rPr>
              <w:t>Eléctrico,</w:t>
            </w:r>
            <w:r w:rsidRPr="00B20DC2">
              <w:rPr>
                <w:spacing w:val="-14"/>
                <w:sz w:val="20"/>
                <w:szCs w:val="20"/>
              </w:rPr>
              <w:t xml:space="preserve"> </w:t>
            </w:r>
            <w:r w:rsidRPr="00B20DC2">
              <w:rPr>
                <w:sz w:val="20"/>
                <w:szCs w:val="20"/>
              </w:rPr>
              <w:t>Refaccionarias</w:t>
            </w:r>
            <w:r w:rsidRPr="00B20DC2">
              <w:rPr>
                <w:spacing w:val="-8"/>
                <w:sz w:val="20"/>
                <w:szCs w:val="20"/>
              </w:rPr>
              <w:t xml:space="preserve"> </w:t>
            </w:r>
            <w:r w:rsidRPr="00B20DC2">
              <w:rPr>
                <w:sz w:val="20"/>
                <w:szCs w:val="20"/>
              </w:rPr>
              <w:t>y</w:t>
            </w:r>
            <w:r w:rsidRPr="00B20DC2">
              <w:rPr>
                <w:spacing w:val="-14"/>
                <w:sz w:val="20"/>
                <w:szCs w:val="20"/>
              </w:rPr>
              <w:t xml:space="preserve"> </w:t>
            </w:r>
            <w:r w:rsidRPr="00B20DC2">
              <w:rPr>
                <w:sz w:val="20"/>
                <w:szCs w:val="20"/>
              </w:rPr>
              <w:t>Accesorios,</w:t>
            </w:r>
            <w:r w:rsidRPr="00B20DC2">
              <w:rPr>
                <w:spacing w:val="-13"/>
                <w:sz w:val="20"/>
                <w:szCs w:val="20"/>
              </w:rPr>
              <w:t xml:space="preserve"> </w:t>
            </w:r>
            <w:r w:rsidRPr="00B20DC2">
              <w:rPr>
                <w:sz w:val="20"/>
                <w:szCs w:val="20"/>
              </w:rPr>
              <w:t>Herrerías,</w:t>
            </w:r>
            <w:r w:rsidRPr="00B20DC2">
              <w:rPr>
                <w:spacing w:val="-14"/>
                <w:sz w:val="20"/>
                <w:szCs w:val="20"/>
              </w:rPr>
              <w:t xml:space="preserve"> </w:t>
            </w:r>
            <w:r w:rsidRPr="00B20DC2">
              <w:rPr>
                <w:sz w:val="20"/>
                <w:szCs w:val="20"/>
              </w:rPr>
              <w:t>Tornerías, Llanteras,</w:t>
            </w:r>
            <w:r w:rsidRPr="00B20DC2">
              <w:rPr>
                <w:spacing w:val="-14"/>
                <w:sz w:val="20"/>
                <w:szCs w:val="20"/>
              </w:rPr>
              <w:t xml:space="preserve"> </w:t>
            </w:r>
            <w:r w:rsidRPr="00B20DC2">
              <w:rPr>
                <w:sz w:val="20"/>
                <w:szCs w:val="20"/>
              </w:rPr>
              <w:t>Vulcanizadoras,</w:t>
            </w:r>
            <w:r w:rsidRPr="00B20DC2">
              <w:rPr>
                <w:spacing w:val="-14"/>
                <w:sz w:val="20"/>
                <w:szCs w:val="20"/>
              </w:rPr>
              <w:t xml:space="preserve"> </w:t>
            </w:r>
            <w:r w:rsidRPr="00B20DC2">
              <w:rPr>
                <w:sz w:val="20"/>
                <w:szCs w:val="20"/>
              </w:rPr>
              <w:t>Tienda</w:t>
            </w:r>
            <w:r w:rsidRPr="00B20DC2">
              <w:rPr>
                <w:spacing w:val="-14"/>
                <w:sz w:val="20"/>
                <w:szCs w:val="20"/>
              </w:rPr>
              <w:t xml:space="preserve"> </w:t>
            </w:r>
            <w:r w:rsidRPr="00B20DC2">
              <w:rPr>
                <w:sz w:val="20"/>
                <w:szCs w:val="20"/>
              </w:rPr>
              <w:t>de</w:t>
            </w:r>
            <w:r w:rsidRPr="00B20DC2">
              <w:rPr>
                <w:spacing w:val="-14"/>
                <w:sz w:val="20"/>
                <w:szCs w:val="20"/>
              </w:rPr>
              <w:t xml:space="preserve"> </w:t>
            </w:r>
            <w:r w:rsidRPr="00B20DC2">
              <w:rPr>
                <w:sz w:val="20"/>
                <w:szCs w:val="20"/>
              </w:rPr>
              <w:t>Ropa,</w:t>
            </w:r>
            <w:r w:rsidRPr="00B20DC2">
              <w:rPr>
                <w:spacing w:val="-14"/>
                <w:sz w:val="20"/>
                <w:szCs w:val="20"/>
              </w:rPr>
              <w:t xml:space="preserve"> </w:t>
            </w:r>
            <w:proofErr w:type="spellStart"/>
            <w:r w:rsidRPr="00B20DC2">
              <w:rPr>
                <w:sz w:val="20"/>
                <w:szCs w:val="20"/>
              </w:rPr>
              <w:t>Rentadoras</w:t>
            </w:r>
            <w:proofErr w:type="spellEnd"/>
            <w:r w:rsidRPr="00B20DC2">
              <w:rPr>
                <w:spacing w:val="-14"/>
                <w:sz w:val="20"/>
                <w:szCs w:val="20"/>
              </w:rPr>
              <w:t xml:space="preserve"> </w:t>
            </w:r>
            <w:r w:rsidRPr="00B20DC2">
              <w:rPr>
                <w:sz w:val="20"/>
                <w:szCs w:val="20"/>
              </w:rPr>
              <w:t>de</w:t>
            </w:r>
            <w:r w:rsidRPr="00B20DC2">
              <w:rPr>
                <w:spacing w:val="-14"/>
                <w:sz w:val="20"/>
                <w:szCs w:val="20"/>
              </w:rPr>
              <w:t xml:space="preserve"> </w:t>
            </w:r>
            <w:r w:rsidRPr="00B20DC2">
              <w:rPr>
                <w:sz w:val="20"/>
                <w:szCs w:val="20"/>
              </w:rPr>
              <w:t>Ropa.</w:t>
            </w:r>
            <w:r w:rsidRPr="00B20DC2">
              <w:rPr>
                <w:spacing w:val="-14"/>
                <w:sz w:val="20"/>
                <w:szCs w:val="20"/>
              </w:rPr>
              <w:t xml:space="preserve"> </w:t>
            </w:r>
            <w:r w:rsidRPr="00B20DC2">
              <w:rPr>
                <w:sz w:val="20"/>
                <w:szCs w:val="20"/>
              </w:rPr>
              <w:t>Sub</w:t>
            </w:r>
            <w:r w:rsidRPr="00B20DC2">
              <w:rPr>
                <w:spacing w:val="-14"/>
                <w:sz w:val="20"/>
                <w:szCs w:val="20"/>
              </w:rPr>
              <w:t xml:space="preserve"> </w:t>
            </w:r>
            <w:r w:rsidRPr="00B20DC2">
              <w:rPr>
                <w:sz w:val="20"/>
                <w:szCs w:val="20"/>
              </w:rPr>
              <w:t>agencia</w:t>
            </w:r>
            <w:r w:rsidRPr="00B20DC2">
              <w:rPr>
                <w:spacing w:val="-13"/>
                <w:sz w:val="20"/>
                <w:szCs w:val="20"/>
              </w:rPr>
              <w:t xml:space="preserve"> </w:t>
            </w:r>
            <w:r w:rsidRPr="00B20DC2">
              <w:rPr>
                <w:sz w:val="20"/>
                <w:szCs w:val="20"/>
              </w:rPr>
              <w:t>de</w:t>
            </w:r>
            <w:r w:rsidRPr="00B20DC2">
              <w:rPr>
                <w:spacing w:val="-14"/>
                <w:sz w:val="20"/>
                <w:szCs w:val="20"/>
              </w:rPr>
              <w:t xml:space="preserve"> </w:t>
            </w:r>
            <w:r w:rsidRPr="00B20DC2">
              <w:rPr>
                <w:sz w:val="20"/>
                <w:szCs w:val="20"/>
              </w:rPr>
              <w:t>refrescos,</w:t>
            </w:r>
            <w:r w:rsidRPr="00B20DC2">
              <w:rPr>
                <w:spacing w:val="-14"/>
                <w:sz w:val="20"/>
                <w:szCs w:val="20"/>
              </w:rPr>
              <w:t xml:space="preserve"> </w:t>
            </w:r>
            <w:r w:rsidRPr="00B20DC2">
              <w:rPr>
                <w:sz w:val="20"/>
                <w:szCs w:val="20"/>
              </w:rPr>
              <w:t>Venta de Equipos Celulares, Salas de Fiestas Infantiles, Alimentos Balanceados y Cereales, Vidrios y Aluminios,</w:t>
            </w:r>
            <w:r w:rsidRPr="00B20DC2">
              <w:rPr>
                <w:spacing w:val="-6"/>
                <w:sz w:val="20"/>
                <w:szCs w:val="20"/>
              </w:rPr>
              <w:t xml:space="preserve"> </w:t>
            </w:r>
            <w:r w:rsidRPr="00B20DC2">
              <w:rPr>
                <w:sz w:val="20"/>
                <w:szCs w:val="20"/>
              </w:rPr>
              <w:t>Video</w:t>
            </w:r>
            <w:r w:rsidRPr="00B20DC2">
              <w:rPr>
                <w:spacing w:val="-7"/>
                <w:sz w:val="20"/>
                <w:szCs w:val="20"/>
              </w:rPr>
              <w:t xml:space="preserve"> </w:t>
            </w:r>
            <w:r w:rsidRPr="00B20DC2">
              <w:rPr>
                <w:sz w:val="20"/>
                <w:szCs w:val="20"/>
              </w:rPr>
              <w:t>Clubs</w:t>
            </w:r>
            <w:r w:rsidRPr="00B20DC2">
              <w:rPr>
                <w:spacing w:val="-5"/>
                <w:sz w:val="20"/>
                <w:szCs w:val="20"/>
              </w:rPr>
              <w:t xml:space="preserve"> </w:t>
            </w:r>
            <w:r w:rsidRPr="00B20DC2">
              <w:rPr>
                <w:sz w:val="20"/>
                <w:szCs w:val="20"/>
              </w:rPr>
              <w:t>en</w:t>
            </w:r>
            <w:r w:rsidRPr="00B20DC2">
              <w:rPr>
                <w:spacing w:val="-7"/>
                <w:sz w:val="20"/>
                <w:szCs w:val="20"/>
              </w:rPr>
              <w:t xml:space="preserve"> </w:t>
            </w:r>
            <w:r w:rsidRPr="00B20DC2">
              <w:rPr>
                <w:sz w:val="20"/>
                <w:szCs w:val="20"/>
              </w:rPr>
              <w:t>General,</w:t>
            </w:r>
            <w:r w:rsidRPr="00B20DC2">
              <w:rPr>
                <w:spacing w:val="-6"/>
                <w:sz w:val="20"/>
                <w:szCs w:val="20"/>
              </w:rPr>
              <w:t xml:space="preserve"> </w:t>
            </w:r>
            <w:r w:rsidRPr="00B20DC2">
              <w:rPr>
                <w:sz w:val="20"/>
                <w:szCs w:val="20"/>
              </w:rPr>
              <w:t>Academias</w:t>
            </w:r>
            <w:r w:rsidRPr="00B20DC2">
              <w:rPr>
                <w:spacing w:val="-6"/>
                <w:sz w:val="20"/>
                <w:szCs w:val="20"/>
              </w:rPr>
              <w:t xml:space="preserve"> </w:t>
            </w:r>
            <w:r w:rsidRPr="00B20DC2">
              <w:rPr>
                <w:sz w:val="20"/>
                <w:szCs w:val="20"/>
              </w:rPr>
              <w:t>de</w:t>
            </w:r>
            <w:r w:rsidRPr="00B20DC2">
              <w:rPr>
                <w:spacing w:val="-6"/>
                <w:sz w:val="20"/>
                <w:szCs w:val="20"/>
              </w:rPr>
              <w:t xml:space="preserve"> </w:t>
            </w:r>
            <w:r w:rsidRPr="00B20DC2">
              <w:rPr>
                <w:sz w:val="20"/>
                <w:szCs w:val="20"/>
              </w:rPr>
              <w:t>Estudios</w:t>
            </w:r>
            <w:r w:rsidRPr="00B20DC2">
              <w:rPr>
                <w:spacing w:val="-6"/>
                <w:sz w:val="20"/>
                <w:szCs w:val="20"/>
              </w:rPr>
              <w:t xml:space="preserve"> </w:t>
            </w:r>
            <w:r w:rsidRPr="00B20DC2">
              <w:rPr>
                <w:sz w:val="20"/>
                <w:szCs w:val="20"/>
              </w:rPr>
              <w:t>Complementarios,</w:t>
            </w:r>
            <w:r w:rsidRPr="00B20DC2">
              <w:rPr>
                <w:spacing w:val="-6"/>
                <w:sz w:val="20"/>
                <w:szCs w:val="20"/>
              </w:rPr>
              <w:t xml:space="preserve"> </w:t>
            </w:r>
            <w:r w:rsidRPr="00B20DC2">
              <w:rPr>
                <w:sz w:val="20"/>
                <w:szCs w:val="20"/>
              </w:rPr>
              <w:t>Molino-Tortillería</w:t>
            </w:r>
            <w:r w:rsidRPr="00B20DC2">
              <w:rPr>
                <w:spacing w:val="-1"/>
                <w:sz w:val="20"/>
                <w:szCs w:val="20"/>
              </w:rPr>
              <w:t xml:space="preserve"> </w:t>
            </w:r>
            <w:r w:rsidRPr="00B20DC2">
              <w:rPr>
                <w:sz w:val="20"/>
                <w:szCs w:val="20"/>
              </w:rPr>
              <w:t>y</w:t>
            </w:r>
          </w:p>
          <w:p w14:paraId="42593812" w14:textId="77777777" w:rsidR="00B20DC2" w:rsidRPr="00B20DC2" w:rsidRDefault="00B20DC2" w:rsidP="00986FE2">
            <w:pPr>
              <w:pStyle w:val="TableParagraph"/>
              <w:spacing w:line="230" w:lineRule="exact"/>
              <w:ind w:left="4"/>
              <w:jc w:val="both"/>
              <w:rPr>
                <w:sz w:val="20"/>
                <w:szCs w:val="20"/>
              </w:rPr>
            </w:pPr>
            <w:r w:rsidRPr="00B20DC2">
              <w:rPr>
                <w:sz w:val="20"/>
                <w:szCs w:val="20"/>
              </w:rPr>
              <w:t>Talleres</w:t>
            </w:r>
            <w:r w:rsidRPr="00B20DC2">
              <w:rPr>
                <w:spacing w:val="-6"/>
                <w:sz w:val="20"/>
                <w:szCs w:val="20"/>
              </w:rPr>
              <w:t xml:space="preserve"> </w:t>
            </w:r>
            <w:r w:rsidRPr="00B20DC2">
              <w:rPr>
                <w:sz w:val="20"/>
                <w:szCs w:val="20"/>
              </w:rPr>
              <w:t>de</w:t>
            </w:r>
            <w:r w:rsidRPr="00B20DC2">
              <w:rPr>
                <w:spacing w:val="-7"/>
                <w:sz w:val="20"/>
                <w:szCs w:val="20"/>
              </w:rPr>
              <w:t xml:space="preserve"> </w:t>
            </w:r>
            <w:r w:rsidRPr="00B20DC2">
              <w:rPr>
                <w:spacing w:val="-2"/>
                <w:sz w:val="20"/>
                <w:szCs w:val="20"/>
              </w:rPr>
              <w:t>Costura.</w:t>
            </w:r>
          </w:p>
        </w:tc>
      </w:tr>
    </w:tbl>
    <w:p w14:paraId="7D27AC52" w14:textId="77777777" w:rsidR="00B20DC2" w:rsidRPr="00B20DC2" w:rsidRDefault="00B20DC2" w:rsidP="00B20DC2">
      <w:pPr>
        <w:pStyle w:val="Textoindependiente"/>
        <w:spacing w:before="9"/>
        <w:rPr>
          <w:rFonts w:ascii="Arial" w:hAnsi="Arial" w:cs="Arial"/>
        </w:rPr>
      </w:pPr>
    </w:p>
    <w:tbl>
      <w:tblPr>
        <w:tblStyle w:val="TableNormal"/>
        <w:tblW w:w="0" w:type="auto"/>
        <w:tblInd w:w="4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21"/>
        <w:gridCol w:w="2719"/>
        <w:gridCol w:w="3007"/>
      </w:tblGrid>
      <w:tr w:rsidR="00B20DC2" w:rsidRPr="00B20DC2" w14:paraId="113FCBF9" w14:textId="77777777" w:rsidTr="00986FE2">
        <w:trPr>
          <w:trHeight w:val="688"/>
        </w:trPr>
        <w:tc>
          <w:tcPr>
            <w:tcW w:w="2921" w:type="dxa"/>
          </w:tcPr>
          <w:p w14:paraId="760ABFFE" w14:textId="77777777" w:rsidR="00B20DC2" w:rsidRPr="00B20DC2" w:rsidRDefault="00B20DC2" w:rsidP="00986FE2">
            <w:pPr>
              <w:pStyle w:val="TableParagraph"/>
              <w:spacing w:line="224" w:lineRule="exact"/>
              <w:ind w:left="12" w:right="5"/>
              <w:jc w:val="center"/>
              <w:rPr>
                <w:b/>
                <w:sz w:val="20"/>
                <w:szCs w:val="20"/>
              </w:rPr>
            </w:pPr>
            <w:r w:rsidRPr="00B20DC2">
              <w:rPr>
                <w:b/>
                <w:spacing w:val="-2"/>
                <w:sz w:val="20"/>
                <w:szCs w:val="20"/>
              </w:rPr>
              <w:t>MEDIANO</w:t>
            </w:r>
          </w:p>
          <w:p w14:paraId="15747D5F" w14:textId="77777777" w:rsidR="00B20DC2" w:rsidRPr="00B20DC2" w:rsidRDefault="00B20DC2" w:rsidP="00986FE2">
            <w:pPr>
              <w:pStyle w:val="TableParagraph"/>
              <w:spacing w:before="115" w:line="240" w:lineRule="auto"/>
              <w:ind w:left="12"/>
              <w:jc w:val="center"/>
              <w:rPr>
                <w:b/>
                <w:sz w:val="20"/>
                <w:szCs w:val="20"/>
              </w:rPr>
            </w:pPr>
            <w:r w:rsidRPr="00B20DC2">
              <w:rPr>
                <w:b/>
                <w:spacing w:val="-2"/>
                <w:sz w:val="20"/>
                <w:szCs w:val="20"/>
              </w:rPr>
              <w:t>ESTABLECIMIENTO</w:t>
            </w:r>
          </w:p>
        </w:tc>
        <w:tc>
          <w:tcPr>
            <w:tcW w:w="2719" w:type="dxa"/>
          </w:tcPr>
          <w:p w14:paraId="30FA4FFF" w14:textId="77777777" w:rsidR="00B20DC2" w:rsidRPr="00B20DC2" w:rsidRDefault="00B20DC2" w:rsidP="00986FE2">
            <w:pPr>
              <w:pStyle w:val="TableParagraph"/>
              <w:spacing w:before="109" w:line="240" w:lineRule="auto"/>
              <w:rPr>
                <w:sz w:val="20"/>
                <w:szCs w:val="20"/>
                <w:highlight w:val="yellow"/>
              </w:rPr>
            </w:pPr>
          </w:p>
          <w:p w14:paraId="0DDBC31B" w14:textId="77777777" w:rsidR="00B20DC2" w:rsidRPr="00B20DC2" w:rsidRDefault="00B20DC2" w:rsidP="00986FE2">
            <w:pPr>
              <w:pStyle w:val="TableParagraph"/>
              <w:spacing w:line="240" w:lineRule="auto"/>
              <w:ind w:left="15" w:right="3"/>
              <w:jc w:val="center"/>
              <w:rPr>
                <w:b/>
                <w:sz w:val="20"/>
                <w:szCs w:val="20"/>
                <w:highlight w:val="yellow"/>
              </w:rPr>
            </w:pPr>
            <w:r w:rsidRPr="004F2EB0">
              <w:rPr>
                <w:b/>
                <w:sz w:val="20"/>
                <w:szCs w:val="20"/>
              </w:rPr>
              <w:t>25</w:t>
            </w:r>
            <w:r w:rsidRPr="004F2EB0">
              <w:rPr>
                <w:b/>
                <w:spacing w:val="-4"/>
                <w:sz w:val="20"/>
                <w:szCs w:val="20"/>
              </w:rPr>
              <w:t xml:space="preserve"> UMA.</w:t>
            </w:r>
          </w:p>
        </w:tc>
        <w:tc>
          <w:tcPr>
            <w:tcW w:w="3007" w:type="dxa"/>
          </w:tcPr>
          <w:p w14:paraId="42D891A4" w14:textId="77777777" w:rsidR="00B20DC2" w:rsidRPr="00B20DC2" w:rsidRDefault="00B20DC2" w:rsidP="00986FE2">
            <w:pPr>
              <w:pStyle w:val="TableParagraph"/>
              <w:spacing w:before="109" w:line="240" w:lineRule="auto"/>
              <w:rPr>
                <w:sz w:val="20"/>
                <w:szCs w:val="20"/>
                <w:highlight w:val="yellow"/>
              </w:rPr>
            </w:pPr>
          </w:p>
          <w:p w14:paraId="09580837" w14:textId="77777777" w:rsidR="00B20DC2" w:rsidRPr="00B20DC2" w:rsidRDefault="00B20DC2" w:rsidP="00986FE2">
            <w:pPr>
              <w:pStyle w:val="TableParagraph"/>
              <w:spacing w:line="240" w:lineRule="auto"/>
              <w:ind w:left="11"/>
              <w:jc w:val="center"/>
              <w:rPr>
                <w:b/>
                <w:sz w:val="20"/>
                <w:szCs w:val="20"/>
                <w:highlight w:val="yellow"/>
              </w:rPr>
            </w:pPr>
            <w:r w:rsidRPr="004F2EB0">
              <w:rPr>
                <w:b/>
                <w:sz w:val="20"/>
                <w:szCs w:val="20"/>
              </w:rPr>
              <w:t>10</w:t>
            </w:r>
            <w:r w:rsidRPr="004F2EB0">
              <w:rPr>
                <w:b/>
                <w:spacing w:val="-3"/>
                <w:sz w:val="20"/>
                <w:szCs w:val="20"/>
              </w:rPr>
              <w:t xml:space="preserve"> </w:t>
            </w:r>
            <w:r w:rsidRPr="004F2EB0">
              <w:rPr>
                <w:b/>
                <w:spacing w:val="-4"/>
                <w:sz w:val="20"/>
                <w:szCs w:val="20"/>
              </w:rPr>
              <w:t>UMA.</w:t>
            </w:r>
          </w:p>
        </w:tc>
      </w:tr>
      <w:tr w:rsidR="00B20DC2" w:rsidRPr="00B20DC2" w14:paraId="74167E62" w14:textId="77777777" w:rsidTr="00986FE2">
        <w:trPr>
          <w:trHeight w:val="1376"/>
        </w:trPr>
        <w:tc>
          <w:tcPr>
            <w:tcW w:w="8647" w:type="dxa"/>
            <w:gridSpan w:val="3"/>
          </w:tcPr>
          <w:p w14:paraId="5780C674" w14:textId="0AA81614" w:rsidR="00B20DC2" w:rsidRPr="00B20DC2" w:rsidRDefault="00B20DC2" w:rsidP="00986FE2">
            <w:pPr>
              <w:pStyle w:val="TableParagraph"/>
              <w:spacing w:line="360" w:lineRule="auto"/>
              <w:ind w:left="4" w:right="-15"/>
              <w:jc w:val="both"/>
              <w:rPr>
                <w:sz w:val="20"/>
                <w:szCs w:val="20"/>
              </w:rPr>
            </w:pPr>
            <w:r w:rsidRPr="00B20DC2">
              <w:rPr>
                <w:sz w:val="20"/>
                <w:szCs w:val="20"/>
              </w:rPr>
              <w:t xml:space="preserve">Mini súper, Mudanzas, Lavadero de Vehículos, Cafetería-Restaurant, Farmacias, Boticas, Veterinarias y Similares, Panadería (artesanal), Estacionamientos, Agencias de Refrescos, </w:t>
            </w:r>
            <w:r w:rsidRPr="004F2EB0">
              <w:rPr>
                <w:sz w:val="20"/>
                <w:szCs w:val="20"/>
              </w:rPr>
              <w:t>planta purificadora de agua</w:t>
            </w:r>
            <w:r w:rsidRPr="00B20DC2">
              <w:rPr>
                <w:sz w:val="20"/>
                <w:szCs w:val="20"/>
              </w:rPr>
              <w:t>;</w:t>
            </w:r>
            <w:r w:rsidR="004F2EB0">
              <w:rPr>
                <w:sz w:val="20"/>
                <w:szCs w:val="20"/>
              </w:rPr>
              <w:t xml:space="preserve"> dispensador de agua purificada;</w:t>
            </w:r>
            <w:r w:rsidRPr="00B20DC2">
              <w:rPr>
                <w:sz w:val="20"/>
                <w:szCs w:val="20"/>
              </w:rPr>
              <w:t xml:space="preserve"> Joyerías en General,</w:t>
            </w:r>
            <w:r w:rsidRPr="00B20DC2">
              <w:rPr>
                <w:spacing w:val="-2"/>
                <w:sz w:val="20"/>
                <w:szCs w:val="20"/>
              </w:rPr>
              <w:t xml:space="preserve"> </w:t>
            </w:r>
            <w:r w:rsidRPr="00B20DC2">
              <w:rPr>
                <w:sz w:val="20"/>
                <w:szCs w:val="20"/>
              </w:rPr>
              <w:t>Ferro tlapalería y Material Eléctrico,</w:t>
            </w:r>
            <w:r w:rsidRPr="00B20DC2">
              <w:rPr>
                <w:spacing w:val="-2"/>
                <w:sz w:val="20"/>
                <w:szCs w:val="20"/>
              </w:rPr>
              <w:t xml:space="preserve"> </w:t>
            </w:r>
            <w:r w:rsidRPr="00B20DC2">
              <w:rPr>
                <w:sz w:val="20"/>
                <w:szCs w:val="20"/>
              </w:rPr>
              <w:t>Tiendas</w:t>
            </w:r>
            <w:r w:rsidRPr="00B20DC2">
              <w:rPr>
                <w:spacing w:val="-1"/>
                <w:sz w:val="20"/>
                <w:szCs w:val="20"/>
              </w:rPr>
              <w:t xml:space="preserve"> </w:t>
            </w:r>
            <w:r w:rsidRPr="00B20DC2">
              <w:rPr>
                <w:sz w:val="20"/>
                <w:szCs w:val="20"/>
              </w:rPr>
              <w:t>de Materiales de Construcción</w:t>
            </w:r>
          </w:p>
          <w:p w14:paraId="024A366C" w14:textId="77777777" w:rsidR="00B20DC2" w:rsidRPr="00B20DC2" w:rsidRDefault="00B20DC2" w:rsidP="00986FE2">
            <w:pPr>
              <w:pStyle w:val="TableParagraph"/>
              <w:spacing w:line="229" w:lineRule="exact"/>
              <w:ind w:left="4"/>
              <w:jc w:val="both"/>
              <w:rPr>
                <w:sz w:val="20"/>
                <w:szCs w:val="20"/>
              </w:rPr>
            </w:pPr>
            <w:r w:rsidRPr="00B20DC2">
              <w:rPr>
                <w:sz w:val="20"/>
                <w:szCs w:val="20"/>
              </w:rPr>
              <w:t>en</w:t>
            </w:r>
            <w:r w:rsidRPr="00B20DC2">
              <w:rPr>
                <w:spacing w:val="-9"/>
                <w:sz w:val="20"/>
                <w:szCs w:val="20"/>
              </w:rPr>
              <w:t xml:space="preserve"> </w:t>
            </w:r>
            <w:r w:rsidRPr="00B20DC2">
              <w:rPr>
                <w:sz w:val="20"/>
                <w:szCs w:val="20"/>
              </w:rPr>
              <w:t>General,</w:t>
            </w:r>
            <w:r w:rsidRPr="00B20DC2">
              <w:rPr>
                <w:spacing w:val="-6"/>
                <w:sz w:val="20"/>
                <w:szCs w:val="20"/>
              </w:rPr>
              <w:t xml:space="preserve"> </w:t>
            </w:r>
            <w:r w:rsidRPr="00B20DC2">
              <w:rPr>
                <w:sz w:val="20"/>
                <w:szCs w:val="20"/>
              </w:rPr>
              <w:t>Centros</w:t>
            </w:r>
            <w:r w:rsidRPr="00B20DC2">
              <w:rPr>
                <w:spacing w:val="-7"/>
                <w:sz w:val="20"/>
                <w:szCs w:val="20"/>
              </w:rPr>
              <w:t xml:space="preserve"> </w:t>
            </w:r>
            <w:r w:rsidRPr="00B20DC2">
              <w:rPr>
                <w:sz w:val="20"/>
                <w:szCs w:val="20"/>
              </w:rPr>
              <w:t>de</w:t>
            </w:r>
            <w:r w:rsidRPr="00B20DC2">
              <w:rPr>
                <w:spacing w:val="-7"/>
                <w:sz w:val="20"/>
                <w:szCs w:val="20"/>
              </w:rPr>
              <w:t xml:space="preserve"> </w:t>
            </w:r>
            <w:r w:rsidRPr="00B20DC2">
              <w:rPr>
                <w:sz w:val="20"/>
                <w:szCs w:val="20"/>
              </w:rPr>
              <w:t>Servicios</w:t>
            </w:r>
            <w:r w:rsidRPr="00B20DC2">
              <w:rPr>
                <w:spacing w:val="-7"/>
                <w:sz w:val="20"/>
                <w:szCs w:val="20"/>
              </w:rPr>
              <w:t xml:space="preserve"> </w:t>
            </w:r>
            <w:r w:rsidRPr="00B20DC2">
              <w:rPr>
                <w:sz w:val="20"/>
                <w:szCs w:val="20"/>
              </w:rPr>
              <w:t>Varios,</w:t>
            </w:r>
            <w:r w:rsidRPr="00B20DC2">
              <w:rPr>
                <w:spacing w:val="-7"/>
                <w:sz w:val="20"/>
                <w:szCs w:val="20"/>
              </w:rPr>
              <w:t xml:space="preserve"> </w:t>
            </w:r>
            <w:r w:rsidRPr="00B20DC2">
              <w:rPr>
                <w:sz w:val="20"/>
                <w:szCs w:val="20"/>
              </w:rPr>
              <w:t>Oficinas</w:t>
            </w:r>
            <w:r w:rsidRPr="00B20DC2">
              <w:rPr>
                <w:spacing w:val="-3"/>
                <w:sz w:val="20"/>
                <w:szCs w:val="20"/>
              </w:rPr>
              <w:t xml:space="preserve"> </w:t>
            </w:r>
            <w:r w:rsidRPr="00B20DC2">
              <w:rPr>
                <w:sz w:val="20"/>
                <w:szCs w:val="20"/>
              </w:rPr>
              <w:t>y</w:t>
            </w:r>
            <w:r w:rsidRPr="00B20DC2">
              <w:rPr>
                <w:spacing w:val="-10"/>
                <w:sz w:val="20"/>
                <w:szCs w:val="20"/>
              </w:rPr>
              <w:t xml:space="preserve"> </w:t>
            </w:r>
            <w:r w:rsidRPr="00B20DC2">
              <w:rPr>
                <w:sz w:val="20"/>
                <w:szCs w:val="20"/>
              </w:rPr>
              <w:t>Consultorios</w:t>
            </w:r>
            <w:r w:rsidRPr="00B20DC2">
              <w:rPr>
                <w:spacing w:val="-7"/>
                <w:sz w:val="20"/>
                <w:szCs w:val="20"/>
              </w:rPr>
              <w:t xml:space="preserve"> </w:t>
            </w:r>
            <w:r w:rsidRPr="00B20DC2">
              <w:rPr>
                <w:sz w:val="20"/>
                <w:szCs w:val="20"/>
              </w:rPr>
              <w:t>de</w:t>
            </w:r>
            <w:r w:rsidRPr="00B20DC2">
              <w:rPr>
                <w:spacing w:val="-8"/>
                <w:sz w:val="20"/>
                <w:szCs w:val="20"/>
              </w:rPr>
              <w:t xml:space="preserve"> </w:t>
            </w:r>
            <w:r w:rsidRPr="00B20DC2">
              <w:rPr>
                <w:sz w:val="20"/>
                <w:szCs w:val="20"/>
              </w:rPr>
              <w:t>Servicios</w:t>
            </w:r>
            <w:r w:rsidRPr="00B20DC2">
              <w:rPr>
                <w:spacing w:val="-5"/>
                <w:sz w:val="20"/>
                <w:szCs w:val="20"/>
              </w:rPr>
              <w:t xml:space="preserve"> </w:t>
            </w:r>
            <w:r w:rsidRPr="00B20DC2">
              <w:rPr>
                <w:spacing w:val="-2"/>
                <w:sz w:val="20"/>
                <w:szCs w:val="20"/>
              </w:rPr>
              <w:t>Profesionales.</w:t>
            </w:r>
          </w:p>
        </w:tc>
      </w:tr>
    </w:tbl>
    <w:p w14:paraId="1DFB7BCE" w14:textId="77777777" w:rsidR="00B20DC2" w:rsidRPr="00B20DC2" w:rsidRDefault="00B20DC2" w:rsidP="00B20DC2">
      <w:pPr>
        <w:pStyle w:val="Textoindependiente"/>
        <w:spacing w:before="223" w:after="1"/>
        <w:rPr>
          <w:rFonts w:ascii="Arial" w:hAnsi="Arial" w:cs="Arial"/>
        </w:rPr>
      </w:pPr>
    </w:p>
    <w:tbl>
      <w:tblPr>
        <w:tblStyle w:val="TableNormal"/>
        <w:tblW w:w="0" w:type="auto"/>
        <w:tblInd w:w="5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21"/>
        <w:gridCol w:w="2719"/>
        <w:gridCol w:w="3005"/>
      </w:tblGrid>
      <w:tr w:rsidR="00B20DC2" w:rsidRPr="00B20DC2" w14:paraId="0E3D3200" w14:textId="77777777" w:rsidTr="00986FE2">
        <w:trPr>
          <w:trHeight w:val="865"/>
        </w:trPr>
        <w:tc>
          <w:tcPr>
            <w:tcW w:w="2921" w:type="dxa"/>
          </w:tcPr>
          <w:p w14:paraId="53C93E2A" w14:textId="77777777" w:rsidR="00B20DC2" w:rsidRPr="00B20DC2" w:rsidRDefault="00B20DC2" w:rsidP="00986FE2">
            <w:pPr>
              <w:pStyle w:val="TableParagraph"/>
              <w:spacing w:line="360" w:lineRule="auto"/>
              <w:ind w:left="1026" w:hanging="524"/>
              <w:rPr>
                <w:b/>
                <w:sz w:val="20"/>
                <w:szCs w:val="20"/>
              </w:rPr>
            </w:pPr>
            <w:r w:rsidRPr="00B20DC2">
              <w:rPr>
                <w:b/>
                <w:spacing w:val="-2"/>
                <w:sz w:val="20"/>
                <w:szCs w:val="20"/>
              </w:rPr>
              <w:t>ESTABLECIMIENTO GRANDE</w:t>
            </w:r>
          </w:p>
        </w:tc>
        <w:tc>
          <w:tcPr>
            <w:tcW w:w="2719" w:type="dxa"/>
          </w:tcPr>
          <w:p w14:paraId="6A62B12A" w14:textId="77777777" w:rsidR="00B20DC2" w:rsidRPr="00B20DC2" w:rsidRDefault="00B20DC2" w:rsidP="00986FE2">
            <w:pPr>
              <w:pStyle w:val="TableParagraph"/>
              <w:spacing w:before="108" w:line="240" w:lineRule="auto"/>
              <w:rPr>
                <w:sz w:val="20"/>
                <w:szCs w:val="20"/>
              </w:rPr>
            </w:pPr>
          </w:p>
          <w:p w14:paraId="67338547" w14:textId="77777777" w:rsidR="00B20DC2" w:rsidRPr="00B20DC2" w:rsidRDefault="00B20DC2" w:rsidP="00986FE2">
            <w:pPr>
              <w:pStyle w:val="TableParagraph"/>
              <w:spacing w:before="1" w:line="240" w:lineRule="auto"/>
              <w:ind w:left="15" w:right="7"/>
              <w:jc w:val="center"/>
              <w:rPr>
                <w:b/>
                <w:sz w:val="20"/>
                <w:szCs w:val="20"/>
              </w:rPr>
            </w:pPr>
            <w:r w:rsidRPr="00B20DC2">
              <w:rPr>
                <w:b/>
                <w:sz w:val="20"/>
                <w:szCs w:val="20"/>
              </w:rPr>
              <w:t>60</w:t>
            </w:r>
            <w:r w:rsidRPr="00B20DC2">
              <w:rPr>
                <w:b/>
                <w:spacing w:val="-4"/>
                <w:sz w:val="20"/>
                <w:szCs w:val="20"/>
              </w:rPr>
              <w:t xml:space="preserve"> UMA.</w:t>
            </w:r>
          </w:p>
        </w:tc>
        <w:tc>
          <w:tcPr>
            <w:tcW w:w="3005" w:type="dxa"/>
          </w:tcPr>
          <w:p w14:paraId="3E8CD9A6" w14:textId="77777777" w:rsidR="00B20DC2" w:rsidRPr="00B20DC2" w:rsidRDefault="00B20DC2" w:rsidP="00986FE2">
            <w:pPr>
              <w:pStyle w:val="TableParagraph"/>
              <w:spacing w:before="108" w:line="240" w:lineRule="auto"/>
              <w:rPr>
                <w:sz w:val="20"/>
                <w:szCs w:val="20"/>
              </w:rPr>
            </w:pPr>
          </w:p>
          <w:p w14:paraId="3C867B83" w14:textId="77777777" w:rsidR="00B20DC2" w:rsidRPr="00B20DC2" w:rsidRDefault="00B20DC2" w:rsidP="00986FE2">
            <w:pPr>
              <w:pStyle w:val="TableParagraph"/>
              <w:spacing w:before="1" w:line="240" w:lineRule="auto"/>
              <w:ind w:left="11"/>
              <w:jc w:val="center"/>
              <w:rPr>
                <w:b/>
                <w:sz w:val="20"/>
                <w:szCs w:val="20"/>
              </w:rPr>
            </w:pPr>
            <w:r w:rsidRPr="00B20DC2">
              <w:rPr>
                <w:b/>
                <w:sz w:val="20"/>
                <w:szCs w:val="20"/>
              </w:rPr>
              <w:t>25</w:t>
            </w:r>
            <w:r w:rsidRPr="00B20DC2">
              <w:rPr>
                <w:b/>
                <w:spacing w:val="-4"/>
                <w:sz w:val="20"/>
                <w:szCs w:val="20"/>
              </w:rPr>
              <w:t xml:space="preserve"> UMA.</w:t>
            </w:r>
          </w:p>
        </w:tc>
      </w:tr>
      <w:tr w:rsidR="00B20DC2" w:rsidRPr="00B20DC2" w14:paraId="544AA43A" w14:textId="77777777" w:rsidTr="00986FE2">
        <w:trPr>
          <w:trHeight w:val="705"/>
        </w:trPr>
        <w:tc>
          <w:tcPr>
            <w:tcW w:w="8645" w:type="dxa"/>
            <w:gridSpan w:val="3"/>
          </w:tcPr>
          <w:p w14:paraId="5CB3E292" w14:textId="77777777" w:rsidR="00B20DC2" w:rsidRPr="00B20DC2" w:rsidRDefault="00B20DC2" w:rsidP="00986FE2">
            <w:pPr>
              <w:pStyle w:val="TableParagraph"/>
              <w:spacing w:line="226" w:lineRule="exact"/>
              <w:ind w:left="4" w:right="-15"/>
              <w:rPr>
                <w:sz w:val="20"/>
                <w:szCs w:val="20"/>
              </w:rPr>
            </w:pPr>
            <w:r w:rsidRPr="00B20DC2">
              <w:rPr>
                <w:sz w:val="20"/>
                <w:szCs w:val="20"/>
              </w:rPr>
              <w:t>Súper,</w:t>
            </w:r>
            <w:r w:rsidRPr="00B20DC2">
              <w:rPr>
                <w:spacing w:val="24"/>
                <w:sz w:val="20"/>
                <w:szCs w:val="20"/>
              </w:rPr>
              <w:t xml:space="preserve"> </w:t>
            </w:r>
            <w:r w:rsidRPr="00B20DC2">
              <w:rPr>
                <w:sz w:val="20"/>
                <w:szCs w:val="20"/>
              </w:rPr>
              <w:t>Panadería</w:t>
            </w:r>
            <w:r w:rsidRPr="00B20DC2">
              <w:rPr>
                <w:spacing w:val="21"/>
                <w:sz w:val="20"/>
                <w:szCs w:val="20"/>
              </w:rPr>
              <w:t xml:space="preserve"> </w:t>
            </w:r>
            <w:r w:rsidRPr="00B20DC2">
              <w:rPr>
                <w:sz w:val="20"/>
                <w:szCs w:val="20"/>
              </w:rPr>
              <w:t>(Fabrica),</w:t>
            </w:r>
            <w:r w:rsidRPr="00B20DC2">
              <w:rPr>
                <w:spacing w:val="21"/>
                <w:sz w:val="20"/>
                <w:szCs w:val="20"/>
              </w:rPr>
              <w:t xml:space="preserve"> </w:t>
            </w:r>
            <w:r w:rsidRPr="00B20DC2">
              <w:rPr>
                <w:sz w:val="20"/>
                <w:szCs w:val="20"/>
              </w:rPr>
              <w:t>Centros</w:t>
            </w:r>
            <w:r w:rsidRPr="00B20DC2">
              <w:rPr>
                <w:spacing w:val="22"/>
                <w:sz w:val="20"/>
                <w:szCs w:val="20"/>
              </w:rPr>
              <w:t xml:space="preserve"> </w:t>
            </w:r>
            <w:r w:rsidRPr="00B20DC2">
              <w:rPr>
                <w:sz w:val="20"/>
                <w:szCs w:val="20"/>
              </w:rPr>
              <w:t>de</w:t>
            </w:r>
            <w:r w:rsidRPr="00B20DC2">
              <w:rPr>
                <w:spacing w:val="24"/>
                <w:sz w:val="20"/>
                <w:szCs w:val="20"/>
              </w:rPr>
              <w:t xml:space="preserve"> </w:t>
            </w:r>
            <w:r w:rsidRPr="00B20DC2">
              <w:rPr>
                <w:sz w:val="20"/>
                <w:szCs w:val="20"/>
              </w:rPr>
              <w:t>Servicio</w:t>
            </w:r>
            <w:r w:rsidRPr="00B20DC2">
              <w:rPr>
                <w:spacing w:val="23"/>
                <w:sz w:val="20"/>
                <w:szCs w:val="20"/>
              </w:rPr>
              <w:t xml:space="preserve"> </w:t>
            </w:r>
            <w:r w:rsidRPr="00B20DC2">
              <w:rPr>
                <w:sz w:val="20"/>
                <w:szCs w:val="20"/>
              </w:rPr>
              <w:t>Automotriz,</w:t>
            </w:r>
            <w:r w:rsidRPr="00B20DC2">
              <w:rPr>
                <w:spacing w:val="24"/>
                <w:sz w:val="20"/>
                <w:szCs w:val="20"/>
              </w:rPr>
              <w:t xml:space="preserve"> </w:t>
            </w:r>
            <w:r w:rsidRPr="00B20DC2">
              <w:rPr>
                <w:sz w:val="20"/>
                <w:szCs w:val="20"/>
              </w:rPr>
              <w:t>Servicios</w:t>
            </w:r>
            <w:r w:rsidRPr="00B20DC2">
              <w:rPr>
                <w:spacing w:val="25"/>
                <w:sz w:val="20"/>
                <w:szCs w:val="20"/>
              </w:rPr>
              <w:t xml:space="preserve"> </w:t>
            </w:r>
            <w:r w:rsidRPr="00B20DC2">
              <w:rPr>
                <w:sz w:val="20"/>
                <w:szCs w:val="20"/>
              </w:rPr>
              <w:t>para</w:t>
            </w:r>
            <w:r w:rsidRPr="00B20DC2">
              <w:rPr>
                <w:spacing w:val="23"/>
                <w:sz w:val="20"/>
                <w:szCs w:val="20"/>
              </w:rPr>
              <w:t xml:space="preserve"> </w:t>
            </w:r>
            <w:r w:rsidRPr="00B20DC2">
              <w:rPr>
                <w:sz w:val="20"/>
                <w:szCs w:val="20"/>
              </w:rPr>
              <w:t>Eventos</w:t>
            </w:r>
            <w:r w:rsidRPr="00B20DC2">
              <w:rPr>
                <w:spacing w:val="24"/>
                <w:sz w:val="20"/>
                <w:szCs w:val="20"/>
              </w:rPr>
              <w:t xml:space="preserve"> </w:t>
            </w:r>
            <w:r w:rsidRPr="00B20DC2">
              <w:rPr>
                <w:spacing w:val="-2"/>
                <w:sz w:val="20"/>
                <w:szCs w:val="20"/>
              </w:rPr>
              <w:t>Sociales,</w:t>
            </w:r>
          </w:p>
          <w:p w14:paraId="7C07DA32" w14:textId="77777777" w:rsidR="00B20DC2" w:rsidRPr="00B20DC2" w:rsidRDefault="00B20DC2" w:rsidP="00986FE2">
            <w:pPr>
              <w:pStyle w:val="TableParagraph"/>
              <w:spacing w:before="115" w:line="240" w:lineRule="auto"/>
              <w:ind w:left="4"/>
              <w:rPr>
                <w:sz w:val="20"/>
                <w:szCs w:val="20"/>
              </w:rPr>
            </w:pPr>
            <w:r w:rsidRPr="00B20DC2">
              <w:rPr>
                <w:sz w:val="20"/>
                <w:szCs w:val="20"/>
              </w:rPr>
              <w:t>Salones</w:t>
            </w:r>
            <w:r w:rsidRPr="00B20DC2">
              <w:rPr>
                <w:spacing w:val="-8"/>
                <w:sz w:val="20"/>
                <w:szCs w:val="20"/>
              </w:rPr>
              <w:t xml:space="preserve"> </w:t>
            </w:r>
            <w:r w:rsidRPr="00B20DC2">
              <w:rPr>
                <w:sz w:val="20"/>
                <w:szCs w:val="20"/>
              </w:rPr>
              <w:t>de</w:t>
            </w:r>
            <w:r w:rsidRPr="00B20DC2">
              <w:rPr>
                <w:spacing w:val="-8"/>
                <w:sz w:val="20"/>
                <w:szCs w:val="20"/>
              </w:rPr>
              <w:t xml:space="preserve"> </w:t>
            </w:r>
            <w:r w:rsidRPr="00B20DC2">
              <w:rPr>
                <w:sz w:val="20"/>
                <w:szCs w:val="20"/>
              </w:rPr>
              <w:t>Eventos</w:t>
            </w:r>
            <w:r w:rsidRPr="00B20DC2">
              <w:rPr>
                <w:spacing w:val="-8"/>
                <w:sz w:val="20"/>
                <w:szCs w:val="20"/>
              </w:rPr>
              <w:t xml:space="preserve"> </w:t>
            </w:r>
            <w:r w:rsidRPr="00B20DC2">
              <w:rPr>
                <w:sz w:val="20"/>
                <w:szCs w:val="20"/>
              </w:rPr>
              <w:t>Sociales,</w:t>
            </w:r>
            <w:r w:rsidRPr="00B20DC2">
              <w:rPr>
                <w:spacing w:val="-8"/>
                <w:sz w:val="20"/>
                <w:szCs w:val="20"/>
              </w:rPr>
              <w:t xml:space="preserve"> </w:t>
            </w:r>
            <w:r w:rsidRPr="00B20DC2">
              <w:rPr>
                <w:sz w:val="20"/>
                <w:szCs w:val="20"/>
              </w:rPr>
              <w:t>Bodegas</w:t>
            </w:r>
            <w:r w:rsidRPr="00B20DC2">
              <w:rPr>
                <w:spacing w:val="-8"/>
                <w:sz w:val="20"/>
                <w:szCs w:val="20"/>
              </w:rPr>
              <w:t xml:space="preserve"> </w:t>
            </w:r>
            <w:r w:rsidRPr="00B20DC2">
              <w:rPr>
                <w:sz w:val="20"/>
                <w:szCs w:val="20"/>
              </w:rPr>
              <w:t>de</w:t>
            </w:r>
            <w:r w:rsidRPr="00B20DC2">
              <w:rPr>
                <w:spacing w:val="-8"/>
                <w:sz w:val="20"/>
                <w:szCs w:val="20"/>
              </w:rPr>
              <w:t xml:space="preserve"> </w:t>
            </w:r>
            <w:r w:rsidRPr="00B20DC2">
              <w:rPr>
                <w:sz w:val="20"/>
                <w:szCs w:val="20"/>
              </w:rPr>
              <w:t>Almacenamiento</w:t>
            </w:r>
            <w:r w:rsidRPr="00B20DC2">
              <w:rPr>
                <w:spacing w:val="-9"/>
                <w:sz w:val="20"/>
                <w:szCs w:val="20"/>
              </w:rPr>
              <w:t xml:space="preserve"> </w:t>
            </w:r>
            <w:r w:rsidRPr="00B20DC2">
              <w:rPr>
                <w:sz w:val="20"/>
                <w:szCs w:val="20"/>
              </w:rPr>
              <w:t>de</w:t>
            </w:r>
            <w:r w:rsidRPr="00B20DC2">
              <w:rPr>
                <w:spacing w:val="-10"/>
                <w:sz w:val="20"/>
                <w:szCs w:val="20"/>
              </w:rPr>
              <w:t xml:space="preserve"> </w:t>
            </w:r>
            <w:r w:rsidRPr="00B20DC2">
              <w:rPr>
                <w:sz w:val="20"/>
                <w:szCs w:val="20"/>
              </w:rPr>
              <w:t>cualquier</w:t>
            </w:r>
            <w:r w:rsidRPr="00B20DC2">
              <w:rPr>
                <w:spacing w:val="-8"/>
                <w:sz w:val="20"/>
                <w:szCs w:val="20"/>
              </w:rPr>
              <w:t xml:space="preserve"> </w:t>
            </w:r>
            <w:r w:rsidRPr="00B20DC2">
              <w:rPr>
                <w:sz w:val="20"/>
                <w:szCs w:val="20"/>
              </w:rPr>
              <w:t>producto</w:t>
            </w:r>
            <w:r w:rsidRPr="00B20DC2">
              <w:rPr>
                <w:spacing w:val="-10"/>
                <w:sz w:val="20"/>
                <w:szCs w:val="20"/>
              </w:rPr>
              <w:t xml:space="preserve"> </w:t>
            </w:r>
            <w:r w:rsidRPr="00B20DC2">
              <w:rPr>
                <w:sz w:val="20"/>
                <w:szCs w:val="20"/>
              </w:rPr>
              <w:t>en</w:t>
            </w:r>
            <w:r w:rsidRPr="00B20DC2">
              <w:rPr>
                <w:spacing w:val="-7"/>
                <w:sz w:val="20"/>
                <w:szCs w:val="20"/>
              </w:rPr>
              <w:t xml:space="preserve"> </w:t>
            </w:r>
            <w:r w:rsidRPr="00B20DC2">
              <w:rPr>
                <w:spacing w:val="-2"/>
                <w:sz w:val="20"/>
                <w:szCs w:val="20"/>
              </w:rPr>
              <w:t>General</w:t>
            </w:r>
          </w:p>
        </w:tc>
      </w:tr>
      <w:tr w:rsidR="00B20DC2" w:rsidRPr="00B20DC2" w14:paraId="72E1C67A" w14:textId="77777777" w:rsidTr="00986FE2">
        <w:trPr>
          <w:trHeight w:val="685"/>
        </w:trPr>
        <w:tc>
          <w:tcPr>
            <w:tcW w:w="8645" w:type="dxa"/>
            <w:gridSpan w:val="3"/>
          </w:tcPr>
          <w:p w14:paraId="4E8B2CD8" w14:textId="77777777" w:rsidR="00B20DC2" w:rsidRPr="00B20DC2" w:rsidRDefault="00B20DC2" w:rsidP="00986FE2">
            <w:pPr>
              <w:pStyle w:val="TableParagraph"/>
              <w:spacing w:line="226" w:lineRule="exact"/>
              <w:ind w:left="4" w:right="-15"/>
              <w:rPr>
                <w:sz w:val="20"/>
                <w:szCs w:val="20"/>
              </w:rPr>
            </w:pPr>
            <w:r w:rsidRPr="00B20DC2">
              <w:rPr>
                <w:sz w:val="20"/>
                <w:szCs w:val="20"/>
              </w:rPr>
              <w:t>Compraventa</w:t>
            </w:r>
            <w:r w:rsidRPr="00B20DC2">
              <w:rPr>
                <w:spacing w:val="-9"/>
                <w:sz w:val="20"/>
                <w:szCs w:val="20"/>
              </w:rPr>
              <w:t xml:space="preserve"> </w:t>
            </w:r>
            <w:r w:rsidRPr="00B20DC2">
              <w:rPr>
                <w:sz w:val="20"/>
                <w:szCs w:val="20"/>
              </w:rPr>
              <w:t>de</w:t>
            </w:r>
            <w:r w:rsidRPr="00B20DC2">
              <w:rPr>
                <w:spacing w:val="-8"/>
                <w:sz w:val="20"/>
                <w:szCs w:val="20"/>
              </w:rPr>
              <w:t xml:space="preserve"> </w:t>
            </w:r>
            <w:r w:rsidRPr="00B20DC2">
              <w:rPr>
                <w:sz w:val="20"/>
                <w:szCs w:val="20"/>
              </w:rPr>
              <w:t>Motos</w:t>
            </w:r>
            <w:r w:rsidRPr="00B20DC2">
              <w:rPr>
                <w:spacing w:val="-4"/>
                <w:sz w:val="20"/>
                <w:szCs w:val="20"/>
              </w:rPr>
              <w:t xml:space="preserve"> </w:t>
            </w:r>
            <w:r w:rsidRPr="00B20DC2">
              <w:rPr>
                <w:sz w:val="20"/>
                <w:szCs w:val="20"/>
              </w:rPr>
              <w:t>y</w:t>
            </w:r>
            <w:r w:rsidRPr="00B20DC2">
              <w:rPr>
                <w:spacing w:val="-10"/>
                <w:sz w:val="20"/>
                <w:szCs w:val="20"/>
              </w:rPr>
              <w:t xml:space="preserve"> </w:t>
            </w:r>
            <w:r w:rsidRPr="00B20DC2">
              <w:rPr>
                <w:sz w:val="20"/>
                <w:szCs w:val="20"/>
              </w:rPr>
              <w:t>Bicicletas,</w:t>
            </w:r>
            <w:r w:rsidRPr="00B20DC2">
              <w:rPr>
                <w:spacing w:val="-9"/>
                <w:sz w:val="20"/>
                <w:szCs w:val="20"/>
              </w:rPr>
              <w:t xml:space="preserve"> </w:t>
            </w:r>
            <w:r w:rsidRPr="00B20DC2">
              <w:rPr>
                <w:sz w:val="20"/>
                <w:szCs w:val="20"/>
              </w:rPr>
              <w:t>Compra</w:t>
            </w:r>
            <w:r w:rsidRPr="00B20DC2">
              <w:rPr>
                <w:spacing w:val="-9"/>
                <w:sz w:val="20"/>
                <w:szCs w:val="20"/>
              </w:rPr>
              <w:t xml:space="preserve"> </w:t>
            </w:r>
            <w:r w:rsidRPr="00B20DC2">
              <w:rPr>
                <w:sz w:val="20"/>
                <w:szCs w:val="20"/>
              </w:rPr>
              <w:t>venta</w:t>
            </w:r>
            <w:r w:rsidRPr="00B20DC2">
              <w:rPr>
                <w:spacing w:val="-10"/>
                <w:sz w:val="20"/>
                <w:szCs w:val="20"/>
              </w:rPr>
              <w:t xml:space="preserve"> </w:t>
            </w:r>
            <w:r w:rsidRPr="00B20DC2">
              <w:rPr>
                <w:sz w:val="20"/>
                <w:szCs w:val="20"/>
              </w:rPr>
              <w:t>de</w:t>
            </w:r>
            <w:r w:rsidRPr="00B20DC2">
              <w:rPr>
                <w:spacing w:val="-4"/>
                <w:sz w:val="20"/>
                <w:szCs w:val="20"/>
              </w:rPr>
              <w:t xml:space="preserve"> </w:t>
            </w:r>
            <w:r w:rsidRPr="00B20DC2">
              <w:rPr>
                <w:sz w:val="20"/>
                <w:szCs w:val="20"/>
              </w:rPr>
              <w:t>Automóviles,</w:t>
            </w:r>
            <w:r w:rsidRPr="00B20DC2">
              <w:rPr>
                <w:spacing w:val="-7"/>
                <w:sz w:val="20"/>
                <w:szCs w:val="20"/>
              </w:rPr>
              <w:t xml:space="preserve"> </w:t>
            </w:r>
            <w:r w:rsidRPr="00B20DC2">
              <w:rPr>
                <w:sz w:val="20"/>
                <w:szCs w:val="20"/>
              </w:rPr>
              <w:t>Salas</w:t>
            </w:r>
            <w:r w:rsidRPr="00B20DC2">
              <w:rPr>
                <w:spacing w:val="-6"/>
                <w:sz w:val="20"/>
                <w:szCs w:val="20"/>
              </w:rPr>
              <w:t xml:space="preserve"> </w:t>
            </w:r>
            <w:r w:rsidRPr="00B20DC2">
              <w:rPr>
                <w:sz w:val="20"/>
                <w:szCs w:val="20"/>
              </w:rPr>
              <w:t>de</w:t>
            </w:r>
            <w:r w:rsidRPr="00B20DC2">
              <w:rPr>
                <w:spacing w:val="-8"/>
                <w:sz w:val="20"/>
                <w:szCs w:val="20"/>
              </w:rPr>
              <w:t xml:space="preserve"> </w:t>
            </w:r>
            <w:r w:rsidRPr="00B20DC2">
              <w:rPr>
                <w:sz w:val="20"/>
                <w:szCs w:val="20"/>
              </w:rPr>
              <w:t>Velación</w:t>
            </w:r>
            <w:r w:rsidRPr="00B20DC2">
              <w:rPr>
                <w:spacing w:val="-4"/>
                <w:sz w:val="20"/>
                <w:szCs w:val="20"/>
              </w:rPr>
              <w:t xml:space="preserve"> </w:t>
            </w:r>
            <w:r w:rsidRPr="00B20DC2">
              <w:rPr>
                <w:sz w:val="20"/>
                <w:szCs w:val="20"/>
              </w:rPr>
              <w:t>y</w:t>
            </w:r>
            <w:r w:rsidRPr="00B20DC2">
              <w:rPr>
                <w:spacing w:val="-10"/>
                <w:sz w:val="20"/>
                <w:szCs w:val="20"/>
              </w:rPr>
              <w:t xml:space="preserve"> </w:t>
            </w:r>
            <w:r w:rsidRPr="00B20DC2">
              <w:rPr>
                <w:spacing w:val="-2"/>
                <w:sz w:val="20"/>
                <w:szCs w:val="20"/>
              </w:rPr>
              <w:t>Servicios</w:t>
            </w:r>
          </w:p>
          <w:p w14:paraId="4C444A43" w14:textId="77777777" w:rsidR="00B20DC2" w:rsidRPr="00B20DC2" w:rsidRDefault="00B20DC2" w:rsidP="00986FE2">
            <w:pPr>
              <w:pStyle w:val="TableParagraph"/>
              <w:spacing w:before="115" w:line="240" w:lineRule="auto"/>
              <w:ind w:left="4"/>
              <w:rPr>
                <w:sz w:val="20"/>
                <w:szCs w:val="20"/>
              </w:rPr>
            </w:pPr>
            <w:r w:rsidRPr="00B20DC2">
              <w:rPr>
                <w:sz w:val="20"/>
                <w:szCs w:val="20"/>
              </w:rPr>
              <w:t>Funerarios,</w:t>
            </w:r>
            <w:r w:rsidRPr="00B20DC2">
              <w:rPr>
                <w:spacing w:val="-8"/>
                <w:sz w:val="20"/>
                <w:szCs w:val="20"/>
              </w:rPr>
              <w:t xml:space="preserve"> </w:t>
            </w:r>
            <w:r w:rsidRPr="00B20DC2">
              <w:rPr>
                <w:sz w:val="20"/>
                <w:szCs w:val="20"/>
              </w:rPr>
              <w:t>Fábricas</w:t>
            </w:r>
            <w:r w:rsidRPr="00B20DC2">
              <w:rPr>
                <w:spacing w:val="-5"/>
                <w:sz w:val="20"/>
                <w:szCs w:val="20"/>
              </w:rPr>
              <w:t xml:space="preserve"> </w:t>
            </w:r>
            <w:r w:rsidRPr="00B20DC2">
              <w:rPr>
                <w:sz w:val="20"/>
                <w:szCs w:val="20"/>
              </w:rPr>
              <w:t>y</w:t>
            </w:r>
            <w:r w:rsidRPr="00B20DC2">
              <w:rPr>
                <w:spacing w:val="-8"/>
                <w:sz w:val="20"/>
                <w:szCs w:val="20"/>
              </w:rPr>
              <w:t xml:space="preserve"> </w:t>
            </w:r>
            <w:r w:rsidRPr="00B20DC2">
              <w:rPr>
                <w:sz w:val="20"/>
                <w:szCs w:val="20"/>
              </w:rPr>
              <w:t>Maquiladoras</w:t>
            </w:r>
            <w:r w:rsidRPr="00B20DC2">
              <w:rPr>
                <w:spacing w:val="-7"/>
                <w:sz w:val="20"/>
                <w:szCs w:val="20"/>
              </w:rPr>
              <w:t xml:space="preserve"> </w:t>
            </w:r>
            <w:r w:rsidRPr="00B20DC2">
              <w:rPr>
                <w:sz w:val="20"/>
                <w:szCs w:val="20"/>
              </w:rPr>
              <w:t>de</w:t>
            </w:r>
            <w:r w:rsidRPr="00B20DC2">
              <w:rPr>
                <w:spacing w:val="-6"/>
                <w:sz w:val="20"/>
                <w:szCs w:val="20"/>
              </w:rPr>
              <w:t xml:space="preserve"> </w:t>
            </w:r>
            <w:r w:rsidRPr="00B20DC2">
              <w:rPr>
                <w:sz w:val="20"/>
                <w:szCs w:val="20"/>
              </w:rPr>
              <w:t>hasta</w:t>
            </w:r>
            <w:r w:rsidRPr="00B20DC2">
              <w:rPr>
                <w:spacing w:val="-6"/>
                <w:sz w:val="20"/>
                <w:szCs w:val="20"/>
              </w:rPr>
              <w:t xml:space="preserve"> </w:t>
            </w:r>
            <w:r w:rsidRPr="00B20DC2">
              <w:rPr>
                <w:sz w:val="20"/>
                <w:szCs w:val="20"/>
              </w:rPr>
              <w:t>15</w:t>
            </w:r>
            <w:r w:rsidRPr="00B20DC2">
              <w:rPr>
                <w:spacing w:val="-8"/>
                <w:sz w:val="20"/>
                <w:szCs w:val="20"/>
              </w:rPr>
              <w:t xml:space="preserve"> </w:t>
            </w:r>
            <w:r w:rsidRPr="00B20DC2">
              <w:rPr>
                <w:spacing w:val="-2"/>
                <w:sz w:val="20"/>
                <w:szCs w:val="20"/>
              </w:rPr>
              <w:t>empleados</w:t>
            </w:r>
          </w:p>
        </w:tc>
      </w:tr>
    </w:tbl>
    <w:p w14:paraId="5A8823DD" w14:textId="77777777" w:rsidR="00B20DC2" w:rsidRPr="00B20DC2" w:rsidRDefault="00B20DC2" w:rsidP="00B20DC2">
      <w:pPr>
        <w:pStyle w:val="Textoindependiente"/>
        <w:spacing w:before="11"/>
        <w:rPr>
          <w:rFonts w:ascii="Arial" w:hAnsi="Arial" w:cs="Arial"/>
        </w:r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2"/>
        <w:gridCol w:w="2731"/>
        <w:gridCol w:w="3017"/>
      </w:tblGrid>
      <w:tr w:rsidR="00B20DC2" w:rsidRPr="00B20DC2" w14:paraId="7CDA4F00" w14:textId="77777777" w:rsidTr="00986FE2">
        <w:trPr>
          <w:trHeight w:val="685"/>
        </w:trPr>
        <w:tc>
          <w:tcPr>
            <w:tcW w:w="2902" w:type="dxa"/>
          </w:tcPr>
          <w:p w14:paraId="33D4C4B4" w14:textId="77777777" w:rsidR="00B20DC2" w:rsidRPr="00B20DC2" w:rsidRDefault="00B20DC2" w:rsidP="00986FE2">
            <w:pPr>
              <w:pStyle w:val="TableParagraph"/>
              <w:spacing w:line="223" w:lineRule="exact"/>
              <w:ind w:left="12"/>
              <w:jc w:val="center"/>
              <w:rPr>
                <w:b/>
                <w:sz w:val="20"/>
                <w:szCs w:val="20"/>
              </w:rPr>
            </w:pPr>
            <w:r w:rsidRPr="00B20DC2">
              <w:rPr>
                <w:b/>
                <w:sz w:val="20"/>
                <w:szCs w:val="20"/>
              </w:rPr>
              <w:lastRenderedPageBreak/>
              <w:t>EMPRESA</w:t>
            </w:r>
            <w:r w:rsidRPr="00B20DC2">
              <w:rPr>
                <w:b/>
                <w:spacing w:val="-11"/>
                <w:sz w:val="20"/>
                <w:szCs w:val="20"/>
              </w:rPr>
              <w:t xml:space="preserve"> </w:t>
            </w:r>
            <w:r w:rsidRPr="00B20DC2">
              <w:rPr>
                <w:b/>
                <w:spacing w:val="-2"/>
                <w:sz w:val="20"/>
                <w:szCs w:val="20"/>
              </w:rPr>
              <w:t>COMERCIAL</w:t>
            </w:r>
          </w:p>
          <w:p w14:paraId="048B0B0E" w14:textId="77777777" w:rsidR="00B20DC2" w:rsidRPr="00B20DC2" w:rsidRDefault="00B20DC2" w:rsidP="00986FE2">
            <w:pPr>
              <w:pStyle w:val="TableParagraph"/>
              <w:spacing w:before="115" w:line="240" w:lineRule="auto"/>
              <w:ind w:left="12" w:right="1"/>
              <w:jc w:val="center"/>
              <w:rPr>
                <w:b/>
                <w:sz w:val="20"/>
                <w:szCs w:val="20"/>
              </w:rPr>
            </w:pPr>
            <w:r w:rsidRPr="00B20DC2">
              <w:rPr>
                <w:b/>
                <w:sz w:val="20"/>
                <w:szCs w:val="20"/>
              </w:rPr>
              <w:t>INDUSTRIAL</w:t>
            </w:r>
            <w:r w:rsidRPr="00B20DC2">
              <w:rPr>
                <w:b/>
                <w:spacing w:val="-5"/>
                <w:sz w:val="20"/>
                <w:szCs w:val="20"/>
              </w:rPr>
              <w:t xml:space="preserve"> </w:t>
            </w:r>
            <w:r w:rsidRPr="00B20DC2">
              <w:rPr>
                <w:b/>
                <w:sz w:val="20"/>
                <w:szCs w:val="20"/>
              </w:rPr>
              <w:t>O</w:t>
            </w:r>
            <w:r w:rsidRPr="00B20DC2">
              <w:rPr>
                <w:b/>
                <w:spacing w:val="-5"/>
                <w:sz w:val="20"/>
                <w:szCs w:val="20"/>
              </w:rPr>
              <w:t xml:space="preserve"> </w:t>
            </w:r>
            <w:r w:rsidRPr="00B20DC2">
              <w:rPr>
                <w:b/>
                <w:sz w:val="20"/>
                <w:szCs w:val="20"/>
              </w:rPr>
              <w:t>DE</w:t>
            </w:r>
            <w:r w:rsidRPr="00B20DC2">
              <w:rPr>
                <w:b/>
                <w:spacing w:val="-5"/>
                <w:sz w:val="20"/>
                <w:szCs w:val="20"/>
              </w:rPr>
              <w:t xml:space="preserve"> </w:t>
            </w:r>
            <w:r w:rsidRPr="00B20DC2">
              <w:rPr>
                <w:b/>
                <w:spacing w:val="-2"/>
                <w:sz w:val="20"/>
                <w:szCs w:val="20"/>
              </w:rPr>
              <w:t>SERVICIO</w:t>
            </w:r>
          </w:p>
        </w:tc>
        <w:tc>
          <w:tcPr>
            <w:tcW w:w="2731" w:type="dxa"/>
          </w:tcPr>
          <w:p w14:paraId="6533CD82" w14:textId="77777777" w:rsidR="00B20DC2" w:rsidRPr="00B20DC2" w:rsidRDefault="00B20DC2" w:rsidP="00986FE2">
            <w:pPr>
              <w:pStyle w:val="TableParagraph"/>
              <w:spacing w:before="108" w:line="240" w:lineRule="auto"/>
              <w:rPr>
                <w:sz w:val="20"/>
                <w:szCs w:val="20"/>
              </w:rPr>
            </w:pPr>
          </w:p>
          <w:p w14:paraId="0F5FE1A0" w14:textId="77777777" w:rsidR="00B20DC2" w:rsidRPr="00B20DC2" w:rsidRDefault="00B20DC2" w:rsidP="00986FE2">
            <w:pPr>
              <w:pStyle w:val="TableParagraph"/>
              <w:spacing w:before="1" w:line="240" w:lineRule="auto"/>
              <w:ind w:left="914"/>
              <w:rPr>
                <w:b/>
                <w:sz w:val="20"/>
                <w:szCs w:val="20"/>
              </w:rPr>
            </w:pPr>
            <w:r w:rsidRPr="00B20DC2">
              <w:rPr>
                <w:b/>
                <w:sz w:val="20"/>
                <w:szCs w:val="20"/>
              </w:rPr>
              <w:t>100</w:t>
            </w:r>
            <w:r w:rsidRPr="00B20DC2">
              <w:rPr>
                <w:b/>
                <w:spacing w:val="-6"/>
                <w:sz w:val="20"/>
                <w:szCs w:val="20"/>
              </w:rPr>
              <w:t xml:space="preserve"> </w:t>
            </w:r>
            <w:r w:rsidRPr="00B20DC2">
              <w:rPr>
                <w:b/>
                <w:spacing w:val="-4"/>
                <w:sz w:val="20"/>
                <w:szCs w:val="20"/>
              </w:rPr>
              <w:t>UMA.</w:t>
            </w:r>
          </w:p>
        </w:tc>
        <w:tc>
          <w:tcPr>
            <w:tcW w:w="3017" w:type="dxa"/>
          </w:tcPr>
          <w:p w14:paraId="6C5F7217" w14:textId="77777777" w:rsidR="00B20DC2" w:rsidRPr="00B20DC2" w:rsidRDefault="00B20DC2" w:rsidP="00986FE2">
            <w:pPr>
              <w:pStyle w:val="TableParagraph"/>
              <w:spacing w:before="108" w:line="240" w:lineRule="auto"/>
              <w:rPr>
                <w:sz w:val="20"/>
                <w:szCs w:val="20"/>
              </w:rPr>
            </w:pPr>
          </w:p>
          <w:p w14:paraId="24A8DAB0" w14:textId="77777777" w:rsidR="00B20DC2" w:rsidRPr="00B20DC2" w:rsidRDefault="00B20DC2" w:rsidP="00986FE2">
            <w:pPr>
              <w:pStyle w:val="TableParagraph"/>
              <w:spacing w:before="1" w:line="240" w:lineRule="auto"/>
              <w:ind w:left="8"/>
              <w:jc w:val="center"/>
              <w:rPr>
                <w:b/>
                <w:sz w:val="20"/>
                <w:szCs w:val="20"/>
              </w:rPr>
            </w:pPr>
            <w:r w:rsidRPr="00B20DC2">
              <w:rPr>
                <w:b/>
                <w:sz w:val="20"/>
                <w:szCs w:val="20"/>
              </w:rPr>
              <w:t>40</w:t>
            </w:r>
            <w:r w:rsidRPr="00B20DC2">
              <w:rPr>
                <w:b/>
                <w:spacing w:val="-4"/>
                <w:sz w:val="20"/>
                <w:szCs w:val="20"/>
              </w:rPr>
              <w:t xml:space="preserve"> UMA.</w:t>
            </w:r>
          </w:p>
        </w:tc>
      </w:tr>
      <w:tr w:rsidR="00B20DC2" w:rsidRPr="00B20DC2" w14:paraId="2137405E" w14:textId="77777777" w:rsidTr="00986FE2">
        <w:trPr>
          <w:trHeight w:val="1028"/>
        </w:trPr>
        <w:tc>
          <w:tcPr>
            <w:tcW w:w="8650" w:type="dxa"/>
            <w:gridSpan w:val="3"/>
          </w:tcPr>
          <w:p w14:paraId="5E15B4A0" w14:textId="77777777" w:rsidR="00B20DC2" w:rsidRPr="00B20DC2" w:rsidRDefault="00B20DC2" w:rsidP="00986FE2">
            <w:pPr>
              <w:pStyle w:val="TableParagraph"/>
              <w:spacing w:line="226" w:lineRule="exact"/>
              <w:ind w:left="6"/>
              <w:rPr>
                <w:sz w:val="20"/>
                <w:szCs w:val="20"/>
              </w:rPr>
            </w:pPr>
            <w:r w:rsidRPr="00B20DC2">
              <w:rPr>
                <w:sz w:val="20"/>
                <w:szCs w:val="20"/>
              </w:rPr>
              <w:t>Hoteles,</w:t>
            </w:r>
            <w:r w:rsidRPr="00B20DC2">
              <w:rPr>
                <w:spacing w:val="-7"/>
                <w:sz w:val="20"/>
                <w:szCs w:val="20"/>
              </w:rPr>
              <w:t xml:space="preserve"> </w:t>
            </w:r>
            <w:r w:rsidRPr="00B20DC2">
              <w:rPr>
                <w:sz w:val="20"/>
                <w:szCs w:val="20"/>
              </w:rPr>
              <w:t>Posadas</w:t>
            </w:r>
            <w:r w:rsidRPr="00B20DC2">
              <w:rPr>
                <w:spacing w:val="-4"/>
                <w:sz w:val="20"/>
                <w:szCs w:val="20"/>
              </w:rPr>
              <w:t xml:space="preserve"> </w:t>
            </w:r>
            <w:r w:rsidRPr="00B20DC2">
              <w:rPr>
                <w:sz w:val="20"/>
                <w:szCs w:val="20"/>
              </w:rPr>
              <w:t>y</w:t>
            </w:r>
            <w:r w:rsidRPr="00B20DC2">
              <w:rPr>
                <w:spacing w:val="-10"/>
                <w:sz w:val="20"/>
                <w:szCs w:val="20"/>
              </w:rPr>
              <w:t xml:space="preserve"> </w:t>
            </w:r>
            <w:r w:rsidRPr="00B20DC2">
              <w:rPr>
                <w:sz w:val="20"/>
                <w:szCs w:val="20"/>
              </w:rPr>
              <w:t>Hospedajes,</w:t>
            </w:r>
            <w:r w:rsidRPr="00B20DC2">
              <w:rPr>
                <w:spacing w:val="-6"/>
                <w:sz w:val="20"/>
                <w:szCs w:val="20"/>
              </w:rPr>
              <w:t xml:space="preserve"> </w:t>
            </w:r>
            <w:r w:rsidRPr="00B20DC2">
              <w:rPr>
                <w:sz w:val="20"/>
                <w:szCs w:val="20"/>
              </w:rPr>
              <w:t>Clínicas</w:t>
            </w:r>
            <w:r w:rsidRPr="00B20DC2">
              <w:rPr>
                <w:spacing w:val="-2"/>
                <w:sz w:val="20"/>
                <w:szCs w:val="20"/>
              </w:rPr>
              <w:t xml:space="preserve"> </w:t>
            </w:r>
            <w:r w:rsidRPr="00B20DC2">
              <w:rPr>
                <w:sz w:val="20"/>
                <w:szCs w:val="20"/>
              </w:rPr>
              <w:t>y</w:t>
            </w:r>
            <w:r w:rsidRPr="00B20DC2">
              <w:rPr>
                <w:spacing w:val="-10"/>
                <w:sz w:val="20"/>
                <w:szCs w:val="20"/>
              </w:rPr>
              <w:t xml:space="preserve"> </w:t>
            </w:r>
            <w:r w:rsidRPr="00B20DC2">
              <w:rPr>
                <w:sz w:val="20"/>
                <w:szCs w:val="20"/>
              </w:rPr>
              <w:t>Hospitales,</w:t>
            </w:r>
            <w:r w:rsidRPr="00B20DC2">
              <w:rPr>
                <w:spacing w:val="-7"/>
                <w:sz w:val="20"/>
                <w:szCs w:val="20"/>
              </w:rPr>
              <w:t xml:space="preserve"> </w:t>
            </w:r>
            <w:r w:rsidRPr="00B20DC2">
              <w:rPr>
                <w:sz w:val="20"/>
                <w:szCs w:val="20"/>
              </w:rPr>
              <w:t>Casa</w:t>
            </w:r>
            <w:r w:rsidRPr="00B20DC2">
              <w:rPr>
                <w:spacing w:val="-6"/>
                <w:sz w:val="20"/>
                <w:szCs w:val="20"/>
              </w:rPr>
              <w:t xml:space="preserve"> </w:t>
            </w:r>
            <w:r w:rsidRPr="00B20DC2">
              <w:rPr>
                <w:sz w:val="20"/>
                <w:szCs w:val="20"/>
              </w:rPr>
              <w:t>de</w:t>
            </w:r>
            <w:r w:rsidRPr="00B20DC2">
              <w:rPr>
                <w:spacing w:val="-7"/>
                <w:sz w:val="20"/>
                <w:szCs w:val="20"/>
              </w:rPr>
              <w:t xml:space="preserve"> </w:t>
            </w:r>
            <w:r w:rsidRPr="00B20DC2">
              <w:rPr>
                <w:sz w:val="20"/>
                <w:szCs w:val="20"/>
              </w:rPr>
              <w:t>Cambio,</w:t>
            </w:r>
            <w:r w:rsidRPr="00B20DC2">
              <w:rPr>
                <w:spacing w:val="-5"/>
                <w:sz w:val="20"/>
                <w:szCs w:val="20"/>
              </w:rPr>
              <w:t xml:space="preserve"> </w:t>
            </w:r>
            <w:r w:rsidRPr="00B20DC2">
              <w:rPr>
                <w:sz w:val="20"/>
                <w:szCs w:val="20"/>
              </w:rPr>
              <w:t>Cinemas,</w:t>
            </w:r>
            <w:r w:rsidRPr="00B20DC2">
              <w:rPr>
                <w:spacing w:val="-7"/>
                <w:sz w:val="20"/>
                <w:szCs w:val="20"/>
              </w:rPr>
              <w:t xml:space="preserve"> </w:t>
            </w:r>
            <w:r w:rsidRPr="00B20DC2">
              <w:rPr>
                <w:spacing w:val="-2"/>
                <w:sz w:val="20"/>
                <w:szCs w:val="20"/>
              </w:rPr>
              <w:t>Escuelas</w:t>
            </w:r>
          </w:p>
          <w:p w14:paraId="01BF4142" w14:textId="77777777" w:rsidR="00B20DC2" w:rsidRPr="00B20DC2" w:rsidRDefault="00B20DC2" w:rsidP="00986FE2">
            <w:pPr>
              <w:pStyle w:val="TableParagraph"/>
              <w:spacing w:before="5" w:line="340" w:lineRule="atLeast"/>
              <w:ind w:left="6"/>
              <w:rPr>
                <w:sz w:val="20"/>
                <w:szCs w:val="20"/>
              </w:rPr>
            </w:pPr>
            <w:r w:rsidRPr="00B20DC2">
              <w:rPr>
                <w:sz w:val="20"/>
                <w:szCs w:val="20"/>
              </w:rPr>
              <w:t>Particulares,</w:t>
            </w:r>
            <w:r w:rsidRPr="00B20DC2">
              <w:rPr>
                <w:spacing w:val="-5"/>
                <w:sz w:val="20"/>
                <w:szCs w:val="20"/>
              </w:rPr>
              <w:t xml:space="preserve"> </w:t>
            </w:r>
            <w:r w:rsidRPr="00B20DC2">
              <w:rPr>
                <w:sz w:val="20"/>
                <w:szCs w:val="20"/>
              </w:rPr>
              <w:t>Fábricas y</w:t>
            </w:r>
            <w:r w:rsidRPr="00B20DC2">
              <w:rPr>
                <w:spacing w:val="-8"/>
                <w:sz w:val="20"/>
                <w:szCs w:val="20"/>
              </w:rPr>
              <w:t xml:space="preserve"> </w:t>
            </w:r>
            <w:r w:rsidRPr="00B20DC2">
              <w:rPr>
                <w:sz w:val="20"/>
                <w:szCs w:val="20"/>
              </w:rPr>
              <w:t>Maquiladoras</w:t>
            </w:r>
            <w:r w:rsidRPr="00B20DC2">
              <w:rPr>
                <w:spacing w:val="-3"/>
                <w:sz w:val="20"/>
                <w:szCs w:val="20"/>
              </w:rPr>
              <w:t xml:space="preserve"> </w:t>
            </w:r>
            <w:r w:rsidRPr="00B20DC2">
              <w:rPr>
                <w:sz w:val="20"/>
                <w:szCs w:val="20"/>
              </w:rPr>
              <w:t>de</w:t>
            </w:r>
            <w:r w:rsidRPr="00B20DC2">
              <w:rPr>
                <w:spacing w:val="-3"/>
                <w:sz w:val="20"/>
                <w:szCs w:val="20"/>
              </w:rPr>
              <w:t xml:space="preserve"> </w:t>
            </w:r>
            <w:r w:rsidRPr="00B20DC2">
              <w:rPr>
                <w:sz w:val="20"/>
                <w:szCs w:val="20"/>
              </w:rPr>
              <w:t>hasta</w:t>
            </w:r>
            <w:r w:rsidRPr="00B20DC2">
              <w:rPr>
                <w:spacing w:val="-3"/>
                <w:sz w:val="20"/>
                <w:szCs w:val="20"/>
              </w:rPr>
              <w:t xml:space="preserve"> </w:t>
            </w:r>
            <w:r w:rsidRPr="00B20DC2">
              <w:rPr>
                <w:sz w:val="20"/>
                <w:szCs w:val="20"/>
              </w:rPr>
              <w:t>20</w:t>
            </w:r>
            <w:r w:rsidRPr="00B20DC2">
              <w:rPr>
                <w:spacing w:val="-3"/>
                <w:sz w:val="20"/>
                <w:szCs w:val="20"/>
              </w:rPr>
              <w:t xml:space="preserve"> </w:t>
            </w:r>
            <w:r w:rsidRPr="00B20DC2">
              <w:rPr>
                <w:sz w:val="20"/>
                <w:szCs w:val="20"/>
              </w:rPr>
              <w:t>empleados,</w:t>
            </w:r>
            <w:r w:rsidRPr="00B20DC2">
              <w:rPr>
                <w:spacing w:val="-3"/>
                <w:sz w:val="20"/>
                <w:szCs w:val="20"/>
              </w:rPr>
              <w:t xml:space="preserve"> </w:t>
            </w:r>
            <w:r w:rsidRPr="00B20DC2">
              <w:rPr>
                <w:sz w:val="20"/>
                <w:szCs w:val="20"/>
              </w:rPr>
              <w:t>Mueblería y</w:t>
            </w:r>
            <w:r w:rsidRPr="00B20DC2">
              <w:rPr>
                <w:spacing w:val="-8"/>
                <w:sz w:val="20"/>
                <w:szCs w:val="20"/>
              </w:rPr>
              <w:t xml:space="preserve"> </w:t>
            </w:r>
            <w:r w:rsidRPr="00B20DC2">
              <w:rPr>
                <w:sz w:val="20"/>
                <w:szCs w:val="20"/>
              </w:rPr>
              <w:t>Artículos</w:t>
            </w:r>
            <w:r w:rsidRPr="00B20DC2">
              <w:rPr>
                <w:spacing w:val="-4"/>
                <w:sz w:val="20"/>
                <w:szCs w:val="20"/>
              </w:rPr>
              <w:t xml:space="preserve"> </w:t>
            </w:r>
            <w:r w:rsidRPr="00B20DC2">
              <w:rPr>
                <w:sz w:val="20"/>
                <w:szCs w:val="20"/>
              </w:rPr>
              <w:t>para</w:t>
            </w:r>
            <w:r w:rsidRPr="00B20DC2">
              <w:rPr>
                <w:spacing w:val="-3"/>
                <w:sz w:val="20"/>
                <w:szCs w:val="20"/>
              </w:rPr>
              <w:t xml:space="preserve"> </w:t>
            </w:r>
            <w:r w:rsidRPr="00B20DC2">
              <w:rPr>
                <w:sz w:val="20"/>
                <w:szCs w:val="20"/>
              </w:rPr>
              <w:t xml:space="preserve">el </w:t>
            </w:r>
            <w:r w:rsidRPr="00B20DC2">
              <w:rPr>
                <w:spacing w:val="-2"/>
                <w:sz w:val="20"/>
                <w:szCs w:val="20"/>
              </w:rPr>
              <w:t>Hogar.</w:t>
            </w:r>
          </w:p>
        </w:tc>
      </w:tr>
    </w:tbl>
    <w:p w14:paraId="5FAD2340" w14:textId="77777777" w:rsidR="00B20DC2" w:rsidRPr="00B20DC2" w:rsidRDefault="00B20DC2" w:rsidP="00B20DC2">
      <w:pPr>
        <w:pStyle w:val="Textoindependiente"/>
        <w:spacing w:before="10"/>
        <w:rPr>
          <w:rFonts w:ascii="Arial" w:hAnsi="Arial" w:cs="Arial"/>
        </w:rPr>
      </w:pPr>
    </w:p>
    <w:tbl>
      <w:tblPr>
        <w:tblStyle w:val="TableNormal"/>
        <w:tblW w:w="0" w:type="auto"/>
        <w:tblInd w:w="8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53"/>
        <w:gridCol w:w="2727"/>
        <w:gridCol w:w="2727"/>
      </w:tblGrid>
      <w:tr w:rsidR="00B20DC2" w:rsidRPr="00B20DC2" w14:paraId="69EDCAA6" w14:textId="77777777" w:rsidTr="00986FE2">
        <w:trPr>
          <w:trHeight w:val="1031"/>
        </w:trPr>
        <w:tc>
          <w:tcPr>
            <w:tcW w:w="2653" w:type="dxa"/>
          </w:tcPr>
          <w:p w14:paraId="102E3B93" w14:textId="77777777" w:rsidR="00B20DC2" w:rsidRPr="00B20DC2" w:rsidRDefault="00B20DC2" w:rsidP="00986FE2">
            <w:pPr>
              <w:pStyle w:val="TableParagraph"/>
              <w:spacing w:line="360" w:lineRule="auto"/>
              <w:ind w:left="57" w:right="46" w:firstLine="3"/>
              <w:jc w:val="center"/>
              <w:rPr>
                <w:b/>
                <w:sz w:val="20"/>
                <w:szCs w:val="20"/>
              </w:rPr>
            </w:pPr>
            <w:r w:rsidRPr="00B20DC2">
              <w:rPr>
                <w:b/>
                <w:sz w:val="20"/>
                <w:szCs w:val="20"/>
              </w:rPr>
              <w:t>MEDIANA EMPRESA COMERCIAL,</w:t>
            </w:r>
            <w:r w:rsidRPr="00B20DC2">
              <w:rPr>
                <w:b/>
                <w:spacing w:val="-14"/>
                <w:sz w:val="20"/>
                <w:szCs w:val="20"/>
              </w:rPr>
              <w:t xml:space="preserve"> </w:t>
            </w:r>
            <w:r w:rsidRPr="00B20DC2">
              <w:rPr>
                <w:b/>
                <w:sz w:val="20"/>
                <w:szCs w:val="20"/>
              </w:rPr>
              <w:t>INDUSTRIAL</w:t>
            </w:r>
          </w:p>
          <w:p w14:paraId="58B02A67" w14:textId="77777777" w:rsidR="00B20DC2" w:rsidRPr="00B20DC2" w:rsidRDefault="00B20DC2" w:rsidP="00986FE2">
            <w:pPr>
              <w:pStyle w:val="TableParagraph"/>
              <w:spacing w:line="240" w:lineRule="auto"/>
              <w:ind w:left="11" w:right="7"/>
              <w:jc w:val="center"/>
              <w:rPr>
                <w:b/>
                <w:sz w:val="20"/>
                <w:szCs w:val="20"/>
              </w:rPr>
            </w:pPr>
            <w:r w:rsidRPr="00B20DC2">
              <w:rPr>
                <w:b/>
                <w:sz w:val="20"/>
                <w:szCs w:val="20"/>
              </w:rPr>
              <w:t>O</w:t>
            </w:r>
            <w:r w:rsidRPr="00B20DC2">
              <w:rPr>
                <w:b/>
                <w:spacing w:val="-3"/>
                <w:sz w:val="20"/>
                <w:szCs w:val="20"/>
              </w:rPr>
              <w:t xml:space="preserve"> </w:t>
            </w:r>
            <w:r w:rsidRPr="00B20DC2">
              <w:rPr>
                <w:b/>
                <w:sz w:val="20"/>
                <w:szCs w:val="20"/>
              </w:rPr>
              <w:t>DE</w:t>
            </w:r>
            <w:r w:rsidRPr="00B20DC2">
              <w:rPr>
                <w:b/>
                <w:spacing w:val="-3"/>
                <w:sz w:val="20"/>
                <w:szCs w:val="20"/>
              </w:rPr>
              <w:t xml:space="preserve"> </w:t>
            </w:r>
            <w:r w:rsidRPr="00B20DC2">
              <w:rPr>
                <w:b/>
                <w:spacing w:val="-2"/>
                <w:sz w:val="20"/>
                <w:szCs w:val="20"/>
              </w:rPr>
              <w:t>SERVICIO</w:t>
            </w:r>
          </w:p>
        </w:tc>
        <w:tc>
          <w:tcPr>
            <w:tcW w:w="2727" w:type="dxa"/>
          </w:tcPr>
          <w:p w14:paraId="79578D80" w14:textId="77777777" w:rsidR="00B20DC2" w:rsidRPr="00B20DC2" w:rsidRDefault="00B20DC2" w:rsidP="00986FE2">
            <w:pPr>
              <w:pStyle w:val="TableParagraph"/>
              <w:spacing w:before="108" w:line="240" w:lineRule="auto"/>
              <w:rPr>
                <w:sz w:val="20"/>
                <w:szCs w:val="20"/>
                <w:highlight w:val="yellow"/>
              </w:rPr>
            </w:pPr>
          </w:p>
          <w:p w14:paraId="2EDC70C5" w14:textId="77777777" w:rsidR="00B20DC2" w:rsidRPr="00B20DC2" w:rsidRDefault="00B20DC2" w:rsidP="00986FE2">
            <w:pPr>
              <w:pStyle w:val="TableParagraph"/>
              <w:spacing w:before="1" w:line="240" w:lineRule="auto"/>
              <w:ind w:left="8"/>
              <w:jc w:val="center"/>
              <w:rPr>
                <w:b/>
                <w:sz w:val="20"/>
                <w:szCs w:val="20"/>
                <w:highlight w:val="yellow"/>
              </w:rPr>
            </w:pPr>
            <w:r w:rsidRPr="004F2EB0">
              <w:rPr>
                <w:b/>
                <w:sz w:val="20"/>
                <w:szCs w:val="20"/>
              </w:rPr>
              <w:t>500</w:t>
            </w:r>
            <w:r w:rsidRPr="004F2EB0">
              <w:rPr>
                <w:b/>
                <w:spacing w:val="-6"/>
                <w:sz w:val="20"/>
                <w:szCs w:val="20"/>
              </w:rPr>
              <w:t xml:space="preserve"> </w:t>
            </w:r>
            <w:r w:rsidRPr="004F2EB0">
              <w:rPr>
                <w:b/>
                <w:spacing w:val="-4"/>
                <w:sz w:val="20"/>
                <w:szCs w:val="20"/>
              </w:rPr>
              <w:t>UMA.</w:t>
            </w:r>
          </w:p>
        </w:tc>
        <w:tc>
          <w:tcPr>
            <w:tcW w:w="2727" w:type="dxa"/>
          </w:tcPr>
          <w:p w14:paraId="59DF066A" w14:textId="77777777" w:rsidR="00B20DC2" w:rsidRPr="00B20DC2" w:rsidRDefault="00B20DC2" w:rsidP="00986FE2">
            <w:pPr>
              <w:pStyle w:val="TableParagraph"/>
              <w:spacing w:before="108" w:line="240" w:lineRule="auto"/>
              <w:rPr>
                <w:sz w:val="20"/>
                <w:szCs w:val="20"/>
                <w:highlight w:val="yellow"/>
              </w:rPr>
            </w:pPr>
          </w:p>
          <w:p w14:paraId="5C05E9F9" w14:textId="77777777" w:rsidR="00B20DC2" w:rsidRPr="00B20DC2" w:rsidRDefault="00B20DC2" w:rsidP="00986FE2">
            <w:pPr>
              <w:pStyle w:val="TableParagraph"/>
              <w:spacing w:before="1" w:line="240" w:lineRule="auto"/>
              <w:ind w:left="8" w:right="1"/>
              <w:jc w:val="center"/>
              <w:rPr>
                <w:b/>
                <w:sz w:val="20"/>
                <w:szCs w:val="20"/>
                <w:highlight w:val="yellow"/>
              </w:rPr>
            </w:pPr>
            <w:r w:rsidRPr="004F2EB0">
              <w:rPr>
                <w:b/>
                <w:sz w:val="20"/>
                <w:szCs w:val="20"/>
              </w:rPr>
              <w:t>200</w:t>
            </w:r>
            <w:r w:rsidRPr="004F2EB0">
              <w:rPr>
                <w:b/>
                <w:spacing w:val="-6"/>
                <w:sz w:val="20"/>
                <w:szCs w:val="20"/>
              </w:rPr>
              <w:t xml:space="preserve"> </w:t>
            </w:r>
            <w:r w:rsidRPr="004F2EB0">
              <w:rPr>
                <w:b/>
                <w:spacing w:val="-4"/>
                <w:sz w:val="20"/>
                <w:szCs w:val="20"/>
              </w:rPr>
              <w:t>UMA.</w:t>
            </w:r>
          </w:p>
        </w:tc>
      </w:tr>
      <w:tr w:rsidR="00B20DC2" w:rsidRPr="00B20DC2" w14:paraId="50EE3B83" w14:textId="77777777" w:rsidTr="00986FE2">
        <w:trPr>
          <w:trHeight w:val="1029"/>
        </w:trPr>
        <w:tc>
          <w:tcPr>
            <w:tcW w:w="8107" w:type="dxa"/>
            <w:gridSpan w:val="3"/>
          </w:tcPr>
          <w:p w14:paraId="6284304C" w14:textId="77777777" w:rsidR="00B20DC2" w:rsidRPr="00B20DC2" w:rsidRDefault="00B20DC2" w:rsidP="00986FE2">
            <w:pPr>
              <w:pStyle w:val="TableParagraph"/>
              <w:spacing w:line="357" w:lineRule="auto"/>
              <w:ind w:left="4" w:right="-1"/>
              <w:rPr>
                <w:sz w:val="20"/>
                <w:szCs w:val="20"/>
              </w:rPr>
            </w:pPr>
            <w:r w:rsidRPr="00B20DC2">
              <w:rPr>
                <w:sz w:val="20"/>
                <w:szCs w:val="20"/>
              </w:rPr>
              <w:t>Bancos, Gasolineras, Fábricas de Blocks e insumos para construcción, Gaseras, Agencias de</w:t>
            </w:r>
            <w:r w:rsidRPr="00B20DC2">
              <w:rPr>
                <w:spacing w:val="42"/>
                <w:sz w:val="20"/>
                <w:szCs w:val="20"/>
              </w:rPr>
              <w:t xml:space="preserve"> </w:t>
            </w:r>
            <w:r w:rsidRPr="00B20DC2">
              <w:rPr>
                <w:sz w:val="20"/>
                <w:szCs w:val="20"/>
              </w:rPr>
              <w:t>Automóviles</w:t>
            </w:r>
            <w:r w:rsidRPr="00B20DC2">
              <w:rPr>
                <w:spacing w:val="42"/>
                <w:sz w:val="20"/>
                <w:szCs w:val="20"/>
              </w:rPr>
              <w:t xml:space="preserve"> </w:t>
            </w:r>
            <w:r w:rsidRPr="00B20DC2">
              <w:rPr>
                <w:sz w:val="20"/>
                <w:szCs w:val="20"/>
              </w:rPr>
              <w:t>Nuevos,</w:t>
            </w:r>
            <w:r w:rsidRPr="00B20DC2">
              <w:rPr>
                <w:spacing w:val="43"/>
                <w:sz w:val="20"/>
                <w:szCs w:val="20"/>
              </w:rPr>
              <w:t xml:space="preserve"> </w:t>
            </w:r>
            <w:r w:rsidRPr="00B20DC2">
              <w:rPr>
                <w:sz w:val="20"/>
                <w:szCs w:val="20"/>
              </w:rPr>
              <w:t>Fábricas</w:t>
            </w:r>
            <w:r w:rsidRPr="00B20DC2">
              <w:rPr>
                <w:spacing w:val="47"/>
                <w:sz w:val="20"/>
                <w:szCs w:val="20"/>
              </w:rPr>
              <w:t xml:space="preserve"> </w:t>
            </w:r>
            <w:r w:rsidRPr="00B20DC2">
              <w:rPr>
                <w:sz w:val="20"/>
                <w:szCs w:val="20"/>
              </w:rPr>
              <w:t>y</w:t>
            </w:r>
            <w:r w:rsidRPr="00B20DC2">
              <w:rPr>
                <w:spacing w:val="40"/>
                <w:sz w:val="20"/>
                <w:szCs w:val="20"/>
              </w:rPr>
              <w:t xml:space="preserve"> </w:t>
            </w:r>
            <w:r w:rsidRPr="00B20DC2">
              <w:rPr>
                <w:sz w:val="20"/>
                <w:szCs w:val="20"/>
              </w:rPr>
              <w:t>Maquiladoras</w:t>
            </w:r>
            <w:r w:rsidRPr="00B20DC2">
              <w:rPr>
                <w:spacing w:val="45"/>
                <w:sz w:val="20"/>
                <w:szCs w:val="20"/>
              </w:rPr>
              <w:t xml:space="preserve"> </w:t>
            </w:r>
            <w:r w:rsidRPr="00B20DC2">
              <w:rPr>
                <w:sz w:val="20"/>
                <w:szCs w:val="20"/>
              </w:rPr>
              <w:t>de</w:t>
            </w:r>
            <w:r w:rsidRPr="00B20DC2">
              <w:rPr>
                <w:spacing w:val="42"/>
                <w:sz w:val="20"/>
                <w:szCs w:val="20"/>
              </w:rPr>
              <w:t xml:space="preserve"> </w:t>
            </w:r>
            <w:r w:rsidRPr="00B20DC2">
              <w:rPr>
                <w:sz w:val="20"/>
                <w:szCs w:val="20"/>
              </w:rPr>
              <w:t>hasta</w:t>
            </w:r>
            <w:r w:rsidRPr="00B20DC2">
              <w:rPr>
                <w:spacing w:val="43"/>
                <w:sz w:val="20"/>
                <w:szCs w:val="20"/>
              </w:rPr>
              <w:t xml:space="preserve"> </w:t>
            </w:r>
            <w:r w:rsidRPr="00B20DC2">
              <w:rPr>
                <w:sz w:val="20"/>
                <w:szCs w:val="20"/>
              </w:rPr>
              <w:t>50</w:t>
            </w:r>
            <w:r w:rsidRPr="00B20DC2">
              <w:rPr>
                <w:spacing w:val="42"/>
                <w:sz w:val="20"/>
                <w:szCs w:val="20"/>
              </w:rPr>
              <w:t xml:space="preserve"> </w:t>
            </w:r>
            <w:r w:rsidRPr="00B20DC2">
              <w:rPr>
                <w:sz w:val="20"/>
                <w:szCs w:val="20"/>
              </w:rPr>
              <w:t>empleados,</w:t>
            </w:r>
            <w:r w:rsidRPr="00B20DC2">
              <w:rPr>
                <w:spacing w:val="44"/>
                <w:sz w:val="20"/>
                <w:szCs w:val="20"/>
              </w:rPr>
              <w:t xml:space="preserve"> </w:t>
            </w:r>
            <w:r w:rsidRPr="00B20DC2">
              <w:rPr>
                <w:sz w:val="20"/>
                <w:szCs w:val="20"/>
              </w:rPr>
              <w:t>Tienda</w:t>
            </w:r>
            <w:r w:rsidRPr="00B20DC2">
              <w:rPr>
                <w:spacing w:val="43"/>
                <w:sz w:val="20"/>
                <w:szCs w:val="20"/>
              </w:rPr>
              <w:t xml:space="preserve"> </w:t>
            </w:r>
            <w:r w:rsidRPr="00B20DC2">
              <w:rPr>
                <w:spacing w:val="-5"/>
                <w:sz w:val="20"/>
                <w:szCs w:val="20"/>
              </w:rPr>
              <w:t>de</w:t>
            </w:r>
          </w:p>
          <w:p w14:paraId="043DC654" w14:textId="77777777" w:rsidR="00B20DC2" w:rsidRPr="00B20DC2" w:rsidRDefault="00B20DC2" w:rsidP="00986FE2">
            <w:pPr>
              <w:pStyle w:val="TableParagraph"/>
              <w:spacing w:line="240" w:lineRule="auto"/>
              <w:ind w:left="4"/>
              <w:rPr>
                <w:sz w:val="20"/>
                <w:szCs w:val="20"/>
              </w:rPr>
            </w:pPr>
            <w:r w:rsidRPr="00B20DC2">
              <w:rPr>
                <w:sz w:val="20"/>
                <w:szCs w:val="20"/>
              </w:rPr>
              <w:t>Artículos</w:t>
            </w:r>
            <w:r w:rsidRPr="00B20DC2">
              <w:rPr>
                <w:spacing w:val="-9"/>
                <w:sz w:val="20"/>
                <w:szCs w:val="20"/>
              </w:rPr>
              <w:t xml:space="preserve"> </w:t>
            </w:r>
            <w:r w:rsidRPr="00B20DC2">
              <w:rPr>
                <w:sz w:val="20"/>
                <w:szCs w:val="20"/>
              </w:rPr>
              <w:t>Electrodomésticos,</w:t>
            </w:r>
            <w:r w:rsidRPr="00B20DC2">
              <w:rPr>
                <w:spacing w:val="-9"/>
                <w:sz w:val="20"/>
                <w:szCs w:val="20"/>
              </w:rPr>
              <w:t xml:space="preserve"> </w:t>
            </w:r>
            <w:r w:rsidRPr="00B20DC2">
              <w:rPr>
                <w:sz w:val="20"/>
                <w:szCs w:val="20"/>
              </w:rPr>
              <w:t>Muebles</w:t>
            </w:r>
            <w:r w:rsidRPr="00B20DC2">
              <w:rPr>
                <w:spacing w:val="-2"/>
                <w:sz w:val="20"/>
                <w:szCs w:val="20"/>
              </w:rPr>
              <w:t xml:space="preserve"> </w:t>
            </w:r>
            <w:r w:rsidRPr="00B20DC2">
              <w:rPr>
                <w:sz w:val="20"/>
                <w:szCs w:val="20"/>
              </w:rPr>
              <w:t>y</w:t>
            </w:r>
            <w:r w:rsidRPr="00B20DC2">
              <w:rPr>
                <w:spacing w:val="-11"/>
                <w:sz w:val="20"/>
                <w:szCs w:val="20"/>
              </w:rPr>
              <w:t xml:space="preserve"> </w:t>
            </w:r>
            <w:r w:rsidRPr="00B20DC2">
              <w:rPr>
                <w:sz w:val="20"/>
                <w:szCs w:val="20"/>
              </w:rPr>
              <w:t>Línea</w:t>
            </w:r>
            <w:r w:rsidRPr="00B20DC2">
              <w:rPr>
                <w:spacing w:val="-10"/>
                <w:sz w:val="20"/>
                <w:szCs w:val="20"/>
              </w:rPr>
              <w:t xml:space="preserve"> </w:t>
            </w:r>
            <w:r w:rsidRPr="00B20DC2">
              <w:rPr>
                <w:spacing w:val="-2"/>
                <w:sz w:val="20"/>
                <w:szCs w:val="20"/>
              </w:rPr>
              <w:t>Blanca.</w:t>
            </w:r>
          </w:p>
        </w:tc>
      </w:tr>
      <w:tr w:rsidR="00B20DC2" w:rsidRPr="00B20DC2" w14:paraId="75A2E6A0" w14:textId="77777777" w:rsidTr="00986FE2">
        <w:trPr>
          <w:trHeight w:val="1029"/>
        </w:trPr>
        <w:tc>
          <w:tcPr>
            <w:tcW w:w="2653" w:type="dxa"/>
          </w:tcPr>
          <w:p w14:paraId="5E6DF6DE" w14:textId="77777777" w:rsidR="00B20DC2" w:rsidRPr="00B20DC2" w:rsidRDefault="00B20DC2" w:rsidP="00986FE2">
            <w:pPr>
              <w:pStyle w:val="TableParagraph"/>
              <w:spacing w:line="223" w:lineRule="exact"/>
              <w:ind w:left="11" w:right="4"/>
              <w:jc w:val="center"/>
              <w:rPr>
                <w:b/>
                <w:sz w:val="20"/>
                <w:szCs w:val="20"/>
              </w:rPr>
            </w:pPr>
            <w:r w:rsidRPr="00B20DC2">
              <w:rPr>
                <w:b/>
                <w:sz w:val="20"/>
                <w:szCs w:val="20"/>
              </w:rPr>
              <w:t>GRAN</w:t>
            </w:r>
            <w:r w:rsidRPr="00B20DC2">
              <w:rPr>
                <w:b/>
                <w:spacing w:val="-7"/>
                <w:sz w:val="20"/>
                <w:szCs w:val="20"/>
              </w:rPr>
              <w:t xml:space="preserve"> </w:t>
            </w:r>
            <w:r w:rsidRPr="00B20DC2">
              <w:rPr>
                <w:b/>
                <w:spacing w:val="-2"/>
                <w:sz w:val="20"/>
                <w:szCs w:val="20"/>
              </w:rPr>
              <w:t>EMPRESA</w:t>
            </w:r>
          </w:p>
          <w:p w14:paraId="3BA47A2A" w14:textId="77777777" w:rsidR="00B20DC2" w:rsidRPr="00B20DC2" w:rsidRDefault="00B20DC2" w:rsidP="00986FE2">
            <w:pPr>
              <w:pStyle w:val="TableParagraph"/>
              <w:spacing w:before="5" w:line="340" w:lineRule="atLeast"/>
              <w:ind w:left="11"/>
              <w:jc w:val="center"/>
              <w:rPr>
                <w:b/>
                <w:sz w:val="20"/>
                <w:szCs w:val="20"/>
              </w:rPr>
            </w:pPr>
            <w:r w:rsidRPr="00B20DC2">
              <w:rPr>
                <w:b/>
                <w:sz w:val="20"/>
                <w:szCs w:val="20"/>
              </w:rPr>
              <w:t>COMERCIAL,</w:t>
            </w:r>
            <w:r w:rsidRPr="00B20DC2">
              <w:rPr>
                <w:b/>
                <w:spacing w:val="-14"/>
                <w:sz w:val="20"/>
                <w:szCs w:val="20"/>
              </w:rPr>
              <w:t xml:space="preserve"> </w:t>
            </w:r>
            <w:r w:rsidRPr="00B20DC2">
              <w:rPr>
                <w:b/>
                <w:sz w:val="20"/>
                <w:szCs w:val="20"/>
              </w:rPr>
              <w:t>INDUSTRIAL O DE SERVICIO</w:t>
            </w:r>
          </w:p>
        </w:tc>
        <w:tc>
          <w:tcPr>
            <w:tcW w:w="2727" w:type="dxa"/>
          </w:tcPr>
          <w:p w14:paraId="2FEF7D18" w14:textId="77777777" w:rsidR="00B20DC2" w:rsidRPr="00B20DC2" w:rsidRDefault="00B20DC2" w:rsidP="00986FE2">
            <w:pPr>
              <w:pStyle w:val="TableParagraph"/>
              <w:spacing w:before="108" w:line="240" w:lineRule="auto"/>
              <w:rPr>
                <w:sz w:val="20"/>
                <w:szCs w:val="20"/>
                <w:highlight w:val="yellow"/>
              </w:rPr>
            </w:pPr>
          </w:p>
          <w:p w14:paraId="119EC169" w14:textId="77777777" w:rsidR="00B20DC2" w:rsidRPr="00B20DC2" w:rsidRDefault="00B20DC2" w:rsidP="00986FE2">
            <w:pPr>
              <w:pStyle w:val="TableParagraph"/>
              <w:spacing w:before="1" w:line="240" w:lineRule="auto"/>
              <w:ind w:left="8"/>
              <w:jc w:val="center"/>
              <w:rPr>
                <w:b/>
                <w:sz w:val="20"/>
                <w:szCs w:val="20"/>
                <w:highlight w:val="yellow"/>
              </w:rPr>
            </w:pPr>
            <w:r w:rsidRPr="004F2EB0">
              <w:rPr>
                <w:b/>
                <w:sz w:val="20"/>
                <w:szCs w:val="20"/>
              </w:rPr>
              <w:t>700</w:t>
            </w:r>
            <w:r w:rsidRPr="004F2EB0">
              <w:rPr>
                <w:b/>
                <w:spacing w:val="-6"/>
                <w:sz w:val="20"/>
                <w:szCs w:val="20"/>
              </w:rPr>
              <w:t xml:space="preserve"> </w:t>
            </w:r>
            <w:r w:rsidRPr="004F2EB0">
              <w:rPr>
                <w:b/>
                <w:spacing w:val="-4"/>
                <w:sz w:val="20"/>
                <w:szCs w:val="20"/>
              </w:rPr>
              <w:t>UMA.</w:t>
            </w:r>
          </w:p>
        </w:tc>
        <w:tc>
          <w:tcPr>
            <w:tcW w:w="2727" w:type="dxa"/>
          </w:tcPr>
          <w:p w14:paraId="126E9BC2" w14:textId="77777777" w:rsidR="00B20DC2" w:rsidRPr="00B20DC2" w:rsidRDefault="00B20DC2" w:rsidP="00986FE2">
            <w:pPr>
              <w:pStyle w:val="TableParagraph"/>
              <w:spacing w:before="108" w:line="240" w:lineRule="auto"/>
              <w:rPr>
                <w:sz w:val="20"/>
                <w:szCs w:val="20"/>
                <w:highlight w:val="yellow"/>
              </w:rPr>
            </w:pPr>
          </w:p>
          <w:p w14:paraId="385A274F" w14:textId="77777777" w:rsidR="00B20DC2" w:rsidRPr="00B20DC2" w:rsidRDefault="00B20DC2" w:rsidP="00986FE2">
            <w:pPr>
              <w:pStyle w:val="TableParagraph"/>
              <w:spacing w:before="1" w:line="240" w:lineRule="auto"/>
              <w:ind w:left="8" w:right="1"/>
              <w:jc w:val="center"/>
              <w:rPr>
                <w:b/>
                <w:sz w:val="20"/>
                <w:szCs w:val="20"/>
                <w:highlight w:val="yellow"/>
              </w:rPr>
            </w:pPr>
            <w:r w:rsidRPr="004F2EB0">
              <w:rPr>
                <w:b/>
                <w:sz w:val="20"/>
                <w:szCs w:val="20"/>
              </w:rPr>
              <w:t>350</w:t>
            </w:r>
            <w:r w:rsidRPr="004F2EB0">
              <w:rPr>
                <w:b/>
                <w:spacing w:val="-6"/>
                <w:sz w:val="20"/>
                <w:szCs w:val="20"/>
              </w:rPr>
              <w:t xml:space="preserve"> </w:t>
            </w:r>
            <w:r w:rsidRPr="004F2EB0">
              <w:rPr>
                <w:b/>
                <w:spacing w:val="-4"/>
                <w:sz w:val="20"/>
                <w:szCs w:val="20"/>
              </w:rPr>
              <w:t>UMA.</w:t>
            </w:r>
          </w:p>
        </w:tc>
      </w:tr>
      <w:tr w:rsidR="00B20DC2" w:rsidRPr="00B20DC2" w14:paraId="30C1730C" w14:textId="77777777" w:rsidTr="00986FE2">
        <w:trPr>
          <w:trHeight w:val="685"/>
        </w:trPr>
        <w:tc>
          <w:tcPr>
            <w:tcW w:w="8107" w:type="dxa"/>
            <w:gridSpan w:val="3"/>
          </w:tcPr>
          <w:p w14:paraId="2D730632" w14:textId="75A0F53D" w:rsidR="00B20DC2" w:rsidRPr="00B20DC2" w:rsidRDefault="00B20DC2" w:rsidP="004F2EB0">
            <w:pPr>
              <w:pStyle w:val="TableParagraph"/>
              <w:spacing w:line="226" w:lineRule="exact"/>
              <w:ind w:left="4"/>
              <w:rPr>
                <w:sz w:val="20"/>
                <w:szCs w:val="20"/>
              </w:rPr>
            </w:pPr>
            <w:r w:rsidRPr="00B20DC2">
              <w:rPr>
                <w:sz w:val="20"/>
                <w:szCs w:val="20"/>
              </w:rPr>
              <w:t>Súper</w:t>
            </w:r>
            <w:r w:rsidRPr="00B20DC2">
              <w:rPr>
                <w:spacing w:val="-10"/>
                <w:sz w:val="20"/>
                <w:szCs w:val="20"/>
              </w:rPr>
              <w:t xml:space="preserve"> </w:t>
            </w:r>
            <w:r w:rsidRPr="00B20DC2">
              <w:rPr>
                <w:sz w:val="20"/>
                <w:szCs w:val="20"/>
              </w:rPr>
              <w:t>Mercado</w:t>
            </w:r>
            <w:r w:rsidRPr="00B20DC2">
              <w:rPr>
                <w:spacing w:val="-5"/>
                <w:sz w:val="20"/>
                <w:szCs w:val="20"/>
              </w:rPr>
              <w:t xml:space="preserve"> </w:t>
            </w:r>
            <w:r w:rsidRPr="00B20DC2">
              <w:rPr>
                <w:sz w:val="20"/>
                <w:szCs w:val="20"/>
              </w:rPr>
              <w:t>y/o</w:t>
            </w:r>
            <w:r w:rsidRPr="00B20DC2">
              <w:rPr>
                <w:spacing w:val="-10"/>
                <w:sz w:val="20"/>
                <w:szCs w:val="20"/>
              </w:rPr>
              <w:t xml:space="preserve"> </w:t>
            </w:r>
            <w:r w:rsidRPr="00B20DC2">
              <w:rPr>
                <w:sz w:val="20"/>
                <w:szCs w:val="20"/>
              </w:rPr>
              <w:t>Tienda</w:t>
            </w:r>
            <w:r w:rsidRPr="00B20DC2">
              <w:rPr>
                <w:spacing w:val="-8"/>
                <w:sz w:val="20"/>
                <w:szCs w:val="20"/>
              </w:rPr>
              <w:t xml:space="preserve"> </w:t>
            </w:r>
            <w:r w:rsidRPr="00B20DC2">
              <w:rPr>
                <w:sz w:val="20"/>
                <w:szCs w:val="20"/>
              </w:rPr>
              <w:t>Departamental,</w:t>
            </w:r>
            <w:r w:rsidRPr="00B20DC2">
              <w:rPr>
                <w:spacing w:val="-8"/>
                <w:sz w:val="20"/>
                <w:szCs w:val="20"/>
              </w:rPr>
              <w:t xml:space="preserve"> </w:t>
            </w:r>
            <w:r w:rsidRPr="00B20DC2">
              <w:rPr>
                <w:sz w:val="20"/>
                <w:szCs w:val="20"/>
              </w:rPr>
              <w:t>Sistemas</w:t>
            </w:r>
            <w:r w:rsidRPr="00B20DC2">
              <w:rPr>
                <w:spacing w:val="-5"/>
                <w:sz w:val="20"/>
                <w:szCs w:val="20"/>
              </w:rPr>
              <w:t xml:space="preserve"> </w:t>
            </w:r>
            <w:r w:rsidRPr="00B20DC2">
              <w:rPr>
                <w:sz w:val="20"/>
                <w:szCs w:val="20"/>
              </w:rPr>
              <w:t>de</w:t>
            </w:r>
            <w:r w:rsidRPr="00B20DC2">
              <w:rPr>
                <w:spacing w:val="-10"/>
                <w:sz w:val="20"/>
                <w:szCs w:val="20"/>
              </w:rPr>
              <w:t xml:space="preserve"> </w:t>
            </w:r>
            <w:r w:rsidRPr="00B20DC2">
              <w:rPr>
                <w:sz w:val="20"/>
                <w:szCs w:val="20"/>
              </w:rPr>
              <w:t>Comunicación</w:t>
            </w:r>
            <w:r w:rsidRPr="00B20DC2">
              <w:rPr>
                <w:spacing w:val="-9"/>
                <w:sz w:val="20"/>
                <w:szCs w:val="20"/>
              </w:rPr>
              <w:t xml:space="preserve"> </w:t>
            </w:r>
            <w:r w:rsidRPr="00B20DC2">
              <w:rPr>
                <w:sz w:val="20"/>
                <w:szCs w:val="20"/>
              </w:rPr>
              <w:t>Por</w:t>
            </w:r>
            <w:r w:rsidRPr="00B20DC2">
              <w:rPr>
                <w:spacing w:val="-9"/>
                <w:sz w:val="20"/>
                <w:szCs w:val="20"/>
              </w:rPr>
              <w:t xml:space="preserve"> </w:t>
            </w:r>
            <w:r w:rsidRPr="00B20DC2">
              <w:rPr>
                <w:sz w:val="20"/>
                <w:szCs w:val="20"/>
              </w:rPr>
              <w:t>Cable,</w:t>
            </w:r>
            <w:r w:rsidR="004F2EB0">
              <w:rPr>
                <w:sz w:val="20"/>
                <w:szCs w:val="20"/>
              </w:rPr>
              <w:t xml:space="preserve"> internet telefonía;</w:t>
            </w:r>
            <w:r w:rsidRPr="00B20DC2">
              <w:rPr>
                <w:spacing w:val="-7"/>
                <w:sz w:val="20"/>
                <w:szCs w:val="20"/>
              </w:rPr>
              <w:t xml:space="preserve"> </w:t>
            </w:r>
            <w:r w:rsidRPr="00B20DC2">
              <w:rPr>
                <w:spacing w:val="-2"/>
                <w:sz w:val="20"/>
                <w:szCs w:val="20"/>
              </w:rPr>
              <w:t>Fábricas</w:t>
            </w:r>
            <w:r w:rsidR="004F2EB0">
              <w:rPr>
                <w:sz w:val="20"/>
                <w:szCs w:val="20"/>
              </w:rPr>
              <w:t xml:space="preserve"> </w:t>
            </w:r>
            <w:r w:rsidRPr="00B20DC2">
              <w:rPr>
                <w:sz w:val="20"/>
                <w:szCs w:val="20"/>
              </w:rPr>
              <w:t>y</w:t>
            </w:r>
            <w:r w:rsidRPr="00B20DC2">
              <w:rPr>
                <w:spacing w:val="-12"/>
                <w:sz w:val="20"/>
                <w:szCs w:val="20"/>
              </w:rPr>
              <w:t xml:space="preserve"> </w:t>
            </w:r>
            <w:r w:rsidRPr="00B20DC2">
              <w:rPr>
                <w:sz w:val="20"/>
                <w:szCs w:val="20"/>
              </w:rPr>
              <w:t>Maquiladoras</w:t>
            </w:r>
            <w:r w:rsidRPr="00B20DC2">
              <w:rPr>
                <w:spacing w:val="-7"/>
                <w:sz w:val="20"/>
                <w:szCs w:val="20"/>
              </w:rPr>
              <w:t xml:space="preserve"> </w:t>
            </w:r>
            <w:r w:rsidRPr="00B20DC2">
              <w:rPr>
                <w:spacing w:val="-2"/>
                <w:sz w:val="20"/>
                <w:szCs w:val="20"/>
              </w:rPr>
              <w:t>Industriales.</w:t>
            </w:r>
          </w:p>
        </w:tc>
      </w:tr>
    </w:tbl>
    <w:p w14:paraId="086766C2" w14:textId="16AD7D02" w:rsidR="00B20DC2" w:rsidRDefault="00B20DC2" w:rsidP="00B20DC2">
      <w:pPr>
        <w:pStyle w:val="Textoindependiente"/>
        <w:spacing w:before="111"/>
        <w:rPr>
          <w:rFonts w:ascii="Arial" w:hAnsi="Arial" w:cs="Arial"/>
        </w:rPr>
      </w:pPr>
    </w:p>
    <w:p w14:paraId="3E425C21" w14:textId="77777777" w:rsidR="004F2EB0" w:rsidRPr="00B20DC2" w:rsidRDefault="004F2EB0" w:rsidP="00B20DC2">
      <w:pPr>
        <w:pStyle w:val="Textoindependiente"/>
        <w:spacing w:before="111"/>
        <w:rPr>
          <w:rFonts w:ascii="Arial" w:hAnsi="Arial" w:cs="Arial"/>
        </w:rPr>
      </w:pPr>
    </w:p>
    <w:p w14:paraId="01042B6C" w14:textId="77777777" w:rsidR="004F2EB0" w:rsidRDefault="00B20DC2" w:rsidP="004F2EB0">
      <w:pPr>
        <w:pStyle w:val="Textoindependiente"/>
        <w:spacing w:line="360" w:lineRule="auto"/>
        <w:ind w:left="122" w:right="798"/>
        <w:jc w:val="both"/>
        <w:rPr>
          <w:rFonts w:ascii="Arial" w:hAnsi="Arial" w:cs="Arial"/>
        </w:rPr>
      </w:pPr>
      <w:r w:rsidRPr="00B20DC2">
        <w:rPr>
          <w:rFonts w:ascii="Arial" w:hAnsi="Arial" w:cs="Arial"/>
        </w:rPr>
        <w:t>En</w:t>
      </w:r>
      <w:r w:rsidRPr="00B20DC2">
        <w:rPr>
          <w:rFonts w:ascii="Arial" w:hAnsi="Arial" w:cs="Arial"/>
          <w:spacing w:val="-14"/>
        </w:rPr>
        <w:t xml:space="preserve"> </w:t>
      </w:r>
      <w:r w:rsidRPr="00B20DC2">
        <w:rPr>
          <w:rFonts w:ascii="Arial" w:hAnsi="Arial" w:cs="Arial"/>
        </w:rPr>
        <w:t>cumplimiento</w:t>
      </w:r>
      <w:r w:rsidRPr="00B20DC2">
        <w:rPr>
          <w:rFonts w:ascii="Arial" w:hAnsi="Arial" w:cs="Arial"/>
          <w:spacing w:val="-14"/>
        </w:rPr>
        <w:t xml:space="preserve"> </w:t>
      </w:r>
      <w:r w:rsidRPr="00B20DC2">
        <w:rPr>
          <w:rFonts w:ascii="Arial" w:hAnsi="Arial" w:cs="Arial"/>
        </w:rPr>
        <w:t>a</w:t>
      </w:r>
      <w:r w:rsidRPr="00B20DC2">
        <w:rPr>
          <w:rFonts w:ascii="Arial" w:hAnsi="Arial" w:cs="Arial"/>
          <w:spacing w:val="-14"/>
        </w:rPr>
        <w:t xml:space="preserve"> </w:t>
      </w:r>
      <w:r w:rsidRPr="00B20DC2">
        <w:rPr>
          <w:rFonts w:ascii="Arial" w:hAnsi="Arial" w:cs="Arial"/>
        </w:rPr>
        <w:t>lo</w:t>
      </w:r>
      <w:r w:rsidRPr="00B20DC2">
        <w:rPr>
          <w:rFonts w:ascii="Arial" w:hAnsi="Arial" w:cs="Arial"/>
          <w:spacing w:val="-14"/>
        </w:rPr>
        <w:t xml:space="preserve"> </w:t>
      </w:r>
      <w:r w:rsidRPr="00B20DC2">
        <w:rPr>
          <w:rFonts w:ascii="Arial" w:hAnsi="Arial" w:cs="Arial"/>
        </w:rPr>
        <w:t>dispuesto</w:t>
      </w:r>
      <w:r w:rsidRPr="00B20DC2">
        <w:rPr>
          <w:rFonts w:ascii="Arial" w:hAnsi="Arial" w:cs="Arial"/>
          <w:spacing w:val="-14"/>
        </w:rPr>
        <w:t xml:space="preserve"> </w:t>
      </w:r>
      <w:r w:rsidRPr="00B20DC2">
        <w:rPr>
          <w:rFonts w:ascii="Arial" w:hAnsi="Arial" w:cs="Arial"/>
        </w:rPr>
        <w:t>por</w:t>
      </w:r>
      <w:r w:rsidRPr="00B20DC2">
        <w:rPr>
          <w:rFonts w:ascii="Arial" w:hAnsi="Arial" w:cs="Arial"/>
          <w:spacing w:val="-14"/>
        </w:rPr>
        <w:t xml:space="preserve"> </w:t>
      </w:r>
      <w:r w:rsidRPr="00B20DC2">
        <w:rPr>
          <w:rFonts w:ascii="Arial" w:hAnsi="Arial" w:cs="Arial"/>
        </w:rPr>
        <w:t>el</w:t>
      </w:r>
      <w:r w:rsidRPr="00B20DC2">
        <w:rPr>
          <w:rFonts w:ascii="Arial" w:hAnsi="Arial" w:cs="Arial"/>
          <w:spacing w:val="-14"/>
        </w:rPr>
        <w:t xml:space="preserve"> </w:t>
      </w:r>
      <w:r w:rsidRPr="00B20DC2">
        <w:rPr>
          <w:rFonts w:ascii="Arial" w:hAnsi="Arial" w:cs="Arial"/>
        </w:rPr>
        <w:t>artículo</w:t>
      </w:r>
      <w:r w:rsidRPr="00B20DC2">
        <w:rPr>
          <w:rFonts w:ascii="Arial" w:hAnsi="Arial" w:cs="Arial"/>
          <w:spacing w:val="-13"/>
        </w:rPr>
        <w:t xml:space="preserve"> </w:t>
      </w:r>
      <w:r w:rsidRPr="00B20DC2">
        <w:rPr>
          <w:rFonts w:ascii="Arial" w:hAnsi="Arial" w:cs="Arial"/>
        </w:rPr>
        <w:t>10-A</w:t>
      </w:r>
      <w:r w:rsidRPr="00B20DC2">
        <w:rPr>
          <w:rFonts w:ascii="Arial" w:hAnsi="Arial" w:cs="Arial"/>
          <w:spacing w:val="-13"/>
        </w:rPr>
        <w:t xml:space="preserve"> </w:t>
      </w:r>
      <w:r w:rsidRPr="00B20DC2">
        <w:rPr>
          <w:rFonts w:ascii="Arial" w:hAnsi="Arial" w:cs="Arial"/>
        </w:rPr>
        <w:t>de</w:t>
      </w:r>
      <w:r w:rsidRPr="00B20DC2">
        <w:rPr>
          <w:rFonts w:ascii="Arial" w:hAnsi="Arial" w:cs="Arial"/>
          <w:spacing w:val="-11"/>
        </w:rPr>
        <w:t xml:space="preserve"> </w:t>
      </w:r>
      <w:r w:rsidRPr="00B20DC2">
        <w:rPr>
          <w:rFonts w:ascii="Arial" w:hAnsi="Arial" w:cs="Arial"/>
        </w:rPr>
        <w:t>la</w:t>
      </w:r>
      <w:r w:rsidRPr="00B20DC2">
        <w:rPr>
          <w:rFonts w:ascii="Arial" w:hAnsi="Arial" w:cs="Arial"/>
          <w:spacing w:val="-14"/>
        </w:rPr>
        <w:t xml:space="preserve"> </w:t>
      </w:r>
      <w:r w:rsidRPr="00B20DC2">
        <w:rPr>
          <w:rFonts w:ascii="Arial" w:hAnsi="Arial" w:cs="Arial"/>
        </w:rPr>
        <w:t>Ley</w:t>
      </w:r>
      <w:r w:rsidRPr="00B20DC2">
        <w:rPr>
          <w:rFonts w:ascii="Arial" w:hAnsi="Arial" w:cs="Arial"/>
          <w:spacing w:val="-14"/>
        </w:rPr>
        <w:t xml:space="preserve"> </w:t>
      </w:r>
      <w:r w:rsidRPr="00B20DC2">
        <w:rPr>
          <w:rFonts w:ascii="Arial" w:hAnsi="Arial" w:cs="Arial"/>
        </w:rPr>
        <w:t>de</w:t>
      </w:r>
      <w:r w:rsidRPr="00B20DC2">
        <w:rPr>
          <w:rFonts w:ascii="Arial" w:hAnsi="Arial" w:cs="Arial"/>
          <w:spacing w:val="-13"/>
        </w:rPr>
        <w:t xml:space="preserve"> </w:t>
      </w:r>
      <w:r w:rsidRPr="00B20DC2">
        <w:rPr>
          <w:rFonts w:ascii="Arial" w:hAnsi="Arial" w:cs="Arial"/>
        </w:rPr>
        <w:t>Coordinación</w:t>
      </w:r>
      <w:r w:rsidRPr="00B20DC2">
        <w:rPr>
          <w:rFonts w:ascii="Arial" w:hAnsi="Arial" w:cs="Arial"/>
          <w:spacing w:val="-13"/>
        </w:rPr>
        <w:t xml:space="preserve"> </w:t>
      </w:r>
      <w:r w:rsidRPr="00B20DC2">
        <w:rPr>
          <w:rFonts w:ascii="Arial" w:hAnsi="Arial" w:cs="Arial"/>
        </w:rPr>
        <w:t>Fiscal</w:t>
      </w:r>
      <w:r w:rsidRPr="00B20DC2">
        <w:rPr>
          <w:rFonts w:ascii="Arial" w:hAnsi="Arial" w:cs="Arial"/>
          <w:spacing w:val="-14"/>
        </w:rPr>
        <w:t xml:space="preserve"> </w:t>
      </w:r>
      <w:r w:rsidRPr="00B20DC2">
        <w:rPr>
          <w:rFonts w:ascii="Arial" w:hAnsi="Arial" w:cs="Arial"/>
        </w:rPr>
        <w:t>Federal,</w:t>
      </w:r>
      <w:r w:rsidRPr="00B20DC2">
        <w:rPr>
          <w:rFonts w:ascii="Arial" w:hAnsi="Arial" w:cs="Arial"/>
          <w:spacing w:val="-13"/>
        </w:rPr>
        <w:t xml:space="preserve"> </w:t>
      </w:r>
      <w:r w:rsidRPr="00B20DC2">
        <w:rPr>
          <w:rFonts w:ascii="Arial" w:hAnsi="Arial" w:cs="Arial"/>
        </w:rPr>
        <w:t>el</w:t>
      </w:r>
      <w:r w:rsidRPr="00B20DC2">
        <w:rPr>
          <w:rFonts w:ascii="Arial" w:hAnsi="Arial" w:cs="Arial"/>
          <w:spacing w:val="-14"/>
        </w:rPr>
        <w:t xml:space="preserve"> </w:t>
      </w:r>
      <w:r w:rsidRPr="00B20DC2">
        <w:rPr>
          <w:rFonts w:ascii="Arial" w:hAnsi="Arial" w:cs="Arial"/>
        </w:rPr>
        <w:t>cobro de los derechos a que se refiere este artículo, no condiciona el ejercicio de las actividades comerciales, industriales o de prestación de servicios.</w:t>
      </w:r>
    </w:p>
    <w:p w14:paraId="30FDCE66" w14:textId="77777777" w:rsidR="004F2EB0" w:rsidRDefault="004F2EB0" w:rsidP="004F2EB0">
      <w:pPr>
        <w:pStyle w:val="Textoindependiente"/>
        <w:spacing w:line="360" w:lineRule="auto"/>
        <w:ind w:left="122" w:right="798"/>
        <w:jc w:val="both"/>
        <w:rPr>
          <w:rFonts w:ascii="Arial" w:hAnsi="Arial" w:cs="Arial"/>
        </w:rPr>
      </w:pPr>
    </w:p>
    <w:p w14:paraId="370D5E52" w14:textId="77777777" w:rsidR="00B20DC2" w:rsidRPr="00B20DC2" w:rsidRDefault="00B20DC2" w:rsidP="00B20DC2">
      <w:pPr>
        <w:pStyle w:val="Textoindependiente"/>
        <w:spacing w:before="113"/>
        <w:rPr>
          <w:rFonts w:ascii="Arial" w:hAnsi="Arial" w:cs="Arial"/>
        </w:rPr>
      </w:pPr>
    </w:p>
    <w:p w14:paraId="16E8442A" w14:textId="77777777" w:rsidR="00B20DC2" w:rsidRPr="00B20DC2" w:rsidRDefault="00B20DC2" w:rsidP="00B20DC2">
      <w:pPr>
        <w:pStyle w:val="Textoindependiente"/>
        <w:spacing w:line="362" w:lineRule="auto"/>
        <w:ind w:left="122" w:right="797"/>
        <w:jc w:val="both"/>
        <w:rPr>
          <w:rFonts w:ascii="Arial" w:hAnsi="Arial" w:cs="Arial"/>
        </w:rPr>
      </w:pPr>
      <w:r w:rsidRPr="00B20DC2">
        <w:rPr>
          <w:rFonts w:ascii="Arial" w:hAnsi="Arial" w:cs="Arial"/>
          <w:b/>
        </w:rPr>
        <w:t xml:space="preserve">Artículo 16.- </w:t>
      </w:r>
      <w:r w:rsidRPr="00B20DC2">
        <w:rPr>
          <w:rFonts w:ascii="Arial" w:hAnsi="Arial" w:cs="Arial"/>
        </w:rPr>
        <w:t>Por el otorgamiento de las licencias para instalación de anuncios de toda índole, causarán y pagarán derechos de acuerdo con la siguiente tarifa:</w:t>
      </w:r>
    </w:p>
    <w:p w14:paraId="678BB79A" w14:textId="77777777" w:rsidR="00B20DC2" w:rsidRPr="00B20DC2" w:rsidRDefault="00B20DC2" w:rsidP="00B20DC2">
      <w:pPr>
        <w:pStyle w:val="Textoindependiente"/>
        <w:spacing w:before="115"/>
        <w:rPr>
          <w:rFonts w:ascii="Arial" w:hAnsi="Arial" w:cs="Arial"/>
        </w:rPr>
      </w:pPr>
    </w:p>
    <w:tbl>
      <w:tblPr>
        <w:tblStyle w:val="TableNormal"/>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09"/>
        <w:gridCol w:w="1973"/>
      </w:tblGrid>
      <w:tr w:rsidR="00B20DC2" w:rsidRPr="00B20DC2" w14:paraId="76DEF699" w14:textId="77777777" w:rsidTr="00986FE2">
        <w:trPr>
          <w:trHeight w:val="340"/>
        </w:trPr>
        <w:tc>
          <w:tcPr>
            <w:tcW w:w="6109" w:type="dxa"/>
          </w:tcPr>
          <w:p w14:paraId="760F7F8F" w14:textId="77777777" w:rsidR="00B20DC2" w:rsidRPr="00B20DC2" w:rsidRDefault="00B20DC2" w:rsidP="00986FE2">
            <w:pPr>
              <w:pStyle w:val="TableParagraph"/>
              <w:tabs>
                <w:tab w:val="left" w:pos="784"/>
              </w:tabs>
              <w:spacing w:line="223" w:lineRule="exact"/>
              <w:ind w:left="6"/>
              <w:rPr>
                <w:sz w:val="20"/>
                <w:szCs w:val="20"/>
              </w:rPr>
            </w:pPr>
            <w:r w:rsidRPr="00B20DC2">
              <w:rPr>
                <w:b/>
                <w:spacing w:val="-5"/>
                <w:sz w:val="20"/>
                <w:szCs w:val="20"/>
              </w:rPr>
              <w:t>I.</w:t>
            </w:r>
            <w:r w:rsidRPr="00B20DC2">
              <w:rPr>
                <w:b/>
                <w:sz w:val="20"/>
                <w:szCs w:val="20"/>
              </w:rPr>
              <w:tab/>
            </w:r>
            <w:r w:rsidRPr="00B20DC2">
              <w:rPr>
                <w:sz w:val="20"/>
                <w:szCs w:val="20"/>
              </w:rPr>
              <w:t>Anuncios</w:t>
            </w:r>
            <w:r w:rsidRPr="00B20DC2">
              <w:rPr>
                <w:spacing w:val="-8"/>
                <w:sz w:val="20"/>
                <w:szCs w:val="20"/>
              </w:rPr>
              <w:t xml:space="preserve"> </w:t>
            </w:r>
            <w:r w:rsidRPr="00B20DC2">
              <w:rPr>
                <w:sz w:val="20"/>
                <w:szCs w:val="20"/>
              </w:rPr>
              <w:t>murales</w:t>
            </w:r>
            <w:r w:rsidRPr="00B20DC2">
              <w:rPr>
                <w:spacing w:val="-5"/>
                <w:sz w:val="20"/>
                <w:szCs w:val="20"/>
              </w:rPr>
              <w:t xml:space="preserve"> </w:t>
            </w:r>
            <w:r w:rsidRPr="00B20DC2">
              <w:rPr>
                <w:sz w:val="20"/>
                <w:szCs w:val="20"/>
              </w:rPr>
              <w:t>por</w:t>
            </w:r>
            <w:r w:rsidRPr="00B20DC2">
              <w:rPr>
                <w:spacing w:val="-7"/>
                <w:sz w:val="20"/>
                <w:szCs w:val="20"/>
              </w:rPr>
              <w:t xml:space="preserve"> </w:t>
            </w:r>
            <w:r w:rsidRPr="00B20DC2">
              <w:rPr>
                <w:sz w:val="20"/>
                <w:szCs w:val="20"/>
              </w:rPr>
              <w:t>metro</w:t>
            </w:r>
            <w:r w:rsidRPr="00B20DC2">
              <w:rPr>
                <w:spacing w:val="-8"/>
                <w:sz w:val="20"/>
                <w:szCs w:val="20"/>
              </w:rPr>
              <w:t xml:space="preserve"> </w:t>
            </w:r>
            <w:r w:rsidRPr="00B20DC2">
              <w:rPr>
                <w:sz w:val="20"/>
                <w:szCs w:val="20"/>
              </w:rPr>
              <w:t>cuadrado</w:t>
            </w:r>
            <w:r w:rsidRPr="00B20DC2">
              <w:rPr>
                <w:spacing w:val="-6"/>
                <w:sz w:val="20"/>
                <w:szCs w:val="20"/>
              </w:rPr>
              <w:t xml:space="preserve"> </w:t>
            </w:r>
            <w:r w:rsidRPr="00B20DC2">
              <w:rPr>
                <w:sz w:val="20"/>
                <w:szCs w:val="20"/>
              </w:rPr>
              <w:t>o</w:t>
            </w:r>
            <w:r w:rsidRPr="00B20DC2">
              <w:rPr>
                <w:spacing w:val="-8"/>
                <w:sz w:val="20"/>
                <w:szCs w:val="20"/>
              </w:rPr>
              <w:t xml:space="preserve"> </w:t>
            </w:r>
            <w:r w:rsidRPr="00B20DC2">
              <w:rPr>
                <w:spacing w:val="-2"/>
                <w:sz w:val="20"/>
                <w:szCs w:val="20"/>
              </w:rPr>
              <w:t>fracción</w:t>
            </w:r>
          </w:p>
        </w:tc>
        <w:tc>
          <w:tcPr>
            <w:tcW w:w="1973" w:type="dxa"/>
          </w:tcPr>
          <w:p w14:paraId="4B9D9160" w14:textId="77777777"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3"/>
                <w:sz w:val="20"/>
                <w:szCs w:val="20"/>
              </w:rPr>
              <w:t xml:space="preserve"> </w:t>
            </w:r>
            <w:r w:rsidRPr="00B20DC2">
              <w:rPr>
                <w:spacing w:val="-2"/>
                <w:sz w:val="20"/>
                <w:szCs w:val="20"/>
              </w:rPr>
              <w:t>25.00</w:t>
            </w:r>
          </w:p>
        </w:tc>
      </w:tr>
      <w:tr w:rsidR="00B20DC2" w:rsidRPr="00B20DC2" w14:paraId="3C3F66CB" w14:textId="77777777" w:rsidTr="00986FE2">
        <w:trPr>
          <w:trHeight w:val="340"/>
        </w:trPr>
        <w:tc>
          <w:tcPr>
            <w:tcW w:w="6109" w:type="dxa"/>
          </w:tcPr>
          <w:p w14:paraId="62A74CE8" w14:textId="77777777" w:rsidR="00B20DC2" w:rsidRPr="00B20DC2" w:rsidRDefault="00B20DC2" w:rsidP="00986FE2">
            <w:pPr>
              <w:pStyle w:val="TableParagraph"/>
              <w:tabs>
                <w:tab w:val="left" w:pos="784"/>
              </w:tabs>
              <w:spacing w:line="223" w:lineRule="exact"/>
              <w:ind w:left="6"/>
              <w:rPr>
                <w:sz w:val="20"/>
                <w:szCs w:val="20"/>
              </w:rPr>
            </w:pPr>
            <w:r w:rsidRPr="00B20DC2">
              <w:rPr>
                <w:b/>
                <w:spacing w:val="-5"/>
                <w:sz w:val="20"/>
                <w:szCs w:val="20"/>
              </w:rPr>
              <w:t>II.</w:t>
            </w:r>
            <w:r w:rsidRPr="00B20DC2">
              <w:rPr>
                <w:b/>
                <w:sz w:val="20"/>
                <w:szCs w:val="20"/>
              </w:rPr>
              <w:tab/>
            </w:r>
            <w:r w:rsidRPr="00B20DC2">
              <w:rPr>
                <w:sz w:val="20"/>
                <w:szCs w:val="20"/>
              </w:rPr>
              <w:t>Anuncios</w:t>
            </w:r>
            <w:r w:rsidRPr="00B20DC2">
              <w:rPr>
                <w:spacing w:val="-6"/>
                <w:sz w:val="20"/>
                <w:szCs w:val="20"/>
              </w:rPr>
              <w:t xml:space="preserve"> </w:t>
            </w:r>
            <w:r w:rsidRPr="00B20DC2">
              <w:rPr>
                <w:sz w:val="20"/>
                <w:szCs w:val="20"/>
              </w:rPr>
              <w:t>estructurales</w:t>
            </w:r>
            <w:r w:rsidRPr="00B20DC2">
              <w:rPr>
                <w:spacing w:val="-8"/>
                <w:sz w:val="20"/>
                <w:szCs w:val="20"/>
              </w:rPr>
              <w:t xml:space="preserve"> </w:t>
            </w:r>
            <w:r w:rsidRPr="00B20DC2">
              <w:rPr>
                <w:sz w:val="20"/>
                <w:szCs w:val="20"/>
              </w:rPr>
              <w:t>fijos</w:t>
            </w:r>
            <w:r w:rsidRPr="00B20DC2">
              <w:rPr>
                <w:spacing w:val="-8"/>
                <w:sz w:val="20"/>
                <w:szCs w:val="20"/>
              </w:rPr>
              <w:t xml:space="preserve"> </w:t>
            </w:r>
            <w:r w:rsidRPr="00B20DC2">
              <w:rPr>
                <w:sz w:val="20"/>
                <w:szCs w:val="20"/>
              </w:rPr>
              <w:t>por</w:t>
            </w:r>
            <w:r w:rsidRPr="00B20DC2">
              <w:rPr>
                <w:spacing w:val="-8"/>
                <w:sz w:val="20"/>
                <w:szCs w:val="20"/>
              </w:rPr>
              <w:t xml:space="preserve"> </w:t>
            </w:r>
            <w:r w:rsidRPr="00B20DC2">
              <w:rPr>
                <w:sz w:val="20"/>
                <w:szCs w:val="20"/>
              </w:rPr>
              <w:t>metro</w:t>
            </w:r>
            <w:r w:rsidRPr="00B20DC2">
              <w:rPr>
                <w:spacing w:val="-8"/>
                <w:sz w:val="20"/>
                <w:szCs w:val="20"/>
              </w:rPr>
              <w:t xml:space="preserve"> </w:t>
            </w:r>
            <w:r w:rsidRPr="00B20DC2">
              <w:rPr>
                <w:sz w:val="20"/>
                <w:szCs w:val="20"/>
              </w:rPr>
              <w:t>cuadrado</w:t>
            </w:r>
            <w:r w:rsidRPr="00B20DC2">
              <w:rPr>
                <w:spacing w:val="-10"/>
                <w:sz w:val="20"/>
                <w:szCs w:val="20"/>
              </w:rPr>
              <w:t xml:space="preserve"> </w:t>
            </w:r>
            <w:r w:rsidRPr="00B20DC2">
              <w:rPr>
                <w:sz w:val="20"/>
                <w:szCs w:val="20"/>
              </w:rPr>
              <w:t>o</w:t>
            </w:r>
            <w:r w:rsidRPr="00B20DC2">
              <w:rPr>
                <w:spacing w:val="-9"/>
                <w:sz w:val="20"/>
                <w:szCs w:val="20"/>
              </w:rPr>
              <w:t xml:space="preserve"> </w:t>
            </w:r>
            <w:r w:rsidRPr="00B20DC2">
              <w:rPr>
                <w:spacing w:val="-2"/>
                <w:sz w:val="20"/>
                <w:szCs w:val="20"/>
              </w:rPr>
              <w:t>fracción</w:t>
            </w:r>
          </w:p>
        </w:tc>
        <w:tc>
          <w:tcPr>
            <w:tcW w:w="1973" w:type="dxa"/>
          </w:tcPr>
          <w:p w14:paraId="473E4DE7" w14:textId="77777777"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3"/>
                <w:sz w:val="20"/>
                <w:szCs w:val="20"/>
              </w:rPr>
              <w:t xml:space="preserve"> </w:t>
            </w:r>
            <w:r w:rsidRPr="00B20DC2">
              <w:rPr>
                <w:spacing w:val="-2"/>
                <w:sz w:val="20"/>
                <w:szCs w:val="20"/>
              </w:rPr>
              <w:t>25.00</w:t>
            </w:r>
          </w:p>
        </w:tc>
      </w:tr>
      <w:tr w:rsidR="00B20DC2" w:rsidRPr="00B20DC2" w14:paraId="03A10E0E" w14:textId="77777777" w:rsidTr="00986FE2">
        <w:trPr>
          <w:trHeight w:val="685"/>
        </w:trPr>
        <w:tc>
          <w:tcPr>
            <w:tcW w:w="6109" w:type="dxa"/>
          </w:tcPr>
          <w:p w14:paraId="67574559" w14:textId="77777777" w:rsidR="00B20DC2" w:rsidRPr="00B20DC2" w:rsidRDefault="00B20DC2" w:rsidP="00986FE2">
            <w:pPr>
              <w:pStyle w:val="TableParagraph"/>
              <w:tabs>
                <w:tab w:val="left" w:pos="760"/>
              </w:tabs>
              <w:spacing w:line="223" w:lineRule="exact"/>
              <w:ind w:left="6" w:right="-15"/>
              <w:rPr>
                <w:sz w:val="20"/>
                <w:szCs w:val="20"/>
              </w:rPr>
            </w:pPr>
            <w:r w:rsidRPr="00B20DC2">
              <w:rPr>
                <w:b/>
                <w:spacing w:val="-4"/>
                <w:sz w:val="20"/>
                <w:szCs w:val="20"/>
              </w:rPr>
              <w:t>III.</w:t>
            </w:r>
            <w:r w:rsidRPr="00B20DC2">
              <w:rPr>
                <w:b/>
                <w:sz w:val="20"/>
                <w:szCs w:val="20"/>
              </w:rPr>
              <w:tab/>
            </w:r>
            <w:r w:rsidRPr="00B20DC2">
              <w:rPr>
                <w:sz w:val="20"/>
                <w:szCs w:val="20"/>
              </w:rPr>
              <w:t>Anuncios</w:t>
            </w:r>
            <w:r w:rsidRPr="00B20DC2">
              <w:rPr>
                <w:spacing w:val="-9"/>
                <w:sz w:val="20"/>
                <w:szCs w:val="20"/>
              </w:rPr>
              <w:t xml:space="preserve"> </w:t>
            </w:r>
            <w:r w:rsidRPr="00B20DC2">
              <w:rPr>
                <w:sz w:val="20"/>
                <w:szCs w:val="20"/>
              </w:rPr>
              <w:t>en</w:t>
            </w:r>
            <w:r w:rsidRPr="00B20DC2">
              <w:rPr>
                <w:spacing w:val="-9"/>
                <w:sz w:val="20"/>
                <w:szCs w:val="20"/>
              </w:rPr>
              <w:t xml:space="preserve"> </w:t>
            </w:r>
            <w:r w:rsidRPr="00B20DC2">
              <w:rPr>
                <w:sz w:val="20"/>
                <w:szCs w:val="20"/>
              </w:rPr>
              <w:t>carteleras</w:t>
            </w:r>
            <w:r w:rsidRPr="00B20DC2">
              <w:rPr>
                <w:spacing w:val="-8"/>
                <w:sz w:val="20"/>
                <w:szCs w:val="20"/>
              </w:rPr>
              <w:t xml:space="preserve"> </w:t>
            </w:r>
            <w:r w:rsidRPr="00B20DC2">
              <w:rPr>
                <w:sz w:val="20"/>
                <w:szCs w:val="20"/>
              </w:rPr>
              <w:t>mayores</w:t>
            </w:r>
            <w:r w:rsidRPr="00B20DC2">
              <w:rPr>
                <w:spacing w:val="-8"/>
                <w:sz w:val="20"/>
                <w:szCs w:val="20"/>
              </w:rPr>
              <w:t xml:space="preserve"> </w:t>
            </w:r>
            <w:r w:rsidRPr="00B20DC2">
              <w:rPr>
                <w:sz w:val="20"/>
                <w:szCs w:val="20"/>
              </w:rPr>
              <w:t>de</w:t>
            </w:r>
            <w:r w:rsidRPr="00B20DC2">
              <w:rPr>
                <w:spacing w:val="-9"/>
                <w:sz w:val="20"/>
                <w:szCs w:val="20"/>
              </w:rPr>
              <w:t xml:space="preserve"> </w:t>
            </w:r>
            <w:r w:rsidRPr="00B20DC2">
              <w:rPr>
                <w:sz w:val="20"/>
                <w:szCs w:val="20"/>
              </w:rPr>
              <w:t>2</w:t>
            </w:r>
            <w:r w:rsidRPr="00B20DC2">
              <w:rPr>
                <w:spacing w:val="-9"/>
                <w:sz w:val="20"/>
                <w:szCs w:val="20"/>
              </w:rPr>
              <w:t xml:space="preserve"> </w:t>
            </w:r>
            <w:r w:rsidRPr="00B20DC2">
              <w:rPr>
                <w:sz w:val="20"/>
                <w:szCs w:val="20"/>
              </w:rPr>
              <w:t>metros</w:t>
            </w:r>
            <w:r w:rsidRPr="00B20DC2">
              <w:rPr>
                <w:spacing w:val="-8"/>
                <w:sz w:val="20"/>
                <w:szCs w:val="20"/>
              </w:rPr>
              <w:t xml:space="preserve"> </w:t>
            </w:r>
            <w:r w:rsidRPr="00B20DC2">
              <w:rPr>
                <w:sz w:val="20"/>
                <w:szCs w:val="20"/>
              </w:rPr>
              <w:t>cuadrados,</w:t>
            </w:r>
            <w:r w:rsidRPr="00B20DC2">
              <w:rPr>
                <w:spacing w:val="-5"/>
                <w:sz w:val="20"/>
                <w:szCs w:val="20"/>
              </w:rPr>
              <w:t xml:space="preserve"> por</w:t>
            </w:r>
          </w:p>
          <w:p w14:paraId="1A0C4BBD" w14:textId="77777777" w:rsidR="00B20DC2" w:rsidRPr="00B20DC2" w:rsidRDefault="00B20DC2" w:rsidP="00986FE2">
            <w:pPr>
              <w:pStyle w:val="TableParagraph"/>
              <w:spacing w:before="118" w:line="240" w:lineRule="auto"/>
              <w:ind w:left="6"/>
              <w:rPr>
                <w:sz w:val="20"/>
                <w:szCs w:val="20"/>
              </w:rPr>
            </w:pPr>
            <w:r w:rsidRPr="00B20DC2">
              <w:rPr>
                <w:sz w:val="20"/>
                <w:szCs w:val="20"/>
              </w:rPr>
              <w:t>cada</w:t>
            </w:r>
            <w:r w:rsidRPr="00B20DC2">
              <w:rPr>
                <w:spacing w:val="-7"/>
                <w:sz w:val="20"/>
                <w:szCs w:val="20"/>
              </w:rPr>
              <w:t xml:space="preserve"> </w:t>
            </w:r>
            <w:r w:rsidRPr="00B20DC2">
              <w:rPr>
                <w:sz w:val="20"/>
                <w:szCs w:val="20"/>
              </w:rPr>
              <w:t>metro</w:t>
            </w:r>
            <w:r w:rsidRPr="00B20DC2">
              <w:rPr>
                <w:spacing w:val="-7"/>
                <w:sz w:val="20"/>
                <w:szCs w:val="20"/>
              </w:rPr>
              <w:t xml:space="preserve"> </w:t>
            </w:r>
            <w:r w:rsidRPr="00B20DC2">
              <w:rPr>
                <w:sz w:val="20"/>
                <w:szCs w:val="20"/>
              </w:rPr>
              <w:t>cuadrado</w:t>
            </w:r>
            <w:r w:rsidRPr="00B20DC2">
              <w:rPr>
                <w:spacing w:val="-7"/>
                <w:sz w:val="20"/>
                <w:szCs w:val="20"/>
              </w:rPr>
              <w:t xml:space="preserve"> </w:t>
            </w:r>
            <w:r w:rsidRPr="00B20DC2">
              <w:rPr>
                <w:sz w:val="20"/>
                <w:szCs w:val="20"/>
              </w:rPr>
              <w:t>o</w:t>
            </w:r>
            <w:r w:rsidRPr="00B20DC2">
              <w:rPr>
                <w:spacing w:val="-8"/>
                <w:sz w:val="20"/>
                <w:szCs w:val="20"/>
              </w:rPr>
              <w:t xml:space="preserve"> </w:t>
            </w:r>
            <w:r w:rsidRPr="00B20DC2">
              <w:rPr>
                <w:spacing w:val="-2"/>
                <w:sz w:val="20"/>
                <w:szCs w:val="20"/>
              </w:rPr>
              <w:t>fracción</w:t>
            </w:r>
          </w:p>
        </w:tc>
        <w:tc>
          <w:tcPr>
            <w:tcW w:w="1973" w:type="dxa"/>
          </w:tcPr>
          <w:p w14:paraId="64C2546B" w14:textId="77777777" w:rsidR="00B20DC2" w:rsidRPr="00B20DC2" w:rsidRDefault="00B20DC2" w:rsidP="00986FE2">
            <w:pPr>
              <w:pStyle w:val="TableParagraph"/>
              <w:spacing w:before="111" w:line="240" w:lineRule="auto"/>
              <w:rPr>
                <w:sz w:val="20"/>
                <w:szCs w:val="20"/>
              </w:rPr>
            </w:pPr>
          </w:p>
          <w:p w14:paraId="0E2D8702" w14:textId="77777777" w:rsidR="00B20DC2" w:rsidRPr="00B20DC2" w:rsidRDefault="00B20DC2" w:rsidP="00986FE2">
            <w:pPr>
              <w:pStyle w:val="TableParagraph"/>
              <w:spacing w:line="240" w:lineRule="auto"/>
              <w:ind w:left="4"/>
              <w:rPr>
                <w:sz w:val="20"/>
                <w:szCs w:val="20"/>
              </w:rPr>
            </w:pPr>
            <w:r w:rsidRPr="00B20DC2">
              <w:rPr>
                <w:spacing w:val="-2"/>
                <w:sz w:val="20"/>
                <w:szCs w:val="20"/>
              </w:rPr>
              <w:t>$25.00</w:t>
            </w:r>
          </w:p>
        </w:tc>
      </w:tr>
      <w:tr w:rsidR="00B20DC2" w:rsidRPr="00B20DC2" w14:paraId="6242FB52" w14:textId="77777777" w:rsidTr="00986FE2">
        <w:trPr>
          <w:trHeight w:val="340"/>
        </w:trPr>
        <w:tc>
          <w:tcPr>
            <w:tcW w:w="6109" w:type="dxa"/>
          </w:tcPr>
          <w:p w14:paraId="54A4D6A6" w14:textId="77777777" w:rsidR="00B20DC2" w:rsidRPr="00B20DC2" w:rsidRDefault="00B20DC2" w:rsidP="00986FE2">
            <w:pPr>
              <w:pStyle w:val="TableParagraph"/>
              <w:tabs>
                <w:tab w:val="left" w:pos="750"/>
              </w:tabs>
              <w:spacing w:line="223" w:lineRule="exact"/>
              <w:ind w:left="6"/>
              <w:rPr>
                <w:sz w:val="20"/>
                <w:szCs w:val="20"/>
              </w:rPr>
            </w:pPr>
            <w:r w:rsidRPr="00B20DC2">
              <w:rPr>
                <w:b/>
                <w:spacing w:val="-5"/>
                <w:sz w:val="20"/>
                <w:szCs w:val="20"/>
              </w:rPr>
              <w:t>IV.</w:t>
            </w:r>
            <w:r w:rsidRPr="00B20DC2">
              <w:rPr>
                <w:b/>
                <w:sz w:val="20"/>
                <w:szCs w:val="20"/>
              </w:rPr>
              <w:tab/>
            </w:r>
            <w:r w:rsidRPr="00B20DC2">
              <w:rPr>
                <w:sz w:val="20"/>
                <w:szCs w:val="20"/>
              </w:rPr>
              <w:t>Anuncios</w:t>
            </w:r>
            <w:r w:rsidRPr="00B20DC2">
              <w:rPr>
                <w:spacing w:val="-5"/>
                <w:sz w:val="20"/>
                <w:szCs w:val="20"/>
              </w:rPr>
              <w:t xml:space="preserve"> </w:t>
            </w:r>
            <w:r w:rsidRPr="00B20DC2">
              <w:rPr>
                <w:sz w:val="20"/>
                <w:szCs w:val="20"/>
              </w:rPr>
              <w:t>en</w:t>
            </w:r>
            <w:r w:rsidRPr="00B20DC2">
              <w:rPr>
                <w:spacing w:val="-8"/>
                <w:sz w:val="20"/>
                <w:szCs w:val="20"/>
              </w:rPr>
              <w:t xml:space="preserve"> </w:t>
            </w:r>
            <w:r w:rsidRPr="00B20DC2">
              <w:rPr>
                <w:sz w:val="20"/>
                <w:szCs w:val="20"/>
              </w:rPr>
              <w:t>carteleras</w:t>
            </w:r>
            <w:r w:rsidRPr="00B20DC2">
              <w:rPr>
                <w:spacing w:val="-6"/>
                <w:sz w:val="20"/>
                <w:szCs w:val="20"/>
              </w:rPr>
              <w:t xml:space="preserve"> </w:t>
            </w:r>
            <w:r w:rsidRPr="00B20DC2">
              <w:rPr>
                <w:sz w:val="20"/>
                <w:szCs w:val="20"/>
              </w:rPr>
              <w:t>oficiales,</w:t>
            </w:r>
            <w:r w:rsidRPr="00B20DC2">
              <w:rPr>
                <w:spacing w:val="-8"/>
                <w:sz w:val="20"/>
                <w:szCs w:val="20"/>
              </w:rPr>
              <w:t xml:space="preserve"> </w:t>
            </w:r>
            <w:r w:rsidRPr="00B20DC2">
              <w:rPr>
                <w:sz w:val="20"/>
                <w:szCs w:val="20"/>
              </w:rPr>
              <w:t>por</w:t>
            </w:r>
            <w:r w:rsidRPr="00B20DC2">
              <w:rPr>
                <w:spacing w:val="-8"/>
                <w:sz w:val="20"/>
                <w:szCs w:val="20"/>
              </w:rPr>
              <w:t xml:space="preserve"> </w:t>
            </w:r>
            <w:r w:rsidRPr="00B20DC2">
              <w:rPr>
                <w:sz w:val="20"/>
                <w:szCs w:val="20"/>
              </w:rPr>
              <w:t>cada</w:t>
            </w:r>
            <w:r w:rsidRPr="00B20DC2">
              <w:rPr>
                <w:spacing w:val="-7"/>
                <w:sz w:val="20"/>
                <w:szCs w:val="20"/>
              </w:rPr>
              <w:t xml:space="preserve"> </w:t>
            </w:r>
            <w:r w:rsidRPr="00B20DC2">
              <w:rPr>
                <w:spacing w:val="-5"/>
                <w:sz w:val="20"/>
                <w:szCs w:val="20"/>
              </w:rPr>
              <w:t>una</w:t>
            </w:r>
          </w:p>
        </w:tc>
        <w:tc>
          <w:tcPr>
            <w:tcW w:w="1973" w:type="dxa"/>
          </w:tcPr>
          <w:p w14:paraId="52CB748C" w14:textId="77777777" w:rsidR="00B20DC2" w:rsidRPr="00B20DC2" w:rsidRDefault="00B20DC2" w:rsidP="00986FE2">
            <w:pPr>
              <w:pStyle w:val="TableParagraph"/>
              <w:spacing w:line="226" w:lineRule="exact"/>
              <w:ind w:left="4"/>
              <w:rPr>
                <w:sz w:val="20"/>
                <w:szCs w:val="20"/>
              </w:rPr>
            </w:pPr>
            <w:r w:rsidRPr="00B20DC2">
              <w:rPr>
                <w:spacing w:val="-2"/>
                <w:sz w:val="20"/>
                <w:szCs w:val="20"/>
              </w:rPr>
              <w:t>$25.00</w:t>
            </w:r>
          </w:p>
        </w:tc>
      </w:tr>
    </w:tbl>
    <w:p w14:paraId="3EB0582C" w14:textId="77777777" w:rsidR="00B20DC2" w:rsidRPr="00B20DC2" w:rsidRDefault="00B20DC2" w:rsidP="00B20DC2">
      <w:pPr>
        <w:pStyle w:val="Textoindependiente"/>
        <w:spacing w:before="106"/>
        <w:rPr>
          <w:rFonts w:ascii="Arial" w:hAnsi="Arial" w:cs="Arial"/>
        </w:rPr>
      </w:pPr>
    </w:p>
    <w:p w14:paraId="0E337298" w14:textId="5F10EFF8" w:rsidR="00B20DC2" w:rsidRDefault="00B20DC2" w:rsidP="00B20DC2">
      <w:pPr>
        <w:pStyle w:val="Textoindependiente"/>
        <w:spacing w:line="362" w:lineRule="auto"/>
        <w:ind w:left="122" w:right="914"/>
        <w:rPr>
          <w:rFonts w:ascii="Arial" w:hAnsi="Arial" w:cs="Arial"/>
        </w:rPr>
      </w:pPr>
      <w:r w:rsidRPr="00B20DC2">
        <w:rPr>
          <w:rFonts w:ascii="Arial" w:hAnsi="Arial" w:cs="Arial"/>
          <w:b/>
        </w:rPr>
        <w:t>Artículo</w:t>
      </w:r>
      <w:r w:rsidRPr="00B20DC2">
        <w:rPr>
          <w:rFonts w:ascii="Arial" w:hAnsi="Arial" w:cs="Arial"/>
          <w:b/>
          <w:spacing w:val="-3"/>
        </w:rPr>
        <w:t xml:space="preserve"> </w:t>
      </w:r>
      <w:r w:rsidRPr="00B20DC2">
        <w:rPr>
          <w:rFonts w:ascii="Arial" w:hAnsi="Arial" w:cs="Arial"/>
          <w:b/>
        </w:rPr>
        <w:t>17.-</w:t>
      </w:r>
      <w:r w:rsidRPr="00B20DC2">
        <w:rPr>
          <w:rFonts w:ascii="Arial" w:hAnsi="Arial" w:cs="Arial"/>
          <w:b/>
          <w:spacing w:val="-3"/>
        </w:rPr>
        <w:t xml:space="preserve"> </w:t>
      </w:r>
      <w:r w:rsidRPr="00B20DC2">
        <w:rPr>
          <w:rFonts w:ascii="Arial" w:hAnsi="Arial" w:cs="Arial"/>
        </w:rPr>
        <w:t>Por</w:t>
      </w:r>
      <w:r w:rsidRPr="00B20DC2">
        <w:rPr>
          <w:rFonts w:ascii="Arial" w:hAnsi="Arial" w:cs="Arial"/>
          <w:spacing w:val="-4"/>
        </w:rPr>
        <w:t xml:space="preserve"> </w:t>
      </w:r>
      <w:r w:rsidRPr="00B20DC2">
        <w:rPr>
          <w:rFonts w:ascii="Arial" w:hAnsi="Arial" w:cs="Arial"/>
        </w:rPr>
        <w:t>el</w:t>
      </w:r>
      <w:r w:rsidRPr="00B20DC2">
        <w:rPr>
          <w:rFonts w:ascii="Arial" w:hAnsi="Arial" w:cs="Arial"/>
          <w:spacing w:val="-3"/>
        </w:rPr>
        <w:t xml:space="preserve"> </w:t>
      </w:r>
      <w:r w:rsidRPr="00B20DC2">
        <w:rPr>
          <w:rFonts w:ascii="Arial" w:hAnsi="Arial" w:cs="Arial"/>
        </w:rPr>
        <w:t>otorgamiento</w:t>
      </w:r>
      <w:r w:rsidRPr="00B20DC2">
        <w:rPr>
          <w:rFonts w:ascii="Arial" w:hAnsi="Arial" w:cs="Arial"/>
          <w:spacing w:val="-5"/>
        </w:rPr>
        <w:t xml:space="preserve"> </w:t>
      </w:r>
      <w:r w:rsidRPr="00B20DC2">
        <w:rPr>
          <w:rFonts w:ascii="Arial" w:hAnsi="Arial" w:cs="Arial"/>
        </w:rPr>
        <w:t>de</w:t>
      </w:r>
      <w:r w:rsidRPr="00B20DC2">
        <w:rPr>
          <w:rFonts w:ascii="Arial" w:hAnsi="Arial" w:cs="Arial"/>
          <w:spacing w:val="-3"/>
        </w:rPr>
        <w:t xml:space="preserve"> </w:t>
      </w:r>
      <w:r w:rsidRPr="00B20DC2">
        <w:rPr>
          <w:rFonts w:ascii="Arial" w:hAnsi="Arial" w:cs="Arial"/>
        </w:rPr>
        <w:t>los</w:t>
      </w:r>
      <w:r w:rsidRPr="00B20DC2">
        <w:rPr>
          <w:rFonts w:ascii="Arial" w:hAnsi="Arial" w:cs="Arial"/>
          <w:spacing w:val="-3"/>
        </w:rPr>
        <w:t xml:space="preserve"> </w:t>
      </w:r>
      <w:r w:rsidRPr="00B20DC2">
        <w:rPr>
          <w:rFonts w:ascii="Arial" w:hAnsi="Arial" w:cs="Arial"/>
        </w:rPr>
        <w:t>permisos</w:t>
      </w:r>
      <w:r w:rsidRPr="00B20DC2">
        <w:rPr>
          <w:rFonts w:ascii="Arial" w:hAnsi="Arial" w:cs="Arial"/>
          <w:spacing w:val="-3"/>
        </w:rPr>
        <w:t xml:space="preserve"> </w:t>
      </w:r>
      <w:r w:rsidRPr="00B20DC2">
        <w:rPr>
          <w:rFonts w:ascii="Arial" w:hAnsi="Arial" w:cs="Arial"/>
        </w:rPr>
        <w:t>para</w:t>
      </w:r>
      <w:r w:rsidRPr="00B20DC2">
        <w:rPr>
          <w:rFonts w:ascii="Arial" w:hAnsi="Arial" w:cs="Arial"/>
          <w:spacing w:val="-4"/>
        </w:rPr>
        <w:t xml:space="preserve"> </w:t>
      </w:r>
      <w:r w:rsidRPr="00B20DC2">
        <w:rPr>
          <w:rFonts w:ascii="Arial" w:hAnsi="Arial" w:cs="Arial"/>
        </w:rPr>
        <w:t>verbenas se causarán y pagarán derecho de $ 500.00 por día.</w:t>
      </w:r>
    </w:p>
    <w:p w14:paraId="6252350A" w14:textId="1E09EA87" w:rsidR="005A212E" w:rsidRDefault="005A212E" w:rsidP="005A212E">
      <w:pPr>
        <w:pStyle w:val="Textoindependiente"/>
        <w:spacing w:line="360" w:lineRule="auto"/>
        <w:ind w:left="122" w:right="798"/>
        <w:jc w:val="both"/>
        <w:rPr>
          <w:rFonts w:ascii="Arial" w:hAnsi="Arial" w:cs="Arial"/>
        </w:rPr>
      </w:pPr>
      <w:r>
        <w:rPr>
          <w:rFonts w:ascii="Arial" w:hAnsi="Arial" w:cs="Arial"/>
        </w:rPr>
        <w:lastRenderedPageBreak/>
        <w:t>Por el otorgamiento de</w:t>
      </w:r>
      <w:r w:rsidRPr="004F2EB0">
        <w:rPr>
          <w:rFonts w:ascii="Arial" w:hAnsi="Arial" w:cs="Arial"/>
        </w:rPr>
        <w:t xml:space="preserve"> permisos eventuales </w:t>
      </w:r>
      <w:r>
        <w:rPr>
          <w:rFonts w:ascii="Arial" w:hAnsi="Arial" w:cs="Arial"/>
        </w:rPr>
        <w:t>a</w:t>
      </w:r>
      <w:r w:rsidRPr="004F2EB0">
        <w:rPr>
          <w:rFonts w:ascii="Arial" w:hAnsi="Arial" w:cs="Arial"/>
        </w:rPr>
        <w:t xml:space="preserve"> vendedores ambulantes </w:t>
      </w:r>
      <w:r>
        <w:rPr>
          <w:rFonts w:ascii="Arial" w:hAnsi="Arial" w:cs="Arial"/>
        </w:rPr>
        <w:t>(</w:t>
      </w:r>
      <w:r w:rsidRPr="004F2EB0">
        <w:rPr>
          <w:rFonts w:ascii="Arial" w:hAnsi="Arial" w:cs="Arial"/>
        </w:rPr>
        <w:t xml:space="preserve">puestos de papas, </w:t>
      </w:r>
      <w:proofErr w:type="spellStart"/>
      <w:r w:rsidRPr="004F2EB0">
        <w:rPr>
          <w:rFonts w:ascii="Arial" w:hAnsi="Arial" w:cs="Arial"/>
        </w:rPr>
        <w:t>frapes</w:t>
      </w:r>
      <w:proofErr w:type="spellEnd"/>
      <w:r w:rsidRPr="004F2EB0">
        <w:rPr>
          <w:rFonts w:ascii="Arial" w:hAnsi="Arial" w:cs="Arial"/>
        </w:rPr>
        <w:t xml:space="preserve">, micheladas, churros, marquesitas etc. </w:t>
      </w:r>
      <w:r w:rsidRPr="00B20DC2">
        <w:rPr>
          <w:rFonts w:ascii="Arial" w:hAnsi="Arial" w:cs="Arial"/>
        </w:rPr>
        <w:t xml:space="preserve">se causarán y pagarán derecho </w:t>
      </w:r>
      <w:r>
        <w:rPr>
          <w:rFonts w:ascii="Arial" w:hAnsi="Arial" w:cs="Arial"/>
        </w:rPr>
        <w:t>d</w:t>
      </w:r>
      <w:r w:rsidRPr="004F2EB0">
        <w:rPr>
          <w:rFonts w:ascii="Arial" w:hAnsi="Arial" w:cs="Arial"/>
        </w:rPr>
        <w:t xml:space="preserve">e </w:t>
      </w:r>
      <w:r>
        <w:rPr>
          <w:rFonts w:ascii="Arial" w:hAnsi="Arial" w:cs="Arial"/>
        </w:rPr>
        <w:t>$</w:t>
      </w:r>
      <w:r w:rsidRPr="004F2EB0">
        <w:rPr>
          <w:rFonts w:ascii="Arial" w:hAnsi="Arial" w:cs="Arial"/>
        </w:rPr>
        <w:t xml:space="preserve">100 a </w:t>
      </w:r>
      <w:r>
        <w:rPr>
          <w:rFonts w:ascii="Arial" w:hAnsi="Arial" w:cs="Arial"/>
        </w:rPr>
        <w:t>$</w:t>
      </w:r>
      <w:r w:rsidRPr="004F2EB0">
        <w:rPr>
          <w:rFonts w:ascii="Arial" w:hAnsi="Arial" w:cs="Arial"/>
        </w:rPr>
        <w:t>300 pesos por día quedando a consideración o a criterio del ayuntamiento dicho cobro</w:t>
      </w:r>
      <w:r>
        <w:rPr>
          <w:rFonts w:ascii="Arial" w:hAnsi="Arial" w:cs="Arial"/>
        </w:rPr>
        <w:t>.</w:t>
      </w:r>
    </w:p>
    <w:p w14:paraId="66BFE631" w14:textId="77777777" w:rsidR="00B20DC2" w:rsidRPr="00B20DC2" w:rsidRDefault="00B20DC2" w:rsidP="00B20DC2">
      <w:pPr>
        <w:pStyle w:val="Textoindependiente"/>
        <w:spacing w:before="113"/>
        <w:rPr>
          <w:rFonts w:ascii="Arial" w:hAnsi="Arial" w:cs="Arial"/>
        </w:rPr>
      </w:pPr>
    </w:p>
    <w:p w14:paraId="6AEECFBF" w14:textId="77777777" w:rsidR="00B20DC2" w:rsidRPr="00B20DC2" w:rsidRDefault="00B20DC2" w:rsidP="00B20DC2">
      <w:pPr>
        <w:pStyle w:val="Textoindependiente"/>
        <w:spacing w:line="360" w:lineRule="auto"/>
        <w:ind w:left="122" w:right="788"/>
        <w:rPr>
          <w:rFonts w:ascii="Arial" w:hAnsi="Arial" w:cs="Arial"/>
        </w:rPr>
      </w:pPr>
      <w:r w:rsidRPr="00B20DC2">
        <w:rPr>
          <w:rFonts w:ascii="Arial" w:hAnsi="Arial" w:cs="Arial"/>
          <w:b/>
        </w:rPr>
        <w:t>Artículo</w:t>
      </w:r>
      <w:r w:rsidRPr="00B20DC2">
        <w:rPr>
          <w:rFonts w:ascii="Arial" w:hAnsi="Arial" w:cs="Arial"/>
          <w:b/>
          <w:spacing w:val="-2"/>
        </w:rPr>
        <w:t xml:space="preserve"> </w:t>
      </w:r>
      <w:r w:rsidRPr="00B20DC2">
        <w:rPr>
          <w:rFonts w:ascii="Arial" w:hAnsi="Arial" w:cs="Arial"/>
          <w:b/>
        </w:rPr>
        <w:t>18.-</w:t>
      </w:r>
      <w:r w:rsidRPr="00B20DC2">
        <w:rPr>
          <w:rFonts w:ascii="Arial" w:hAnsi="Arial" w:cs="Arial"/>
          <w:b/>
          <w:spacing w:val="-2"/>
        </w:rPr>
        <w:t xml:space="preserve"> </w:t>
      </w:r>
      <w:r w:rsidRPr="00B20DC2">
        <w:rPr>
          <w:rFonts w:ascii="Arial" w:hAnsi="Arial" w:cs="Arial"/>
        </w:rPr>
        <w:t>Por</w:t>
      </w:r>
      <w:r w:rsidRPr="00B20DC2">
        <w:rPr>
          <w:rFonts w:ascii="Arial" w:hAnsi="Arial" w:cs="Arial"/>
          <w:spacing w:val="-3"/>
        </w:rPr>
        <w:t xml:space="preserve"> </w:t>
      </w:r>
      <w:r w:rsidRPr="00B20DC2">
        <w:rPr>
          <w:rFonts w:ascii="Arial" w:hAnsi="Arial" w:cs="Arial"/>
        </w:rPr>
        <w:t>el</w:t>
      </w:r>
      <w:r w:rsidRPr="00B20DC2">
        <w:rPr>
          <w:rFonts w:ascii="Arial" w:hAnsi="Arial" w:cs="Arial"/>
          <w:spacing w:val="-2"/>
        </w:rPr>
        <w:t xml:space="preserve"> </w:t>
      </w:r>
      <w:r w:rsidRPr="00B20DC2">
        <w:rPr>
          <w:rFonts w:ascii="Arial" w:hAnsi="Arial" w:cs="Arial"/>
        </w:rPr>
        <w:t>permiso</w:t>
      </w:r>
      <w:r w:rsidRPr="00B20DC2">
        <w:rPr>
          <w:rFonts w:ascii="Arial" w:hAnsi="Arial" w:cs="Arial"/>
          <w:spacing w:val="-3"/>
        </w:rPr>
        <w:t xml:space="preserve"> </w:t>
      </w:r>
      <w:r w:rsidRPr="00B20DC2">
        <w:rPr>
          <w:rFonts w:ascii="Arial" w:hAnsi="Arial" w:cs="Arial"/>
        </w:rPr>
        <w:t>para</w:t>
      </w:r>
      <w:r w:rsidRPr="00B20DC2">
        <w:rPr>
          <w:rFonts w:ascii="Arial" w:hAnsi="Arial" w:cs="Arial"/>
          <w:spacing w:val="-1"/>
        </w:rPr>
        <w:t xml:space="preserve"> </w:t>
      </w:r>
      <w:r w:rsidRPr="00B20DC2">
        <w:rPr>
          <w:rFonts w:ascii="Arial" w:hAnsi="Arial" w:cs="Arial"/>
        </w:rPr>
        <w:t>el</w:t>
      </w:r>
      <w:r w:rsidRPr="00B20DC2">
        <w:rPr>
          <w:rFonts w:ascii="Arial" w:hAnsi="Arial" w:cs="Arial"/>
          <w:spacing w:val="-4"/>
        </w:rPr>
        <w:t xml:space="preserve"> </w:t>
      </w:r>
      <w:r w:rsidRPr="00B20DC2">
        <w:rPr>
          <w:rFonts w:ascii="Arial" w:hAnsi="Arial" w:cs="Arial"/>
        </w:rPr>
        <w:t>cierre</w:t>
      </w:r>
      <w:r w:rsidRPr="00B20DC2">
        <w:rPr>
          <w:rFonts w:ascii="Arial" w:hAnsi="Arial" w:cs="Arial"/>
          <w:spacing w:val="-3"/>
        </w:rPr>
        <w:t xml:space="preserve"> </w:t>
      </w:r>
      <w:r w:rsidRPr="00B20DC2">
        <w:rPr>
          <w:rFonts w:ascii="Arial" w:hAnsi="Arial" w:cs="Arial"/>
        </w:rPr>
        <w:t>de</w:t>
      </w:r>
      <w:r w:rsidRPr="00B20DC2">
        <w:rPr>
          <w:rFonts w:ascii="Arial" w:hAnsi="Arial" w:cs="Arial"/>
          <w:spacing w:val="-3"/>
        </w:rPr>
        <w:t xml:space="preserve"> </w:t>
      </w:r>
      <w:r w:rsidRPr="00B20DC2">
        <w:rPr>
          <w:rFonts w:ascii="Arial" w:hAnsi="Arial" w:cs="Arial"/>
        </w:rPr>
        <w:t>calles</w:t>
      </w:r>
      <w:r w:rsidRPr="00B20DC2">
        <w:rPr>
          <w:rFonts w:ascii="Arial" w:hAnsi="Arial" w:cs="Arial"/>
          <w:spacing w:val="-2"/>
        </w:rPr>
        <w:t xml:space="preserve"> </w:t>
      </w:r>
      <w:r w:rsidRPr="00B20DC2">
        <w:rPr>
          <w:rFonts w:ascii="Arial" w:hAnsi="Arial" w:cs="Arial"/>
        </w:rPr>
        <w:t>por</w:t>
      </w:r>
      <w:r w:rsidRPr="00B20DC2">
        <w:rPr>
          <w:rFonts w:ascii="Arial" w:hAnsi="Arial" w:cs="Arial"/>
          <w:spacing w:val="-3"/>
        </w:rPr>
        <w:t xml:space="preserve"> </w:t>
      </w:r>
      <w:r w:rsidRPr="00B20DC2">
        <w:rPr>
          <w:rFonts w:ascii="Arial" w:hAnsi="Arial" w:cs="Arial"/>
        </w:rPr>
        <w:t>fiestas</w:t>
      </w:r>
      <w:r w:rsidRPr="00B20DC2">
        <w:rPr>
          <w:rFonts w:ascii="Arial" w:hAnsi="Arial" w:cs="Arial"/>
          <w:spacing w:val="-2"/>
        </w:rPr>
        <w:t xml:space="preserve"> </w:t>
      </w:r>
      <w:r w:rsidRPr="00B20DC2">
        <w:rPr>
          <w:rFonts w:ascii="Arial" w:hAnsi="Arial" w:cs="Arial"/>
        </w:rPr>
        <w:t>o</w:t>
      </w:r>
      <w:r w:rsidRPr="00B20DC2">
        <w:rPr>
          <w:rFonts w:ascii="Arial" w:hAnsi="Arial" w:cs="Arial"/>
          <w:spacing w:val="-4"/>
        </w:rPr>
        <w:t xml:space="preserve"> </w:t>
      </w:r>
      <w:r w:rsidRPr="00B20DC2">
        <w:rPr>
          <w:rFonts w:ascii="Arial" w:hAnsi="Arial" w:cs="Arial"/>
        </w:rPr>
        <w:t>cualquier</w:t>
      </w:r>
      <w:r w:rsidRPr="00B20DC2">
        <w:rPr>
          <w:rFonts w:ascii="Arial" w:hAnsi="Arial" w:cs="Arial"/>
          <w:spacing w:val="-3"/>
        </w:rPr>
        <w:t xml:space="preserve"> </w:t>
      </w:r>
      <w:r w:rsidRPr="00B20DC2">
        <w:rPr>
          <w:rFonts w:ascii="Arial" w:hAnsi="Arial" w:cs="Arial"/>
        </w:rPr>
        <w:t>evento</w:t>
      </w:r>
      <w:r w:rsidRPr="00B20DC2">
        <w:rPr>
          <w:rFonts w:ascii="Arial" w:hAnsi="Arial" w:cs="Arial"/>
          <w:spacing w:val="-3"/>
        </w:rPr>
        <w:t xml:space="preserve"> </w:t>
      </w:r>
      <w:r w:rsidRPr="00B20DC2">
        <w:rPr>
          <w:rFonts w:ascii="Arial" w:hAnsi="Arial" w:cs="Arial"/>
        </w:rPr>
        <w:t>o</w:t>
      </w:r>
      <w:r w:rsidRPr="00B20DC2">
        <w:rPr>
          <w:rFonts w:ascii="Arial" w:hAnsi="Arial" w:cs="Arial"/>
          <w:spacing w:val="-4"/>
        </w:rPr>
        <w:t xml:space="preserve"> </w:t>
      </w:r>
      <w:r w:rsidRPr="00B20DC2">
        <w:rPr>
          <w:rFonts w:ascii="Arial" w:hAnsi="Arial" w:cs="Arial"/>
        </w:rPr>
        <w:t>espectáculo</w:t>
      </w:r>
      <w:r w:rsidRPr="00B20DC2">
        <w:rPr>
          <w:rFonts w:ascii="Arial" w:hAnsi="Arial" w:cs="Arial"/>
          <w:spacing w:val="-3"/>
        </w:rPr>
        <w:t xml:space="preserve"> </w:t>
      </w:r>
      <w:r w:rsidRPr="00B20DC2">
        <w:rPr>
          <w:rFonts w:ascii="Arial" w:hAnsi="Arial" w:cs="Arial"/>
        </w:rPr>
        <w:t>en la vía pública, se pagará por cuota la cantidad de $ 500.00 por día.</w:t>
      </w:r>
    </w:p>
    <w:p w14:paraId="66A4CC71" w14:textId="77777777" w:rsidR="00B20DC2" w:rsidRPr="00B20DC2" w:rsidRDefault="00B20DC2" w:rsidP="00B20DC2">
      <w:pPr>
        <w:pStyle w:val="Textoindependiente"/>
        <w:spacing w:before="114"/>
        <w:rPr>
          <w:rFonts w:ascii="Arial" w:hAnsi="Arial" w:cs="Arial"/>
        </w:rPr>
      </w:pPr>
    </w:p>
    <w:p w14:paraId="5B440735" w14:textId="77777777" w:rsidR="00B20DC2" w:rsidRPr="002E5C02" w:rsidRDefault="00B20DC2" w:rsidP="002E5C02">
      <w:pPr>
        <w:pStyle w:val="Ttulo2"/>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II</w:t>
      </w:r>
    </w:p>
    <w:p w14:paraId="5BD55544" w14:textId="77777777" w:rsidR="00B20DC2" w:rsidRPr="00B20DC2" w:rsidRDefault="00B20DC2" w:rsidP="00B20DC2">
      <w:pPr>
        <w:spacing w:before="116"/>
        <w:ind w:left="1177" w:right="1863"/>
        <w:jc w:val="center"/>
        <w:rPr>
          <w:rFonts w:ascii="Arial" w:hAnsi="Arial" w:cs="Arial"/>
          <w:b/>
          <w:sz w:val="20"/>
          <w:szCs w:val="20"/>
        </w:rPr>
      </w:pPr>
      <w:r w:rsidRPr="00B20DC2">
        <w:rPr>
          <w:rFonts w:ascii="Arial" w:hAnsi="Arial" w:cs="Arial"/>
          <w:b/>
          <w:sz w:val="20"/>
          <w:szCs w:val="20"/>
        </w:rPr>
        <w:t>De</w:t>
      </w:r>
      <w:r w:rsidRPr="00B20DC2">
        <w:rPr>
          <w:rFonts w:ascii="Arial" w:hAnsi="Arial" w:cs="Arial"/>
          <w:b/>
          <w:spacing w:val="-6"/>
          <w:sz w:val="20"/>
          <w:szCs w:val="20"/>
        </w:rPr>
        <w:t xml:space="preserve"> </w:t>
      </w:r>
      <w:r w:rsidRPr="00B20DC2">
        <w:rPr>
          <w:rFonts w:ascii="Arial" w:hAnsi="Arial" w:cs="Arial"/>
          <w:b/>
          <w:sz w:val="20"/>
          <w:szCs w:val="20"/>
        </w:rPr>
        <w:t>los</w:t>
      </w:r>
      <w:r w:rsidRPr="00B20DC2">
        <w:rPr>
          <w:rFonts w:ascii="Arial" w:hAnsi="Arial" w:cs="Arial"/>
          <w:b/>
          <w:spacing w:val="-4"/>
          <w:sz w:val="20"/>
          <w:szCs w:val="20"/>
        </w:rPr>
        <w:t xml:space="preserve"> </w:t>
      </w:r>
      <w:r w:rsidRPr="00B20DC2">
        <w:rPr>
          <w:rFonts w:ascii="Arial" w:hAnsi="Arial" w:cs="Arial"/>
          <w:b/>
          <w:sz w:val="20"/>
          <w:szCs w:val="20"/>
        </w:rPr>
        <w:t>Servicios</w:t>
      </w:r>
      <w:r w:rsidRPr="00B20DC2">
        <w:rPr>
          <w:rFonts w:ascii="Arial" w:hAnsi="Arial" w:cs="Arial"/>
          <w:b/>
          <w:spacing w:val="-6"/>
          <w:sz w:val="20"/>
          <w:szCs w:val="20"/>
        </w:rPr>
        <w:t xml:space="preserve"> </w:t>
      </w:r>
      <w:r w:rsidRPr="00B20DC2">
        <w:rPr>
          <w:rFonts w:ascii="Arial" w:hAnsi="Arial" w:cs="Arial"/>
          <w:b/>
          <w:sz w:val="20"/>
          <w:szCs w:val="20"/>
        </w:rPr>
        <w:t>que</w:t>
      </w:r>
      <w:r w:rsidRPr="00B20DC2">
        <w:rPr>
          <w:rFonts w:ascii="Arial" w:hAnsi="Arial" w:cs="Arial"/>
          <w:b/>
          <w:spacing w:val="-4"/>
          <w:sz w:val="20"/>
          <w:szCs w:val="20"/>
        </w:rPr>
        <w:t xml:space="preserve"> </w:t>
      </w:r>
      <w:r w:rsidRPr="00B20DC2">
        <w:rPr>
          <w:rFonts w:ascii="Arial" w:hAnsi="Arial" w:cs="Arial"/>
          <w:b/>
          <w:sz w:val="20"/>
          <w:szCs w:val="20"/>
        </w:rPr>
        <w:t>Presta</w:t>
      </w:r>
      <w:r w:rsidRPr="00B20DC2">
        <w:rPr>
          <w:rFonts w:ascii="Arial" w:hAnsi="Arial" w:cs="Arial"/>
          <w:b/>
          <w:spacing w:val="-6"/>
          <w:sz w:val="20"/>
          <w:szCs w:val="20"/>
        </w:rPr>
        <w:t xml:space="preserve"> </w:t>
      </w:r>
      <w:r w:rsidRPr="00B20DC2">
        <w:rPr>
          <w:rFonts w:ascii="Arial" w:hAnsi="Arial" w:cs="Arial"/>
          <w:b/>
          <w:sz w:val="20"/>
          <w:szCs w:val="20"/>
        </w:rPr>
        <w:t>la</w:t>
      </w:r>
      <w:r w:rsidRPr="00B20DC2">
        <w:rPr>
          <w:rFonts w:ascii="Arial" w:hAnsi="Arial" w:cs="Arial"/>
          <w:b/>
          <w:spacing w:val="-6"/>
          <w:sz w:val="20"/>
          <w:szCs w:val="20"/>
        </w:rPr>
        <w:t xml:space="preserve"> </w:t>
      </w:r>
      <w:r w:rsidRPr="00B20DC2">
        <w:rPr>
          <w:rFonts w:ascii="Arial" w:hAnsi="Arial" w:cs="Arial"/>
          <w:b/>
          <w:sz w:val="20"/>
          <w:szCs w:val="20"/>
        </w:rPr>
        <w:t>Dirección</w:t>
      </w:r>
      <w:r w:rsidRPr="00B20DC2">
        <w:rPr>
          <w:rFonts w:ascii="Arial" w:hAnsi="Arial" w:cs="Arial"/>
          <w:b/>
          <w:spacing w:val="-5"/>
          <w:sz w:val="20"/>
          <w:szCs w:val="20"/>
        </w:rPr>
        <w:t xml:space="preserve"> </w:t>
      </w:r>
      <w:r w:rsidRPr="00B20DC2">
        <w:rPr>
          <w:rFonts w:ascii="Arial" w:hAnsi="Arial" w:cs="Arial"/>
          <w:b/>
          <w:sz w:val="20"/>
          <w:szCs w:val="20"/>
        </w:rPr>
        <w:t>de</w:t>
      </w:r>
      <w:r w:rsidRPr="00B20DC2">
        <w:rPr>
          <w:rFonts w:ascii="Arial" w:hAnsi="Arial" w:cs="Arial"/>
          <w:b/>
          <w:spacing w:val="-6"/>
          <w:sz w:val="20"/>
          <w:szCs w:val="20"/>
        </w:rPr>
        <w:t xml:space="preserve"> </w:t>
      </w:r>
      <w:r w:rsidRPr="00B20DC2">
        <w:rPr>
          <w:rFonts w:ascii="Arial" w:hAnsi="Arial" w:cs="Arial"/>
          <w:b/>
          <w:sz w:val="20"/>
          <w:szCs w:val="20"/>
        </w:rPr>
        <w:t>Desarrollo</w:t>
      </w:r>
      <w:r w:rsidRPr="00B20DC2">
        <w:rPr>
          <w:rFonts w:ascii="Arial" w:hAnsi="Arial" w:cs="Arial"/>
          <w:b/>
          <w:spacing w:val="-6"/>
          <w:sz w:val="20"/>
          <w:szCs w:val="20"/>
        </w:rPr>
        <w:t xml:space="preserve"> </w:t>
      </w:r>
      <w:r w:rsidRPr="00B20DC2">
        <w:rPr>
          <w:rFonts w:ascii="Arial" w:hAnsi="Arial" w:cs="Arial"/>
          <w:b/>
          <w:spacing w:val="-2"/>
          <w:sz w:val="20"/>
          <w:szCs w:val="20"/>
        </w:rPr>
        <w:t>Urbano</w:t>
      </w:r>
    </w:p>
    <w:p w14:paraId="223509D1" w14:textId="77777777" w:rsidR="00B20DC2" w:rsidRPr="00B20DC2" w:rsidRDefault="00B20DC2" w:rsidP="00B20DC2">
      <w:pPr>
        <w:pStyle w:val="Textoindependiente"/>
        <w:spacing w:before="229"/>
        <w:rPr>
          <w:rFonts w:ascii="Arial" w:hAnsi="Arial" w:cs="Arial"/>
          <w:b/>
        </w:rPr>
      </w:pPr>
    </w:p>
    <w:p w14:paraId="67C650EB" w14:textId="77777777" w:rsidR="00B20DC2" w:rsidRPr="00B20DC2" w:rsidRDefault="00B20DC2" w:rsidP="00B20DC2">
      <w:pPr>
        <w:pStyle w:val="Textoindependiente"/>
        <w:spacing w:line="362" w:lineRule="auto"/>
        <w:ind w:left="122" w:right="801"/>
        <w:jc w:val="both"/>
        <w:rPr>
          <w:rFonts w:ascii="Arial" w:hAnsi="Arial" w:cs="Arial"/>
        </w:rPr>
      </w:pPr>
      <w:r w:rsidRPr="00B20DC2">
        <w:rPr>
          <w:rFonts w:ascii="Arial" w:hAnsi="Arial" w:cs="Arial"/>
          <w:b/>
        </w:rPr>
        <w:t xml:space="preserve">Artículo 19.- </w:t>
      </w:r>
      <w:r w:rsidRPr="00B20DC2">
        <w:rPr>
          <w:rFonts w:ascii="Arial" w:hAnsi="Arial" w:cs="Arial"/>
        </w:rPr>
        <w:t xml:space="preserve">Por el otorgamiento de los permisos a que hace referencia la Ley de Hacienda del Municipio de Bokobá, Yucatán, se causarán y pagarán derechos de acuerdo con las siguientes </w:t>
      </w:r>
      <w:r w:rsidRPr="00B20DC2">
        <w:rPr>
          <w:rFonts w:ascii="Arial" w:hAnsi="Arial" w:cs="Arial"/>
          <w:spacing w:val="-2"/>
        </w:rPr>
        <w:t>tarifas:</w:t>
      </w:r>
    </w:p>
    <w:p w14:paraId="3E1B37D7" w14:textId="77777777" w:rsidR="00B20DC2" w:rsidRPr="00B20DC2" w:rsidRDefault="00B20DC2" w:rsidP="00B20DC2">
      <w:pPr>
        <w:pStyle w:val="Textoindependiente"/>
        <w:spacing w:before="113" w:after="1"/>
        <w:rPr>
          <w:rFonts w:ascii="Arial" w:hAnsi="Arial" w:cs="Arial"/>
        </w:rPr>
      </w:pPr>
    </w:p>
    <w:tbl>
      <w:tblPr>
        <w:tblStyle w:val="TableNormal"/>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07"/>
        <w:gridCol w:w="1986"/>
      </w:tblGrid>
      <w:tr w:rsidR="00B20DC2" w:rsidRPr="00B20DC2" w14:paraId="62553738" w14:textId="77777777" w:rsidTr="00986FE2">
        <w:trPr>
          <w:trHeight w:val="685"/>
        </w:trPr>
        <w:tc>
          <w:tcPr>
            <w:tcW w:w="6407" w:type="dxa"/>
          </w:tcPr>
          <w:p w14:paraId="3539FF3C" w14:textId="77777777" w:rsidR="00B20DC2" w:rsidRPr="00B20DC2" w:rsidRDefault="00B20DC2" w:rsidP="00986FE2">
            <w:pPr>
              <w:pStyle w:val="TableParagraph"/>
              <w:spacing w:line="223" w:lineRule="exact"/>
              <w:ind w:left="6"/>
              <w:rPr>
                <w:sz w:val="20"/>
                <w:szCs w:val="20"/>
              </w:rPr>
            </w:pPr>
            <w:r w:rsidRPr="00B20DC2">
              <w:rPr>
                <w:b/>
                <w:sz w:val="20"/>
                <w:szCs w:val="20"/>
              </w:rPr>
              <w:t>I.</w:t>
            </w:r>
            <w:r w:rsidRPr="00B20DC2">
              <w:rPr>
                <w:b/>
                <w:spacing w:val="1"/>
                <w:sz w:val="20"/>
                <w:szCs w:val="20"/>
              </w:rPr>
              <w:t xml:space="preserve"> </w:t>
            </w:r>
            <w:r w:rsidRPr="00B20DC2">
              <w:rPr>
                <w:sz w:val="20"/>
                <w:szCs w:val="20"/>
              </w:rPr>
              <w:t>Por</w:t>
            </w:r>
            <w:r w:rsidRPr="00B20DC2">
              <w:rPr>
                <w:spacing w:val="3"/>
                <w:sz w:val="20"/>
                <w:szCs w:val="20"/>
              </w:rPr>
              <w:t xml:space="preserve"> </w:t>
            </w:r>
            <w:r w:rsidRPr="00B20DC2">
              <w:rPr>
                <w:sz w:val="20"/>
                <w:szCs w:val="20"/>
              </w:rPr>
              <w:t>cada</w:t>
            </w:r>
            <w:r w:rsidRPr="00B20DC2">
              <w:rPr>
                <w:spacing w:val="3"/>
                <w:sz w:val="20"/>
                <w:szCs w:val="20"/>
              </w:rPr>
              <w:t xml:space="preserve"> </w:t>
            </w:r>
            <w:r w:rsidRPr="00B20DC2">
              <w:rPr>
                <w:sz w:val="20"/>
                <w:szCs w:val="20"/>
              </w:rPr>
              <w:t>permiso</w:t>
            </w:r>
            <w:r w:rsidRPr="00B20DC2">
              <w:rPr>
                <w:spacing w:val="2"/>
                <w:sz w:val="20"/>
                <w:szCs w:val="20"/>
              </w:rPr>
              <w:t xml:space="preserve"> </w:t>
            </w:r>
            <w:r w:rsidRPr="00B20DC2">
              <w:rPr>
                <w:sz w:val="20"/>
                <w:szCs w:val="20"/>
              </w:rPr>
              <w:t>de</w:t>
            </w:r>
            <w:r w:rsidRPr="00B20DC2">
              <w:rPr>
                <w:spacing w:val="2"/>
                <w:sz w:val="20"/>
                <w:szCs w:val="20"/>
              </w:rPr>
              <w:t xml:space="preserve"> </w:t>
            </w:r>
            <w:r w:rsidRPr="00B20DC2">
              <w:rPr>
                <w:sz w:val="20"/>
                <w:szCs w:val="20"/>
              </w:rPr>
              <w:t>construcción</w:t>
            </w:r>
            <w:r w:rsidRPr="00B20DC2">
              <w:rPr>
                <w:spacing w:val="1"/>
                <w:sz w:val="20"/>
                <w:szCs w:val="20"/>
              </w:rPr>
              <w:t xml:space="preserve"> </w:t>
            </w:r>
            <w:r w:rsidRPr="00B20DC2">
              <w:rPr>
                <w:sz w:val="20"/>
                <w:szCs w:val="20"/>
              </w:rPr>
              <w:t>menor</w:t>
            </w:r>
            <w:r w:rsidRPr="00B20DC2">
              <w:rPr>
                <w:spacing w:val="3"/>
                <w:sz w:val="20"/>
                <w:szCs w:val="20"/>
              </w:rPr>
              <w:t xml:space="preserve"> </w:t>
            </w:r>
            <w:r w:rsidRPr="00B20DC2">
              <w:rPr>
                <w:sz w:val="20"/>
                <w:szCs w:val="20"/>
              </w:rPr>
              <w:t>de</w:t>
            </w:r>
            <w:r w:rsidRPr="00B20DC2">
              <w:rPr>
                <w:spacing w:val="1"/>
                <w:sz w:val="20"/>
                <w:szCs w:val="20"/>
              </w:rPr>
              <w:t xml:space="preserve"> </w:t>
            </w:r>
            <w:r w:rsidRPr="00B20DC2">
              <w:rPr>
                <w:sz w:val="20"/>
                <w:szCs w:val="20"/>
              </w:rPr>
              <w:t>40</w:t>
            </w:r>
            <w:r w:rsidRPr="00B20DC2">
              <w:rPr>
                <w:spacing w:val="2"/>
                <w:sz w:val="20"/>
                <w:szCs w:val="20"/>
              </w:rPr>
              <w:t xml:space="preserve"> </w:t>
            </w:r>
            <w:r w:rsidRPr="00B20DC2">
              <w:rPr>
                <w:sz w:val="20"/>
                <w:szCs w:val="20"/>
              </w:rPr>
              <w:t>metros</w:t>
            </w:r>
            <w:r w:rsidRPr="00B20DC2">
              <w:rPr>
                <w:spacing w:val="2"/>
                <w:sz w:val="20"/>
                <w:szCs w:val="20"/>
              </w:rPr>
              <w:t xml:space="preserve"> </w:t>
            </w:r>
            <w:r w:rsidRPr="00B20DC2">
              <w:rPr>
                <w:sz w:val="20"/>
                <w:szCs w:val="20"/>
              </w:rPr>
              <w:t>cuadrados</w:t>
            </w:r>
            <w:r w:rsidRPr="00B20DC2">
              <w:rPr>
                <w:spacing w:val="3"/>
                <w:sz w:val="20"/>
                <w:szCs w:val="20"/>
              </w:rPr>
              <w:t xml:space="preserve"> </w:t>
            </w:r>
            <w:r w:rsidRPr="00B20DC2">
              <w:rPr>
                <w:spacing w:val="-5"/>
                <w:sz w:val="20"/>
                <w:szCs w:val="20"/>
              </w:rPr>
              <w:t>en</w:t>
            </w:r>
          </w:p>
          <w:p w14:paraId="0D016942" w14:textId="77777777" w:rsidR="00B20DC2" w:rsidRPr="00B20DC2" w:rsidRDefault="00B20DC2" w:rsidP="00986FE2">
            <w:pPr>
              <w:pStyle w:val="TableParagraph"/>
              <w:spacing w:before="118" w:line="240" w:lineRule="auto"/>
              <w:ind w:left="6"/>
              <w:rPr>
                <w:sz w:val="20"/>
                <w:szCs w:val="20"/>
              </w:rPr>
            </w:pPr>
            <w:r w:rsidRPr="00B20DC2">
              <w:rPr>
                <w:sz w:val="20"/>
                <w:szCs w:val="20"/>
              </w:rPr>
              <w:t>planta</w:t>
            </w:r>
            <w:r w:rsidRPr="00B20DC2">
              <w:rPr>
                <w:spacing w:val="-9"/>
                <w:sz w:val="20"/>
                <w:szCs w:val="20"/>
              </w:rPr>
              <w:t xml:space="preserve"> </w:t>
            </w:r>
            <w:r w:rsidRPr="00B20DC2">
              <w:rPr>
                <w:spacing w:val="-4"/>
                <w:sz w:val="20"/>
                <w:szCs w:val="20"/>
              </w:rPr>
              <w:t>baja</w:t>
            </w:r>
          </w:p>
        </w:tc>
        <w:tc>
          <w:tcPr>
            <w:tcW w:w="1986" w:type="dxa"/>
          </w:tcPr>
          <w:p w14:paraId="0A2FAEE5" w14:textId="77777777"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4"/>
                <w:sz w:val="20"/>
                <w:szCs w:val="20"/>
              </w:rPr>
              <w:t xml:space="preserve"> </w:t>
            </w:r>
            <w:r w:rsidRPr="00B20DC2">
              <w:rPr>
                <w:sz w:val="20"/>
                <w:szCs w:val="20"/>
              </w:rPr>
              <w:t>2.00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5"/>
                <w:sz w:val="20"/>
                <w:szCs w:val="20"/>
              </w:rPr>
              <w:t>M².</w:t>
            </w:r>
          </w:p>
        </w:tc>
      </w:tr>
      <w:tr w:rsidR="00B20DC2" w:rsidRPr="00B20DC2" w14:paraId="34802E34" w14:textId="77777777" w:rsidTr="00986FE2">
        <w:trPr>
          <w:trHeight w:val="685"/>
        </w:trPr>
        <w:tc>
          <w:tcPr>
            <w:tcW w:w="6407" w:type="dxa"/>
          </w:tcPr>
          <w:p w14:paraId="7A3449BD" w14:textId="77777777" w:rsidR="00B20DC2" w:rsidRPr="00B20DC2" w:rsidRDefault="00B20DC2" w:rsidP="00986FE2">
            <w:pPr>
              <w:pStyle w:val="TableParagraph"/>
              <w:spacing w:line="223" w:lineRule="exact"/>
              <w:ind w:left="6" w:right="-15"/>
              <w:rPr>
                <w:sz w:val="20"/>
                <w:szCs w:val="20"/>
              </w:rPr>
            </w:pPr>
            <w:r w:rsidRPr="00B20DC2">
              <w:rPr>
                <w:b/>
                <w:sz w:val="20"/>
                <w:szCs w:val="20"/>
              </w:rPr>
              <w:t>II.</w:t>
            </w:r>
            <w:r w:rsidRPr="00B20DC2">
              <w:rPr>
                <w:b/>
                <w:spacing w:val="-1"/>
                <w:sz w:val="20"/>
                <w:szCs w:val="20"/>
              </w:rPr>
              <w:t xml:space="preserve"> </w:t>
            </w:r>
            <w:r w:rsidRPr="00B20DC2">
              <w:rPr>
                <w:sz w:val="20"/>
                <w:szCs w:val="20"/>
              </w:rPr>
              <w:t>Por</w:t>
            </w:r>
            <w:r w:rsidRPr="00B20DC2">
              <w:rPr>
                <w:spacing w:val="-1"/>
                <w:sz w:val="20"/>
                <w:szCs w:val="20"/>
              </w:rPr>
              <w:t xml:space="preserve"> </w:t>
            </w:r>
            <w:r w:rsidRPr="00B20DC2">
              <w:rPr>
                <w:sz w:val="20"/>
                <w:szCs w:val="20"/>
              </w:rPr>
              <w:t>cada</w:t>
            </w:r>
            <w:r w:rsidRPr="00B20DC2">
              <w:rPr>
                <w:spacing w:val="-2"/>
                <w:sz w:val="20"/>
                <w:szCs w:val="20"/>
              </w:rPr>
              <w:t xml:space="preserve"> </w:t>
            </w:r>
            <w:r w:rsidRPr="00B20DC2">
              <w:rPr>
                <w:sz w:val="20"/>
                <w:szCs w:val="20"/>
              </w:rPr>
              <w:t>permiso</w:t>
            </w:r>
            <w:r w:rsidRPr="00B20DC2">
              <w:rPr>
                <w:spacing w:val="-1"/>
                <w:sz w:val="20"/>
                <w:szCs w:val="20"/>
              </w:rPr>
              <w:t xml:space="preserve"> </w:t>
            </w:r>
            <w:r w:rsidRPr="00B20DC2">
              <w:rPr>
                <w:sz w:val="20"/>
                <w:szCs w:val="20"/>
              </w:rPr>
              <w:t>de</w:t>
            </w:r>
            <w:r w:rsidRPr="00B20DC2">
              <w:rPr>
                <w:spacing w:val="-2"/>
                <w:sz w:val="20"/>
                <w:szCs w:val="20"/>
              </w:rPr>
              <w:t xml:space="preserve"> </w:t>
            </w:r>
            <w:r w:rsidRPr="00B20DC2">
              <w:rPr>
                <w:sz w:val="20"/>
                <w:szCs w:val="20"/>
              </w:rPr>
              <w:t>construcción</w:t>
            </w:r>
            <w:r w:rsidRPr="00B20DC2">
              <w:rPr>
                <w:spacing w:val="-2"/>
                <w:sz w:val="20"/>
                <w:szCs w:val="20"/>
              </w:rPr>
              <w:t xml:space="preserve"> </w:t>
            </w:r>
            <w:r w:rsidRPr="00B20DC2">
              <w:rPr>
                <w:sz w:val="20"/>
                <w:szCs w:val="20"/>
              </w:rPr>
              <w:t>mayor</w:t>
            </w:r>
            <w:r w:rsidRPr="00B20DC2">
              <w:rPr>
                <w:spacing w:val="-1"/>
                <w:sz w:val="20"/>
                <w:szCs w:val="20"/>
              </w:rPr>
              <w:t xml:space="preserve"> </w:t>
            </w:r>
            <w:r w:rsidRPr="00B20DC2">
              <w:rPr>
                <w:sz w:val="20"/>
                <w:szCs w:val="20"/>
              </w:rPr>
              <w:t>de</w:t>
            </w:r>
            <w:r w:rsidRPr="00B20DC2">
              <w:rPr>
                <w:spacing w:val="-1"/>
                <w:sz w:val="20"/>
                <w:szCs w:val="20"/>
              </w:rPr>
              <w:t xml:space="preserve"> </w:t>
            </w:r>
            <w:r w:rsidRPr="00B20DC2">
              <w:rPr>
                <w:sz w:val="20"/>
                <w:szCs w:val="20"/>
              </w:rPr>
              <w:t>40</w:t>
            </w:r>
            <w:r w:rsidRPr="00B20DC2">
              <w:rPr>
                <w:spacing w:val="-2"/>
                <w:sz w:val="20"/>
                <w:szCs w:val="20"/>
              </w:rPr>
              <w:t xml:space="preserve"> </w:t>
            </w:r>
            <w:r w:rsidRPr="00B20DC2">
              <w:rPr>
                <w:sz w:val="20"/>
                <w:szCs w:val="20"/>
              </w:rPr>
              <w:t>metros cuadrados</w:t>
            </w:r>
            <w:r w:rsidRPr="00B20DC2">
              <w:rPr>
                <w:spacing w:val="-1"/>
                <w:sz w:val="20"/>
                <w:szCs w:val="20"/>
              </w:rPr>
              <w:t xml:space="preserve"> </w:t>
            </w:r>
            <w:r w:rsidRPr="00B20DC2">
              <w:rPr>
                <w:spacing w:val="-5"/>
                <w:sz w:val="20"/>
                <w:szCs w:val="20"/>
              </w:rPr>
              <w:t>en</w:t>
            </w:r>
          </w:p>
          <w:p w14:paraId="42FDD52A" w14:textId="77777777" w:rsidR="00B20DC2" w:rsidRPr="00B20DC2" w:rsidRDefault="00B20DC2" w:rsidP="00986FE2">
            <w:pPr>
              <w:pStyle w:val="TableParagraph"/>
              <w:spacing w:before="115" w:line="240" w:lineRule="auto"/>
              <w:ind w:left="6"/>
              <w:rPr>
                <w:sz w:val="20"/>
                <w:szCs w:val="20"/>
              </w:rPr>
            </w:pPr>
            <w:r w:rsidRPr="00B20DC2">
              <w:rPr>
                <w:sz w:val="20"/>
                <w:szCs w:val="20"/>
              </w:rPr>
              <w:t>planta</w:t>
            </w:r>
            <w:r w:rsidRPr="00B20DC2">
              <w:rPr>
                <w:spacing w:val="-9"/>
                <w:sz w:val="20"/>
                <w:szCs w:val="20"/>
              </w:rPr>
              <w:t xml:space="preserve"> </w:t>
            </w:r>
            <w:r w:rsidRPr="00B20DC2">
              <w:rPr>
                <w:spacing w:val="-4"/>
                <w:sz w:val="20"/>
                <w:szCs w:val="20"/>
              </w:rPr>
              <w:t>alta</w:t>
            </w:r>
          </w:p>
        </w:tc>
        <w:tc>
          <w:tcPr>
            <w:tcW w:w="1986" w:type="dxa"/>
          </w:tcPr>
          <w:p w14:paraId="1EE78FB1" w14:textId="77777777"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4"/>
                <w:sz w:val="20"/>
                <w:szCs w:val="20"/>
              </w:rPr>
              <w:t xml:space="preserve"> </w:t>
            </w:r>
            <w:r w:rsidRPr="00B20DC2">
              <w:rPr>
                <w:sz w:val="20"/>
                <w:szCs w:val="20"/>
              </w:rPr>
              <w:t>3.00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5"/>
                <w:sz w:val="20"/>
                <w:szCs w:val="20"/>
              </w:rPr>
              <w:t>M².</w:t>
            </w:r>
          </w:p>
        </w:tc>
      </w:tr>
      <w:tr w:rsidR="00B20DC2" w:rsidRPr="00B20DC2" w14:paraId="7A588756" w14:textId="77777777" w:rsidTr="00986FE2">
        <w:trPr>
          <w:trHeight w:val="340"/>
        </w:trPr>
        <w:tc>
          <w:tcPr>
            <w:tcW w:w="6407" w:type="dxa"/>
          </w:tcPr>
          <w:p w14:paraId="34793D82" w14:textId="77777777" w:rsidR="00B20DC2" w:rsidRPr="00B20DC2" w:rsidRDefault="00B20DC2" w:rsidP="00986FE2">
            <w:pPr>
              <w:pStyle w:val="TableParagraph"/>
              <w:spacing w:line="223" w:lineRule="exact"/>
              <w:ind w:left="6"/>
              <w:rPr>
                <w:sz w:val="20"/>
                <w:szCs w:val="20"/>
              </w:rPr>
            </w:pPr>
            <w:r w:rsidRPr="00B20DC2">
              <w:rPr>
                <w:b/>
                <w:sz w:val="20"/>
                <w:szCs w:val="20"/>
              </w:rPr>
              <w:t>III.</w:t>
            </w:r>
            <w:r w:rsidRPr="00B20DC2">
              <w:rPr>
                <w:b/>
                <w:spacing w:val="-8"/>
                <w:sz w:val="20"/>
                <w:szCs w:val="20"/>
              </w:rPr>
              <w:t xml:space="preserve"> </w:t>
            </w:r>
            <w:r w:rsidRPr="00B20DC2">
              <w:rPr>
                <w:sz w:val="20"/>
                <w:szCs w:val="20"/>
              </w:rPr>
              <w:t>Por</w:t>
            </w:r>
            <w:r w:rsidRPr="00B20DC2">
              <w:rPr>
                <w:spacing w:val="-5"/>
                <w:sz w:val="20"/>
                <w:szCs w:val="20"/>
              </w:rPr>
              <w:t xml:space="preserve"> </w:t>
            </w:r>
            <w:r w:rsidRPr="00B20DC2">
              <w:rPr>
                <w:sz w:val="20"/>
                <w:szCs w:val="20"/>
              </w:rPr>
              <w:t>cada</w:t>
            </w:r>
            <w:r w:rsidRPr="00B20DC2">
              <w:rPr>
                <w:spacing w:val="-4"/>
                <w:sz w:val="20"/>
                <w:szCs w:val="20"/>
              </w:rPr>
              <w:t xml:space="preserve"> </w:t>
            </w:r>
            <w:r w:rsidRPr="00B20DC2">
              <w:rPr>
                <w:sz w:val="20"/>
                <w:szCs w:val="20"/>
              </w:rPr>
              <w:t>permiso</w:t>
            </w:r>
            <w:r w:rsidRPr="00B20DC2">
              <w:rPr>
                <w:spacing w:val="-5"/>
                <w:sz w:val="20"/>
                <w:szCs w:val="20"/>
              </w:rPr>
              <w:t xml:space="preserve"> </w:t>
            </w:r>
            <w:r w:rsidRPr="00B20DC2">
              <w:rPr>
                <w:sz w:val="20"/>
                <w:szCs w:val="20"/>
              </w:rPr>
              <w:t>de</w:t>
            </w:r>
            <w:r w:rsidRPr="00B20DC2">
              <w:rPr>
                <w:spacing w:val="-5"/>
                <w:sz w:val="20"/>
                <w:szCs w:val="20"/>
              </w:rPr>
              <w:t xml:space="preserve"> </w:t>
            </w:r>
            <w:r w:rsidRPr="00B20DC2">
              <w:rPr>
                <w:spacing w:val="-2"/>
                <w:sz w:val="20"/>
                <w:szCs w:val="20"/>
              </w:rPr>
              <w:t>remodelación</w:t>
            </w:r>
          </w:p>
        </w:tc>
        <w:tc>
          <w:tcPr>
            <w:tcW w:w="1986" w:type="dxa"/>
          </w:tcPr>
          <w:p w14:paraId="2A397C0B" w14:textId="77777777"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4"/>
                <w:sz w:val="20"/>
                <w:szCs w:val="20"/>
              </w:rPr>
              <w:t xml:space="preserve"> </w:t>
            </w:r>
            <w:r w:rsidRPr="00B20DC2">
              <w:rPr>
                <w:sz w:val="20"/>
                <w:szCs w:val="20"/>
              </w:rPr>
              <w:t>2.00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5"/>
                <w:sz w:val="20"/>
                <w:szCs w:val="20"/>
              </w:rPr>
              <w:t>M².</w:t>
            </w:r>
          </w:p>
        </w:tc>
      </w:tr>
      <w:tr w:rsidR="00B20DC2" w:rsidRPr="00B20DC2" w14:paraId="6AAC1A5A" w14:textId="77777777" w:rsidTr="00986FE2">
        <w:trPr>
          <w:trHeight w:val="337"/>
        </w:trPr>
        <w:tc>
          <w:tcPr>
            <w:tcW w:w="6407" w:type="dxa"/>
          </w:tcPr>
          <w:p w14:paraId="314CEA2D" w14:textId="77777777" w:rsidR="00B20DC2" w:rsidRPr="00B20DC2" w:rsidRDefault="00B20DC2" w:rsidP="00986FE2">
            <w:pPr>
              <w:pStyle w:val="TableParagraph"/>
              <w:spacing w:line="223" w:lineRule="exact"/>
              <w:ind w:left="6"/>
              <w:rPr>
                <w:sz w:val="20"/>
                <w:szCs w:val="20"/>
              </w:rPr>
            </w:pPr>
            <w:r w:rsidRPr="00B20DC2">
              <w:rPr>
                <w:b/>
                <w:sz w:val="20"/>
                <w:szCs w:val="20"/>
              </w:rPr>
              <w:t>IV</w:t>
            </w:r>
            <w:r w:rsidRPr="00B20DC2">
              <w:rPr>
                <w:sz w:val="20"/>
                <w:szCs w:val="20"/>
              </w:rPr>
              <w:t>.</w:t>
            </w:r>
            <w:r w:rsidRPr="00B20DC2">
              <w:rPr>
                <w:spacing w:val="-4"/>
                <w:sz w:val="20"/>
                <w:szCs w:val="20"/>
              </w:rPr>
              <w:t xml:space="preserve"> </w:t>
            </w:r>
            <w:r w:rsidRPr="00B20DC2">
              <w:rPr>
                <w:sz w:val="20"/>
                <w:szCs w:val="20"/>
              </w:rPr>
              <w:t>Por</w:t>
            </w:r>
            <w:r w:rsidRPr="00B20DC2">
              <w:rPr>
                <w:spacing w:val="-5"/>
                <w:sz w:val="20"/>
                <w:szCs w:val="20"/>
              </w:rPr>
              <w:t xml:space="preserve"> </w:t>
            </w:r>
            <w:r w:rsidRPr="00B20DC2">
              <w:rPr>
                <w:sz w:val="20"/>
                <w:szCs w:val="20"/>
              </w:rPr>
              <w:t>cada</w:t>
            </w:r>
            <w:r w:rsidRPr="00B20DC2">
              <w:rPr>
                <w:spacing w:val="-5"/>
                <w:sz w:val="20"/>
                <w:szCs w:val="20"/>
              </w:rPr>
              <w:t xml:space="preserve"> </w:t>
            </w:r>
            <w:r w:rsidRPr="00B20DC2">
              <w:rPr>
                <w:sz w:val="20"/>
                <w:szCs w:val="20"/>
              </w:rPr>
              <w:t>permiso</w:t>
            </w:r>
            <w:r w:rsidRPr="00B20DC2">
              <w:rPr>
                <w:spacing w:val="-5"/>
                <w:sz w:val="20"/>
                <w:szCs w:val="20"/>
              </w:rPr>
              <w:t xml:space="preserve"> </w:t>
            </w:r>
            <w:r w:rsidRPr="00B20DC2">
              <w:rPr>
                <w:sz w:val="20"/>
                <w:szCs w:val="20"/>
              </w:rPr>
              <w:t>de</w:t>
            </w:r>
            <w:r w:rsidRPr="00B20DC2">
              <w:rPr>
                <w:spacing w:val="-3"/>
                <w:sz w:val="20"/>
                <w:szCs w:val="20"/>
              </w:rPr>
              <w:t xml:space="preserve"> </w:t>
            </w:r>
            <w:r w:rsidRPr="00B20DC2">
              <w:rPr>
                <w:spacing w:val="-2"/>
                <w:sz w:val="20"/>
                <w:szCs w:val="20"/>
              </w:rPr>
              <w:t>ampliación</w:t>
            </w:r>
          </w:p>
        </w:tc>
        <w:tc>
          <w:tcPr>
            <w:tcW w:w="1986" w:type="dxa"/>
          </w:tcPr>
          <w:p w14:paraId="6EC0849B" w14:textId="77777777"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4"/>
                <w:sz w:val="20"/>
                <w:szCs w:val="20"/>
              </w:rPr>
              <w:t xml:space="preserve"> </w:t>
            </w:r>
            <w:r w:rsidRPr="00B20DC2">
              <w:rPr>
                <w:sz w:val="20"/>
                <w:szCs w:val="20"/>
              </w:rPr>
              <w:t>2.00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5"/>
                <w:sz w:val="20"/>
                <w:szCs w:val="20"/>
              </w:rPr>
              <w:t>M².</w:t>
            </w:r>
          </w:p>
        </w:tc>
      </w:tr>
      <w:tr w:rsidR="00B20DC2" w:rsidRPr="00B20DC2" w14:paraId="4F360965" w14:textId="77777777" w:rsidTr="00986FE2">
        <w:trPr>
          <w:trHeight w:val="340"/>
        </w:trPr>
        <w:tc>
          <w:tcPr>
            <w:tcW w:w="6407" w:type="dxa"/>
          </w:tcPr>
          <w:p w14:paraId="677BEC33" w14:textId="77777777" w:rsidR="00B20DC2" w:rsidRPr="00B20DC2" w:rsidRDefault="00B20DC2" w:rsidP="00986FE2">
            <w:pPr>
              <w:pStyle w:val="TableParagraph"/>
              <w:spacing w:line="223" w:lineRule="exact"/>
              <w:ind w:left="6"/>
              <w:rPr>
                <w:sz w:val="20"/>
                <w:szCs w:val="20"/>
              </w:rPr>
            </w:pPr>
            <w:r w:rsidRPr="00B20DC2">
              <w:rPr>
                <w:b/>
                <w:sz w:val="20"/>
                <w:szCs w:val="20"/>
              </w:rPr>
              <w:t>V.</w:t>
            </w:r>
            <w:r w:rsidRPr="00B20DC2">
              <w:rPr>
                <w:b/>
                <w:spacing w:val="-5"/>
                <w:sz w:val="20"/>
                <w:szCs w:val="20"/>
              </w:rPr>
              <w:t xml:space="preserve"> </w:t>
            </w:r>
            <w:r w:rsidRPr="00B20DC2">
              <w:rPr>
                <w:sz w:val="20"/>
                <w:szCs w:val="20"/>
              </w:rPr>
              <w:t>Por</w:t>
            </w:r>
            <w:r w:rsidRPr="00B20DC2">
              <w:rPr>
                <w:spacing w:val="-5"/>
                <w:sz w:val="20"/>
                <w:szCs w:val="20"/>
              </w:rPr>
              <w:t xml:space="preserve"> </w:t>
            </w:r>
            <w:r w:rsidRPr="00B20DC2">
              <w:rPr>
                <w:sz w:val="20"/>
                <w:szCs w:val="20"/>
              </w:rPr>
              <w:t>cada</w:t>
            </w:r>
            <w:r w:rsidRPr="00B20DC2">
              <w:rPr>
                <w:spacing w:val="-3"/>
                <w:sz w:val="20"/>
                <w:szCs w:val="20"/>
              </w:rPr>
              <w:t xml:space="preserve"> </w:t>
            </w:r>
            <w:r w:rsidRPr="00B20DC2">
              <w:rPr>
                <w:sz w:val="20"/>
                <w:szCs w:val="20"/>
              </w:rPr>
              <w:t>permiso</w:t>
            </w:r>
            <w:r w:rsidRPr="00B20DC2">
              <w:rPr>
                <w:spacing w:val="-5"/>
                <w:sz w:val="20"/>
                <w:szCs w:val="20"/>
              </w:rPr>
              <w:t xml:space="preserve"> </w:t>
            </w:r>
            <w:r w:rsidRPr="00B20DC2">
              <w:rPr>
                <w:sz w:val="20"/>
                <w:szCs w:val="20"/>
              </w:rPr>
              <w:t>de</w:t>
            </w:r>
            <w:r w:rsidRPr="00B20DC2">
              <w:rPr>
                <w:spacing w:val="-5"/>
                <w:sz w:val="20"/>
                <w:szCs w:val="20"/>
              </w:rPr>
              <w:t xml:space="preserve"> </w:t>
            </w:r>
            <w:r w:rsidRPr="00B20DC2">
              <w:rPr>
                <w:spacing w:val="-2"/>
                <w:sz w:val="20"/>
                <w:szCs w:val="20"/>
              </w:rPr>
              <w:t>demolición</w:t>
            </w:r>
          </w:p>
        </w:tc>
        <w:tc>
          <w:tcPr>
            <w:tcW w:w="1986" w:type="dxa"/>
          </w:tcPr>
          <w:p w14:paraId="182143E3" w14:textId="77777777"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4"/>
                <w:sz w:val="20"/>
                <w:szCs w:val="20"/>
              </w:rPr>
              <w:t xml:space="preserve"> </w:t>
            </w:r>
            <w:r w:rsidRPr="00B20DC2">
              <w:rPr>
                <w:sz w:val="20"/>
                <w:szCs w:val="20"/>
              </w:rPr>
              <w:t>2.00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5"/>
                <w:sz w:val="20"/>
                <w:szCs w:val="20"/>
              </w:rPr>
              <w:t>M².</w:t>
            </w:r>
          </w:p>
        </w:tc>
      </w:tr>
      <w:tr w:rsidR="00B20DC2" w:rsidRPr="00B20DC2" w14:paraId="467B9F4D" w14:textId="77777777" w:rsidTr="00986FE2">
        <w:trPr>
          <w:trHeight w:val="340"/>
        </w:trPr>
        <w:tc>
          <w:tcPr>
            <w:tcW w:w="6407" w:type="dxa"/>
          </w:tcPr>
          <w:p w14:paraId="67134ECA" w14:textId="77777777" w:rsidR="00B20DC2" w:rsidRPr="00B20DC2" w:rsidRDefault="00B20DC2" w:rsidP="00986FE2">
            <w:pPr>
              <w:pStyle w:val="TableParagraph"/>
              <w:spacing w:line="223" w:lineRule="exact"/>
              <w:ind w:left="6"/>
              <w:rPr>
                <w:sz w:val="20"/>
                <w:szCs w:val="20"/>
              </w:rPr>
            </w:pPr>
            <w:r w:rsidRPr="00B20DC2">
              <w:rPr>
                <w:b/>
                <w:sz w:val="20"/>
                <w:szCs w:val="20"/>
              </w:rPr>
              <w:t>VI.</w:t>
            </w:r>
            <w:r w:rsidRPr="00B20DC2">
              <w:rPr>
                <w:b/>
                <w:spacing w:val="-5"/>
                <w:sz w:val="20"/>
                <w:szCs w:val="20"/>
              </w:rPr>
              <w:t xml:space="preserve"> </w:t>
            </w:r>
            <w:r w:rsidRPr="00B20DC2">
              <w:rPr>
                <w:sz w:val="20"/>
                <w:szCs w:val="20"/>
              </w:rPr>
              <w:t>Por</w:t>
            </w:r>
            <w:r w:rsidRPr="00B20DC2">
              <w:rPr>
                <w:spacing w:val="-7"/>
                <w:sz w:val="20"/>
                <w:szCs w:val="20"/>
              </w:rPr>
              <w:t xml:space="preserve"> </w:t>
            </w:r>
            <w:r w:rsidRPr="00B20DC2">
              <w:rPr>
                <w:sz w:val="20"/>
                <w:szCs w:val="20"/>
              </w:rPr>
              <w:t>cada</w:t>
            </w:r>
            <w:r w:rsidRPr="00B20DC2">
              <w:rPr>
                <w:spacing w:val="-7"/>
                <w:sz w:val="20"/>
                <w:szCs w:val="20"/>
              </w:rPr>
              <w:t xml:space="preserve"> </w:t>
            </w:r>
            <w:r w:rsidRPr="00B20DC2">
              <w:rPr>
                <w:sz w:val="20"/>
                <w:szCs w:val="20"/>
              </w:rPr>
              <w:t>permiso</w:t>
            </w:r>
            <w:r w:rsidRPr="00B20DC2">
              <w:rPr>
                <w:spacing w:val="-6"/>
                <w:sz w:val="20"/>
                <w:szCs w:val="20"/>
              </w:rPr>
              <w:t xml:space="preserve"> </w:t>
            </w:r>
            <w:r w:rsidRPr="00B20DC2">
              <w:rPr>
                <w:sz w:val="20"/>
                <w:szCs w:val="20"/>
              </w:rPr>
              <w:t>para</w:t>
            </w:r>
            <w:r w:rsidRPr="00B20DC2">
              <w:rPr>
                <w:spacing w:val="-5"/>
                <w:sz w:val="20"/>
                <w:szCs w:val="20"/>
              </w:rPr>
              <w:t xml:space="preserve"> </w:t>
            </w:r>
            <w:r w:rsidRPr="00B20DC2">
              <w:rPr>
                <w:sz w:val="20"/>
                <w:szCs w:val="20"/>
              </w:rPr>
              <w:t>la</w:t>
            </w:r>
            <w:r w:rsidRPr="00B20DC2">
              <w:rPr>
                <w:spacing w:val="-7"/>
                <w:sz w:val="20"/>
                <w:szCs w:val="20"/>
              </w:rPr>
              <w:t xml:space="preserve"> </w:t>
            </w:r>
            <w:r w:rsidRPr="00B20DC2">
              <w:rPr>
                <w:sz w:val="20"/>
                <w:szCs w:val="20"/>
              </w:rPr>
              <w:t>ruptura</w:t>
            </w:r>
            <w:r w:rsidRPr="00B20DC2">
              <w:rPr>
                <w:spacing w:val="-7"/>
                <w:sz w:val="20"/>
                <w:szCs w:val="20"/>
              </w:rPr>
              <w:t xml:space="preserve"> </w:t>
            </w:r>
            <w:r w:rsidRPr="00B20DC2">
              <w:rPr>
                <w:sz w:val="20"/>
                <w:szCs w:val="20"/>
              </w:rPr>
              <w:t>de</w:t>
            </w:r>
            <w:r w:rsidRPr="00B20DC2">
              <w:rPr>
                <w:spacing w:val="-3"/>
                <w:sz w:val="20"/>
                <w:szCs w:val="20"/>
              </w:rPr>
              <w:t xml:space="preserve"> </w:t>
            </w:r>
            <w:r w:rsidRPr="00B20DC2">
              <w:rPr>
                <w:sz w:val="20"/>
                <w:szCs w:val="20"/>
              </w:rPr>
              <w:t>banquetas,</w:t>
            </w:r>
            <w:r w:rsidRPr="00B20DC2">
              <w:rPr>
                <w:spacing w:val="-5"/>
                <w:sz w:val="20"/>
                <w:szCs w:val="20"/>
              </w:rPr>
              <w:t xml:space="preserve"> </w:t>
            </w:r>
            <w:r w:rsidRPr="00B20DC2">
              <w:rPr>
                <w:sz w:val="20"/>
                <w:szCs w:val="20"/>
              </w:rPr>
              <w:t>empedrados</w:t>
            </w:r>
            <w:r w:rsidRPr="00B20DC2">
              <w:rPr>
                <w:spacing w:val="-6"/>
                <w:sz w:val="20"/>
                <w:szCs w:val="20"/>
              </w:rPr>
              <w:t xml:space="preserve"> </w:t>
            </w:r>
            <w:r w:rsidRPr="00B20DC2">
              <w:rPr>
                <w:spacing w:val="-10"/>
                <w:sz w:val="20"/>
                <w:szCs w:val="20"/>
              </w:rPr>
              <w:t>o</w:t>
            </w:r>
          </w:p>
        </w:tc>
        <w:tc>
          <w:tcPr>
            <w:tcW w:w="1986" w:type="dxa"/>
          </w:tcPr>
          <w:p w14:paraId="6AC2992F" w14:textId="77777777"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4"/>
                <w:sz w:val="20"/>
                <w:szCs w:val="20"/>
              </w:rPr>
              <w:t xml:space="preserve"> </w:t>
            </w:r>
            <w:r w:rsidRPr="00B20DC2">
              <w:rPr>
                <w:sz w:val="20"/>
                <w:szCs w:val="20"/>
              </w:rPr>
              <w:t>2.00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5"/>
                <w:sz w:val="20"/>
                <w:szCs w:val="20"/>
              </w:rPr>
              <w:t>M².</w:t>
            </w:r>
          </w:p>
        </w:tc>
      </w:tr>
      <w:tr w:rsidR="00B20DC2" w:rsidRPr="00B20DC2" w14:paraId="66F3C9DD" w14:textId="77777777" w:rsidTr="00986FE2">
        <w:trPr>
          <w:trHeight w:val="686"/>
        </w:trPr>
        <w:tc>
          <w:tcPr>
            <w:tcW w:w="6407" w:type="dxa"/>
          </w:tcPr>
          <w:p w14:paraId="0F9B3726" w14:textId="77777777" w:rsidR="00B20DC2" w:rsidRPr="00B20DC2" w:rsidRDefault="00B20DC2" w:rsidP="00986FE2">
            <w:pPr>
              <w:pStyle w:val="TableParagraph"/>
              <w:spacing w:line="223" w:lineRule="exact"/>
              <w:ind w:left="6"/>
              <w:rPr>
                <w:sz w:val="20"/>
                <w:szCs w:val="20"/>
              </w:rPr>
            </w:pPr>
            <w:r w:rsidRPr="00B20DC2">
              <w:rPr>
                <w:b/>
                <w:sz w:val="20"/>
                <w:szCs w:val="20"/>
              </w:rPr>
              <w:t>VII.</w:t>
            </w:r>
            <w:r w:rsidRPr="00B20DC2">
              <w:rPr>
                <w:b/>
                <w:spacing w:val="-5"/>
                <w:sz w:val="20"/>
                <w:szCs w:val="20"/>
              </w:rPr>
              <w:t xml:space="preserve"> </w:t>
            </w:r>
            <w:r w:rsidRPr="00B20DC2">
              <w:rPr>
                <w:sz w:val="20"/>
                <w:szCs w:val="20"/>
              </w:rPr>
              <w:t>Por</w:t>
            </w:r>
            <w:r w:rsidRPr="00B20DC2">
              <w:rPr>
                <w:spacing w:val="-5"/>
                <w:sz w:val="20"/>
                <w:szCs w:val="20"/>
              </w:rPr>
              <w:t xml:space="preserve"> </w:t>
            </w:r>
            <w:r w:rsidRPr="00B20DC2">
              <w:rPr>
                <w:sz w:val="20"/>
                <w:szCs w:val="20"/>
              </w:rPr>
              <w:t>construcción</w:t>
            </w:r>
            <w:r w:rsidRPr="00B20DC2">
              <w:rPr>
                <w:spacing w:val="-7"/>
                <w:sz w:val="20"/>
                <w:szCs w:val="20"/>
              </w:rPr>
              <w:t xml:space="preserve"> </w:t>
            </w:r>
            <w:r w:rsidRPr="00B20DC2">
              <w:rPr>
                <w:sz w:val="20"/>
                <w:szCs w:val="20"/>
              </w:rPr>
              <w:t>de</w:t>
            </w:r>
            <w:r w:rsidRPr="00B20DC2">
              <w:rPr>
                <w:spacing w:val="-6"/>
                <w:sz w:val="20"/>
                <w:szCs w:val="20"/>
              </w:rPr>
              <w:t xml:space="preserve"> </w:t>
            </w:r>
            <w:r w:rsidRPr="00B20DC2">
              <w:rPr>
                <w:spacing w:val="-2"/>
                <w:sz w:val="20"/>
                <w:szCs w:val="20"/>
              </w:rPr>
              <w:t>albercas</w:t>
            </w:r>
          </w:p>
        </w:tc>
        <w:tc>
          <w:tcPr>
            <w:tcW w:w="1986" w:type="dxa"/>
          </w:tcPr>
          <w:p w14:paraId="509F6F0A" w14:textId="77777777" w:rsidR="00B20DC2" w:rsidRPr="00B20DC2" w:rsidRDefault="00B20DC2" w:rsidP="00986FE2">
            <w:pPr>
              <w:pStyle w:val="TableParagraph"/>
              <w:spacing w:line="226" w:lineRule="exact"/>
              <w:ind w:left="4" w:right="-15"/>
              <w:rPr>
                <w:sz w:val="20"/>
                <w:szCs w:val="20"/>
              </w:rPr>
            </w:pPr>
            <w:r w:rsidRPr="00B20DC2">
              <w:rPr>
                <w:sz w:val="20"/>
                <w:szCs w:val="20"/>
              </w:rPr>
              <w:t>$</w:t>
            </w:r>
            <w:r w:rsidRPr="00B20DC2">
              <w:rPr>
                <w:spacing w:val="33"/>
                <w:sz w:val="20"/>
                <w:szCs w:val="20"/>
              </w:rPr>
              <w:t xml:space="preserve"> </w:t>
            </w:r>
            <w:r w:rsidRPr="00B20DC2">
              <w:rPr>
                <w:sz w:val="20"/>
                <w:szCs w:val="20"/>
              </w:rPr>
              <w:t>5.00</w:t>
            </w:r>
            <w:r w:rsidRPr="00B20DC2">
              <w:rPr>
                <w:spacing w:val="34"/>
                <w:sz w:val="20"/>
                <w:szCs w:val="20"/>
              </w:rPr>
              <w:t xml:space="preserve"> </w:t>
            </w:r>
            <w:r w:rsidRPr="00B20DC2">
              <w:rPr>
                <w:sz w:val="20"/>
                <w:szCs w:val="20"/>
              </w:rPr>
              <w:t>por</w:t>
            </w:r>
            <w:r w:rsidRPr="00B20DC2">
              <w:rPr>
                <w:spacing w:val="34"/>
                <w:sz w:val="20"/>
                <w:szCs w:val="20"/>
              </w:rPr>
              <w:t xml:space="preserve"> </w:t>
            </w:r>
            <w:r w:rsidRPr="00B20DC2">
              <w:rPr>
                <w:sz w:val="20"/>
                <w:szCs w:val="20"/>
              </w:rPr>
              <w:t>M³</w:t>
            </w:r>
            <w:r w:rsidRPr="00B20DC2">
              <w:rPr>
                <w:spacing w:val="35"/>
                <w:sz w:val="20"/>
                <w:szCs w:val="20"/>
              </w:rPr>
              <w:t xml:space="preserve"> </w:t>
            </w:r>
            <w:r w:rsidRPr="00B20DC2">
              <w:rPr>
                <w:spacing w:val="-5"/>
                <w:sz w:val="20"/>
                <w:szCs w:val="20"/>
              </w:rPr>
              <w:t>de</w:t>
            </w:r>
          </w:p>
          <w:p w14:paraId="0F73C25B" w14:textId="77777777" w:rsidR="00B20DC2" w:rsidRPr="00B20DC2" w:rsidRDefault="00B20DC2" w:rsidP="00986FE2">
            <w:pPr>
              <w:pStyle w:val="TableParagraph"/>
              <w:spacing w:before="116" w:line="240" w:lineRule="auto"/>
              <w:ind w:left="4"/>
              <w:rPr>
                <w:sz w:val="20"/>
                <w:szCs w:val="20"/>
              </w:rPr>
            </w:pPr>
            <w:r w:rsidRPr="00B20DC2">
              <w:rPr>
                <w:spacing w:val="-2"/>
                <w:sz w:val="20"/>
                <w:szCs w:val="20"/>
              </w:rPr>
              <w:t>capacidad.</w:t>
            </w:r>
          </w:p>
        </w:tc>
      </w:tr>
      <w:tr w:rsidR="00B20DC2" w:rsidRPr="00B20DC2" w14:paraId="7B3E743A" w14:textId="77777777" w:rsidTr="00986FE2">
        <w:trPr>
          <w:trHeight w:val="1029"/>
        </w:trPr>
        <w:tc>
          <w:tcPr>
            <w:tcW w:w="6407" w:type="dxa"/>
          </w:tcPr>
          <w:p w14:paraId="319414F4" w14:textId="77777777" w:rsidR="00B20DC2" w:rsidRPr="00B20DC2" w:rsidRDefault="00B20DC2" w:rsidP="00986FE2">
            <w:pPr>
              <w:pStyle w:val="TableParagraph"/>
              <w:spacing w:line="223" w:lineRule="exact"/>
              <w:ind w:left="6"/>
              <w:rPr>
                <w:sz w:val="20"/>
                <w:szCs w:val="20"/>
              </w:rPr>
            </w:pPr>
            <w:r w:rsidRPr="00B20DC2">
              <w:rPr>
                <w:b/>
                <w:sz w:val="20"/>
                <w:szCs w:val="20"/>
              </w:rPr>
              <w:t>VIII.</w:t>
            </w:r>
            <w:r w:rsidRPr="00B20DC2">
              <w:rPr>
                <w:b/>
                <w:spacing w:val="-5"/>
                <w:sz w:val="20"/>
                <w:szCs w:val="20"/>
              </w:rPr>
              <w:t xml:space="preserve"> </w:t>
            </w:r>
            <w:r w:rsidRPr="00B20DC2">
              <w:rPr>
                <w:sz w:val="20"/>
                <w:szCs w:val="20"/>
              </w:rPr>
              <w:t>Por</w:t>
            </w:r>
            <w:r w:rsidRPr="00B20DC2">
              <w:rPr>
                <w:spacing w:val="-7"/>
                <w:sz w:val="20"/>
                <w:szCs w:val="20"/>
              </w:rPr>
              <w:t xml:space="preserve"> </w:t>
            </w:r>
            <w:r w:rsidRPr="00B20DC2">
              <w:rPr>
                <w:sz w:val="20"/>
                <w:szCs w:val="20"/>
              </w:rPr>
              <w:t>construcción</w:t>
            </w:r>
            <w:r w:rsidRPr="00B20DC2">
              <w:rPr>
                <w:spacing w:val="-6"/>
                <w:sz w:val="20"/>
                <w:szCs w:val="20"/>
              </w:rPr>
              <w:t xml:space="preserve"> </w:t>
            </w:r>
            <w:r w:rsidRPr="00B20DC2">
              <w:rPr>
                <w:sz w:val="20"/>
                <w:szCs w:val="20"/>
              </w:rPr>
              <w:t>de</w:t>
            </w:r>
            <w:r w:rsidRPr="00B20DC2">
              <w:rPr>
                <w:spacing w:val="-8"/>
                <w:sz w:val="20"/>
                <w:szCs w:val="20"/>
              </w:rPr>
              <w:t xml:space="preserve"> </w:t>
            </w:r>
            <w:r w:rsidRPr="00B20DC2">
              <w:rPr>
                <w:spacing w:val="-4"/>
                <w:sz w:val="20"/>
                <w:szCs w:val="20"/>
              </w:rPr>
              <w:t>pozos</w:t>
            </w:r>
          </w:p>
        </w:tc>
        <w:tc>
          <w:tcPr>
            <w:tcW w:w="1986" w:type="dxa"/>
          </w:tcPr>
          <w:p w14:paraId="18F49D2D" w14:textId="77777777" w:rsidR="00B20DC2" w:rsidRPr="00B20DC2" w:rsidRDefault="00B20DC2" w:rsidP="00986FE2">
            <w:pPr>
              <w:pStyle w:val="TableParagraph"/>
              <w:tabs>
                <w:tab w:val="left" w:pos="1462"/>
              </w:tabs>
              <w:spacing w:line="360" w:lineRule="auto"/>
              <w:ind w:left="4" w:right="-15"/>
              <w:rPr>
                <w:sz w:val="20"/>
                <w:szCs w:val="20"/>
              </w:rPr>
            </w:pPr>
            <w:r w:rsidRPr="00B20DC2">
              <w:rPr>
                <w:sz w:val="20"/>
                <w:szCs w:val="20"/>
              </w:rPr>
              <w:t>$</w:t>
            </w:r>
            <w:r w:rsidRPr="00B20DC2">
              <w:rPr>
                <w:spacing w:val="80"/>
                <w:sz w:val="20"/>
                <w:szCs w:val="20"/>
              </w:rPr>
              <w:t xml:space="preserve"> </w:t>
            </w:r>
            <w:r w:rsidRPr="00B20DC2">
              <w:rPr>
                <w:sz w:val="20"/>
                <w:szCs w:val="20"/>
              </w:rPr>
              <w:t>2.00</w:t>
            </w:r>
            <w:r w:rsidRPr="00B20DC2">
              <w:rPr>
                <w:spacing w:val="80"/>
                <w:sz w:val="20"/>
                <w:szCs w:val="20"/>
              </w:rPr>
              <w:t xml:space="preserve"> </w:t>
            </w:r>
            <w:r w:rsidRPr="00B20DC2">
              <w:rPr>
                <w:sz w:val="20"/>
                <w:szCs w:val="20"/>
              </w:rPr>
              <w:t xml:space="preserve">por </w:t>
            </w:r>
            <w:r w:rsidRPr="00B20DC2">
              <w:rPr>
                <w:spacing w:val="-4"/>
                <w:sz w:val="20"/>
                <w:szCs w:val="20"/>
              </w:rPr>
              <w:t xml:space="preserve">metro </w:t>
            </w:r>
            <w:r w:rsidRPr="00B20DC2">
              <w:rPr>
                <w:sz w:val="20"/>
                <w:szCs w:val="20"/>
              </w:rPr>
              <w:t>lineal de profundidad.</w:t>
            </w:r>
          </w:p>
        </w:tc>
      </w:tr>
    </w:tbl>
    <w:p w14:paraId="25FDCDB5" w14:textId="77777777" w:rsidR="00B20DC2" w:rsidRPr="00B20DC2" w:rsidRDefault="00B20DC2" w:rsidP="00B20DC2">
      <w:pPr>
        <w:pStyle w:val="Textoindependiente"/>
        <w:rPr>
          <w:rFonts w:ascii="Arial" w:hAnsi="Arial" w:cs="Arial"/>
        </w:rPr>
      </w:pPr>
    </w:p>
    <w:p w14:paraId="14C95D51" w14:textId="77777777" w:rsidR="00B20DC2" w:rsidRPr="00B20DC2" w:rsidRDefault="00B20DC2" w:rsidP="00B20DC2">
      <w:pPr>
        <w:pStyle w:val="Textoindependiente"/>
        <w:spacing w:before="223" w:after="1"/>
        <w:rPr>
          <w:rFonts w:ascii="Arial" w:hAnsi="Arial" w:cs="Arial"/>
        </w:rPr>
      </w:pPr>
    </w:p>
    <w:tbl>
      <w:tblPr>
        <w:tblStyle w:val="TableNormal"/>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07"/>
        <w:gridCol w:w="1986"/>
      </w:tblGrid>
      <w:tr w:rsidR="00B20DC2" w:rsidRPr="00B20DC2" w14:paraId="0A423EFD" w14:textId="77777777" w:rsidTr="00986FE2">
        <w:trPr>
          <w:trHeight w:val="1031"/>
        </w:trPr>
        <w:tc>
          <w:tcPr>
            <w:tcW w:w="6407" w:type="dxa"/>
          </w:tcPr>
          <w:p w14:paraId="0C0DA79F" w14:textId="77777777" w:rsidR="00B20DC2" w:rsidRPr="00B20DC2" w:rsidRDefault="00B20DC2" w:rsidP="00986FE2">
            <w:pPr>
              <w:pStyle w:val="TableParagraph"/>
              <w:spacing w:line="223" w:lineRule="exact"/>
              <w:ind w:left="6"/>
              <w:rPr>
                <w:sz w:val="20"/>
                <w:szCs w:val="20"/>
              </w:rPr>
            </w:pPr>
            <w:r w:rsidRPr="00B20DC2">
              <w:rPr>
                <w:b/>
                <w:sz w:val="20"/>
                <w:szCs w:val="20"/>
              </w:rPr>
              <w:t>IX.</w:t>
            </w:r>
            <w:r w:rsidRPr="00B20DC2">
              <w:rPr>
                <w:b/>
                <w:spacing w:val="-4"/>
                <w:sz w:val="20"/>
                <w:szCs w:val="20"/>
              </w:rPr>
              <w:t xml:space="preserve"> </w:t>
            </w:r>
            <w:r w:rsidRPr="00B20DC2">
              <w:rPr>
                <w:sz w:val="20"/>
                <w:szCs w:val="20"/>
              </w:rPr>
              <w:t>Por</w:t>
            </w:r>
            <w:r w:rsidRPr="00B20DC2">
              <w:rPr>
                <w:spacing w:val="-6"/>
                <w:sz w:val="20"/>
                <w:szCs w:val="20"/>
              </w:rPr>
              <w:t xml:space="preserve"> </w:t>
            </w:r>
            <w:r w:rsidRPr="00B20DC2">
              <w:rPr>
                <w:sz w:val="20"/>
                <w:szCs w:val="20"/>
              </w:rPr>
              <w:t>construcción</w:t>
            </w:r>
            <w:r w:rsidRPr="00B20DC2">
              <w:rPr>
                <w:spacing w:val="-5"/>
                <w:sz w:val="20"/>
                <w:szCs w:val="20"/>
              </w:rPr>
              <w:t xml:space="preserve"> </w:t>
            </w:r>
            <w:r w:rsidRPr="00B20DC2">
              <w:rPr>
                <w:sz w:val="20"/>
                <w:szCs w:val="20"/>
              </w:rPr>
              <w:t>de</w:t>
            </w:r>
            <w:r w:rsidRPr="00B20DC2">
              <w:rPr>
                <w:spacing w:val="-6"/>
                <w:sz w:val="20"/>
                <w:szCs w:val="20"/>
              </w:rPr>
              <w:t xml:space="preserve"> </w:t>
            </w:r>
            <w:r w:rsidRPr="00B20DC2">
              <w:rPr>
                <w:sz w:val="20"/>
                <w:szCs w:val="20"/>
              </w:rPr>
              <w:t>fosa</w:t>
            </w:r>
            <w:r w:rsidRPr="00B20DC2">
              <w:rPr>
                <w:spacing w:val="-5"/>
                <w:sz w:val="20"/>
                <w:szCs w:val="20"/>
              </w:rPr>
              <w:t xml:space="preserve"> </w:t>
            </w:r>
            <w:r w:rsidRPr="00B20DC2">
              <w:rPr>
                <w:spacing w:val="-2"/>
                <w:sz w:val="20"/>
                <w:szCs w:val="20"/>
              </w:rPr>
              <w:t>séptica</w:t>
            </w:r>
          </w:p>
        </w:tc>
        <w:tc>
          <w:tcPr>
            <w:tcW w:w="1986" w:type="dxa"/>
          </w:tcPr>
          <w:p w14:paraId="02E44546" w14:textId="77777777" w:rsidR="00B20DC2" w:rsidRPr="00B20DC2" w:rsidRDefault="00B20DC2" w:rsidP="00986FE2">
            <w:pPr>
              <w:pStyle w:val="TableParagraph"/>
              <w:tabs>
                <w:tab w:val="left" w:pos="337"/>
                <w:tab w:val="left" w:pos="949"/>
                <w:tab w:val="left" w:pos="1463"/>
              </w:tabs>
              <w:spacing w:line="360" w:lineRule="auto"/>
              <w:ind w:left="4" w:right="-15"/>
              <w:rPr>
                <w:sz w:val="20"/>
                <w:szCs w:val="20"/>
              </w:rPr>
            </w:pPr>
            <w:r w:rsidRPr="00B20DC2">
              <w:rPr>
                <w:spacing w:val="-10"/>
                <w:sz w:val="20"/>
                <w:szCs w:val="20"/>
              </w:rPr>
              <w:t>$</w:t>
            </w:r>
            <w:r w:rsidRPr="00B20DC2">
              <w:rPr>
                <w:sz w:val="20"/>
                <w:szCs w:val="20"/>
              </w:rPr>
              <w:tab/>
            </w:r>
            <w:r w:rsidRPr="00B20DC2">
              <w:rPr>
                <w:spacing w:val="-4"/>
                <w:sz w:val="20"/>
                <w:szCs w:val="20"/>
              </w:rPr>
              <w:t>2.00</w:t>
            </w:r>
            <w:r w:rsidRPr="00B20DC2">
              <w:rPr>
                <w:sz w:val="20"/>
                <w:szCs w:val="20"/>
              </w:rPr>
              <w:tab/>
            </w:r>
            <w:r w:rsidRPr="00B20DC2">
              <w:rPr>
                <w:spacing w:val="-4"/>
                <w:sz w:val="20"/>
                <w:szCs w:val="20"/>
              </w:rPr>
              <w:t>por</w:t>
            </w:r>
            <w:r w:rsidRPr="00B20DC2">
              <w:rPr>
                <w:sz w:val="20"/>
                <w:szCs w:val="20"/>
              </w:rPr>
              <w:tab/>
            </w:r>
            <w:r w:rsidRPr="00B20DC2">
              <w:rPr>
                <w:spacing w:val="-4"/>
                <w:sz w:val="20"/>
                <w:szCs w:val="20"/>
              </w:rPr>
              <w:t xml:space="preserve">metro </w:t>
            </w:r>
            <w:r w:rsidRPr="00B20DC2">
              <w:rPr>
                <w:sz w:val="20"/>
                <w:szCs w:val="20"/>
              </w:rPr>
              <w:t>cúbico de capacidad.</w:t>
            </w:r>
          </w:p>
        </w:tc>
      </w:tr>
      <w:tr w:rsidR="00B20DC2" w:rsidRPr="00B20DC2" w14:paraId="631A08D5" w14:textId="77777777" w:rsidTr="00986FE2">
        <w:trPr>
          <w:trHeight w:val="683"/>
        </w:trPr>
        <w:tc>
          <w:tcPr>
            <w:tcW w:w="6407" w:type="dxa"/>
          </w:tcPr>
          <w:p w14:paraId="2A771800" w14:textId="77777777" w:rsidR="00B20DC2" w:rsidRPr="00B20DC2" w:rsidRDefault="00B20DC2" w:rsidP="00986FE2">
            <w:pPr>
              <w:pStyle w:val="TableParagraph"/>
              <w:spacing w:line="223" w:lineRule="exact"/>
              <w:ind w:left="6"/>
              <w:rPr>
                <w:sz w:val="20"/>
                <w:szCs w:val="20"/>
              </w:rPr>
            </w:pPr>
            <w:r w:rsidRPr="00B20DC2">
              <w:rPr>
                <w:b/>
                <w:sz w:val="20"/>
                <w:szCs w:val="20"/>
              </w:rPr>
              <w:t xml:space="preserve">X. </w:t>
            </w:r>
            <w:r w:rsidRPr="00B20DC2">
              <w:rPr>
                <w:sz w:val="20"/>
                <w:szCs w:val="20"/>
              </w:rPr>
              <w:t>Por</w:t>
            </w:r>
            <w:r w:rsidRPr="00B20DC2">
              <w:rPr>
                <w:spacing w:val="1"/>
                <w:sz w:val="20"/>
                <w:szCs w:val="20"/>
              </w:rPr>
              <w:t xml:space="preserve"> </w:t>
            </w:r>
            <w:r w:rsidRPr="00B20DC2">
              <w:rPr>
                <w:sz w:val="20"/>
                <w:szCs w:val="20"/>
              </w:rPr>
              <w:t>cada</w:t>
            </w:r>
            <w:r w:rsidRPr="00B20DC2">
              <w:rPr>
                <w:spacing w:val="2"/>
                <w:sz w:val="20"/>
                <w:szCs w:val="20"/>
              </w:rPr>
              <w:t xml:space="preserve"> </w:t>
            </w:r>
            <w:r w:rsidRPr="00B20DC2">
              <w:rPr>
                <w:sz w:val="20"/>
                <w:szCs w:val="20"/>
              </w:rPr>
              <w:t>autorización</w:t>
            </w:r>
            <w:r w:rsidRPr="00B20DC2">
              <w:rPr>
                <w:spacing w:val="-1"/>
                <w:sz w:val="20"/>
                <w:szCs w:val="20"/>
              </w:rPr>
              <w:t xml:space="preserve"> </w:t>
            </w:r>
            <w:r w:rsidRPr="00B20DC2">
              <w:rPr>
                <w:sz w:val="20"/>
                <w:szCs w:val="20"/>
              </w:rPr>
              <w:t>para la</w:t>
            </w:r>
            <w:r w:rsidRPr="00B20DC2">
              <w:rPr>
                <w:spacing w:val="2"/>
                <w:sz w:val="20"/>
                <w:szCs w:val="20"/>
              </w:rPr>
              <w:t xml:space="preserve"> </w:t>
            </w:r>
            <w:r w:rsidRPr="00B20DC2">
              <w:rPr>
                <w:sz w:val="20"/>
                <w:szCs w:val="20"/>
              </w:rPr>
              <w:t>construcción</w:t>
            </w:r>
            <w:r w:rsidRPr="00B20DC2">
              <w:rPr>
                <w:spacing w:val="1"/>
                <w:sz w:val="20"/>
                <w:szCs w:val="20"/>
              </w:rPr>
              <w:t xml:space="preserve"> </w:t>
            </w:r>
            <w:r w:rsidRPr="00B20DC2">
              <w:rPr>
                <w:sz w:val="20"/>
                <w:szCs w:val="20"/>
              </w:rPr>
              <w:t>o demolición de bardas</w:t>
            </w:r>
            <w:r w:rsidRPr="00B20DC2">
              <w:rPr>
                <w:spacing w:val="3"/>
                <w:sz w:val="20"/>
                <w:szCs w:val="20"/>
              </w:rPr>
              <w:t xml:space="preserve"> </w:t>
            </w:r>
            <w:r w:rsidRPr="00B20DC2">
              <w:rPr>
                <w:spacing w:val="-10"/>
                <w:sz w:val="20"/>
                <w:szCs w:val="20"/>
              </w:rPr>
              <w:t>u</w:t>
            </w:r>
          </w:p>
          <w:p w14:paraId="35E0894A" w14:textId="77777777" w:rsidR="00B20DC2" w:rsidRPr="00B20DC2" w:rsidRDefault="00B20DC2" w:rsidP="00986FE2">
            <w:pPr>
              <w:pStyle w:val="TableParagraph"/>
              <w:spacing w:before="115" w:line="240" w:lineRule="auto"/>
              <w:ind w:left="6"/>
              <w:rPr>
                <w:sz w:val="20"/>
                <w:szCs w:val="20"/>
              </w:rPr>
            </w:pPr>
            <w:r w:rsidRPr="00B20DC2">
              <w:rPr>
                <w:sz w:val="20"/>
                <w:szCs w:val="20"/>
              </w:rPr>
              <w:t>obras</w:t>
            </w:r>
            <w:r w:rsidRPr="00B20DC2">
              <w:rPr>
                <w:spacing w:val="-9"/>
                <w:sz w:val="20"/>
                <w:szCs w:val="20"/>
              </w:rPr>
              <w:t xml:space="preserve"> </w:t>
            </w:r>
            <w:r w:rsidRPr="00B20DC2">
              <w:rPr>
                <w:spacing w:val="-2"/>
                <w:sz w:val="20"/>
                <w:szCs w:val="20"/>
              </w:rPr>
              <w:t>lineales</w:t>
            </w:r>
          </w:p>
        </w:tc>
        <w:tc>
          <w:tcPr>
            <w:tcW w:w="1986" w:type="dxa"/>
          </w:tcPr>
          <w:p w14:paraId="01FFA98D" w14:textId="77777777"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3"/>
                <w:sz w:val="20"/>
                <w:szCs w:val="20"/>
              </w:rPr>
              <w:t xml:space="preserve"> </w:t>
            </w:r>
            <w:r w:rsidRPr="00B20DC2">
              <w:rPr>
                <w:sz w:val="20"/>
                <w:szCs w:val="20"/>
              </w:rPr>
              <w:t>2.00</w:t>
            </w:r>
            <w:r w:rsidRPr="00B20DC2">
              <w:rPr>
                <w:spacing w:val="-3"/>
                <w:sz w:val="20"/>
                <w:szCs w:val="20"/>
              </w:rPr>
              <w:t xml:space="preserve"> </w:t>
            </w:r>
            <w:r w:rsidRPr="00B20DC2">
              <w:rPr>
                <w:sz w:val="20"/>
                <w:szCs w:val="20"/>
              </w:rPr>
              <w:t>por</w:t>
            </w:r>
            <w:r w:rsidRPr="00B20DC2">
              <w:rPr>
                <w:spacing w:val="51"/>
                <w:sz w:val="20"/>
                <w:szCs w:val="20"/>
              </w:rPr>
              <w:t xml:space="preserve"> </w:t>
            </w:r>
            <w:r w:rsidRPr="00B20DC2">
              <w:rPr>
                <w:spacing w:val="-2"/>
                <w:sz w:val="20"/>
                <w:szCs w:val="20"/>
              </w:rPr>
              <w:t>metro</w:t>
            </w:r>
          </w:p>
          <w:p w14:paraId="481830EE" w14:textId="77777777" w:rsidR="00B20DC2" w:rsidRPr="00B20DC2" w:rsidRDefault="00B20DC2" w:rsidP="00986FE2">
            <w:pPr>
              <w:pStyle w:val="TableParagraph"/>
              <w:spacing w:before="113" w:line="240" w:lineRule="auto"/>
              <w:ind w:left="4"/>
              <w:rPr>
                <w:sz w:val="20"/>
                <w:szCs w:val="20"/>
              </w:rPr>
            </w:pPr>
            <w:r w:rsidRPr="00B20DC2">
              <w:rPr>
                <w:spacing w:val="-2"/>
                <w:sz w:val="20"/>
                <w:szCs w:val="20"/>
              </w:rPr>
              <w:t>lineal.</w:t>
            </w:r>
          </w:p>
        </w:tc>
      </w:tr>
      <w:tr w:rsidR="00B20DC2" w:rsidRPr="00B20DC2" w14:paraId="4A20FD3F" w14:textId="77777777" w:rsidTr="00986FE2">
        <w:trPr>
          <w:trHeight w:val="568"/>
        </w:trPr>
        <w:tc>
          <w:tcPr>
            <w:tcW w:w="6407" w:type="dxa"/>
          </w:tcPr>
          <w:p w14:paraId="78D1B336" w14:textId="77777777" w:rsidR="00B20DC2" w:rsidRPr="00B20DC2" w:rsidRDefault="00B20DC2" w:rsidP="00986FE2">
            <w:pPr>
              <w:pStyle w:val="TableParagraph"/>
              <w:spacing w:line="223" w:lineRule="exact"/>
              <w:ind w:left="6"/>
              <w:rPr>
                <w:sz w:val="20"/>
                <w:szCs w:val="20"/>
              </w:rPr>
            </w:pPr>
            <w:r w:rsidRPr="00B20DC2">
              <w:rPr>
                <w:b/>
                <w:sz w:val="20"/>
                <w:szCs w:val="20"/>
              </w:rPr>
              <w:lastRenderedPageBreak/>
              <w:t>XI.</w:t>
            </w:r>
            <w:r w:rsidRPr="00B20DC2">
              <w:rPr>
                <w:b/>
                <w:spacing w:val="-5"/>
                <w:sz w:val="20"/>
                <w:szCs w:val="20"/>
              </w:rPr>
              <w:t xml:space="preserve"> </w:t>
            </w:r>
            <w:r w:rsidRPr="00B20DC2">
              <w:rPr>
                <w:sz w:val="20"/>
                <w:szCs w:val="20"/>
              </w:rPr>
              <w:t>Permiso</w:t>
            </w:r>
            <w:r w:rsidRPr="00B20DC2">
              <w:rPr>
                <w:spacing w:val="-7"/>
                <w:sz w:val="20"/>
                <w:szCs w:val="20"/>
              </w:rPr>
              <w:t xml:space="preserve"> </w:t>
            </w:r>
            <w:r w:rsidRPr="00B20DC2">
              <w:rPr>
                <w:sz w:val="20"/>
                <w:szCs w:val="20"/>
              </w:rPr>
              <w:t>de</w:t>
            </w:r>
            <w:r w:rsidRPr="00B20DC2">
              <w:rPr>
                <w:spacing w:val="-6"/>
                <w:sz w:val="20"/>
                <w:szCs w:val="20"/>
              </w:rPr>
              <w:t xml:space="preserve"> </w:t>
            </w:r>
            <w:r w:rsidRPr="00B20DC2">
              <w:rPr>
                <w:sz w:val="20"/>
                <w:szCs w:val="20"/>
              </w:rPr>
              <w:t>construcción</w:t>
            </w:r>
            <w:r w:rsidRPr="00B20DC2">
              <w:rPr>
                <w:spacing w:val="-6"/>
                <w:sz w:val="20"/>
                <w:szCs w:val="20"/>
              </w:rPr>
              <w:t xml:space="preserve"> </w:t>
            </w:r>
            <w:r w:rsidRPr="00B20DC2">
              <w:rPr>
                <w:sz w:val="20"/>
                <w:szCs w:val="20"/>
              </w:rPr>
              <w:t>de</w:t>
            </w:r>
            <w:r w:rsidRPr="00B20DC2">
              <w:rPr>
                <w:spacing w:val="-7"/>
                <w:sz w:val="20"/>
                <w:szCs w:val="20"/>
              </w:rPr>
              <w:t xml:space="preserve"> </w:t>
            </w:r>
            <w:r w:rsidRPr="00B20DC2">
              <w:rPr>
                <w:spacing w:val="-2"/>
                <w:sz w:val="20"/>
                <w:szCs w:val="20"/>
              </w:rPr>
              <w:t>fraccionamiento.</w:t>
            </w:r>
          </w:p>
        </w:tc>
        <w:tc>
          <w:tcPr>
            <w:tcW w:w="1986" w:type="dxa"/>
          </w:tcPr>
          <w:p w14:paraId="1FD504AC" w14:textId="77777777" w:rsidR="00B20DC2" w:rsidRPr="00B20DC2" w:rsidRDefault="00B20DC2" w:rsidP="00986FE2">
            <w:pPr>
              <w:pStyle w:val="TableParagraph"/>
              <w:spacing w:line="226" w:lineRule="exact"/>
              <w:ind w:left="4"/>
              <w:rPr>
                <w:sz w:val="20"/>
                <w:szCs w:val="20"/>
              </w:rPr>
            </w:pPr>
            <w:r w:rsidRPr="00B20DC2">
              <w:rPr>
                <w:sz w:val="20"/>
                <w:szCs w:val="20"/>
              </w:rPr>
              <w:t>$25.00</w:t>
            </w:r>
            <w:r w:rsidRPr="00B20DC2">
              <w:rPr>
                <w:spacing w:val="-7"/>
                <w:sz w:val="20"/>
                <w:szCs w:val="20"/>
              </w:rPr>
              <w:t xml:space="preserve"> </w:t>
            </w:r>
            <w:r w:rsidRPr="00B20DC2">
              <w:rPr>
                <w:sz w:val="20"/>
                <w:szCs w:val="20"/>
              </w:rPr>
              <w:t>por</w:t>
            </w:r>
            <w:r w:rsidRPr="00B20DC2">
              <w:rPr>
                <w:spacing w:val="-5"/>
                <w:sz w:val="20"/>
                <w:szCs w:val="20"/>
              </w:rPr>
              <w:t xml:space="preserve"> M2</w:t>
            </w:r>
          </w:p>
        </w:tc>
      </w:tr>
    </w:tbl>
    <w:p w14:paraId="6EA02DA7" w14:textId="77777777" w:rsidR="00B20DC2" w:rsidRPr="002E5C02" w:rsidRDefault="00B20DC2" w:rsidP="002E5C02">
      <w:pPr>
        <w:pStyle w:val="Ttulo2"/>
        <w:spacing w:before="224"/>
        <w:ind w:right="681"/>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III</w:t>
      </w:r>
    </w:p>
    <w:p w14:paraId="120462B8" w14:textId="77777777" w:rsidR="00B20DC2" w:rsidRPr="00B20DC2" w:rsidRDefault="00B20DC2" w:rsidP="00B20DC2">
      <w:pPr>
        <w:spacing w:before="115"/>
        <w:ind w:right="680"/>
        <w:jc w:val="center"/>
        <w:rPr>
          <w:rFonts w:ascii="Arial" w:hAnsi="Arial" w:cs="Arial"/>
          <w:b/>
          <w:sz w:val="20"/>
          <w:szCs w:val="20"/>
        </w:rPr>
      </w:pPr>
      <w:r w:rsidRPr="00B20DC2">
        <w:rPr>
          <w:rFonts w:ascii="Arial" w:hAnsi="Arial" w:cs="Arial"/>
          <w:b/>
          <w:sz w:val="20"/>
          <w:szCs w:val="20"/>
        </w:rPr>
        <w:t>Derechos</w:t>
      </w:r>
      <w:r w:rsidRPr="00B20DC2">
        <w:rPr>
          <w:rFonts w:ascii="Arial" w:hAnsi="Arial" w:cs="Arial"/>
          <w:b/>
          <w:spacing w:val="-7"/>
          <w:sz w:val="20"/>
          <w:szCs w:val="20"/>
        </w:rPr>
        <w:t xml:space="preserve"> </w:t>
      </w:r>
      <w:r w:rsidRPr="00B20DC2">
        <w:rPr>
          <w:rFonts w:ascii="Arial" w:hAnsi="Arial" w:cs="Arial"/>
          <w:b/>
          <w:sz w:val="20"/>
          <w:szCs w:val="20"/>
        </w:rPr>
        <w:t>por</w:t>
      </w:r>
      <w:r w:rsidRPr="00B20DC2">
        <w:rPr>
          <w:rFonts w:ascii="Arial" w:hAnsi="Arial" w:cs="Arial"/>
          <w:b/>
          <w:spacing w:val="-5"/>
          <w:sz w:val="20"/>
          <w:szCs w:val="20"/>
        </w:rPr>
        <w:t xml:space="preserve"> </w:t>
      </w:r>
      <w:r w:rsidRPr="00B20DC2">
        <w:rPr>
          <w:rFonts w:ascii="Arial" w:hAnsi="Arial" w:cs="Arial"/>
          <w:b/>
          <w:sz w:val="20"/>
          <w:szCs w:val="20"/>
        </w:rPr>
        <w:t>Servicios</w:t>
      </w:r>
      <w:r w:rsidRPr="00B20DC2">
        <w:rPr>
          <w:rFonts w:ascii="Arial" w:hAnsi="Arial" w:cs="Arial"/>
          <w:b/>
          <w:spacing w:val="-6"/>
          <w:sz w:val="20"/>
          <w:szCs w:val="20"/>
        </w:rPr>
        <w:t xml:space="preserve"> </w:t>
      </w:r>
      <w:r w:rsidRPr="00B20DC2">
        <w:rPr>
          <w:rFonts w:ascii="Arial" w:hAnsi="Arial" w:cs="Arial"/>
          <w:b/>
          <w:sz w:val="20"/>
          <w:szCs w:val="20"/>
        </w:rPr>
        <w:t>de</w:t>
      </w:r>
      <w:r w:rsidRPr="00B20DC2">
        <w:rPr>
          <w:rFonts w:ascii="Arial" w:hAnsi="Arial" w:cs="Arial"/>
          <w:b/>
          <w:spacing w:val="-7"/>
          <w:sz w:val="20"/>
          <w:szCs w:val="20"/>
        </w:rPr>
        <w:t xml:space="preserve"> </w:t>
      </w:r>
      <w:r w:rsidRPr="00B20DC2">
        <w:rPr>
          <w:rFonts w:ascii="Arial" w:hAnsi="Arial" w:cs="Arial"/>
          <w:b/>
          <w:spacing w:val="-2"/>
          <w:sz w:val="20"/>
          <w:szCs w:val="20"/>
        </w:rPr>
        <w:t>Vigilancia</w:t>
      </w:r>
    </w:p>
    <w:p w14:paraId="4D4BFAD8" w14:textId="77777777" w:rsidR="00B20DC2" w:rsidRPr="00B20DC2" w:rsidRDefault="00B20DC2" w:rsidP="00B20DC2">
      <w:pPr>
        <w:pStyle w:val="Textoindependiente"/>
        <w:spacing w:before="229" w:line="362" w:lineRule="auto"/>
        <w:ind w:left="122" w:right="792"/>
        <w:jc w:val="both"/>
        <w:rPr>
          <w:rFonts w:ascii="Arial" w:hAnsi="Arial" w:cs="Arial"/>
        </w:rPr>
      </w:pPr>
      <w:r w:rsidRPr="00B20DC2">
        <w:rPr>
          <w:rFonts w:ascii="Arial" w:hAnsi="Arial" w:cs="Arial"/>
          <w:b/>
        </w:rPr>
        <w:t>Artículo</w:t>
      </w:r>
      <w:r w:rsidRPr="00B20DC2">
        <w:rPr>
          <w:rFonts w:ascii="Arial" w:hAnsi="Arial" w:cs="Arial"/>
          <w:b/>
          <w:spacing w:val="-3"/>
        </w:rPr>
        <w:t xml:space="preserve"> </w:t>
      </w:r>
      <w:r w:rsidRPr="00B20DC2">
        <w:rPr>
          <w:rFonts w:ascii="Arial" w:hAnsi="Arial" w:cs="Arial"/>
          <w:b/>
        </w:rPr>
        <w:t>20.-</w:t>
      </w:r>
      <w:r w:rsidRPr="00B20DC2">
        <w:rPr>
          <w:rFonts w:ascii="Arial" w:hAnsi="Arial" w:cs="Arial"/>
          <w:b/>
          <w:spacing w:val="-3"/>
        </w:rPr>
        <w:t xml:space="preserve"> </w:t>
      </w:r>
      <w:r w:rsidRPr="00B20DC2">
        <w:rPr>
          <w:rFonts w:ascii="Arial" w:hAnsi="Arial" w:cs="Arial"/>
        </w:rPr>
        <w:t>Por</w:t>
      </w:r>
      <w:r w:rsidRPr="00B20DC2">
        <w:rPr>
          <w:rFonts w:ascii="Arial" w:hAnsi="Arial" w:cs="Arial"/>
          <w:spacing w:val="-3"/>
        </w:rPr>
        <w:t xml:space="preserve"> </w:t>
      </w:r>
      <w:r w:rsidRPr="00B20DC2">
        <w:rPr>
          <w:rFonts w:ascii="Arial" w:hAnsi="Arial" w:cs="Arial"/>
        </w:rPr>
        <w:t>los</w:t>
      </w:r>
      <w:r w:rsidRPr="00B20DC2">
        <w:rPr>
          <w:rFonts w:ascii="Arial" w:hAnsi="Arial" w:cs="Arial"/>
          <w:spacing w:val="-5"/>
        </w:rPr>
        <w:t xml:space="preserve"> </w:t>
      </w:r>
      <w:r w:rsidRPr="00B20DC2">
        <w:rPr>
          <w:rFonts w:ascii="Arial" w:hAnsi="Arial" w:cs="Arial"/>
        </w:rPr>
        <w:t>servicios</w:t>
      </w:r>
      <w:r w:rsidRPr="00B20DC2">
        <w:rPr>
          <w:rFonts w:ascii="Arial" w:hAnsi="Arial" w:cs="Arial"/>
          <w:spacing w:val="-6"/>
        </w:rPr>
        <w:t xml:space="preserve"> </w:t>
      </w:r>
      <w:r w:rsidRPr="00B20DC2">
        <w:rPr>
          <w:rFonts w:ascii="Arial" w:hAnsi="Arial" w:cs="Arial"/>
        </w:rPr>
        <w:t>de</w:t>
      </w:r>
      <w:r w:rsidRPr="00B20DC2">
        <w:rPr>
          <w:rFonts w:ascii="Arial" w:hAnsi="Arial" w:cs="Arial"/>
          <w:spacing w:val="-5"/>
        </w:rPr>
        <w:t xml:space="preserve"> </w:t>
      </w:r>
      <w:r w:rsidRPr="00B20DC2">
        <w:rPr>
          <w:rFonts w:ascii="Arial" w:hAnsi="Arial" w:cs="Arial"/>
        </w:rPr>
        <w:t>vigilancia</w:t>
      </w:r>
      <w:r w:rsidRPr="00B20DC2">
        <w:rPr>
          <w:rFonts w:ascii="Arial" w:hAnsi="Arial" w:cs="Arial"/>
          <w:spacing w:val="-7"/>
        </w:rPr>
        <w:t xml:space="preserve"> </w:t>
      </w:r>
      <w:r w:rsidRPr="00B20DC2">
        <w:rPr>
          <w:rFonts w:ascii="Arial" w:hAnsi="Arial" w:cs="Arial"/>
        </w:rPr>
        <w:t>en</w:t>
      </w:r>
      <w:r w:rsidRPr="00B20DC2">
        <w:rPr>
          <w:rFonts w:ascii="Arial" w:hAnsi="Arial" w:cs="Arial"/>
          <w:spacing w:val="-3"/>
        </w:rPr>
        <w:t xml:space="preserve"> </w:t>
      </w:r>
      <w:r w:rsidRPr="00B20DC2">
        <w:rPr>
          <w:rFonts w:ascii="Arial" w:hAnsi="Arial" w:cs="Arial"/>
        </w:rPr>
        <w:t>fiestas</w:t>
      </w:r>
      <w:r w:rsidRPr="00B20DC2">
        <w:rPr>
          <w:rFonts w:ascii="Arial" w:hAnsi="Arial" w:cs="Arial"/>
          <w:spacing w:val="-3"/>
        </w:rPr>
        <w:t xml:space="preserve"> </w:t>
      </w:r>
      <w:r w:rsidRPr="00B20DC2">
        <w:rPr>
          <w:rFonts w:ascii="Arial" w:hAnsi="Arial" w:cs="Arial"/>
        </w:rPr>
        <w:t>de</w:t>
      </w:r>
      <w:r w:rsidRPr="00B20DC2">
        <w:rPr>
          <w:rFonts w:ascii="Arial" w:hAnsi="Arial" w:cs="Arial"/>
          <w:spacing w:val="-7"/>
        </w:rPr>
        <w:t xml:space="preserve"> </w:t>
      </w:r>
      <w:r w:rsidRPr="00B20DC2">
        <w:rPr>
          <w:rFonts w:ascii="Arial" w:hAnsi="Arial" w:cs="Arial"/>
        </w:rPr>
        <w:t>carácter</w:t>
      </w:r>
      <w:r w:rsidRPr="00B20DC2">
        <w:rPr>
          <w:rFonts w:ascii="Arial" w:hAnsi="Arial" w:cs="Arial"/>
          <w:spacing w:val="-6"/>
        </w:rPr>
        <w:t xml:space="preserve"> </w:t>
      </w:r>
      <w:r w:rsidRPr="00B20DC2">
        <w:rPr>
          <w:rFonts w:ascii="Arial" w:hAnsi="Arial" w:cs="Arial"/>
        </w:rPr>
        <w:t>social,</w:t>
      </w:r>
      <w:r w:rsidRPr="00B20DC2">
        <w:rPr>
          <w:rFonts w:ascii="Arial" w:hAnsi="Arial" w:cs="Arial"/>
          <w:spacing w:val="-4"/>
        </w:rPr>
        <w:t xml:space="preserve"> </w:t>
      </w:r>
      <w:r w:rsidRPr="00B20DC2">
        <w:rPr>
          <w:rFonts w:ascii="Arial" w:hAnsi="Arial" w:cs="Arial"/>
        </w:rPr>
        <w:t>exposiciones,</w:t>
      </w:r>
      <w:r w:rsidRPr="00B20DC2">
        <w:rPr>
          <w:rFonts w:ascii="Arial" w:hAnsi="Arial" w:cs="Arial"/>
          <w:spacing w:val="-6"/>
        </w:rPr>
        <w:t xml:space="preserve"> </w:t>
      </w:r>
      <w:r w:rsidRPr="00B20DC2">
        <w:rPr>
          <w:rFonts w:ascii="Arial" w:hAnsi="Arial" w:cs="Arial"/>
        </w:rPr>
        <w:t xml:space="preserve">asambleas y demás eventos análogos en general, se cobrará una cuota de </w:t>
      </w:r>
      <w:r w:rsidRPr="004F2EB0">
        <w:rPr>
          <w:rFonts w:ascii="Arial" w:hAnsi="Arial" w:cs="Arial"/>
        </w:rPr>
        <w:t>10</w:t>
      </w:r>
      <w:r w:rsidRPr="00B20DC2">
        <w:rPr>
          <w:rFonts w:ascii="Arial" w:hAnsi="Arial" w:cs="Arial"/>
        </w:rPr>
        <w:t xml:space="preserve"> veces la Unidad de medida y </w:t>
      </w:r>
      <w:r w:rsidRPr="00B20DC2">
        <w:rPr>
          <w:rFonts w:ascii="Arial" w:hAnsi="Arial" w:cs="Arial"/>
          <w:spacing w:val="-2"/>
        </w:rPr>
        <w:t>actualización.</w:t>
      </w:r>
    </w:p>
    <w:p w14:paraId="76E30DAD" w14:textId="77777777" w:rsidR="00B20DC2" w:rsidRPr="002E5C02" w:rsidRDefault="00B20DC2" w:rsidP="002E5C02">
      <w:pPr>
        <w:pStyle w:val="Ttulo2"/>
        <w:spacing w:before="225"/>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IV</w:t>
      </w:r>
    </w:p>
    <w:p w14:paraId="7F90A48C" w14:textId="77777777" w:rsidR="00B20DC2" w:rsidRPr="00B20DC2" w:rsidRDefault="00B20DC2" w:rsidP="00B20DC2">
      <w:pPr>
        <w:spacing w:before="113"/>
        <w:ind w:right="684"/>
        <w:jc w:val="center"/>
        <w:rPr>
          <w:rFonts w:ascii="Arial" w:hAnsi="Arial" w:cs="Arial"/>
          <w:b/>
          <w:sz w:val="20"/>
          <w:szCs w:val="20"/>
        </w:rPr>
      </w:pPr>
      <w:r w:rsidRPr="00B20DC2">
        <w:rPr>
          <w:rFonts w:ascii="Arial" w:hAnsi="Arial" w:cs="Arial"/>
          <w:b/>
          <w:sz w:val="20"/>
          <w:szCs w:val="20"/>
        </w:rPr>
        <w:t>Derechos</w:t>
      </w:r>
      <w:r w:rsidRPr="00B20DC2">
        <w:rPr>
          <w:rFonts w:ascii="Arial" w:hAnsi="Arial" w:cs="Arial"/>
          <w:b/>
          <w:spacing w:val="-6"/>
          <w:sz w:val="20"/>
          <w:szCs w:val="20"/>
        </w:rPr>
        <w:t xml:space="preserve"> </w:t>
      </w:r>
      <w:r w:rsidRPr="00B20DC2">
        <w:rPr>
          <w:rFonts w:ascii="Arial" w:hAnsi="Arial" w:cs="Arial"/>
          <w:b/>
          <w:sz w:val="20"/>
          <w:szCs w:val="20"/>
        </w:rPr>
        <w:t>por</w:t>
      </w:r>
      <w:r w:rsidRPr="00B20DC2">
        <w:rPr>
          <w:rFonts w:ascii="Arial" w:hAnsi="Arial" w:cs="Arial"/>
          <w:b/>
          <w:spacing w:val="-4"/>
          <w:sz w:val="20"/>
          <w:szCs w:val="20"/>
        </w:rPr>
        <w:t xml:space="preserve"> </w:t>
      </w:r>
      <w:r w:rsidRPr="00B20DC2">
        <w:rPr>
          <w:rFonts w:ascii="Arial" w:hAnsi="Arial" w:cs="Arial"/>
          <w:b/>
          <w:sz w:val="20"/>
          <w:szCs w:val="20"/>
        </w:rPr>
        <w:t>Servicios</w:t>
      </w:r>
      <w:r w:rsidRPr="00B20DC2">
        <w:rPr>
          <w:rFonts w:ascii="Arial" w:hAnsi="Arial" w:cs="Arial"/>
          <w:b/>
          <w:spacing w:val="-6"/>
          <w:sz w:val="20"/>
          <w:szCs w:val="20"/>
        </w:rPr>
        <w:t xml:space="preserve"> </w:t>
      </w:r>
      <w:r w:rsidRPr="00B20DC2">
        <w:rPr>
          <w:rFonts w:ascii="Arial" w:hAnsi="Arial" w:cs="Arial"/>
          <w:b/>
          <w:sz w:val="20"/>
          <w:szCs w:val="20"/>
        </w:rPr>
        <w:t>de</w:t>
      </w:r>
      <w:r w:rsidRPr="00B20DC2">
        <w:rPr>
          <w:rFonts w:ascii="Arial" w:hAnsi="Arial" w:cs="Arial"/>
          <w:b/>
          <w:spacing w:val="-6"/>
          <w:sz w:val="20"/>
          <w:szCs w:val="20"/>
        </w:rPr>
        <w:t xml:space="preserve"> </w:t>
      </w:r>
      <w:r w:rsidRPr="00B20DC2">
        <w:rPr>
          <w:rFonts w:ascii="Arial" w:hAnsi="Arial" w:cs="Arial"/>
          <w:b/>
          <w:sz w:val="20"/>
          <w:szCs w:val="20"/>
        </w:rPr>
        <w:t>Limpia</w:t>
      </w:r>
      <w:r w:rsidRPr="00B20DC2">
        <w:rPr>
          <w:rFonts w:ascii="Arial" w:hAnsi="Arial" w:cs="Arial"/>
          <w:b/>
          <w:spacing w:val="-4"/>
          <w:sz w:val="20"/>
          <w:szCs w:val="20"/>
        </w:rPr>
        <w:t xml:space="preserve"> </w:t>
      </w:r>
      <w:r w:rsidRPr="00B20DC2">
        <w:rPr>
          <w:rFonts w:ascii="Arial" w:hAnsi="Arial" w:cs="Arial"/>
          <w:b/>
          <w:sz w:val="20"/>
          <w:szCs w:val="20"/>
        </w:rPr>
        <w:t>y</w:t>
      </w:r>
      <w:r w:rsidRPr="00B20DC2">
        <w:rPr>
          <w:rFonts w:ascii="Arial" w:hAnsi="Arial" w:cs="Arial"/>
          <w:b/>
          <w:spacing w:val="-6"/>
          <w:sz w:val="20"/>
          <w:szCs w:val="20"/>
        </w:rPr>
        <w:t xml:space="preserve"> </w:t>
      </w:r>
      <w:r w:rsidRPr="00B20DC2">
        <w:rPr>
          <w:rFonts w:ascii="Arial" w:hAnsi="Arial" w:cs="Arial"/>
          <w:b/>
          <w:sz w:val="20"/>
          <w:szCs w:val="20"/>
        </w:rPr>
        <w:t>Recolección</w:t>
      </w:r>
      <w:r w:rsidRPr="00B20DC2">
        <w:rPr>
          <w:rFonts w:ascii="Arial" w:hAnsi="Arial" w:cs="Arial"/>
          <w:b/>
          <w:spacing w:val="-5"/>
          <w:sz w:val="20"/>
          <w:szCs w:val="20"/>
        </w:rPr>
        <w:t xml:space="preserve"> </w:t>
      </w:r>
      <w:r w:rsidRPr="00B20DC2">
        <w:rPr>
          <w:rFonts w:ascii="Arial" w:hAnsi="Arial" w:cs="Arial"/>
          <w:b/>
          <w:sz w:val="20"/>
          <w:szCs w:val="20"/>
        </w:rPr>
        <w:t>de</w:t>
      </w:r>
      <w:r w:rsidRPr="00B20DC2">
        <w:rPr>
          <w:rFonts w:ascii="Arial" w:hAnsi="Arial" w:cs="Arial"/>
          <w:b/>
          <w:spacing w:val="-6"/>
          <w:sz w:val="20"/>
          <w:szCs w:val="20"/>
        </w:rPr>
        <w:t xml:space="preserve"> </w:t>
      </w:r>
      <w:r w:rsidRPr="00B20DC2">
        <w:rPr>
          <w:rFonts w:ascii="Arial" w:hAnsi="Arial" w:cs="Arial"/>
          <w:b/>
          <w:spacing w:val="-2"/>
          <w:sz w:val="20"/>
          <w:szCs w:val="20"/>
        </w:rPr>
        <w:t>Basura</w:t>
      </w:r>
    </w:p>
    <w:p w14:paraId="6B05950E" w14:textId="77777777" w:rsidR="00B20DC2" w:rsidRPr="00B20DC2" w:rsidRDefault="00B20DC2" w:rsidP="00B20DC2">
      <w:pPr>
        <w:pStyle w:val="Textoindependiente"/>
        <w:spacing w:before="1"/>
        <w:rPr>
          <w:rFonts w:ascii="Arial" w:hAnsi="Arial" w:cs="Arial"/>
          <w:b/>
        </w:rPr>
      </w:pPr>
    </w:p>
    <w:p w14:paraId="50342036" w14:textId="6A670080" w:rsidR="00B20DC2" w:rsidRPr="00B20DC2" w:rsidRDefault="00B20DC2" w:rsidP="00B20DC2">
      <w:pPr>
        <w:pStyle w:val="Textoindependiente"/>
        <w:spacing w:line="362" w:lineRule="auto"/>
        <w:ind w:left="122" w:right="795"/>
        <w:jc w:val="both"/>
        <w:rPr>
          <w:rFonts w:ascii="Arial" w:hAnsi="Arial" w:cs="Arial"/>
        </w:rPr>
      </w:pPr>
      <w:r w:rsidRPr="00B20DC2">
        <w:rPr>
          <w:rFonts w:ascii="Arial" w:hAnsi="Arial" w:cs="Arial"/>
          <w:b/>
        </w:rPr>
        <w:t xml:space="preserve">Artículo 21.- </w:t>
      </w:r>
      <w:r w:rsidRPr="00B20DC2">
        <w:rPr>
          <w:rFonts w:ascii="Arial" w:hAnsi="Arial" w:cs="Arial"/>
        </w:rPr>
        <w:t xml:space="preserve">Los derechos correspondientes al servicio de limpia mensualmente se causarán y pagará la cuota de </w:t>
      </w:r>
      <w:r w:rsidRPr="004F2EB0">
        <w:rPr>
          <w:rFonts w:ascii="Arial" w:hAnsi="Arial" w:cs="Arial"/>
        </w:rPr>
        <w:t>$ 20.00 por cada predio habitacional</w:t>
      </w:r>
      <w:r w:rsidR="004F2EB0">
        <w:rPr>
          <w:rFonts w:ascii="Arial" w:hAnsi="Arial" w:cs="Arial"/>
        </w:rPr>
        <w:t xml:space="preserve">, </w:t>
      </w:r>
      <w:r w:rsidRPr="004F2EB0">
        <w:rPr>
          <w:rFonts w:ascii="Arial" w:hAnsi="Arial" w:cs="Arial"/>
        </w:rPr>
        <w:t>$ 60.00 por predio comercial</w:t>
      </w:r>
      <w:r w:rsidR="004F2EB0">
        <w:rPr>
          <w:rFonts w:ascii="Arial" w:hAnsi="Arial" w:cs="Arial"/>
        </w:rPr>
        <w:t xml:space="preserve"> y $150</w:t>
      </w:r>
      <w:r w:rsidRPr="004F2EB0">
        <w:rPr>
          <w:rFonts w:ascii="Arial" w:hAnsi="Arial" w:cs="Arial"/>
        </w:rPr>
        <w:t>.</w:t>
      </w:r>
      <w:r w:rsidR="004F2EB0">
        <w:rPr>
          <w:rFonts w:ascii="Arial" w:hAnsi="Arial" w:cs="Arial"/>
        </w:rPr>
        <w:t xml:space="preserve"> 00 por predio industrial.</w:t>
      </w:r>
    </w:p>
    <w:p w14:paraId="7AC4A7A2" w14:textId="77777777" w:rsidR="00B20DC2" w:rsidRPr="00B20DC2" w:rsidRDefault="00B20DC2" w:rsidP="00B20DC2">
      <w:pPr>
        <w:pStyle w:val="Textoindependiente"/>
        <w:spacing w:before="112"/>
        <w:rPr>
          <w:rFonts w:ascii="Arial" w:hAnsi="Arial" w:cs="Arial"/>
        </w:rPr>
      </w:pPr>
    </w:p>
    <w:p w14:paraId="2A439286" w14:textId="2F2FEA81" w:rsidR="00B20DC2" w:rsidRPr="00B20DC2" w:rsidRDefault="00B20DC2" w:rsidP="002E5C02">
      <w:pPr>
        <w:pStyle w:val="Textoindependiente"/>
        <w:spacing w:before="1" w:line="360" w:lineRule="auto"/>
        <w:ind w:left="122" w:right="800"/>
        <w:jc w:val="both"/>
        <w:rPr>
          <w:rFonts w:ascii="Arial" w:hAnsi="Arial" w:cs="Arial"/>
        </w:rPr>
      </w:pPr>
      <w:r w:rsidRPr="00B20DC2">
        <w:rPr>
          <w:rFonts w:ascii="Arial" w:hAnsi="Arial" w:cs="Arial"/>
        </w:rPr>
        <w:t>La</w:t>
      </w:r>
      <w:r w:rsidRPr="00B20DC2">
        <w:rPr>
          <w:rFonts w:ascii="Arial" w:hAnsi="Arial" w:cs="Arial"/>
          <w:spacing w:val="-11"/>
        </w:rPr>
        <w:t xml:space="preserve"> </w:t>
      </w:r>
      <w:r w:rsidRPr="00B20DC2">
        <w:rPr>
          <w:rFonts w:ascii="Arial" w:hAnsi="Arial" w:cs="Arial"/>
        </w:rPr>
        <w:t>superficie</w:t>
      </w:r>
      <w:r w:rsidRPr="00B20DC2">
        <w:rPr>
          <w:rFonts w:ascii="Arial" w:hAnsi="Arial" w:cs="Arial"/>
          <w:spacing w:val="-10"/>
        </w:rPr>
        <w:t xml:space="preserve"> </w:t>
      </w:r>
      <w:r w:rsidRPr="00B20DC2">
        <w:rPr>
          <w:rFonts w:ascii="Arial" w:hAnsi="Arial" w:cs="Arial"/>
        </w:rPr>
        <w:t>total</w:t>
      </w:r>
      <w:r w:rsidRPr="00B20DC2">
        <w:rPr>
          <w:rFonts w:ascii="Arial" w:hAnsi="Arial" w:cs="Arial"/>
          <w:spacing w:val="-11"/>
        </w:rPr>
        <w:t xml:space="preserve"> </w:t>
      </w:r>
      <w:r w:rsidRPr="00B20DC2">
        <w:rPr>
          <w:rFonts w:ascii="Arial" w:hAnsi="Arial" w:cs="Arial"/>
        </w:rPr>
        <w:t>del</w:t>
      </w:r>
      <w:r w:rsidRPr="00B20DC2">
        <w:rPr>
          <w:rFonts w:ascii="Arial" w:hAnsi="Arial" w:cs="Arial"/>
          <w:spacing w:val="-9"/>
        </w:rPr>
        <w:t xml:space="preserve"> </w:t>
      </w:r>
      <w:r w:rsidRPr="00B20DC2">
        <w:rPr>
          <w:rFonts w:ascii="Arial" w:hAnsi="Arial" w:cs="Arial"/>
        </w:rPr>
        <w:t>predio</w:t>
      </w:r>
      <w:r w:rsidRPr="00B20DC2">
        <w:rPr>
          <w:rFonts w:ascii="Arial" w:hAnsi="Arial" w:cs="Arial"/>
          <w:spacing w:val="-10"/>
        </w:rPr>
        <w:t xml:space="preserve"> </w:t>
      </w:r>
      <w:r w:rsidRPr="00B20DC2">
        <w:rPr>
          <w:rFonts w:ascii="Arial" w:hAnsi="Arial" w:cs="Arial"/>
        </w:rPr>
        <w:t>(terreno</w:t>
      </w:r>
      <w:r w:rsidRPr="00B20DC2">
        <w:rPr>
          <w:rFonts w:ascii="Arial" w:hAnsi="Arial" w:cs="Arial"/>
          <w:spacing w:val="-10"/>
        </w:rPr>
        <w:t xml:space="preserve"> </w:t>
      </w:r>
      <w:r w:rsidRPr="00B20DC2">
        <w:rPr>
          <w:rFonts w:ascii="Arial" w:hAnsi="Arial" w:cs="Arial"/>
        </w:rPr>
        <w:t>baldío)</w:t>
      </w:r>
      <w:r w:rsidRPr="00B20DC2">
        <w:rPr>
          <w:rFonts w:ascii="Arial" w:hAnsi="Arial" w:cs="Arial"/>
          <w:spacing w:val="-10"/>
        </w:rPr>
        <w:t xml:space="preserve"> </w:t>
      </w:r>
      <w:r w:rsidRPr="00B20DC2">
        <w:rPr>
          <w:rFonts w:ascii="Arial" w:hAnsi="Arial" w:cs="Arial"/>
        </w:rPr>
        <w:t>que</w:t>
      </w:r>
      <w:r w:rsidRPr="00B20DC2">
        <w:rPr>
          <w:rFonts w:ascii="Arial" w:hAnsi="Arial" w:cs="Arial"/>
          <w:spacing w:val="-8"/>
        </w:rPr>
        <w:t xml:space="preserve"> </w:t>
      </w:r>
      <w:r w:rsidRPr="00B20DC2">
        <w:rPr>
          <w:rFonts w:ascii="Arial" w:hAnsi="Arial" w:cs="Arial"/>
        </w:rPr>
        <w:t>debe</w:t>
      </w:r>
      <w:r w:rsidRPr="00B20DC2">
        <w:rPr>
          <w:rFonts w:ascii="Arial" w:hAnsi="Arial" w:cs="Arial"/>
          <w:spacing w:val="-8"/>
        </w:rPr>
        <w:t xml:space="preserve"> </w:t>
      </w:r>
      <w:r w:rsidRPr="00B20DC2">
        <w:rPr>
          <w:rFonts w:ascii="Arial" w:hAnsi="Arial" w:cs="Arial"/>
        </w:rPr>
        <w:t>limpiarse</w:t>
      </w:r>
      <w:r w:rsidRPr="00B20DC2">
        <w:rPr>
          <w:rFonts w:ascii="Arial" w:hAnsi="Arial" w:cs="Arial"/>
          <w:spacing w:val="-10"/>
        </w:rPr>
        <w:t xml:space="preserve"> </w:t>
      </w:r>
      <w:r w:rsidRPr="00B20DC2">
        <w:rPr>
          <w:rFonts w:ascii="Arial" w:hAnsi="Arial" w:cs="Arial"/>
        </w:rPr>
        <w:t>a</w:t>
      </w:r>
      <w:r w:rsidRPr="00B20DC2">
        <w:rPr>
          <w:rFonts w:ascii="Arial" w:hAnsi="Arial" w:cs="Arial"/>
          <w:spacing w:val="-8"/>
        </w:rPr>
        <w:t xml:space="preserve"> </w:t>
      </w:r>
      <w:r w:rsidRPr="00B20DC2">
        <w:rPr>
          <w:rFonts w:ascii="Arial" w:hAnsi="Arial" w:cs="Arial"/>
        </w:rPr>
        <w:t>solicitud</w:t>
      </w:r>
      <w:r w:rsidRPr="00B20DC2">
        <w:rPr>
          <w:rFonts w:ascii="Arial" w:hAnsi="Arial" w:cs="Arial"/>
          <w:spacing w:val="-10"/>
        </w:rPr>
        <w:t xml:space="preserve"> </w:t>
      </w:r>
      <w:r w:rsidRPr="00B20DC2">
        <w:rPr>
          <w:rFonts w:ascii="Arial" w:hAnsi="Arial" w:cs="Arial"/>
        </w:rPr>
        <w:t>del</w:t>
      </w:r>
      <w:r w:rsidRPr="00B20DC2">
        <w:rPr>
          <w:rFonts w:ascii="Arial" w:hAnsi="Arial" w:cs="Arial"/>
          <w:spacing w:val="-9"/>
        </w:rPr>
        <w:t xml:space="preserve"> </w:t>
      </w:r>
      <w:r w:rsidRPr="00B20DC2">
        <w:rPr>
          <w:rFonts w:ascii="Arial" w:hAnsi="Arial" w:cs="Arial"/>
        </w:rPr>
        <w:t>propietario</w:t>
      </w:r>
      <w:r w:rsidRPr="00B20DC2">
        <w:rPr>
          <w:rFonts w:ascii="Arial" w:hAnsi="Arial" w:cs="Arial"/>
          <w:spacing w:val="-9"/>
        </w:rPr>
        <w:t xml:space="preserve"> </w:t>
      </w:r>
      <w:r w:rsidRPr="00B20DC2">
        <w:rPr>
          <w:rFonts w:ascii="Arial" w:hAnsi="Arial" w:cs="Arial"/>
        </w:rPr>
        <w:t>se</w:t>
      </w:r>
      <w:r w:rsidRPr="00B20DC2">
        <w:rPr>
          <w:rFonts w:ascii="Arial" w:hAnsi="Arial" w:cs="Arial"/>
          <w:spacing w:val="-10"/>
        </w:rPr>
        <w:t xml:space="preserve"> </w:t>
      </w:r>
      <w:r w:rsidRPr="00B20DC2">
        <w:rPr>
          <w:rFonts w:ascii="Arial" w:hAnsi="Arial" w:cs="Arial"/>
        </w:rPr>
        <w:t>cobrará la cantidad de $5.00 el M2.</w:t>
      </w:r>
    </w:p>
    <w:p w14:paraId="7D58F6A4" w14:textId="77777777" w:rsidR="00B20DC2" w:rsidRPr="00B20DC2" w:rsidRDefault="00B20DC2" w:rsidP="00B20DC2">
      <w:pPr>
        <w:pStyle w:val="Textoindependiente"/>
        <w:spacing w:line="360" w:lineRule="auto"/>
        <w:ind w:left="122" w:right="806"/>
        <w:jc w:val="both"/>
        <w:rPr>
          <w:rFonts w:ascii="Arial" w:hAnsi="Arial" w:cs="Arial"/>
        </w:rPr>
      </w:pPr>
    </w:p>
    <w:p w14:paraId="58FAFB38" w14:textId="77777777" w:rsidR="00B20DC2" w:rsidRPr="00B20DC2" w:rsidRDefault="00B20DC2" w:rsidP="00B20DC2">
      <w:pPr>
        <w:pStyle w:val="Textoindependiente"/>
        <w:spacing w:line="360" w:lineRule="auto"/>
        <w:ind w:left="122" w:right="806"/>
        <w:jc w:val="both"/>
        <w:rPr>
          <w:rFonts w:ascii="Arial" w:hAnsi="Arial" w:cs="Arial"/>
        </w:rPr>
      </w:pPr>
      <w:r w:rsidRPr="00B20DC2">
        <w:rPr>
          <w:rFonts w:ascii="Arial" w:hAnsi="Arial" w:cs="Arial"/>
        </w:rPr>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2F84871C" w14:textId="77777777" w:rsidR="00B20DC2" w:rsidRPr="00B20DC2" w:rsidRDefault="00B20DC2" w:rsidP="00B20DC2">
      <w:pPr>
        <w:pStyle w:val="Textoindependiente"/>
        <w:spacing w:before="113"/>
        <w:rPr>
          <w:rFonts w:ascii="Arial" w:hAnsi="Arial" w:cs="Arial"/>
        </w:rPr>
      </w:pPr>
    </w:p>
    <w:p w14:paraId="0A400901" w14:textId="77777777" w:rsidR="00B20DC2" w:rsidRPr="00B20DC2" w:rsidRDefault="00B20DC2" w:rsidP="00B20DC2">
      <w:pPr>
        <w:pStyle w:val="Textoindependiente"/>
        <w:spacing w:line="364" w:lineRule="auto"/>
        <w:ind w:left="122" w:right="802"/>
        <w:jc w:val="both"/>
        <w:rPr>
          <w:rFonts w:ascii="Arial" w:hAnsi="Arial" w:cs="Arial"/>
        </w:rPr>
      </w:pPr>
      <w:r w:rsidRPr="00B20DC2">
        <w:rPr>
          <w:rFonts w:ascii="Arial" w:hAnsi="Arial" w:cs="Arial"/>
          <w:b/>
        </w:rPr>
        <w:t xml:space="preserve">Artículo 22.- </w:t>
      </w:r>
      <w:r w:rsidRPr="00B20DC2">
        <w:rPr>
          <w:rFonts w:ascii="Arial" w:hAnsi="Arial" w:cs="Arial"/>
        </w:rPr>
        <w:t>El derecho por el uso de basureros propiedad del Municipio se causará y cobrará mensualmente de acuerdo a la siguiente clasificación:</w:t>
      </w:r>
    </w:p>
    <w:p w14:paraId="55A617F2" w14:textId="77777777" w:rsidR="00B20DC2" w:rsidRPr="00B20DC2" w:rsidRDefault="00B20DC2" w:rsidP="00B20DC2">
      <w:pPr>
        <w:pStyle w:val="Textoindependiente"/>
        <w:spacing w:before="111"/>
        <w:rPr>
          <w:rFonts w:ascii="Arial" w:hAnsi="Arial" w:cs="Arial"/>
        </w:rPr>
      </w:pPr>
    </w:p>
    <w:tbl>
      <w:tblPr>
        <w:tblStyle w:val="TableNormal"/>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5"/>
        <w:gridCol w:w="2576"/>
      </w:tblGrid>
      <w:tr w:rsidR="00B20DC2" w:rsidRPr="00B20DC2" w14:paraId="1A4BFB26" w14:textId="77777777" w:rsidTr="00986FE2">
        <w:trPr>
          <w:trHeight w:val="340"/>
        </w:trPr>
        <w:tc>
          <w:tcPr>
            <w:tcW w:w="4225" w:type="dxa"/>
          </w:tcPr>
          <w:p w14:paraId="5FF17BAC" w14:textId="77777777" w:rsidR="00B20DC2" w:rsidRPr="00B20DC2" w:rsidRDefault="00B20DC2" w:rsidP="00986FE2">
            <w:pPr>
              <w:pStyle w:val="TableParagraph"/>
              <w:spacing w:line="223" w:lineRule="exact"/>
              <w:ind w:left="6"/>
              <w:rPr>
                <w:sz w:val="20"/>
                <w:szCs w:val="20"/>
              </w:rPr>
            </w:pPr>
            <w:r w:rsidRPr="00B20DC2">
              <w:rPr>
                <w:b/>
                <w:sz w:val="20"/>
                <w:szCs w:val="20"/>
              </w:rPr>
              <w:t>I.</w:t>
            </w:r>
            <w:r w:rsidRPr="00B20DC2">
              <w:rPr>
                <w:sz w:val="20"/>
                <w:szCs w:val="20"/>
              </w:rPr>
              <w:t>-</w:t>
            </w:r>
            <w:r w:rsidRPr="00B20DC2">
              <w:rPr>
                <w:spacing w:val="-7"/>
                <w:sz w:val="20"/>
                <w:szCs w:val="20"/>
              </w:rPr>
              <w:t xml:space="preserve"> </w:t>
            </w:r>
            <w:r w:rsidRPr="00B20DC2">
              <w:rPr>
                <w:sz w:val="20"/>
                <w:szCs w:val="20"/>
              </w:rPr>
              <w:t>Basura</w:t>
            </w:r>
            <w:r w:rsidRPr="00B20DC2">
              <w:rPr>
                <w:spacing w:val="-6"/>
                <w:sz w:val="20"/>
                <w:szCs w:val="20"/>
              </w:rPr>
              <w:t xml:space="preserve"> </w:t>
            </w:r>
            <w:r w:rsidRPr="00B20DC2">
              <w:rPr>
                <w:spacing w:val="-2"/>
                <w:sz w:val="20"/>
                <w:szCs w:val="20"/>
              </w:rPr>
              <w:t>domiciliaria.</w:t>
            </w:r>
          </w:p>
        </w:tc>
        <w:tc>
          <w:tcPr>
            <w:tcW w:w="2576" w:type="dxa"/>
          </w:tcPr>
          <w:p w14:paraId="4E2270BE" w14:textId="77777777"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7"/>
                <w:sz w:val="20"/>
                <w:szCs w:val="20"/>
              </w:rPr>
              <w:t xml:space="preserve"> </w:t>
            </w:r>
            <w:r w:rsidRPr="00B20DC2">
              <w:rPr>
                <w:sz w:val="20"/>
                <w:szCs w:val="20"/>
              </w:rPr>
              <w:t>20.00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2"/>
                <w:sz w:val="20"/>
                <w:szCs w:val="20"/>
              </w:rPr>
              <w:t>viaje.</w:t>
            </w:r>
          </w:p>
        </w:tc>
      </w:tr>
      <w:tr w:rsidR="00B20DC2" w:rsidRPr="00B20DC2" w14:paraId="2058AD2F" w14:textId="77777777" w:rsidTr="00986FE2">
        <w:trPr>
          <w:trHeight w:val="340"/>
        </w:trPr>
        <w:tc>
          <w:tcPr>
            <w:tcW w:w="4225" w:type="dxa"/>
          </w:tcPr>
          <w:p w14:paraId="6FEE9746" w14:textId="77777777" w:rsidR="00B20DC2" w:rsidRPr="00B20DC2" w:rsidRDefault="00B20DC2" w:rsidP="00986FE2">
            <w:pPr>
              <w:pStyle w:val="TableParagraph"/>
              <w:spacing w:line="223" w:lineRule="exact"/>
              <w:ind w:left="6"/>
              <w:rPr>
                <w:sz w:val="20"/>
                <w:szCs w:val="20"/>
              </w:rPr>
            </w:pPr>
            <w:r w:rsidRPr="00B20DC2">
              <w:rPr>
                <w:b/>
                <w:sz w:val="20"/>
                <w:szCs w:val="20"/>
              </w:rPr>
              <w:t>II.-</w:t>
            </w:r>
            <w:r w:rsidRPr="00B20DC2">
              <w:rPr>
                <w:b/>
                <w:spacing w:val="-9"/>
                <w:sz w:val="20"/>
                <w:szCs w:val="20"/>
              </w:rPr>
              <w:t xml:space="preserve"> </w:t>
            </w:r>
            <w:r w:rsidRPr="00B20DC2">
              <w:rPr>
                <w:sz w:val="20"/>
                <w:szCs w:val="20"/>
              </w:rPr>
              <w:t>Desechos</w:t>
            </w:r>
            <w:r w:rsidRPr="00B20DC2">
              <w:rPr>
                <w:spacing w:val="-8"/>
                <w:sz w:val="20"/>
                <w:szCs w:val="20"/>
              </w:rPr>
              <w:t xml:space="preserve"> </w:t>
            </w:r>
            <w:r w:rsidRPr="00B20DC2">
              <w:rPr>
                <w:spacing w:val="-2"/>
                <w:sz w:val="20"/>
                <w:szCs w:val="20"/>
              </w:rPr>
              <w:t>orgánicos.</w:t>
            </w:r>
          </w:p>
        </w:tc>
        <w:tc>
          <w:tcPr>
            <w:tcW w:w="2576" w:type="dxa"/>
          </w:tcPr>
          <w:p w14:paraId="2F2E5AA8" w14:textId="77777777"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7"/>
                <w:sz w:val="20"/>
                <w:szCs w:val="20"/>
              </w:rPr>
              <w:t xml:space="preserve"> </w:t>
            </w:r>
            <w:r w:rsidRPr="00B20DC2">
              <w:rPr>
                <w:sz w:val="20"/>
                <w:szCs w:val="20"/>
              </w:rPr>
              <w:t>30.00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2"/>
                <w:sz w:val="20"/>
                <w:szCs w:val="20"/>
              </w:rPr>
              <w:t>viaje.</w:t>
            </w:r>
          </w:p>
        </w:tc>
      </w:tr>
      <w:tr w:rsidR="00B20DC2" w:rsidRPr="00B20DC2" w14:paraId="19A33054" w14:textId="77777777" w:rsidTr="00986FE2">
        <w:trPr>
          <w:trHeight w:val="340"/>
        </w:trPr>
        <w:tc>
          <w:tcPr>
            <w:tcW w:w="4225" w:type="dxa"/>
          </w:tcPr>
          <w:p w14:paraId="04F8A8DD" w14:textId="77777777" w:rsidR="00B20DC2" w:rsidRPr="00B20DC2" w:rsidRDefault="00B20DC2" w:rsidP="00986FE2">
            <w:pPr>
              <w:pStyle w:val="TableParagraph"/>
              <w:spacing w:line="223" w:lineRule="exact"/>
              <w:ind w:left="6"/>
              <w:rPr>
                <w:sz w:val="20"/>
                <w:szCs w:val="20"/>
              </w:rPr>
            </w:pPr>
            <w:r w:rsidRPr="00B20DC2">
              <w:rPr>
                <w:b/>
                <w:sz w:val="20"/>
                <w:szCs w:val="20"/>
              </w:rPr>
              <w:t>III.-</w:t>
            </w:r>
            <w:r w:rsidRPr="00B20DC2">
              <w:rPr>
                <w:b/>
                <w:spacing w:val="-9"/>
                <w:sz w:val="20"/>
                <w:szCs w:val="20"/>
              </w:rPr>
              <w:t xml:space="preserve"> </w:t>
            </w:r>
            <w:r w:rsidRPr="00B20DC2">
              <w:rPr>
                <w:sz w:val="20"/>
                <w:szCs w:val="20"/>
              </w:rPr>
              <w:t>Desechos</w:t>
            </w:r>
            <w:r w:rsidRPr="00B20DC2">
              <w:rPr>
                <w:spacing w:val="-7"/>
                <w:sz w:val="20"/>
                <w:szCs w:val="20"/>
              </w:rPr>
              <w:t xml:space="preserve"> </w:t>
            </w:r>
            <w:r w:rsidRPr="00B20DC2">
              <w:rPr>
                <w:spacing w:val="-2"/>
                <w:sz w:val="20"/>
                <w:szCs w:val="20"/>
              </w:rPr>
              <w:t>industriales.</w:t>
            </w:r>
          </w:p>
        </w:tc>
        <w:tc>
          <w:tcPr>
            <w:tcW w:w="2576" w:type="dxa"/>
          </w:tcPr>
          <w:p w14:paraId="5272D005" w14:textId="456C6708" w:rsidR="00B20DC2" w:rsidRPr="00B20DC2" w:rsidRDefault="00B20DC2" w:rsidP="00986FE2">
            <w:pPr>
              <w:pStyle w:val="TableParagraph"/>
              <w:spacing w:line="226" w:lineRule="exact"/>
              <w:ind w:left="4"/>
              <w:rPr>
                <w:sz w:val="20"/>
                <w:szCs w:val="20"/>
              </w:rPr>
            </w:pPr>
            <w:r w:rsidRPr="00B20DC2">
              <w:rPr>
                <w:sz w:val="20"/>
                <w:szCs w:val="20"/>
              </w:rPr>
              <w:t>$</w:t>
            </w:r>
            <w:r w:rsidRPr="00B20DC2">
              <w:rPr>
                <w:spacing w:val="-6"/>
                <w:sz w:val="20"/>
                <w:szCs w:val="20"/>
              </w:rPr>
              <w:t xml:space="preserve"> </w:t>
            </w:r>
            <w:r w:rsidRPr="00B20DC2">
              <w:rPr>
                <w:sz w:val="20"/>
                <w:szCs w:val="20"/>
              </w:rPr>
              <w:t>1</w:t>
            </w:r>
            <w:r w:rsidR="004F2EB0">
              <w:rPr>
                <w:sz w:val="20"/>
                <w:szCs w:val="20"/>
              </w:rPr>
              <w:t>50</w:t>
            </w:r>
            <w:r w:rsidRPr="00B20DC2">
              <w:rPr>
                <w:sz w:val="20"/>
                <w:szCs w:val="20"/>
              </w:rPr>
              <w:t>.00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2"/>
                <w:sz w:val="20"/>
                <w:szCs w:val="20"/>
              </w:rPr>
              <w:t>viaje.</w:t>
            </w:r>
          </w:p>
        </w:tc>
      </w:tr>
    </w:tbl>
    <w:p w14:paraId="2481B832" w14:textId="77777777" w:rsidR="00B20DC2" w:rsidRPr="00B20DC2" w:rsidRDefault="00B20DC2" w:rsidP="00B20DC2">
      <w:pPr>
        <w:pStyle w:val="Textoindependiente"/>
        <w:rPr>
          <w:rFonts w:ascii="Arial" w:hAnsi="Arial" w:cs="Arial"/>
        </w:rPr>
      </w:pPr>
    </w:p>
    <w:p w14:paraId="1F841A0D" w14:textId="77777777" w:rsidR="00B20DC2" w:rsidRPr="00B20DC2" w:rsidRDefault="00B20DC2" w:rsidP="00B20DC2">
      <w:pPr>
        <w:pStyle w:val="Textoindependiente"/>
        <w:spacing w:before="218"/>
        <w:rPr>
          <w:rFonts w:ascii="Arial" w:hAnsi="Arial" w:cs="Arial"/>
        </w:rPr>
      </w:pPr>
    </w:p>
    <w:p w14:paraId="29E82DEE" w14:textId="77777777" w:rsidR="00B20DC2" w:rsidRPr="002E5C02" w:rsidRDefault="00B20DC2" w:rsidP="002E5C02">
      <w:pPr>
        <w:pStyle w:val="Ttulo2"/>
        <w:ind w:right="680"/>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10"/>
          <w:sz w:val="20"/>
          <w:szCs w:val="20"/>
        </w:rPr>
        <w:t>V</w:t>
      </w:r>
    </w:p>
    <w:p w14:paraId="4B36C8B2" w14:textId="77777777" w:rsidR="00B20DC2" w:rsidRPr="00B20DC2" w:rsidRDefault="00B20DC2" w:rsidP="00B20DC2">
      <w:pPr>
        <w:spacing w:before="116"/>
        <w:ind w:right="683"/>
        <w:jc w:val="center"/>
        <w:rPr>
          <w:rFonts w:ascii="Arial" w:hAnsi="Arial" w:cs="Arial"/>
          <w:b/>
          <w:sz w:val="20"/>
          <w:szCs w:val="20"/>
        </w:rPr>
      </w:pPr>
      <w:r w:rsidRPr="00B20DC2">
        <w:rPr>
          <w:rFonts w:ascii="Arial" w:hAnsi="Arial" w:cs="Arial"/>
          <w:b/>
          <w:sz w:val="20"/>
          <w:szCs w:val="20"/>
        </w:rPr>
        <w:t>Derechos</w:t>
      </w:r>
      <w:r w:rsidRPr="00B20DC2">
        <w:rPr>
          <w:rFonts w:ascii="Arial" w:hAnsi="Arial" w:cs="Arial"/>
          <w:b/>
          <w:spacing w:val="-8"/>
          <w:sz w:val="20"/>
          <w:szCs w:val="20"/>
        </w:rPr>
        <w:t xml:space="preserve"> </w:t>
      </w:r>
      <w:r w:rsidRPr="00B20DC2">
        <w:rPr>
          <w:rFonts w:ascii="Arial" w:hAnsi="Arial" w:cs="Arial"/>
          <w:b/>
          <w:sz w:val="20"/>
          <w:szCs w:val="20"/>
        </w:rPr>
        <w:t>por</w:t>
      </w:r>
      <w:r w:rsidRPr="00B20DC2">
        <w:rPr>
          <w:rFonts w:ascii="Arial" w:hAnsi="Arial" w:cs="Arial"/>
          <w:b/>
          <w:spacing w:val="-5"/>
          <w:sz w:val="20"/>
          <w:szCs w:val="20"/>
        </w:rPr>
        <w:t xml:space="preserve"> </w:t>
      </w:r>
      <w:r w:rsidRPr="00B20DC2">
        <w:rPr>
          <w:rFonts w:ascii="Arial" w:hAnsi="Arial" w:cs="Arial"/>
          <w:b/>
          <w:sz w:val="20"/>
          <w:szCs w:val="20"/>
        </w:rPr>
        <w:t>Servicios</w:t>
      </w:r>
      <w:r w:rsidRPr="00B20DC2">
        <w:rPr>
          <w:rFonts w:ascii="Arial" w:hAnsi="Arial" w:cs="Arial"/>
          <w:b/>
          <w:spacing w:val="-8"/>
          <w:sz w:val="20"/>
          <w:szCs w:val="20"/>
        </w:rPr>
        <w:t xml:space="preserve"> </w:t>
      </w:r>
      <w:r w:rsidRPr="00B20DC2">
        <w:rPr>
          <w:rFonts w:ascii="Arial" w:hAnsi="Arial" w:cs="Arial"/>
          <w:b/>
          <w:sz w:val="20"/>
          <w:szCs w:val="20"/>
        </w:rPr>
        <w:t>de</w:t>
      </w:r>
      <w:r w:rsidRPr="00B20DC2">
        <w:rPr>
          <w:rFonts w:ascii="Arial" w:hAnsi="Arial" w:cs="Arial"/>
          <w:b/>
          <w:spacing w:val="-3"/>
          <w:sz w:val="20"/>
          <w:szCs w:val="20"/>
        </w:rPr>
        <w:t xml:space="preserve"> </w:t>
      </w:r>
      <w:r w:rsidRPr="00B20DC2">
        <w:rPr>
          <w:rFonts w:ascii="Arial" w:hAnsi="Arial" w:cs="Arial"/>
          <w:b/>
          <w:sz w:val="20"/>
          <w:szCs w:val="20"/>
        </w:rPr>
        <w:t>Agua</w:t>
      </w:r>
      <w:r w:rsidRPr="00B20DC2">
        <w:rPr>
          <w:rFonts w:ascii="Arial" w:hAnsi="Arial" w:cs="Arial"/>
          <w:b/>
          <w:spacing w:val="-6"/>
          <w:sz w:val="20"/>
          <w:szCs w:val="20"/>
        </w:rPr>
        <w:t xml:space="preserve"> </w:t>
      </w:r>
      <w:r w:rsidRPr="00B20DC2">
        <w:rPr>
          <w:rFonts w:ascii="Arial" w:hAnsi="Arial" w:cs="Arial"/>
          <w:b/>
          <w:spacing w:val="-2"/>
          <w:sz w:val="20"/>
          <w:szCs w:val="20"/>
        </w:rPr>
        <w:t>Potable</w:t>
      </w:r>
    </w:p>
    <w:p w14:paraId="0FBE2836" w14:textId="77777777" w:rsidR="00B20DC2" w:rsidRPr="00B20DC2" w:rsidRDefault="00B20DC2" w:rsidP="00B20DC2">
      <w:pPr>
        <w:pStyle w:val="Textoindependiente"/>
        <w:spacing w:before="229"/>
        <w:rPr>
          <w:rFonts w:ascii="Arial" w:hAnsi="Arial" w:cs="Arial"/>
          <w:b/>
        </w:rPr>
      </w:pPr>
    </w:p>
    <w:p w14:paraId="0D196767" w14:textId="77777777" w:rsidR="00B20DC2" w:rsidRPr="00B20DC2" w:rsidRDefault="00B20DC2" w:rsidP="00B20DC2">
      <w:pPr>
        <w:pStyle w:val="Textoindependiente"/>
        <w:spacing w:line="362" w:lineRule="auto"/>
        <w:ind w:left="122" w:right="795"/>
        <w:jc w:val="both"/>
        <w:rPr>
          <w:rFonts w:ascii="Arial" w:hAnsi="Arial" w:cs="Arial"/>
        </w:rPr>
      </w:pPr>
      <w:r w:rsidRPr="00B20DC2">
        <w:rPr>
          <w:rFonts w:ascii="Arial" w:hAnsi="Arial" w:cs="Arial"/>
          <w:b/>
        </w:rPr>
        <w:t>Artículo</w:t>
      </w:r>
      <w:r w:rsidRPr="00B20DC2">
        <w:rPr>
          <w:rFonts w:ascii="Arial" w:hAnsi="Arial" w:cs="Arial"/>
          <w:b/>
          <w:spacing w:val="-8"/>
        </w:rPr>
        <w:t xml:space="preserve"> </w:t>
      </w:r>
      <w:r w:rsidRPr="00B20DC2">
        <w:rPr>
          <w:rFonts w:ascii="Arial" w:hAnsi="Arial" w:cs="Arial"/>
          <w:b/>
        </w:rPr>
        <w:t>23.-</w:t>
      </w:r>
      <w:r w:rsidRPr="00B20DC2">
        <w:rPr>
          <w:rFonts w:ascii="Arial" w:hAnsi="Arial" w:cs="Arial"/>
          <w:b/>
          <w:spacing w:val="-8"/>
        </w:rPr>
        <w:t xml:space="preserve"> </w:t>
      </w:r>
      <w:r w:rsidRPr="00B20DC2">
        <w:rPr>
          <w:rFonts w:ascii="Arial" w:hAnsi="Arial" w:cs="Arial"/>
        </w:rPr>
        <w:t>Por</w:t>
      </w:r>
      <w:r w:rsidRPr="00B20DC2">
        <w:rPr>
          <w:rFonts w:ascii="Arial" w:hAnsi="Arial" w:cs="Arial"/>
          <w:spacing w:val="-8"/>
        </w:rPr>
        <w:t xml:space="preserve"> </w:t>
      </w:r>
      <w:r w:rsidRPr="00B20DC2">
        <w:rPr>
          <w:rFonts w:ascii="Arial" w:hAnsi="Arial" w:cs="Arial"/>
        </w:rPr>
        <w:t>los</w:t>
      </w:r>
      <w:r w:rsidRPr="00B20DC2">
        <w:rPr>
          <w:rFonts w:ascii="Arial" w:hAnsi="Arial" w:cs="Arial"/>
          <w:spacing w:val="-8"/>
        </w:rPr>
        <w:t xml:space="preserve"> </w:t>
      </w:r>
      <w:r w:rsidRPr="00B20DC2">
        <w:rPr>
          <w:rFonts w:ascii="Arial" w:hAnsi="Arial" w:cs="Arial"/>
        </w:rPr>
        <w:t>servicios</w:t>
      </w:r>
      <w:r w:rsidRPr="00B20DC2">
        <w:rPr>
          <w:rFonts w:ascii="Arial" w:hAnsi="Arial" w:cs="Arial"/>
          <w:spacing w:val="-8"/>
        </w:rPr>
        <w:t xml:space="preserve"> </w:t>
      </w:r>
      <w:r w:rsidRPr="00B20DC2">
        <w:rPr>
          <w:rFonts w:ascii="Arial" w:hAnsi="Arial" w:cs="Arial"/>
        </w:rPr>
        <w:t>de</w:t>
      </w:r>
      <w:r w:rsidRPr="00B20DC2">
        <w:rPr>
          <w:rFonts w:ascii="Arial" w:hAnsi="Arial" w:cs="Arial"/>
          <w:spacing w:val="-9"/>
        </w:rPr>
        <w:t xml:space="preserve"> </w:t>
      </w:r>
      <w:r w:rsidRPr="00B20DC2">
        <w:rPr>
          <w:rFonts w:ascii="Arial" w:hAnsi="Arial" w:cs="Arial"/>
        </w:rPr>
        <w:t>agua</w:t>
      </w:r>
      <w:r w:rsidRPr="00B20DC2">
        <w:rPr>
          <w:rFonts w:ascii="Arial" w:hAnsi="Arial" w:cs="Arial"/>
          <w:spacing w:val="-9"/>
        </w:rPr>
        <w:t xml:space="preserve"> </w:t>
      </w:r>
      <w:r w:rsidRPr="00B20DC2">
        <w:rPr>
          <w:rFonts w:ascii="Arial" w:hAnsi="Arial" w:cs="Arial"/>
        </w:rPr>
        <w:t>potable</w:t>
      </w:r>
      <w:r w:rsidRPr="00B20DC2">
        <w:rPr>
          <w:rFonts w:ascii="Arial" w:hAnsi="Arial" w:cs="Arial"/>
          <w:spacing w:val="-9"/>
        </w:rPr>
        <w:t xml:space="preserve"> </w:t>
      </w:r>
      <w:r w:rsidRPr="00B20DC2">
        <w:rPr>
          <w:rFonts w:ascii="Arial" w:hAnsi="Arial" w:cs="Arial"/>
        </w:rPr>
        <w:t>que</w:t>
      </w:r>
      <w:r w:rsidRPr="00B20DC2">
        <w:rPr>
          <w:rFonts w:ascii="Arial" w:hAnsi="Arial" w:cs="Arial"/>
          <w:spacing w:val="-9"/>
        </w:rPr>
        <w:t xml:space="preserve"> </w:t>
      </w:r>
      <w:r w:rsidRPr="00B20DC2">
        <w:rPr>
          <w:rFonts w:ascii="Arial" w:hAnsi="Arial" w:cs="Arial"/>
        </w:rPr>
        <w:t>preste</w:t>
      </w:r>
      <w:r w:rsidRPr="00B20DC2">
        <w:rPr>
          <w:rFonts w:ascii="Arial" w:hAnsi="Arial" w:cs="Arial"/>
          <w:spacing w:val="-9"/>
        </w:rPr>
        <w:t xml:space="preserve"> </w:t>
      </w:r>
      <w:r w:rsidRPr="00B20DC2">
        <w:rPr>
          <w:rFonts w:ascii="Arial" w:hAnsi="Arial" w:cs="Arial"/>
        </w:rPr>
        <w:t>el</w:t>
      </w:r>
      <w:r w:rsidRPr="00B20DC2">
        <w:rPr>
          <w:rFonts w:ascii="Arial" w:hAnsi="Arial" w:cs="Arial"/>
          <w:spacing w:val="-10"/>
        </w:rPr>
        <w:t xml:space="preserve"> </w:t>
      </w:r>
      <w:r w:rsidRPr="00B20DC2">
        <w:rPr>
          <w:rFonts w:ascii="Arial" w:hAnsi="Arial" w:cs="Arial"/>
        </w:rPr>
        <w:t>Municipio</w:t>
      </w:r>
      <w:r w:rsidRPr="00B20DC2">
        <w:rPr>
          <w:rFonts w:ascii="Arial" w:hAnsi="Arial" w:cs="Arial"/>
          <w:spacing w:val="-9"/>
        </w:rPr>
        <w:t xml:space="preserve"> </w:t>
      </w:r>
      <w:r w:rsidRPr="00B20DC2">
        <w:rPr>
          <w:rFonts w:ascii="Arial" w:hAnsi="Arial" w:cs="Arial"/>
        </w:rPr>
        <w:t>se</w:t>
      </w:r>
      <w:r w:rsidRPr="00B20DC2">
        <w:rPr>
          <w:rFonts w:ascii="Arial" w:hAnsi="Arial" w:cs="Arial"/>
          <w:spacing w:val="-9"/>
        </w:rPr>
        <w:t xml:space="preserve"> </w:t>
      </w:r>
      <w:r w:rsidRPr="00B20DC2">
        <w:rPr>
          <w:rFonts w:ascii="Arial" w:hAnsi="Arial" w:cs="Arial"/>
        </w:rPr>
        <w:t>pagará</w:t>
      </w:r>
      <w:r w:rsidRPr="00B20DC2">
        <w:rPr>
          <w:rFonts w:ascii="Arial" w:hAnsi="Arial" w:cs="Arial"/>
          <w:spacing w:val="-6"/>
        </w:rPr>
        <w:t xml:space="preserve"> </w:t>
      </w:r>
      <w:r w:rsidRPr="00B20DC2">
        <w:rPr>
          <w:rFonts w:ascii="Arial" w:hAnsi="Arial" w:cs="Arial"/>
        </w:rPr>
        <w:t>por</w:t>
      </w:r>
      <w:r w:rsidRPr="00B20DC2">
        <w:rPr>
          <w:rFonts w:ascii="Arial" w:hAnsi="Arial" w:cs="Arial"/>
          <w:spacing w:val="-8"/>
        </w:rPr>
        <w:t xml:space="preserve"> </w:t>
      </w:r>
      <w:r w:rsidRPr="00B20DC2">
        <w:rPr>
          <w:rFonts w:ascii="Arial" w:hAnsi="Arial" w:cs="Arial"/>
        </w:rPr>
        <w:t>cada</w:t>
      </w:r>
      <w:r w:rsidRPr="00B20DC2">
        <w:rPr>
          <w:rFonts w:ascii="Arial" w:hAnsi="Arial" w:cs="Arial"/>
          <w:spacing w:val="-9"/>
        </w:rPr>
        <w:t xml:space="preserve"> </w:t>
      </w:r>
      <w:r w:rsidRPr="00B20DC2">
        <w:rPr>
          <w:rFonts w:ascii="Arial" w:hAnsi="Arial" w:cs="Arial"/>
        </w:rPr>
        <w:t>toma</w:t>
      </w:r>
      <w:r w:rsidRPr="00B20DC2">
        <w:rPr>
          <w:rFonts w:ascii="Arial" w:hAnsi="Arial" w:cs="Arial"/>
          <w:spacing w:val="-9"/>
        </w:rPr>
        <w:t xml:space="preserve"> </w:t>
      </w:r>
      <w:r w:rsidRPr="00B20DC2">
        <w:rPr>
          <w:rFonts w:ascii="Arial" w:hAnsi="Arial" w:cs="Arial"/>
        </w:rPr>
        <w:t xml:space="preserve">una </w:t>
      </w:r>
      <w:r w:rsidRPr="00B20DC2">
        <w:rPr>
          <w:rFonts w:ascii="Arial" w:hAnsi="Arial" w:cs="Arial"/>
        </w:rPr>
        <w:lastRenderedPageBreak/>
        <w:t xml:space="preserve">cuota de </w:t>
      </w:r>
      <w:r w:rsidRPr="004F2EB0">
        <w:rPr>
          <w:rFonts w:ascii="Arial" w:hAnsi="Arial" w:cs="Arial"/>
        </w:rPr>
        <w:t>$ 20.00 por cada predio habitacional y $ 60.00 por predio comercial de manera mensual.</w:t>
      </w:r>
    </w:p>
    <w:p w14:paraId="22A08E58" w14:textId="77777777" w:rsidR="00B20DC2" w:rsidRPr="00B20DC2" w:rsidRDefault="00B20DC2" w:rsidP="00B20DC2">
      <w:pPr>
        <w:pStyle w:val="Textoindependiente"/>
        <w:spacing w:line="362" w:lineRule="auto"/>
        <w:ind w:left="122" w:right="795"/>
        <w:jc w:val="both"/>
        <w:rPr>
          <w:rFonts w:ascii="Arial" w:hAnsi="Arial" w:cs="Arial"/>
        </w:rPr>
      </w:pPr>
    </w:p>
    <w:p w14:paraId="04819B17" w14:textId="6AB9806F" w:rsidR="00B20DC2" w:rsidRPr="00B20DC2" w:rsidRDefault="00B20DC2" w:rsidP="00B20DC2">
      <w:pPr>
        <w:pStyle w:val="Textoindependiente"/>
        <w:spacing w:line="362" w:lineRule="auto"/>
        <w:ind w:left="122" w:right="795"/>
        <w:jc w:val="both"/>
        <w:rPr>
          <w:rFonts w:ascii="Arial" w:hAnsi="Arial" w:cs="Arial"/>
        </w:rPr>
      </w:pPr>
      <w:r w:rsidRPr="004F2EB0">
        <w:rPr>
          <w:rFonts w:ascii="Arial" w:eastAsia="Arial" w:hAnsi="Arial" w:cs="Arial"/>
          <w:color w:val="000000"/>
        </w:rPr>
        <w:t>Por la contratación e instalación para la conexión de un predio a la red de Agua Potable Municipal se pagará la cantidad de $ 1, 000. 0</w:t>
      </w:r>
      <w:r w:rsidR="000E2BDD" w:rsidRPr="004F2EB0">
        <w:rPr>
          <w:rFonts w:ascii="Arial" w:eastAsia="Arial" w:hAnsi="Arial" w:cs="Arial"/>
          <w:color w:val="000000"/>
        </w:rPr>
        <w:t>,</w:t>
      </w:r>
      <w:r w:rsidRPr="004F2EB0">
        <w:rPr>
          <w:rFonts w:ascii="Arial" w:eastAsia="Arial" w:hAnsi="Arial" w:cs="Arial"/>
          <w:color w:val="000000"/>
        </w:rPr>
        <w:t xml:space="preserve"> </w:t>
      </w:r>
      <w:r w:rsidR="000E2BDD" w:rsidRPr="004F2EB0">
        <w:rPr>
          <w:rFonts w:ascii="Arial" w:eastAsia="Arial" w:hAnsi="Arial" w:cs="Arial"/>
          <w:color w:val="000000"/>
        </w:rPr>
        <w:t xml:space="preserve">por </w:t>
      </w:r>
      <w:r w:rsidR="000E2BDD" w:rsidRPr="004F2EB0">
        <w:rPr>
          <w:rFonts w:ascii="Arial" w:hAnsi="Arial" w:cs="Arial"/>
        </w:rPr>
        <w:t>predio habitacional y $ 1, 500.00 por predio comercial</w:t>
      </w:r>
      <w:r w:rsidR="004F2EB0">
        <w:rPr>
          <w:rFonts w:ascii="Arial" w:hAnsi="Arial" w:cs="Arial"/>
        </w:rPr>
        <w:t>.</w:t>
      </w:r>
    </w:p>
    <w:p w14:paraId="7B278204" w14:textId="77777777" w:rsidR="00B20DC2" w:rsidRPr="00B20DC2" w:rsidRDefault="00B20DC2" w:rsidP="00B20DC2">
      <w:pPr>
        <w:pStyle w:val="Textoindependiente"/>
        <w:spacing w:line="362" w:lineRule="auto"/>
        <w:ind w:left="122" w:right="795"/>
        <w:jc w:val="both"/>
        <w:rPr>
          <w:rFonts w:ascii="Arial" w:hAnsi="Arial" w:cs="Arial"/>
        </w:rPr>
      </w:pPr>
    </w:p>
    <w:p w14:paraId="35B3CA4A" w14:textId="77777777" w:rsidR="00B20DC2" w:rsidRPr="00B20DC2" w:rsidRDefault="00B20DC2" w:rsidP="00B20DC2">
      <w:pPr>
        <w:pStyle w:val="Textoindependiente"/>
        <w:spacing w:before="112"/>
        <w:rPr>
          <w:rFonts w:ascii="Arial" w:hAnsi="Arial" w:cs="Arial"/>
        </w:rPr>
      </w:pPr>
    </w:p>
    <w:p w14:paraId="4D645605" w14:textId="77777777" w:rsidR="00B20DC2" w:rsidRPr="002E5C02" w:rsidRDefault="00B20DC2" w:rsidP="002E5C02">
      <w:pPr>
        <w:pStyle w:val="Ttulo2"/>
        <w:ind w:left="5" w:right="684"/>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VI</w:t>
      </w:r>
    </w:p>
    <w:p w14:paraId="1D44CF31" w14:textId="77777777" w:rsidR="00B20DC2" w:rsidRPr="00B20DC2" w:rsidRDefault="00B20DC2" w:rsidP="00B20DC2">
      <w:pPr>
        <w:spacing w:before="114"/>
        <w:ind w:right="680"/>
        <w:jc w:val="center"/>
        <w:rPr>
          <w:rFonts w:ascii="Arial" w:hAnsi="Arial" w:cs="Arial"/>
          <w:b/>
          <w:sz w:val="20"/>
          <w:szCs w:val="20"/>
        </w:rPr>
      </w:pPr>
      <w:r w:rsidRPr="00B20DC2">
        <w:rPr>
          <w:rFonts w:ascii="Arial" w:hAnsi="Arial" w:cs="Arial"/>
          <w:b/>
          <w:sz w:val="20"/>
          <w:szCs w:val="20"/>
        </w:rPr>
        <w:t>Derechos</w:t>
      </w:r>
      <w:r w:rsidRPr="00B20DC2">
        <w:rPr>
          <w:rFonts w:ascii="Arial" w:hAnsi="Arial" w:cs="Arial"/>
          <w:b/>
          <w:spacing w:val="-7"/>
          <w:sz w:val="20"/>
          <w:szCs w:val="20"/>
        </w:rPr>
        <w:t xml:space="preserve"> </w:t>
      </w:r>
      <w:r w:rsidRPr="00B20DC2">
        <w:rPr>
          <w:rFonts w:ascii="Arial" w:hAnsi="Arial" w:cs="Arial"/>
          <w:b/>
          <w:sz w:val="20"/>
          <w:szCs w:val="20"/>
        </w:rPr>
        <w:t>por</w:t>
      </w:r>
      <w:r w:rsidRPr="00B20DC2">
        <w:rPr>
          <w:rFonts w:ascii="Arial" w:hAnsi="Arial" w:cs="Arial"/>
          <w:b/>
          <w:spacing w:val="-5"/>
          <w:sz w:val="20"/>
          <w:szCs w:val="20"/>
        </w:rPr>
        <w:t xml:space="preserve"> </w:t>
      </w:r>
      <w:r w:rsidRPr="00B20DC2">
        <w:rPr>
          <w:rFonts w:ascii="Arial" w:hAnsi="Arial" w:cs="Arial"/>
          <w:b/>
          <w:sz w:val="20"/>
          <w:szCs w:val="20"/>
        </w:rPr>
        <w:t>Servicio</w:t>
      </w:r>
      <w:r w:rsidRPr="00B20DC2">
        <w:rPr>
          <w:rFonts w:ascii="Arial" w:hAnsi="Arial" w:cs="Arial"/>
          <w:b/>
          <w:spacing w:val="-6"/>
          <w:sz w:val="20"/>
          <w:szCs w:val="20"/>
        </w:rPr>
        <w:t xml:space="preserve"> </w:t>
      </w:r>
      <w:r w:rsidRPr="00B20DC2">
        <w:rPr>
          <w:rFonts w:ascii="Arial" w:hAnsi="Arial" w:cs="Arial"/>
          <w:b/>
          <w:sz w:val="20"/>
          <w:szCs w:val="20"/>
        </w:rPr>
        <w:t>de</w:t>
      </w:r>
      <w:r w:rsidRPr="00B20DC2">
        <w:rPr>
          <w:rFonts w:ascii="Arial" w:hAnsi="Arial" w:cs="Arial"/>
          <w:b/>
          <w:spacing w:val="-4"/>
          <w:sz w:val="20"/>
          <w:szCs w:val="20"/>
        </w:rPr>
        <w:t xml:space="preserve"> </w:t>
      </w:r>
      <w:r w:rsidRPr="00B20DC2">
        <w:rPr>
          <w:rFonts w:ascii="Arial" w:hAnsi="Arial" w:cs="Arial"/>
          <w:b/>
          <w:spacing w:val="-2"/>
          <w:sz w:val="20"/>
          <w:szCs w:val="20"/>
        </w:rPr>
        <w:t>Rastro</w:t>
      </w:r>
    </w:p>
    <w:p w14:paraId="73CD4850" w14:textId="77777777" w:rsidR="00B20DC2" w:rsidRPr="00B20DC2" w:rsidRDefault="00B20DC2" w:rsidP="00B20DC2">
      <w:pPr>
        <w:pStyle w:val="Textoindependiente"/>
        <w:rPr>
          <w:rFonts w:ascii="Arial" w:hAnsi="Arial" w:cs="Arial"/>
          <w:b/>
        </w:rPr>
      </w:pPr>
    </w:p>
    <w:p w14:paraId="255C2A23" w14:textId="77777777" w:rsidR="00B20DC2" w:rsidRPr="00B20DC2" w:rsidRDefault="00B20DC2" w:rsidP="00B20DC2">
      <w:pPr>
        <w:pStyle w:val="Textoindependiente"/>
        <w:spacing w:before="1"/>
        <w:rPr>
          <w:rFonts w:ascii="Arial" w:hAnsi="Arial" w:cs="Arial"/>
          <w:b/>
        </w:rPr>
      </w:pPr>
    </w:p>
    <w:p w14:paraId="5BC94AF8" w14:textId="77777777" w:rsidR="00B20DC2" w:rsidRPr="00B20DC2" w:rsidRDefault="00B20DC2" w:rsidP="00B20DC2">
      <w:pPr>
        <w:pStyle w:val="Textoindependiente"/>
        <w:spacing w:line="362" w:lineRule="auto"/>
        <w:ind w:left="122" w:right="705"/>
        <w:rPr>
          <w:rFonts w:ascii="Arial" w:hAnsi="Arial" w:cs="Arial"/>
        </w:rPr>
      </w:pPr>
      <w:r w:rsidRPr="00B20DC2">
        <w:rPr>
          <w:rFonts w:ascii="Arial" w:hAnsi="Arial" w:cs="Arial"/>
          <w:b/>
        </w:rPr>
        <w:t>Artículo</w:t>
      </w:r>
      <w:r w:rsidRPr="00B20DC2">
        <w:rPr>
          <w:rFonts w:ascii="Arial" w:hAnsi="Arial" w:cs="Arial"/>
          <w:b/>
          <w:spacing w:val="32"/>
        </w:rPr>
        <w:t xml:space="preserve"> </w:t>
      </w:r>
      <w:r w:rsidRPr="00B20DC2">
        <w:rPr>
          <w:rFonts w:ascii="Arial" w:hAnsi="Arial" w:cs="Arial"/>
          <w:b/>
        </w:rPr>
        <w:t>24.-</w:t>
      </w:r>
      <w:r w:rsidRPr="00B20DC2">
        <w:rPr>
          <w:rFonts w:ascii="Arial" w:hAnsi="Arial" w:cs="Arial"/>
          <w:b/>
          <w:spacing w:val="32"/>
        </w:rPr>
        <w:t xml:space="preserve"> </w:t>
      </w:r>
      <w:r w:rsidRPr="00B20DC2">
        <w:rPr>
          <w:rFonts w:ascii="Arial" w:hAnsi="Arial" w:cs="Arial"/>
        </w:rPr>
        <w:t>Son</w:t>
      </w:r>
      <w:r w:rsidRPr="00B20DC2">
        <w:rPr>
          <w:rFonts w:ascii="Arial" w:hAnsi="Arial" w:cs="Arial"/>
          <w:spacing w:val="30"/>
        </w:rPr>
        <w:t xml:space="preserve"> </w:t>
      </w:r>
      <w:r w:rsidRPr="00B20DC2">
        <w:rPr>
          <w:rFonts w:ascii="Arial" w:hAnsi="Arial" w:cs="Arial"/>
        </w:rPr>
        <w:t>objeto</w:t>
      </w:r>
      <w:r w:rsidRPr="00B20DC2">
        <w:rPr>
          <w:rFonts w:ascii="Arial" w:hAnsi="Arial" w:cs="Arial"/>
          <w:spacing w:val="31"/>
        </w:rPr>
        <w:t xml:space="preserve"> </w:t>
      </w:r>
      <w:r w:rsidRPr="00B20DC2">
        <w:rPr>
          <w:rFonts w:ascii="Arial" w:hAnsi="Arial" w:cs="Arial"/>
        </w:rPr>
        <w:t>de</w:t>
      </w:r>
      <w:r w:rsidRPr="00B20DC2">
        <w:rPr>
          <w:rFonts w:ascii="Arial" w:hAnsi="Arial" w:cs="Arial"/>
          <w:spacing w:val="28"/>
        </w:rPr>
        <w:t xml:space="preserve"> </w:t>
      </w:r>
      <w:r w:rsidRPr="00B20DC2">
        <w:rPr>
          <w:rFonts w:ascii="Arial" w:hAnsi="Arial" w:cs="Arial"/>
        </w:rPr>
        <w:t>este</w:t>
      </w:r>
      <w:r w:rsidRPr="00B20DC2">
        <w:rPr>
          <w:rFonts w:ascii="Arial" w:hAnsi="Arial" w:cs="Arial"/>
          <w:spacing w:val="29"/>
        </w:rPr>
        <w:t xml:space="preserve"> </w:t>
      </w:r>
      <w:r w:rsidRPr="00B20DC2">
        <w:rPr>
          <w:rFonts w:ascii="Arial" w:hAnsi="Arial" w:cs="Arial"/>
        </w:rPr>
        <w:t>derecho,</w:t>
      </w:r>
      <w:r w:rsidRPr="00B20DC2">
        <w:rPr>
          <w:rFonts w:ascii="Arial" w:hAnsi="Arial" w:cs="Arial"/>
          <w:spacing w:val="31"/>
        </w:rPr>
        <w:t xml:space="preserve"> </w:t>
      </w:r>
      <w:r w:rsidRPr="00B20DC2">
        <w:rPr>
          <w:rFonts w:ascii="Arial" w:hAnsi="Arial" w:cs="Arial"/>
        </w:rPr>
        <w:t>la</w:t>
      </w:r>
      <w:r w:rsidRPr="00B20DC2">
        <w:rPr>
          <w:rFonts w:ascii="Arial" w:hAnsi="Arial" w:cs="Arial"/>
          <w:spacing w:val="29"/>
        </w:rPr>
        <w:t xml:space="preserve"> </w:t>
      </w:r>
      <w:r w:rsidRPr="00B20DC2">
        <w:rPr>
          <w:rFonts w:ascii="Arial" w:hAnsi="Arial" w:cs="Arial"/>
        </w:rPr>
        <w:t>matanza,</w:t>
      </w:r>
      <w:r w:rsidRPr="00B20DC2">
        <w:rPr>
          <w:rFonts w:ascii="Arial" w:hAnsi="Arial" w:cs="Arial"/>
          <w:spacing w:val="31"/>
        </w:rPr>
        <w:t xml:space="preserve"> </w:t>
      </w:r>
      <w:r w:rsidRPr="00B20DC2">
        <w:rPr>
          <w:rFonts w:ascii="Arial" w:hAnsi="Arial" w:cs="Arial"/>
        </w:rPr>
        <w:t>guarda</w:t>
      </w:r>
      <w:r w:rsidRPr="00B20DC2">
        <w:rPr>
          <w:rFonts w:ascii="Arial" w:hAnsi="Arial" w:cs="Arial"/>
          <w:spacing w:val="31"/>
        </w:rPr>
        <w:t xml:space="preserve"> </w:t>
      </w:r>
      <w:r w:rsidRPr="00B20DC2">
        <w:rPr>
          <w:rFonts w:ascii="Arial" w:hAnsi="Arial" w:cs="Arial"/>
        </w:rPr>
        <w:t>en</w:t>
      </w:r>
      <w:r w:rsidRPr="00B20DC2">
        <w:rPr>
          <w:rFonts w:ascii="Arial" w:hAnsi="Arial" w:cs="Arial"/>
          <w:spacing w:val="34"/>
        </w:rPr>
        <w:t xml:space="preserve"> </w:t>
      </w:r>
      <w:r w:rsidRPr="00B20DC2">
        <w:rPr>
          <w:rFonts w:ascii="Arial" w:hAnsi="Arial" w:cs="Arial"/>
        </w:rPr>
        <w:t>corrales,</w:t>
      </w:r>
      <w:r w:rsidRPr="00B20DC2">
        <w:rPr>
          <w:rFonts w:ascii="Arial" w:hAnsi="Arial" w:cs="Arial"/>
          <w:spacing w:val="31"/>
        </w:rPr>
        <w:t xml:space="preserve"> </w:t>
      </w:r>
      <w:r w:rsidRPr="00B20DC2">
        <w:rPr>
          <w:rFonts w:ascii="Arial" w:hAnsi="Arial" w:cs="Arial"/>
        </w:rPr>
        <w:t>transporte,</w:t>
      </w:r>
      <w:r w:rsidRPr="00B20DC2">
        <w:rPr>
          <w:rFonts w:ascii="Arial" w:hAnsi="Arial" w:cs="Arial"/>
          <w:spacing w:val="30"/>
        </w:rPr>
        <w:t xml:space="preserve"> </w:t>
      </w:r>
      <w:r w:rsidRPr="00B20DC2">
        <w:rPr>
          <w:rFonts w:ascii="Arial" w:hAnsi="Arial" w:cs="Arial"/>
        </w:rPr>
        <w:t>peso</w:t>
      </w:r>
      <w:r w:rsidRPr="00B20DC2">
        <w:rPr>
          <w:rFonts w:ascii="Arial" w:hAnsi="Arial" w:cs="Arial"/>
          <w:spacing w:val="32"/>
        </w:rPr>
        <w:t xml:space="preserve"> </w:t>
      </w:r>
      <w:r w:rsidRPr="00B20DC2">
        <w:rPr>
          <w:rFonts w:ascii="Arial" w:hAnsi="Arial" w:cs="Arial"/>
        </w:rPr>
        <w:t>en báscula, inspección de animales realizados en el rastro municipal.</w:t>
      </w:r>
    </w:p>
    <w:p w14:paraId="544DE628" w14:textId="77777777" w:rsidR="00B20DC2" w:rsidRPr="00B20DC2" w:rsidRDefault="00B20DC2" w:rsidP="00B20DC2">
      <w:pPr>
        <w:pStyle w:val="Textoindependiente"/>
        <w:spacing w:before="112"/>
        <w:rPr>
          <w:rFonts w:ascii="Arial" w:hAnsi="Arial" w:cs="Arial"/>
        </w:rPr>
      </w:pPr>
    </w:p>
    <w:p w14:paraId="4B83731C" w14:textId="77777777" w:rsidR="00B20DC2" w:rsidRPr="00B20DC2" w:rsidRDefault="00B20DC2" w:rsidP="00B20DC2">
      <w:pPr>
        <w:pStyle w:val="Textoindependiente"/>
        <w:spacing w:before="1" w:line="360" w:lineRule="auto"/>
        <w:ind w:left="122" w:right="705"/>
        <w:rPr>
          <w:rFonts w:ascii="Arial" w:hAnsi="Arial" w:cs="Arial"/>
        </w:rPr>
      </w:pPr>
      <w:r w:rsidRPr="00B20DC2">
        <w:rPr>
          <w:rFonts w:ascii="Arial" w:hAnsi="Arial" w:cs="Arial"/>
        </w:rPr>
        <w:t>Los</w:t>
      </w:r>
      <w:r w:rsidRPr="00B20DC2">
        <w:rPr>
          <w:rFonts w:ascii="Arial" w:hAnsi="Arial" w:cs="Arial"/>
          <w:spacing w:val="-3"/>
        </w:rPr>
        <w:t xml:space="preserve"> </w:t>
      </w:r>
      <w:r w:rsidRPr="00B20DC2">
        <w:rPr>
          <w:rFonts w:ascii="Arial" w:hAnsi="Arial" w:cs="Arial"/>
        </w:rPr>
        <w:t>derechos</w:t>
      </w:r>
      <w:r w:rsidRPr="00B20DC2">
        <w:rPr>
          <w:rFonts w:ascii="Arial" w:hAnsi="Arial" w:cs="Arial"/>
          <w:spacing w:val="-3"/>
        </w:rPr>
        <w:t xml:space="preserve"> </w:t>
      </w:r>
      <w:r w:rsidRPr="00B20DC2">
        <w:rPr>
          <w:rFonts w:ascii="Arial" w:hAnsi="Arial" w:cs="Arial"/>
        </w:rPr>
        <w:t>por</w:t>
      </w:r>
      <w:r w:rsidRPr="00B20DC2">
        <w:rPr>
          <w:rFonts w:ascii="Arial" w:hAnsi="Arial" w:cs="Arial"/>
          <w:spacing w:val="-1"/>
        </w:rPr>
        <w:t xml:space="preserve"> </w:t>
      </w:r>
      <w:r w:rsidRPr="00B20DC2">
        <w:rPr>
          <w:rFonts w:ascii="Arial" w:hAnsi="Arial" w:cs="Arial"/>
        </w:rPr>
        <w:t>la</w:t>
      </w:r>
      <w:r w:rsidRPr="00B20DC2">
        <w:rPr>
          <w:rFonts w:ascii="Arial" w:hAnsi="Arial" w:cs="Arial"/>
          <w:spacing w:val="-4"/>
        </w:rPr>
        <w:t xml:space="preserve"> </w:t>
      </w:r>
      <w:r w:rsidRPr="00B20DC2">
        <w:rPr>
          <w:rFonts w:ascii="Arial" w:hAnsi="Arial" w:cs="Arial"/>
        </w:rPr>
        <w:t>autorización</w:t>
      </w:r>
      <w:r w:rsidRPr="00B20DC2">
        <w:rPr>
          <w:rFonts w:ascii="Arial" w:hAnsi="Arial" w:cs="Arial"/>
          <w:spacing w:val="-3"/>
        </w:rPr>
        <w:t xml:space="preserve"> </w:t>
      </w:r>
      <w:r w:rsidRPr="00B20DC2">
        <w:rPr>
          <w:rFonts w:ascii="Arial" w:hAnsi="Arial" w:cs="Arial"/>
        </w:rPr>
        <w:t>de</w:t>
      </w:r>
      <w:r w:rsidRPr="00B20DC2">
        <w:rPr>
          <w:rFonts w:ascii="Arial" w:hAnsi="Arial" w:cs="Arial"/>
          <w:spacing w:val="-3"/>
        </w:rPr>
        <w:t xml:space="preserve"> </w:t>
      </w:r>
      <w:r w:rsidRPr="00B20DC2">
        <w:rPr>
          <w:rFonts w:ascii="Arial" w:hAnsi="Arial" w:cs="Arial"/>
        </w:rPr>
        <w:t>la</w:t>
      </w:r>
      <w:r w:rsidRPr="00B20DC2">
        <w:rPr>
          <w:rFonts w:ascii="Arial" w:hAnsi="Arial" w:cs="Arial"/>
          <w:spacing w:val="-4"/>
        </w:rPr>
        <w:t xml:space="preserve"> </w:t>
      </w:r>
      <w:r w:rsidRPr="00B20DC2">
        <w:rPr>
          <w:rFonts w:ascii="Arial" w:hAnsi="Arial" w:cs="Arial"/>
        </w:rPr>
        <w:t>matanza</w:t>
      </w:r>
      <w:r w:rsidRPr="00B20DC2">
        <w:rPr>
          <w:rFonts w:ascii="Arial" w:hAnsi="Arial" w:cs="Arial"/>
          <w:spacing w:val="-4"/>
        </w:rPr>
        <w:t xml:space="preserve"> </w:t>
      </w:r>
      <w:r w:rsidRPr="00B20DC2">
        <w:rPr>
          <w:rFonts w:ascii="Arial" w:hAnsi="Arial" w:cs="Arial"/>
        </w:rPr>
        <w:t>de</w:t>
      </w:r>
      <w:r w:rsidRPr="00B20DC2">
        <w:rPr>
          <w:rFonts w:ascii="Arial" w:hAnsi="Arial" w:cs="Arial"/>
          <w:spacing w:val="-4"/>
        </w:rPr>
        <w:t xml:space="preserve"> </w:t>
      </w:r>
      <w:r w:rsidRPr="00B20DC2">
        <w:rPr>
          <w:rFonts w:ascii="Arial" w:hAnsi="Arial" w:cs="Arial"/>
        </w:rPr>
        <w:t>ganado,</w:t>
      </w:r>
      <w:r w:rsidRPr="00B20DC2">
        <w:rPr>
          <w:rFonts w:ascii="Arial" w:hAnsi="Arial" w:cs="Arial"/>
          <w:spacing w:val="-4"/>
        </w:rPr>
        <w:t xml:space="preserve"> </w:t>
      </w:r>
      <w:r w:rsidRPr="00B20DC2">
        <w:rPr>
          <w:rFonts w:ascii="Arial" w:hAnsi="Arial" w:cs="Arial"/>
        </w:rPr>
        <w:t>se</w:t>
      </w:r>
      <w:r w:rsidRPr="00B20DC2">
        <w:rPr>
          <w:rFonts w:ascii="Arial" w:hAnsi="Arial" w:cs="Arial"/>
          <w:spacing w:val="-4"/>
        </w:rPr>
        <w:t xml:space="preserve"> </w:t>
      </w:r>
      <w:r w:rsidRPr="00B20DC2">
        <w:rPr>
          <w:rFonts w:ascii="Arial" w:hAnsi="Arial" w:cs="Arial"/>
        </w:rPr>
        <w:t>pagarán</w:t>
      </w:r>
      <w:r w:rsidRPr="00B20DC2">
        <w:rPr>
          <w:rFonts w:ascii="Arial" w:hAnsi="Arial" w:cs="Arial"/>
          <w:spacing w:val="-4"/>
        </w:rPr>
        <w:t xml:space="preserve"> </w:t>
      </w:r>
      <w:r w:rsidRPr="00B20DC2">
        <w:rPr>
          <w:rFonts w:ascii="Arial" w:hAnsi="Arial" w:cs="Arial"/>
        </w:rPr>
        <w:t>de</w:t>
      </w:r>
      <w:r w:rsidRPr="00B20DC2">
        <w:rPr>
          <w:rFonts w:ascii="Arial" w:hAnsi="Arial" w:cs="Arial"/>
          <w:spacing w:val="-4"/>
        </w:rPr>
        <w:t xml:space="preserve"> </w:t>
      </w:r>
      <w:r w:rsidRPr="00B20DC2">
        <w:rPr>
          <w:rFonts w:ascii="Arial" w:hAnsi="Arial" w:cs="Arial"/>
        </w:rPr>
        <w:t>acuerdo</w:t>
      </w:r>
      <w:r w:rsidRPr="00B20DC2">
        <w:rPr>
          <w:rFonts w:ascii="Arial" w:hAnsi="Arial" w:cs="Arial"/>
          <w:spacing w:val="-5"/>
        </w:rPr>
        <w:t xml:space="preserve"> </w:t>
      </w:r>
      <w:r w:rsidRPr="00B20DC2">
        <w:rPr>
          <w:rFonts w:ascii="Arial" w:hAnsi="Arial" w:cs="Arial"/>
        </w:rPr>
        <w:t>a</w:t>
      </w:r>
      <w:r w:rsidRPr="00B20DC2">
        <w:rPr>
          <w:rFonts w:ascii="Arial" w:hAnsi="Arial" w:cs="Arial"/>
          <w:spacing w:val="-2"/>
        </w:rPr>
        <w:t xml:space="preserve"> </w:t>
      </w:r>
      <w:r w:rsidRPr="00B20DC2">
        <w:rPr>
          <w:rFonts w:ascii="Arial" w:hAnsi="Arial" w:cs="Arial"/>
        </w:rPr>
        <w:t>la</w:t>
      </w:r>
      <w:r w:rsidRPr="00B20DC2">
        <w:rPr>
          <w:rFonts w:ascii="Arial" w:hAnsi="Arial" w:cs="Arial"/>
          <w:spacing w:val="-4"/>
        </w:rPr>
        <w:t xml:space="preserve"> </w:t>
      </w:r>
      <w:r w:rsidRPr="00B20DC2">
        <w:rPr>
          <w:rFonts w:ascii="Arial" w:hAnsi="Arial" w:cs="Arial"/>
        </w:rPr>
        <w:t xml:space="preserve">siguiente </w:t>
      </w:r>
      <w:r w:rsidRPr="00B20DC2">
        <w:rPr>
          <w:rFonts w:ascii="Arial" w:hAnsi="Arial" w:cs="Arial"/>
          <w:spacing w:val="-2"/>
        </w:rPr>
        <w:t>tarifa:</w:t>
      </w:r>
    </w:p>
    <w:p w14:paraId="0CE3C634" w14:textId="77777777" w:rsidR="00B20DC2" w:rsidRPr="00B20DC2" w:rsidRDefault="00B20DC2" w:rsidP="00B20DC2">
      <w:pPr>
        <w:pStyle w:val="Textoindependiente"/>
        <w:spacing w:before="111"/>
        <w:rPr>
          <w:rFonts w:ascii="Arial" w:hAnsi="Arial" w:cs="Arial"/>
        </w:rPr>
      </w:pPr>
    </w:p>
    <w:p w14:paraId="193761E1" w14:textId="77777777" w:rsidR="00B20DC2" w:rsidRPr="00B20DC2" w:rsidRDefault="00B20DC2" w:rsidP="00B20DC2">
      <w:pPr>
        <w:pStyle w:val="Textoindependiente"/>
        <w:spacing w:before="1"/>
        <w:ind w:left="122"/>
        <w:rPr>
          <w:rFonts w:ascii="Arial" w:hAnsi="Arial" w:cs="Arial"/>
        </w:rPr>
      </w:pPr>
      <w:r w:rsidRPr="00B20DC2">
        <w:rPr>
          <w:rFonts w:ascii="Arial" w:hAnsi="Arial" w:cs="Arial"/>
          <w:b/>
        </w:rPr>
        <w:t>I.-</w:t>
      </w:r>
      <w:r w:rsidRPr="00B20DC2">
        <w:rPr>
          <w:rFonts w:ascii="Arial" w:hAnsi="Arial" w:cs="Arial"/>
          <w:b/>
          <w:spacing w:val="-5"/>
        </w:rPr>
        <w:t xml:space="preserve"> </w:t>
      </w:r>
      <w:r w:rsidRPr="00B20DC2">
        <w:rPr>
          <w:rFonts w:ascii="Arial" w:hAnsi="Arial" w:cs="Arial"/>
        </w:rPr>
        <w:t>Vacuno</w:t>
      </w:r>
      <w:r w:rsidRPr="00B20DC2">
        <w:rPr>
          <w:rFonts w:ascii="Arial" w:hAnsi="Arial" w:cs="Arial"/>
          <w:spacing w:val="-6"/>
        </w:rPr>
        <w:t xml:space="preserve"> </w:t>
      </w:r>
      <w:r w:rsidRPr="00B20DC2">
        <w:rPr>
          <w:rFonts w:ascii="Arial" w:hAnsi="Arial" w:cs="Arial"/>
        </w:rPr>
        <w:t>$</w:t>
      </w:r>
      <w:r w:rsidRPr="00B20DC2">
        <w:rPr>
          <w:rFonts w:ascii="Arial" w:hAnsi="Arial" w:cs="Arial"/>
          <w:spacing w:val="-3"/>
        </w:rPr>
        <w:t xml:space="preserve"> </w:t>
      </w:r>
      <w:r w:rsidRPr="00B20DC2">
        <w:rPr>
          <w:rFonts w:ascii="Arial" w:hAnsi="Arial" w:cs="Arial"/>
        </w:rPr>
        <w:t>10.00</w:t>
      </w:r>
      <w:r w:rsidRPr="00B20DC2">
        <w:rPr>
          <w:rFonts w:ascii="Arial" w:hAnsi="Arial" w:cs="Arial"/>
          <w:spacing w:val="-4"/>
        </w:rPr>
        <w:t xml:space="preserve"> </w:t>
      </w:r>
      <w:r w:rsidRPr="00B20DC2">
        <w:rPr>
          <w:rFonts w:ascii="Arial" w:hAnsi="Arial" w:cs="Arial"/>
        </w:rPr>
        <w:t>por</w:t>
      </w:r>
      <w:r w:rsidRPr="00B20DC2">
        <w:rPr>
          <w:rFonts w:ascii="Arial" w:hAnsi="Arial" w:cs="Arial"/>
          <w:spacing w:val="-4"/>
        </w:rPr>
        <w:t xml:space="preserve"> </w:t>
      </w:r>
      <w:r w:rsidRPr="00B20DC2">
        <w:rPr>
          <w:rFonts w:ascii="Arial" w:hAnsi="Arial" w:cs="Arial"/>
          <w:spacing w:val="-2"/>
        </w:rPr>
        <w:t>cabeza</w:t>
      </w:r>
    </w:p>
    <w:p w14:paraId="7CB2B5EC" w14:textId="77777777" w:rsidR="00B20DC2" w:rsidRPr="00B20DC2" w:rsidRDefault="00B20DC2" w:rsidP="00B20DC2">
      <w:pPr>
        <w:pStyle w:val="Textoindependiente"/>
        <w:spacing w:before="115"/>
        <w:ind w:left="122"/>
        <w:rPr>
          <w:rFonts w:ascii="Arial" w:hAnsi="Arial" w:cs="Arial"/>
        </w:rPr>
      </w:pPr>
      <w:r w:rsidRPr="00B20DC2">
        <w:rPr>
          <w:rFonts w:ascii="Arial" w:hAnsi="Arial" w:cs="Arial"/>
          <w:b/>
        </w:rPr>
        <w:t>II.-</w:t>
      </w:r>
      <w:r w:rsidRPr="00B20DC2">
        <w:rPr>
          <w:rFonts w:ascii="Arial" w:hAnsi="Arial" w:cs="Arial"/>
          <w:b/>
          <w:spacing w:val="-5"/>
        </w:rPr>
        <w:t xml:space="preserve"> </w:t>
      </w:r>
      <w:r w:rsidRPr="00B20DC2">
        <w:rPr>
          <w:rFonts w:ascii="Arial" w:hAnsi="Arial" w:cs="Arial"/>
        </w:rPr>
        <w:t>Porcino</w:t>
      </w:r>
      <w:r w:rsidRPr="00B20DC2">
        <w:rPr>
          <w:rFonts w:ascii="Arial" w:hAnsi="Arial" w:cs="Arial"/>
          <w:spacing w:val="-6"/>
        </w:rPr>
        <w:t xml:space="preserve"> </w:t>
      </w:r>
      <w:r w:rsidRPr="00B20DC2">
        <w:rPr>
          <w:rFonts w:ascii="Arial" w:hAnsi="Arial" w:cs="Arial"/>
        </w:rPr>
        <w:t>$</w:t>
      </w:r>
      <w:r w:rsidRPr="00B20DC2">
        <w:rPr>
          <w:rFonts w:ascii="Arial" w:hAnsi="Arial" w:cs="Arial"/>
          <w:spacing w:val="-4"/>
        </w:rPr>
        <w:t xml:space="preserve"> </w:t>
      </w:r>
      <w:r w:rsidRPr="00B20DC2">
        <w:rPr>
          <w:rFonts w:ascii="Arial" w:hAnsi="Arial" w:cs="Arial"/>
        </w:rPr>
        <w:t>10.00</w:t>
      </w:r>
      <w:r w:rsidRPr="00B20DC2">
        <w:rPr>
          <w:rFonts w:ascii="Arial" w:hAnsi="Arial" w:cs="Arial"/>
          <w:spacing w:val="-3"/>
        </w:rPr>
        <w:t xml:space="preserve"> </w:t>
      </w:r>
      <w:r w:rsidRPr="00B20DC2">
        <w:rPr>
          <w:rFonts w:ascii="Arial" w:hAnsi="Arial" w:cs="Arial"/>
        </w:rPr>
        <w:t>por</w:t>
      </w:r>
      <w:r w:rsidRPr="00B20DC2">
        <w:rPr>
          <w:rFonts w:ascii="Arial" w:hAnsi="Arial" w:cs="Arial"/>
          <w:spacing w:val="-5"/>
        </w:rPr>
        <w:t xml:space="preserve"> </w:t>
      </w:r>
      <w:r w:rsidRPr="00B20DC2">
        <w:rPr>
          <w:rFonts w:ascii="Arial" w:hAnsi="Arial" w:cs="Arial"/>
          <w:spacing w:val="-2"/>
        </w:rPr>
        <w:t>cabeza</w:t>
      </w:r>
    </w:p>
    <w:p w14:paraId="6EFA1FFC" w14:textId="77777777" w:rsidR="00B20DC2" w:rsidRPr="00B20DC2" w:rsidRDefault="00B20DC2" w:rsidP="00B20DC2">
      <w:pPr>
        <w:pStyle w:val="Textoindependiente"/>
        <w:rPr>
          <w:rFonts w:ascii="Arial" w:hAnsi="Arial" w:cs="Arial"/>
        </w:rPr>
      </w:pPr>
    </w:p>
    <w:p w14:paraId="0CA9ED21" w14:textId="77777777" w:rsidR="00B20DC2" w:rsidRPr="00B20DC2" w:rsidRDefault="00B20DC2" w:rsidP="00B20DC2">
      <w:pPr>
        <w:pStyle w:val="Textoindependiente"/>
        <w:spacing w:before="2"/>
        <w:rPr>
          <w:rFonts w:ascii="Arial" w:hAnsi="Arial" w:cs="Arial"/>
        </w:rPr>
      </w:pPr>
    </w:p>
    <w:p w14:paraId="6DFAB1B9" w14:textId="77777777" w:rsidR="00B20DC2" w:rsidRPr="00B20DC2" w:rsidRDefault="00B20DC2" w:rsidP="00B20DC2">
      <w:pPr>
        <w:pStyle w:val="Textoindependiente"/>
        <w:spacing w:line="360" w:lineRule="auto"/>
        <w:ind w:left="122"/>
        <w:rPr>
          <w:rFonts w:ascii="Arial" w:hAnsi="Arial" w:cs="Arial"/>
        </w:rPr>
      </w:pPr>
      <w:r w:rsidRPr="00B20DC2">
        <w:rPr>
          <w:rFonts w:ascii="Arial" w:hAnsi="Arial" w:cs="Arial"/>
          <w:b/>
        </w:rPr>
        <w:t>Artículo</w:t>
      </w:r>
      <w:r w:rsidRPr="00B20DC2">
        <w:rPr>
          <w:rFonts w:ascii="Arial" w:hAnsi="Arial" w:cs="Arial"/>
          <w:b/>
          <w:spacing w:val="-4"/>
        </w:rPr>
        <w:t xml:space="preserve"> </w:t>
      </w:r>
      <w:r w:rsidRPr="00B20DC2">
        <w:rPr>
          <w:rFonts w:ascii="Arial" w:hAnsi="Arial" w:cs="Arial"/>
          <w:b/>
        </w:rPr>
        <w:t>25.-</w:t>
      </w:r>
      <w:r w:rsidRPr="00B20DC2">
        <w:rPr>
          <w:rFonts w:ascii="Arial" w:hAnsi="Arial" w:cs="Arial"/>
          <w:b/>
          <w:spacing w:val="-4"/>
        </w:rPr>
        <w:t xml:space="preserve"> </w:t>
      </w:r>
      <w:r w:rsidRPr="00B20DC2">
        <w:rPr>
          <w:rFonts w:ascii="Arial" w:hAnsi="Arial" w:cs="Arial"/>
        </w:rPr>
        <w:t>Los</w:t>
      </w:r>
      <w:r w:rsidRPr="00B20DC2">
        <w:rPr>
          <w:rFonts w:ascii="Arial" w:hAnsi="Arial" w:cs="Arial"/>
          <w:spacing w:val="-4"/>
        </w:rPr>
        <w:t xml:space="preserve"> </w:t>
      </w:r>
      <w:r w:rsidRPr="00B20DC2">
        <w:rPr>
          <w:rFonts w:ascii="Arial" w:hAnsi="Arial" w:cs="Arial"/>
        </w:rPr>
        <w:t>derechos</w:t>
      </w:r>
      <w:r w:rsidRPr="00B20DC2">
        <w:rPr>
          <w:rFonts w:ascii="Arial" w:hAnsi="Arial" w:cs="Arial"/>
          <w:spacing w:val="-2"/>
        </w:rPr>
        <w:t xml:space="preserve"> </w:t>
      </w:r>
      <w:r w:rsidRPr="00B20DC2">
        <w:rPr>
          <w:rFonts w:ascii="Arial" w:hAnsi="Arial" w:cs="Arial"/>
        </w:rPr>
        <w:t>por</w:t>
      </w:r>
      <w:r w:rsidRPr="00B20DC2">
        <w:rPr>
          <w:rFonts w:ascii="Arial" w:hAnsi="Arial" w:cs="Arial"/>
          <w:spacing w:val="-4"/>
        </w:rPr>
        <w:t xml:space="preserve"> </w:t>
      </w:r>
      <w:r w:rsidRPr="00B20DC2">
        <w:rPr>
          <w:rFonts w:ascii="Arial" w:hAnsi="Arial" w:cs="Arial"/>
        </w:rPr>
        <w:t>la</w:t>
      </w:r>
      <w:r w:rsidRPr="00B20DC2">
        <w:rPr>
          <w:rFonts w:ascii="Arial" w:hAnsi="Arial" w:cs="Arial"/>
          <w:spacing w:val="-5"/>
        </w:rPr>
        <w:t xml:space="preserve"> </w:t>
      </w:r>
      <w:r w:rsidRPr="00B20DC2">
        <w:rPr>
          <w:rFonts w:ascii="Arial" w:hAnsi="Arial" w:cs="Arial"/>
        </w:rPr>
        <w:t>supervisión</w:t>
      </w:r>
      <w:r w:rsidRPr="00B20DC2">
        <w:rPr>
          <w:rFonts w:ascii="Arial" w:hAnsi="Arial" w:cs="Arial"/>
          <w:spacing w:val="-6"/>
        </w:rPr>
        <w:t xml:space="preserve"> </w:t>
      </w:r>
      <w:r w:rsidRPr="00B20DC2">
        <w:rPr>
          <w:rFonts w:ascii="Arial" w:hAnsi="Arial" w:cs="Arial"/>
        </w:rPr>
        <w:t>sanitaria</w:t>
      </w:r>
      <w:r w:rsidRPr="00B20DC2">
        <w:rPr>
          <w:rFonts w:ascii="Arial" w:hAnsi="Arial" w:cs="Arial"/>
          <w:spacing w:val="-4"/>
        </w:rPr>
        <w:t xml:space="preserve"> </w:t>
      </w:r>
      <w:r w:rsidRPr="00B20DC2">
        <w:rPr>
          <w:rFonts w:ascii="Arial" w:hAnsi="Arial" w:cs="Arial"/>
        </w:rPr>
        <w:t>efectuada</w:t>
      </w:r>
      <w:r w:rsidRPr="00B20DC2">
        <w:rPr>
          <w:rFonts w:ascii="Arial" w:hAnsi="Arial" w:cs="Arial"/>
          <w:spacing w:val="-6"/>
        </w:rPr>
        <w:t xml:space="preserve"> </w:t>
      </w:r>
      <w:r w:rsidRPr="00B20DC2">
        <w:rPr>
          <w:rFonts w:ascii="Arial" w:hAnsi="Arial" w:cs="Arial"/>
        </w:rPr>
        <w:t>por</w:t>
      </w:r>
      <w:r w:rsidRPr="00B20DC2">
        <w:rPr>
          <w:rFonts w:ascii="Arial" w:hAnsi="Arial" w:cs="Arial"/>
          <w:spacing w:val="-3"/>
        </w:rPr>
        <w:t xml:space="preserve"> </w:t>
      </w:r>
      <w:r w:rsidRPr="00B20DC2">
        <w:rPr>
          <w:rFonts w:ascii="Arial" w:hAnsi="Arial" w:cs="Arial"/>
        </w:rPr>
        <w:t>la</w:t>
      </w:r>
      <w:r w:rsidRPr="00B20DC2">
        <w:rPr>
          <w:rFonts w:ascii="Arial" w:hAnsi="Arial" w:cs="Arial"/>
          <w:spacing w:val="-5"/>
        </w:rPr>
        <w:t xml:space="preserve"> </w:t>
      </w:r>
      <w:r w:rsidRPr="00B20DC2">
        <w:rPr>
          <w:rFonts w:ascii="Arial" w:hAnsi="Arial" w:cs="Arial"/>
        </w:rPr>
        <w:t>autoridad</w:t>
      </w:r>
      <w:r w:rsidRPr="00B20DC2">
        <w:rPr>
          <w:rFonts w:ascii="Arial" w:hAnsi="Arial" w:cs="Arial"/>
          <w:spacing w:val="-4"/>
        </w:rPr>
        <w:t xml:space="preserve"> </w:t>
      </w:r>
      <w:r w:rsidRPr="00B20DC2">
        <w:rPr>
          <w:rFonts w:ascii="Arial" w:hAnsi="Arial" w:cs="Arial"/>
        </w:rPr>
        <w:t>municipal,</w:t>
      </w:r>
      <w:r w:rsidRPr="00B20DC2">
        <w:rPr>
          <w:rFonts w:ascii="Arial" w:hAnsi="Arial" w:cs="Arial"/>
          <w:spacing w:val="-5"/>
        </w:rPr>
        <w:t xml:space="preserve"> </w:t>
      </w:r>
      <w:r w:rsidRPr="00B20DC2">
        <w:rPr>
          <w:rFonts w:ascii="Arial" w:hAnsi="Arial" w:cs="Arial"/>
        </w:rPr>
        <w:t>para</w:t>
      </w:r>
      <w:r w:rsidRPr="00B20DC2">
        <w:rPr>
          <w:rFonts w:ascii="Arial" w:hAnsi="Arial" w:cs="Arial"/>
          <w:spacing w:val="-5"/>
        </w:rPr>
        <w:t xml:space="preserve"> </w:t>
      </w:r>
      <w:r w:rsidRPr="00B20DC2">
        <w:rPr>
          <w:rFonts w:ascii="Arial" w:hAnsi="Arial" w:cs="Arial"/>
        </w:rPr>
        <w:t>la autorización de matanza de animales fuera del rastro, se pagarán de acuerdo a la siguiente tarifa:</w:t>
      </w:r>
    </w:p>
    <w:p w14:paraId="458102E3" w14:textId="77777777" w:rsidR="00B20DC2" w:rsidRPr="00B20DC2" w:rsidRDefault="00B20DC2" w:rsidP="00B20DC2">
      <w:pPr>
        <w:pStyle w:val="Textoindependiente"/>
        <w:spacing w:before="114"/>
        <w:rPr>
          <w:rFonts w:ascii="Arial" w:hAnsi="Arial" w:cs="Arial"/>
        </w:rPr>
      </w:pPr>
    </w:p>
    <w:p w14:paraId="0158A1E6" w14:textId="77777777" w:rsidR="00B20DC2" w:rsidRPr="00B20DC2" w:rsidRDefault="00B20DC2" w:rsidP="00B20DC2">
      <w:pPr>
        <w:pStyle w:val="Textoindependiente"/>
        <w:ind w:left="122"/>
        <w:rPr>
          <w:rFonts w:ascii="Arial" w:hAnsi="Arial" w:cs="Arial"/>
        </w:rPr>
      </w:pPr>
      <w:r w:rsidRPr="00B20DC2">
        <w:rPr>
          <w:rFonts w:ascii="Arial" w:hAnsi="Arial" w:cs="Arial"/>
          <w:b/>
        </w:rPr>
        <w:t>I.-</w:t>
      </w:r>
      <w:r w:rsidRPr="00B20DC2">
        <w:rPr>
          <w:rFonts w:ascii="Arial" w:hAnsi="Arial" w:cs="Arial"/>
          <w:b/>
          <w:spacing w:val="-5"/>
        </w:rPr>
        <w:t xml:space="preserve"> </w:t>
      </w:r>
      <w:r w:rsidRPr="00B20DC2">
        <w:rPr>
          <w:rFonts w:ascii="Arial" w:hAnsi="Arial" w:cs="Arial"/>
        </w:rPr>
        <w:t>Vacuno</w:t>
      </w:r>
      <w:r w:rsidRPr="00B20DC2">
        <w:rPr>
          <w:rFonts w:ascii="Arial" w:hAnsi="Arial" w:cs="Arial"/>
          <w:spacing w:val="-6"/>
        </w:rPr>
        <w:t xml:space="preserve"> </w:t>
      </w:r>
      <w:r w:rsidRPr="00B20DC2">
        <w:rPr>
          <w:rFonts w:ascii="Arial" w:hAnsi="Arial" w:cs="Arial"/>
        </w:rPr>
        <w:t>$</w:t>
      </w:r>
      <w:r w:rsidRPr="00B20DC2">
        <w:rPr>
          <w:rFonts w:ascii="Arial" w:hAnsi="Arial" w:cs="Arial"/>
          <w:spacing w:val="-3"/>
        </w:rPr>
        <w:t xml:space="preserve"> </w:t>
      </w:r>
      <w:r w:rsidRPr="00B20DC2">
        <w:rPr>
          <w:rFonts w:ascii="Arial" w:hAnsi="Arial" w:cs="Arial"/>
        </w:rPr>
        <w:t>10.00</w:t>
      </w:r>
      <w:r w:rsidRPr="00B20DC2">
        <w:rPr>
          <w:rFonts w:ascii="Arial" w:hAnsi="Arial" w:cs="Arial"/>
          <w:spacing w:val="-4"/>
        </w:rPr>
        <w:t xml:space="preserve"> </w:t>
      </w:r>
      <w:r w:rsidRPr="00B20DC2">
        <w:rPr>
          <w:rFonts w:ascii="Arial" w:hAnsi="Arial" w:cs="Arial"/>
        </w:rPr>
        <w:t>por</w:t>
      </w:r>
      <w:r w:rsidRPr="00B20DC2">
        <w:rPr>
          <w:rFonts w:ascii="Arial" w:hAnsi="Arial" w:cs="Arial"/>
          <w:spacing w:val="-4"/>
        </w:rPr>
        <w:t xml:space="preserve"> </w:t>
      </w:r>
      <w:r w:rsidRPr="00B20DC2">
        <w:rPr>
          <w:rFonts w:ascii="Arial" w:hAnsi="Arial" w:cs="Arial"/>
          <w:spacing w:val="-2"/>
        </w:rPr>
        <w:t>cabeza</w:t>
      </w:r>
    </w:p>
    <w:p w14:paraId="4047A974" w14:textId="77777777" w:rsidR="00B20DC2" w:rsidRPr="00B20DC2" w:rsidRDefault="00B20DC2" w:rsidP="00B20DC2">
      <w:pPr>
        <w:pStyle w:val="Textoindependiente"/>
        <w:spacing w:before="114"/>
        <w:ind w:left="122"/>
        <w:rPr>
          <w:rFonts w:ascii="Arial" w:hAnsi="Arial" w:cs="Arial"/>
          <w:spacing w:val="-2"/>
        </w:rPr>
      </w:pPr>
      <w:r w:rsidRPr="00B20DC2">
        <w:rPr>
          <w:rFonts w:ascii="Arial" w:hAnsi="Arial" w:cs="Arial"/>
          <w:b/>
        </w:rPr>
        <w:t>II.-</w:t>
      </w:r>
      <w:r w:rsidRPr="00B20DC2">
        <w:rPr>
          <w:rFonts w:ascii="Arial" w:hAnsi="Arial" w:cs="Arial"/>
          <w:b/>
          <w:spacing w:val="-5"/>
        </w:rPr>
        <w:t xml:space="preserve"> </w:t>
      </w:r>
      <w:r w:rsidRPr="00B20DC2">
        <w:rPr>
          <w:rFonts w:ascii="Arial" w:hAnsi="Arial" w:cs="Arial"/>
        </w:rPr>
        <w:t>Porcino</w:t>
      </w:r>
      <w:r w:rsidRPr="00B20DC2">
        <w:rPr>
          <w:rFonts w:ascii="Arial" w:hAnsi="Arial" w:cs="Arial"/>
          <w:spacing w:val="-6"/>
        </w:rPr>
        <w:t xml:space="preserve"> </w:t>
      </w:r>
      <w:r w:rsidRPr="00B20DC2">
        <w:rPr>
          <w:rFonts w:ascii="Arial" w:hAnsi="Arial" w:cs="Arial"/>
        </w:rPr>
        <w:t>$</w:t>
      </w:r>
      <w:r w:rsidRPr="00B20DC2">
        <w:rPr>
          <w:rFonts w:ascii="Arial" w:hAnsi="Arial" w:cs="Arial"/>
          <w:spacing w:val="-4"/>
        </w:rPr>
        <w:t xml:space="preserve"> </w:t>
      </w:r>
      <w:r w:rsidRPr="00B20DC2">
        <w:rPr>
          <w:rFonts w:ascii="Arial" w:hAnsi="Arial" w:cs="Arial"/>
        </w:rPr>
        <w:t>10.00</w:t>
      </w:r>
      <w:r w:rsidRPr="00B20DC2">
        <w:rPr>
          <w:rFonts w:ascii="Arial" w:hAnsi="Arial" w:cs="Arial"/>
          <w:spacing w:val="-3"/>
        </w:rPr>
        <w:t xml:space="preserve"> </w:t>
      </w:r>
      <w:r w:rsidRPr="00B20DC2">
        <w:rPr>
          <w:rFonts w:ascii="Arial" w:hAnsi="Arial" w:cs="Arial"/>
        </w:rPr>
        <w:t>por</w:t>
      </w:r>
      <w:r w:rsidRPr="00B20DC2">
        <w:rPr>
          <w:rFonts w:ascii="Arial" w:hAnsi="Arial" w:cs="Arial"/>
          <w:spacing w:val="-5"/>
        </w:rPr>
        <w:t xml:space="preserve"> </w:t>
      </w:r>
      <w:r w:rsidRPr="00B20DC2">
        <w:rPr>
          <w:rFonts w:ascii="Arial" w:hAnsi="Arial" w:cs="Arial"/>
          <w:spacing w:val="-2"/>
        </w:rPr>
        <w:t>cabeza</w:t>
      </w:r>
    </w:p>
    <w:p w14:paraId="183CAA20" w14:textId="77777777" w:rsidR="00B20DC2" w:rsidRPr="00B20DC2" w:rsidRDefault="00B20DC2" w:rsidP="00B20DC2">
      <w:pPr>
        <w:pStyle w:val="Ttulo2"/>
        <w:ind w:right="681"/>
        <w:rPr>
          <w:rFonts w:ascii="Arial" w:hAnsi="Arial" w:cs="Arial"/>
          <w:sz w:val="20"/>
          <w:szCs w:val="20"/>
        </w:rPr>
      </w:pPr>
    </w:p>
    <w:p w14:paraId="6A574A8A" w14:textId="77777777" w:rsidR="00B20DC2" w:rsidRPr="002E5C02" w:rsidRDefault="00B20DC2" w:rsidP="002E5C02">
      <w:pPr>
        <w:pStyle w:val="Ttulo2"/>
        <w:ind w:right="681"/>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VII</w:t>
      </w:r>
    </w:p>
    <w:p w14:paraId="31D383D3" w14:textId="77777777" w:rsidR="00B20DC2" w:rsidRPr="00B20DC2" w:rsidRDefault="00B20DC2" w:rsidP="00B20DC2">
      <w:pPr>
        <w:spacing w:before="115"/>
        <w:ind w:right="683"/>
        <w:jc w:val="center"/>
        <w:rPr>
          <w:rFonts w:ascii="Arial" w:hAnsi="Arial" w:cs="Arial"/>
          <w:b/>
          <w:sz w:val="20"/>
          <w:szCs w:val="20"/>
        </w:rPr>
      </w:pPr>
      <w:r w:rsidRPr="00B20DC2">
        <w:rPr>
          <w:rFonts w:ascii="Arial" w:hAnsi="Arial" w:cs="Arial"/>
          <w:b/>
          <w:sz w:val="20"/>
          <w:szCs w:val="20"/>
        </w:rPr>
        <w:t>Derechos</w:t>
      </w:r>
      <w:r w:rsidRPr="00B20DC2">
        <w:rPr>
          <w:rFonts w:ascii="Arial" w:hAnsi="Arial" w:cs="Arial"/>
          <w:b/>
          <w:spacing w:val="-9"/>
          <w:sz w:val="20"/>
          <w:szCs w:val="20"/>
        </w:rPr>
        <w:t xml:space="preserve"> </w:t>
      </w:r>
      <w:r w:rsidRPr="00B20DC2">
        <w:rPr>
          <w:rFonts w:ascii="Arial" w:hAnsi="Arial" w:cs="Arial"/>
          <w:b/>
          <w:sz w:val="20"/>
          <w:szCs w:val="20"/>
        </w:rPr>
        <w:t>por</w:t>
      </w:r>
      <w:r w:rsidRPr="00B20DC2">
        <w:rPr>
          <w:rFonts w:ascii="Arial" w:hAnsi="Arial" w:cs="Arial"/>
          <w:b/>
          <w:spacing w:val="-5"/>
          <w:sz w:val="20"/>
          <w:szCs w:val="20"/>
        </w:rPr>
        <w:t xml:space="preserve"> </w:t>
      </w:r>
      <w:r w:rsidRPr="00B20DC2">
        <w:rPr>
          <w:rFonts w:ascii="Arial" w:hAnsi="Arial" w:cs="Arial"/>
          <w:b/>
          <w:sz w:val="20"/>
          <w:szCs w:val="20"/>
        </w:rPr>
        <w:t>Certificados</w:t>
      </w:r>
      <w:r w:rsidRPr="00B20DC2">
        <w:rPr>
          <w:rFonts w:ascii="Arial" w:hAnsi="Arial" w:cs="Arial"/>
          <w:b/>
          <w:spacing w:val="-5"/>
          <w:sz w:val="20"/>
          <w:szCs w:val="20"/>
        </w:rPr>
        <w:t xml:space="preserve"> </w:t>
      </w:r>
      <w:r w:rsidRPr="00B20DC2">
        <w:rPr>
          <w:rFonts w:ascii="Arial" w:hAnsi="Arial" w:cs="Arial"/>
          <w:b/>
          <w:sz w:val="20"/>
          <w:szCs w:val="20"/>
        </w:rPr>
        <w:t>y</w:t>
      </w:r>
      <w:r w:rsidRPr="00B20DC2">
        <w:rPr>
          <w:rFonts w:ascii="Arial" w:hAnsi="Arial" w:cs="Arial"/>
          <w:b/>
          <w:spacing w:val="-8"/>
          <w:sz w:val="20"/>
          <w:szCs w:val="20"/>
        </w:rPr>
        <w:t xml:space="preserve"> </w:t>
      </w:r>
      <w:r w:rsidRPr="00B20DC2">
        <w:rPr>
          <w:rFonts w:ascii="Arial" w:hAnsi="Arial" w:cs="Arial"/>
          <w:b/>
          <w:spacing w:val="-2"/>
          <w:sz w:val="20"/>
          <w:szCs w:val="20"/>
        </w:rPr>
        <w:t>Constancias</w:t>
      </w:r>
    </w:p>
    <w:p w14:paraId="1A74FA84" w14:textId="77777777" w:rsidR="00B20DC2" w:rsidRPr="00B20DC2" w:rsidRDefault="00B20DC2" w:rsidP="00B20DC2">
      <w:pPr>
        <w:pStyle w:val="Textoindependiente"/>
        <w:rPr>
          <w:rFonts w:ascii="Arial" w:hAnsi="Arial" w:cs="Arial"/>
          <w:b/>
        </w:rPr>
      </w:pPr>
    </w:p>
    <w:p w14:paraId="14BB4AA9" w14:textId="77777777" w:rsidR="00B20DC2" w:rsidRPr="00B20DC2" w:rsidRDefault="00B20DC2" w:rsidP="00B20DC2">
      <w:pPr>
        <w:pStyle w:val="Textoindependiente"/>
        <w:rPr>
          <w:rFonts w:ascii="Arial" w:hAnsi="Arial" w:cs="Arial"/>
          <w:b/>
        </w:rPr>
      </w:pPr>
    </w:p>
    <w:p w14:paraId="702BEB6A" w14:textId="77777777" w:rsidR="00B20DC2" w:rsidRPr="00B20DC2" w:rsidRDefault="00B20DC2" w:rsidP="00B20DC2">
      <w:pPr>
        <w:pStyle w:val="Textoindependiente"/>
        <w:spacing w:line="362" w:lineRule="auto"/>
        <w:ind w:left="122" w:right="788"/>
        <w:rPr>
          <w:rFonts w:ascii="Arial" w:hAnsi="Arial" w:cs="Arial"/>
        </w:rPr>
      </w:pPr>
      <w:r w:rsidRPr="00B20DC2">
        <w:rPr>
          <w:rFonts w:ascii="Arial" w:hAnsi="Arial" w:cs="Arial"/>
          <w:b/>
        </w:rPr>
        <w:t xml:space="preserve">Artículo 26.- </w:t>
      </w:r>
      <w:r w:rsidRPr="00B20DC2">
        <w:rPr>
          <w:rFonts w:ascii="Arial" w:hAnsi="Arial" w:cs="Arial"/>
        </w:rPr>
        <w:t>Por los certificados y constancias que expida la autoridad municipal, se pagarán las cuotas siguientes:</w:t>
      </w:r>
    </w:p>
    <w:p w14:paraId="5FF34049" w14:textId="77777777" w:rsidR="00B20DC2" w:rsidRPr="00B20DC2" w:rsidRDefault="00B20DC2" w:rsidP="00B20DC2">
      <w:pPr>
        <w:pStyle w:val="Textoindependiente"/>
        <w:rPr>
          <w:rFonts w:ascii="Arial" w:hAnsi="Arial" w:cs="Arial"/>
        </w:rPr>
      </w:pPr>
    </w:p>
    <w:tbl>
      <w:tblPr>
        <w:tblStyle w:val="TableNormal"/>
        <w:tblW w:w="0" w:type="auto"/>
        <w:tblInd w:w="2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1"/>
        <w:gridCol w:w="2026"/>
      </w:tblGrid>
      <w:tr w:rsidR="00B20DC2" w:rsidRPr="00B20DC2" w14:paraId="339BC04E" w14:textId="77777777" w:rsidTr="005A212E">
        <w:trPr>
          <w:trHeight w:val="340"/>
        </w:trPr>
        <w:tc>
          <w:tcPr>
            <w:tcW w:w="3601" w:type="dxa"/>
          </w:tcPr>
          <w:p w14:paraId="11F61740" w14:textId="77777777" w:rsidR="00B20DC2" w:rsidRPr="00B20DC2" w:rsidRDefault="00B20DC2" w:rsidP="00986FE2">
            <w:pPr>
              <w:pStyle w:val="TableParagraph"/>
              <w:spacing w:line="223" w:lineRule="exact"/>
              <w:ind w:left="4"/>
              <w:rPr>
                <w:sz w:val="20"/>
                <w:szCs w:val="20"/>
              </w:rPr>
            </w:pPr>
            <w:r w:rsidRPr="00B20DC2">
              <w:rPr>
                <w:b/>
                <w:sz w:val="20"/>
                <w:szCs w:val="20"/>
              </w:rPr>
              <w:t>I.</w:t>
            </w:r>
            <w:r w:rsidRPr="00B20DC2">
              <w:rPr>
                <w:b/>
                <w:spacing w:val="-5"/>
                <w:sz w:val="20"/>
                <w:szCs w:val="20"/>
              </w:rPr>
              <w:t xml:space="preserve"> </w:t>
            </w:r>
            <w:r w:rsidRPr="00B20DC2">
              <w:rPr>
                <w:sz w:val="20"/>
                <w:szCs w:val="20"/>
              </w:rPr>
              <w:t>Por</w:t>
            </w:r>
            <w:r w:rsidRPr="00B20DC2">
              <w:rPr>
                <w:spacing w:val="-4"/>
                <w:sz w:val="20"/>
                <w:szCs w:val="20"/>
              </w:rPr>
              <w:t xml:space="preserve"> </w:t>
            </w:r>
            <w:r w:rsidRPr="00B20DC2">
              <w:rPr>
                <w:sz w:val="20"/>
                <w:szCs w:val="20"/>
              </w:rPr>
              <w:t>cada</w:t>
            </w:r>
            <w:r w:rsidRPr="00B20DC2">
              <w:rPr>
                <w:spacing w:val="-5"/>
                <w:sz w:val="20"/>
                <w:szCs w:val="20"/>
              </w:rPr>
              <w:t xml:space="preserve"> </w:t>
            </w:r>
            <w:r w:rsidRPr="00B20DC2">
              <w:rPr>
                <w:spacing w:val="-2"/>
                <w:sz w:val="20"/>
                <w:szCs w:val="20"/>
              </w:rPr>
              <w:t>certificado</w:t>
            </w:r>
          </w:p>
        </w:tc>
        <w:tc>
          <w:tcPr>
            <w:tcW w:w="2026" w:type="dxa"/>
          </w:tcPr>
          <w:p w14:paraId="28E6A6DA" w14:textId="77777777" w:rsidR="00B20DC2" w:rsidRPr="00B20DC2" w:rsidRDefault="00B20DC2" w:rsidP="005A212E">
            <w:pPr>
              <w:pStyle w:val="TableParagraph"/>
              <w:tabs>
                <w:tab w:val="left" w:pos="832"/>
              </w:tabs>
              <w:spacing w:line="226" w:lineRule="exact"/>
              <w:ind w:right="-15"/>
              <w:jc w:val="center"/>
              <w:rPr>
                <w:sz w:val="20"/>
                <w:szCs w:val="20"/>
              </w:rPr>
            </w:pPr>
            <w:r w:rsidRPr="00B20DC2">
              <w:rPr>
                <w:spacing w:val="-10"/>
                <w:sz w:val="20"/>
                <w:szCs w:val="20"/>
              </w:rPr>
              <w:t>$</w:t>
            </w:r>
            <w:r w:rsidRPr="00B20DC2">
              <w:rPr>
                <w:sz w:val="20"/>
                <w:szCs w:val="20"/>
              </w:rPr>
              <w:tab/>
            </w:r>
            <w:r w:rsidRPr="00B20DC2">
              <w:rPr>
                <w:spacing w:val="-2"/>
                <w:sz w:val="20"/>
                <w:szCs w:val="20"/>
              </w:rPr>
              <w:t>50.00</w:t>
            </w:r>
          </w:p>
        </w:tc>
      </w:tr>
      <w:tr w:rsidR="00B20DC2" w:rsidRPr="00B20DC2" w14:paraId="38FC1029" w14:textId="77777777" w:rsidTr="005A212E">
        <w:trPr>
          <w:trHeight w:val="340"/>
        </w:trPr>
        <w:tc>
          <w:tcPr>
            <w:tcW w:w="3601" w:type="dxa"/>
          </w:tcPr>
          <w:p w14:paraId="792D3245" w14:textId="77777777" w:rsidR="00B20DC2" w:rsidRPr="00B20DC2" w:rsidRDefault="00B20DC2" w:rsidP="00986FE2">
            <w:pPr>
              <w:pStyle w:val="TableParagraph"/>
              <w:spacing w:line="223" w:lineRule="exact"/>
              <w:ind w:left="4"/>
              <w:rPr>
                <w:sz w:val="20"/>
                <w:szCs w:val="20"/>
              </w:rPr>
            </w:pPr>
            <w:r w:rsidRPr="00B20DC2">
              <w:rPr>
                <w:b/>
                <w:sz w:val="20"/>
                <w:szCs w:val="20"/>
              </w:rPr>
              <w:t>II.</w:t>
            </w:r>
            <w:r w:rsidRPr="00B20DC2">
              <w:rPr>
                <w:b/>
                <w:spacing w:val="-5"/>
                <w:sz w:val="20"/>
                <w:szCs w:val="20"/>
              </w:rPr>
              <w:t xml:space="preserve"> </w:t>
            </w:r>
            <w:r w:rsidRPr="00B20DC2">
              <w:rPr>
                <w:sz w:val="20"/>
                <w:szCs w:val="20"/>
              </w:rPr>
              <w:t>Por</w:t>
            </w:r>
            <w:r w:rsidRPr="00B20DC2">
              <w:rPr>
                <w:spacing w:val="-5"/>
                <w:sz w:val="20"/>
                <w:szCs w:val="20"/>
              </w:rPr>
              <w:t xml:space="preserve"> </w:t>
            </w:r>
            <w:r w:rsidRPr="00B20DC2">
              <w:rPr>
                <w:sz w:val="20"/>
                <w:szCs w:val="20"/>
              </w:rPr>
              <w:t>cada</w:t>
            </w:r>
            <w:r w:rsidRPr="00B20DC2">
              <w:rPr>
                <w:spacing w:val="-5"/>
                <w:sz w:val="20"/>
                <w:szCs w:val="20"/>
              </w:rPr>
              <w:t xml:space="preserve"> </w:t>
            </w:r>
            <w:r w:rsidRPr="00B20DC2">
              <w:rPr>
                <w:sz w:val="20"/>
                <w:szCs w:val="20"/>
              </w:rPr>
              <w:t>copia</w:t>
            </w:r>
            <w:r w:rsidRPr="00B20DC2">
              <w:rPr>
                <w:spacing w:val="-5"/>
                <w:sz w:val="20"/>
                <w:szCs w:val="20"/>
              </w:rPr>
              <w:t xml:space="preserve"> </w:t>
            </w:r>
            <w:r w:rsidRPr="00B20DC2">
              <w:rPr>
                <w:spacing w:val="-2"/>
                <w:sz w:val="20"/>
                <w:szCs w:val="20"/>
              </w:rPr>
              <w:t>certificada</w:t>
            </w:r>
          </w:p>
        </w:tc>
        <w:tc>
          <w:tcPr>
            <w:tcW w:w="2026" w:type="dxa"/>
          </w:tcPr>
          <w:p w14:paraId="55EE7B46" w14:textId="77777777" w:rsidR="00B20DC2" w:rsidRPr="00B20DC2" w:rsidRDefault="00B20DC2" w:rsidP="005A212E">
            <w:pPr>
              <w:pStyle w:val="TableParagraph"/>
              <w:spacing w:line="226" w:lineRule="exact"/>
              <w:ind w:right="-15"/>
              <w:jc w:val="center"/>
              <w:rPr>
                <w:sz w:val="20"/>
                <w:szCs w:val="20"/>
              </w:rPr>
            </w:pPr>
            <w:r w:rsidRPr="00B20DC2">
              <w:rPr>
                <w:sz w:val="20"/>
                <w:szCs w:val="20"/>
              </w:rPr>
              <w:t>$</w:t>
            </w:r>
            <w:r w:rsidRPr="00B20DC2">
              <w:rPr>
                <w:spacing w:val="-4"/>
                <w:sz w:val="20"/>
                <w:szCs w:val="20"/>
              </w:rPr>
              <w:t xml:space="preserve"> </w:t>
            </w:r>
            <w:r w:rsidRPr="00B20DC2">
              <w:rPr>
                <w:sz w:val="20"/>
                <w:szCs w:val="20"/>
              </w:rPr>
              <w:t>3.00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4"/>
                <w:sz w:val="20"/>
                <w:szCs w:val="20"/>
              </w:rPr>
              <w:t>hoja</w:t>
            </w:r>
          </w:p>
        </w:tc>
      </w:tr>
      <w:tr w:rsidR="00B20DC2" w:rsidRPr="00B20DC2" w14:paraId="72379DB6" w14:textId="77777777" w:rsidTr="005A212E">
        <w:trPr>
          <w:trHeight w:val="340"/>
        </w:trPr>
        <w:tc>
          <w:tcPr>
            <w:tcW w:w="3601" w:type="dxa"/>
          </w:tcPr>
          <w:p w14:paraId="3904C5AB" w14:textId="77777777" w:rsidR="00B20DC2" w:rsidRPr="00B20DC2" w:rsidRDefault="00B20DC2" w:rsidP="00986FE2">
            <w:pPr>
              <w:pStyle w:val="TableParagraph"/>
              <w:spacing w:line="223" w:lineRule="exact"/>
              <w:ind w:left="4"/>
              <w:rPr>
                <w:sz w:val="20"/>
                <w:szCs w:val="20"/>
              </w:rPr>
            </w:pPr>
            <w:r w:rsidRPr="00B20DC2">
              <w:rPr>
                <w:b/>
                <w:sz w:val="20"/>
                <w:szCs w:val="20"/>
              </w:rPr>
              <w:t>III.</w:t>
            </w:r>
            <w:r w:rsidRPr="00B20DC2">
              <w:rPr>
                <w:b/>
                <w:spacing w:val="-5"/>
                <w:sz w:val="20"/>
                <w:szCs w:val="20"/>
              </w:rPr>
              <w:t xml:space="preserve"> </w:t>
            </w:r>
            <w:r w:rsidRPr="00B20DC2">
              <w:rPr>
                <w:sz w:val="20"/>
                <w:szCs w:val="20"/>
              </w:rPr>
              <w:t>Por</w:t>
            </w:r>
            <w:r w:rsidRPr="00B20DC2">
              <w:rPr>
                <w:spacing w:val="-5"/>
                <w:sz w:val="20"/>
                <w:szCs w:val="20"/>
              </w:rPr>
              <w:t xml:space="preserve"> </w:t>
            </w:r>
            <w:r w:rsidRPr="00B20DC2">
              <w:rPr>
                <w:sz w:val="20"/>
                <w:szCs w:val="20"/>
              </w:rPr>
              <w:t>cada</w:t>
            </w:r>
            <w:r w:rsidRPr="00B20DC2">
              <w:rPr>
                <w:spacing w:val="-5"/>
                <w:sz w:val="20"/>
                <w:szCs w:val="20"/>
              </w:rPr>
              <w:t xml:space="preserve"> </w:t>
            </w:r>
            <w:r w:rsidRPr="00B20DC2">
              <w:rPr>
                <w:spacing w:val="-2"/>
                <w:sz w:val="20"/>
                <w:szCs w:val="20"/>
              </w:rPr>
              <w:t>constancia</w:t>
            </w:r>
          </w:p>
        </w:tc>
        <w:tc>
          <w:tcPr>
            <w:tcW w:w="2026" w:type="dxa"/>
          </w:tcPr>
          <w:p w14:paraId="0720039F" w14:textId="77777777" w:rsidR="00B20DC2" w:rsidRPr="00B20DC2" w:rsidRDefault="00B20DC2" w:rsidP="005A212E">
            <w:pPr>
              <w:pStyle w:val="TableParagraph"/>
              <w:tabs>
                <w:tab w:val="left" w:pos="832"/>
              </w:tabs>
              <w:spacing w:line="226" w:lineRule="exact"/>
              <w:ind w:right="-15"/>
              <w:jc w:val="center"/>
              <w:rPr>
                <w:sz w:val="20"/>
                <w:szCs w:val="20"/>
              </w:rPr>
            </w:pPr>
            <w:r w:rsidRPr="00B20DC2">
              <w:rPr>
                <w:spacing w:val="-10"/>
                <w:sz w:val="20"/>
                <w:szCs w:val="20"/>
              </w:rPr>
              <w:t>$</w:t>
            </w:r>
            <w:r w:rsidRPr="00B20DC2">
              <w:rPr>
                <w:sz w:val="20"/>
                <w:szCs w:val="20"/>
              </w:rPr>
              <w:tab/>
            </w:r>
            <w:r w:rsidRPr="00B20DC2">
              <w:rPr>
                <w:spacing w:val="-2"/>
                <w:sz w:val="20"/>
                <w:szCs w:val="20"/>
              </w:rPr>
              <w:t>50.00</w:t>
            </w:r>
          </w:p>
        </w:tc>
      </w:tr>
    </w:tbl>
    <w:p w14:paraId="5AAA3CBC" w14:textId="77777777" w:rsidR="00B20DC2" w:rsidRPr="00B20DC2" w:rsidRDefault="00B20DC2" w:rsidP="00B20DC2">
      <w:pPr>
        <w:pStyle w:val="Textoindependiente"/>
        <w:spacing w:before="218"/>
        <w:rPr>
          <w:rFonts w:ascii="Arial" w:hAnsi="Arial" w:cs="Arial"/>
        </w:rPr>
      </w:pPr>
    </w:p>
    <w:p w14:paraId="4FE8EE9C" w14:textId="77777777" w:rsidR="00B20DC2" w:rsidRPr="002E5C02" w:rsidRDefault="00B20DC2" w:rsidP="002E5C02">
      <w:pPr>
        <w:pStyle w:val="Ttulo2"/>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4"/>
          <w:sz w:val="20"/>
          <w:szCs w:val="20"/>
        </w:rPr>
        <w:t>VIII</w:t>
      </w:r>
    </w:p>
    <w:p w14:paraId="3616A93E" w14:textId="77777777" w:rsidR="00B20DC2" w:rsidRPr="00B20DC2" w:rsidRDefault="00B20DC2" w:rsidP="00B20DC2">
      <w:pPr>
        <w:spacing w:before="116" w:line="360" w:lineRule="auto"/>
        <w:ind w:left="1183" w:right="1863"/>
        <w:jc w:val="center"/>
        <w:rPr>
          <w:rFonts w:ascii="Arial" w:hAnsi="Arial" w:cs="Arial"/>
          <w:b/>
          <w:sz w:val="20"/>
          <w:szCs w:val="20"/>
        </w:rPr>
      </w:pPr>
      <w:r w:rsidRPr="00B20DC2">
        <w:rPr>
          <w:rFonts w:ascii="Arial" w:hAnsi="Arial" w:cs="Arial"/>
          <w:b/>
          <w:sz w:val="20"/>
          <w:szCs w:val="20"/>
        </w:rPr>
        <w:t>De</w:t>
      </w:r>
      <w:r w:rsidRPr="00B20DC2">
        <w:rPr>
          <w:rFonts w:ascii="Arial" w:hAnsi="Arial" w:cs="Arial"/>
          <w:b/>
          <w:spacing w:val="-5"/>
          <w:sz w:val="20"/>
          <w:szCs w:val="20"/>
        </w:rPr>
        <w:t xml:space="preserve"> </w:t>
      </w:r>
      <w:r w:rsidRPr="00B20DC2">
        <w:rPr>
          <w:rFonts w:ascii="Arial" w:hAnsi="Arial" w:cs="Arial"/>
          <w:b/>
          <w:sz w:val="20"/>
          <w:szCs w:val="20"/>
        </w:rPr>
        <w:t>los</w:t>
      </w:r>
      <w:r w:rsidRPr="00B20DC2">
        <w:rPr>
          <w:rFonts w:ascii="Arial" w:hAnsi="Arial" w:cs="Arial"/>
          <w:b/>
          <w:spacing w:val="-5"/>
          <w:sz w:val="20"/>
          <w:szCs w:val="20"/>
        </w:rPr>
        <w:t xml:space="preserve"> </w:t>
      </w:r>
      <w:r w:rsidRPr="00B20DC2">
        <w:rPr>
          <w:rFonts w:ascii="Arial" w:hAnsi="Arial" w:cs="Arial"/>
          <w:b/>
          <w:sz w:val="20"/>
          <w:szCs w:val="20"/>
        </w:rPr>
        <w:t>Derechos</w:t>
      </w:r>
      <w:r w:rsidRPr="00B20DC2">
        <w:rPr>
          <w:rFonts w:ascii="Arial" w:hAnsi="Arial" w:cs="Arial"/>
          <w:b/>
          <w:spacing w:val="-5"/>
          <w:sz w:val="20"/>
          <w:szCs w:val="20"/>
        </w:rPr>
        <w:t xml:space="preserve"> </w:t>
      </w:r>
      <w:r w:rsidRPr="00B20DC2">
        <w:rPr>
          <w:rFonts w:ascii="Arial" w:hAnsi="Arial" w:cs="Arial"/>
          <w:b/>
          <w:sz w:val="20"/>
          <w:szCs w:val="20"/>
        </w:rPr>
        <w:t>por</w:t>
      </w:r>
      <w:r w:rsidRPr="00B20DC2">
        <w:rPr>
          <w:rFonts w:ascii="Arial" w:hAnsi="Arial" w:cs="Arial"/>
          <w:b/>
          <w:spacing w:val="-3"/>
          <w:sz w:val="20"/>
          <w:szCs w:val="20"/>
        </w:rPr>
        <w:t xml:space="preserve"> </w:t>
      </w:r>
      <w:r w:rsidRPr="00B20DC2">
        <w:rPr>
          <w:rFonts w:ascii="Arial" w:hAnsi="Arial" w:cs="Arial"/>
          <w:b/>
          <w:sz w:val="20"/>
          <w:szCs w:val="20"/>
        </w:rPr>
        <w:t>el</w:t>
      </w:r>
      <w:r w:rsidRPr="00B20DC2">
        <w:rPr>
          <w:rFonts w:ascii="Arial" w:hAnsi="Arial" w:cs="Arial"/>
          <w:b/>
          <w:spacing w:val="-5"/>
          <w:sz w:val="20"/>
          <w:szCs w:val="20"/>
        </w:rPr>
        <w:t xml:space="preserve"> </w:t>
      </w:r>
      <w:r w:rsidRPr="00B20DC2">
        <w:rPr>
          <w:rFonts w:ascii="Arial" w:hAnsi="Arial" w:cs="Arial"/>
          <w:b/>
          <w:sz w:val="20"/>
          <w:szCs w:val="20"/>
        </w:rPr>
        <w:t>Uso</w:t>
      </w:r>
      <w:r w:rsidRPr="00B20DC2">
        <w:rPr>
          <w:rFonts w:ascii="Arial" w:hAnsi="Arial" w:cs="Arial"/>
          <w:b/>
          <w:spacing w:val="-2"/>
          <w:sz w:val="20"/>
          <w:szCs w:val="20"/>
        </w:rPr>
        <w:t xml:space="preserve"> </w:t>
      </w:r>
      <w:r w:rsidRPr="00B20DC2">
        <w:rPr>
          <w:rFonts w:ascii="Arial" w:hAnsi="Arial" w:cs="Arial"/>
          <w:b/>
          <w:sz w:val="20"/>
          <w:szCs w:val="20"/>
        </w:rPr>
        <w:t>y</w:t>
      </w:r>
      <w:r w:rsidRPr="00B20DC2">
        <w:rPr>
          <w:rFonts w:ascii="Arial" w:hAnsi="Arial" w:cs="Arial"/>
          <w:b/>
          <w:spacing w:val="-3"/>
          <w:sz w:val="20"/>
          <w:szCs w:val="20"/>
        </w:rPr>
        <w:t xml:space="preserve"> </w:t>
      </w:r>
      <w:r w:rsidRPr="00B20DC2">
        <w:rPr>
          <w:rFonts w:ascii="Arial" w:hAnsi="Arial" w:cs="Arial"/>
          <w:b/>
          <w:sz w:val="20"/>
          <w:szCs w:val="20"/>
        </w:rPr>
        <w:t>Aprovechamiento</w:t>
      </w:r>
      <w:r w:rsidRPr="00B20DC2">
        <w:rPr>
          <w:rFonts w:ascii="Arial" w:hAnsi="Arial" w:cs="Arial"/>
          <w:b/>
          <w:spacing w:val="-4"/>
          <w:sz w:val="20"/>
          <w:szCs w:val="20"/>
        </w:rPr>
        <w:t xml:space="preserve"> </w:t>
      </w:r>
      <w:r w:rsidRPr="00B20DC2">
        <w:rPr>
          <w:rFonts w:ascii="Arial" w:hAnsi="Arial" w:cs="Arial"/>
          <w:b/>
          <w:sz w:val="20"/>
          <w:szCs w:val="20"/>
        </w:rPr>
        <w:t>de</w:t>
      </w:r>
      <w:r w:rsidRPr="00B20DC2">
        <w:rPr>
          <w:rFonts w:ascii="Arial" w:hAnsi="Arial" w:cs="Arial"/>
          <w:b/>
          <w:spacing w:val="-2"/>
          <w:sz w:val="20"/>
          <w:szCs w:val="20"/>
        </w:rPr>
        <w:t xml:space="preserve"> </w:t>
      </w:r>
      <w:r w:rsidRPr="00B20DC2">
        <w:rPr>
          <w:rFonts w:ascii="Arial" w:hAnsi="Arial" w:cs="Arial"/>
          <w:b/>
          <w:sz w:val="20"/>
          <w:szCs w:val="20"/>
        </w:rPr>
        <w:t>los</w:t>
      </w:r>
      <w:r w:rsidRPr="00B20DC2">
        <w:rPr>
          <w:rFonts w:ascii="Arial" w:hAnsi="Arial" w:cs="Arial"/>
          <w:b/>
          <w:spacing w:val="-5"/>
          <w:sz w:val="20"/>
          <w:szCs w:val="20"/>
        </w:rPr>
        <w:t xml:space="preserve"> </w:t>
      </w:r>
      <w:r w:rsidRPr="00B20DC2">
        <w:rPr>
          <w:rFonts w:ascii="Arial" w:hAnsi="Arial" w:cs="Arial"/>
          <w:b/>
          <w:sz w:val="20"/>
          <w:szCs w:val="20"/>
        </w:rPr>
        <w:t>Bienes</w:t>
      </w:r>
      <w:r w:rsidRPr="00B20DC2">
        <w:rPr>
          <w:rFonts w:ascii="Arial" w:hAnsi="Arial" w:cs="Arial"/>
          <w:b/>
          <w:spacing w:val="-5"/>
          <w:sz w:val="20"/>
          <w:szCs w:val="20"/>
        </w:rPr>
        <w:t xml:space="preserve"> </w:t>
      </w:r>
      <w:r w:rsidRPr="00B20DC2">
        <w:rPr>
          <w:rFonts w:ascii="Arial" w:hAnsi="Arial" w:cs="Arial"/>
          <w:b/>
          <w:sz w:val="20"/>
          <w:szCs w:val="20"/>
        </w:rPr>
        <w:t>de Dominio Público del Patrimonio Municipal</w:t>
      </w:r>
    </w:p>
    <w:p w14:paraId="1E678FCF" w14:textId="77777777" w:rsidR="00B20DC2" w:rsidRPr="00B20DC2" w:rsidRDefault="00B20DC2" w:rsidP="00B20DC2">
      <w:pPr>
        <w:pStyle w:val="Textoindependiente"/>
        <w:spacing w:before="229" w:line="362" w:lineRule="auto"/>
        <w:ind w:left="122" w:right="914"/>
        <w:rPr>
          <w:rFonts w:ascii="Arial" w:hAnsi="Arial" w:cs="Arial"/>
        </w:rPr>
      </w:pPr>
      <w:r w:rsidRPr="00B20DC2">
        <w:rPr>
          <w:rFonts w:ascii="Arial" w:hAnsi="Arial" w:cs="Arial"/>
          <w:b/>
        </w:rPr>
        <w:t>Artículo</w:t>
      </w:r>
      <w:r w:rsidRPr="00B20DC2">
        <w:rPr>
          <w:rFonts w:ascii="Arial" w:hAnsi="Arial" w:cs="Arial"/>
          <w:b/>
          <w:spacing w:val="-4"/>
        </w:rPr>
        <w:t xml:space="preserve"> </w:t>
      </w:r>
      <w:r w:rsidRPr="00B20DC2">
        <w:rPr>
          <w:rFonts w:ascii="Arial" w:hAnsi="Arial" w:cs="Arial"/>
          <w:b/>
        </w:rPr>
        <w:t>27.-</w:t>
      </w:r>
      <w:r w:rsidRPr="00B20DC2">
        <w:rPr>
          <w:rFonts w:ascii="Arial" w:hAnsi="Arial" w:cs="Arial"/>
          <w:b/>
          <w:spacing w:val="-4"/>
        </w:rPr>
        <w:t xml:space="preserve"> </w:t>
      </w:r>
      <w:r w:rsidRPr="00B20DC2">
        <w:rPr>
          <w:rFonts w:ascii="Arial" w:hAnsi="Arial" w:cs="Arial"/>
        </w:rPr>
        <w:t>Los</w:t>
      </w:r>
      <w:r w:rsidRPr="00B20DC2">
        <w:rPr>
          <w:rFonts w:ascii="Arial" w:hAnsi="Arial" w:cs="Arial"/>
          <w:spacing w:val="-2"/>
        </w:rPr>
        <w:t xml:space="preserve"> </w:t>
      </w:r>
      <w:r w:rsidRPr="00B20DC2">
        <w:rPr>
          <w:rFonts w:ascii="Arial" w:hAnsi="Arial" w:cs="Arial"/>
        </w:rPr>
        <w:t>derechos</w:t>
      </w:r>
      <w:r w:rsidRPr="00B20DC2">
        <w:rPr>
          <w:rFonts w:ascii="Arial" w:hAnsi="Arial" w:cs="Arial"/>
          <w:spacing w:val="-1"/>
        </w:rPr>
        <w:t xml:space="preserve"> </w:t>
      </w:r>
      <w:r w:rsidRPr="00B20DC2">
        <w:rPr>
          <w:rFonts w:ascii="Arial" w:hAnsi="Arial" w:cs="Arial"/>
        </w:rPr>
        <w:t>por</w:t>
      </w:r>
      <w:r w:rsidRPr="00B20DC2">
        <w:rPr>
          <w:rFonts w:ascii="Arial" w:hAnsi="Arial" w:cs="Arial"/>
          <w:spacing w:val="-4"/>
        </w:rPr>
        <w:t xml:space="preserve"> </w:t>
      </w:r>
      <w:r w:rsidRPr="00B20DC2">
        <w:rPr>
          <w:rFonts w:ascii="Arial" w:hAnsi="Arial" w:cs="Arial"/>
        </w:rPr>
        <w:t>servicios</w:t>
      </w:r>
      <w:r w:rsidRPr="00B20DC2">
        <w:rPr>
          <w:rFonts w:ascii="Arial" w:hAnsi="Arial" w:cs="Arial"/>
          <w:spacing w:val="-4"/>
        </w:rPr>
        <w:t xml:space="preserve"> </w:t>
      </w:r>
      <w:r w:rsidRPr="00B20DC2">
        <w:rPr>
          <w:rFonts w:ascii="Arial" w:hAnsi="Arial" w:cs="Arial"/>
        </w:rPr>
        <w:t>de</w:t>
      </w:r>
      <w:r w:rsidRPr="00B20DC2">
        <w:rPr>
          <w:rFonts w:ascii="Arial" w:hAnsi="Arial" w:cs="Arial"/>
          <w:spacing w:val="-5"/>
        </w:rPr>
        <w:t xml:space="preserve"> </w:t>
      </w:r>
      <w:r w:rsidRPr="00B20DC2">
        <w:rPr>
          <w:rFonts w:ascii="Arial" w:hAnsi="Arial" w:cs="Arial"/>
        </w:rPr>
        <w:t>mercados</w:t>
      </w:r>
      <w:r w:rsidRPr="00B20DC2">
        <w:rPr>
          <w:rFonts w:ascii="Arial" w:hAnsi="Arial" w:cs="Arial"/>
          <w:spacing w:val="-4"/>
        </w:rPr>
        <w:t xml:space="preserve"> </w:t>
      </w:r>
      <w:r w:rsidRPr="00B20DC2">
        <w:rPr>
          <w:rFonts w:ascii="Arial" w:hAnsi="Arial" w:cs="Arial"/>
        </w:rPr>
        <w:t>se</w:t>
      </w:r>
      <w:r w:rsidRPr="00B20DC2">
        <w:rPr>
          <w:rFonts w:ascii="Arial" w:hAnsi="Arial" w:cs="Arial"/>
          <w:spacing w:val="-5"/>
        </w:rPr>
        <w:t xml:space="preserve"> </w:t>
      </w:r>
      <w:r w:rsidRPr="00B20DC2">
        <w:rPr>
          <w:rFonts w:ascii="Arial" w:hAnsi="Arial" w:cs="Arial"/>
        </w:rPr>
        <w:t>causarán</w:t>
      </w:r>
      <w:r w:rsidRPr="00B20DC2">
        <w:rPr>
          <w:rFonts w:ascii="Arial" w:hAnsi="Arial" w:cs="Arial"/>
          <w:spacing w:val="-1"/>
        </w:rPr>
        <w:t xml:space="preserve"> </w:t>
      </w:r>
      <w:r w:rsidRPr="00B20DC2">
        <w:rPr>
          <w:rFonts w:ascii="Arial" w:hAnsi="Arial" w:cs="Arial"/>
        </w:rPr>
        <w:t>y</w:t>
      </w:r>
      <w:r w:rsidRPr="00B20DC2">
        <w:rPr>
          <w:rFonts w:ascii="Arial" w:hAnsi="Arial" w:cs="Arial"/>
          <w:spacing w:val="-8"/>
        </w:rPr>
        <w:t xml:space="preserve"> </w:t>
      </w:r>
      <w:r w:rsidRPr="00B20DC2">
        <w:rPr>
          <w:rFonts w:ascii="Arial" w:hAnsi="Arial" w:cs="Arial"/>
        </w:rPr>
        <w:t>pagarán</w:t>
      </w:r>
      <w:r w:rsidRPr="00B20DC2">
        <w:rPr>
          <w:rFonts w:ascii="Arial" w:hAnsi="Arial" w:cs="Arial"/>
          <w:spacing w:val="-5"/>
        </w:rPr>
        <w:t xml:space="preserve"> </w:t>
      </w:r>
      <w:r w:rsidRPr="00B20DC2">
        <w:rPr>
          <w:rFonts w:ascii="Arial" w:hAnsi="Arial" w:cs="Arial"/>
        </w:rPr>
        <w:t>de</w:t>
      </w:r>
      <w:r w:rsidRPr="00B20DC2">
        <w:rPr>
          <w:rFonts w:ascii="Arial" w:hAnsi="Arial" w:cs="Arial"/>
          <w:spacing w:val="-3"/>
        </w:rPr>
        <w:t xml:space="preserve"> </w:t>
      </w:r>
      <w:r w:rsidRPr="00B20DC2">
        <w:rPr>
          <w:rFonts w:ascii="Arial" w:hAnsi="Arial" w:cs="Arial"/>
        </w:rPr>
        <w:t>conformidad</w:t>
      </w:r>
      <w:r w:rsidRPr="00B20DC2">
        <w:rPr>
          <w:rFonts w:ascii="Arial" w:hAnsi="Arial" w:cs="Arial"/>
          <w:spacing w:val="-5"/>
        </w:rPr>
        <w:t xml:space="preserve"> </w:t>
      </w:r>
      <w:r w:rsidRPr="00B20DC2">
        <w:rPr>
          <w:rFonts w:ascii="Arial" w:hAnsi="Arial" w:cs="Arial"/>
        </w:rPr>
        <w:t>con la siguiente tarifa:</w:t>
      </w:r>
    </w:p>
    <w:p w14:paraId="0604BB57" w14:textId="77777777" w:rsidR="00B20DC2" w:rsidRPr="00B20DC2" w:rsidRDefault="00B20DC2" w:rsidP="00B20DC2">
      <w:pPr>
        <w:pStyle w:val="Textoindependiente"/>
        <w:spacing w:before="118"/>
        <w:rPr>
          <w:rFonts w:ascii="Arial" w:hAnsi="Arial" w:cs="Arial"/>
        </w:rPr>
      </w:pPr>
    </w:p>
    <w:tbl>
      <w:tblPr>
        <w:tblStyle w:val="TableNormal"/>
        <w:tblW w:w="0" w:type="auto"/>
        <w:tblInd w:w="15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7"/>
        <w:gridCol w:w="3448"/>
      </w:tblGrid>
      <w:tr w:rsidR="00B20DC2" w:rsidRPr="00B20DC2" w14:paraId="67483881" w14:textId="77777777" w:rsidTr="00986FE2">
        <w:trPr>
          <w:trHeight w:val="345"/>
        </w:trPr>
        <w:tc>
          <w:tcPr>
            <w:tcW w:w="2917" w:type="dxa"/>
          </w:tcPr>
          <w:p w14:paraId="7E93A27D" w14:textId="77777777" w:rsidR="00B20DC2" w:rsidRPr="00B20DC2" w:rsidRDefault="00B20DC2" w:rsidP="00986FE2">
            <w:pPr>
              <w:pStyle w:val="TableParagraph"/>
              <w:tabs>
                <w:tab w:val="left" w:pos="515"/>
              </w:tabs>
              <w:spacing w:line="224" w:lineRule="exact"/>
              <w:ind w:left="6"/>
              <w:rPr>
                <w:sz w:val="20"/>
                <w:szCs w:val="20"/>
              </w:rPr>
            </w:pPr>
            <w:r w:rsidRPr="00B20DC2">
              <w:rPr>
                <w:b/>
                <w:spacing w:val="-5"/>
                <w:sz w:val="20"/>
                <w:szCs w:val="20"/>
              </w:rPr>
              <w:t>I.-</w:t>
            </w:r>
            <w:r w:rsidRPr="00B20DC2">
              <w:rPr>
                <w:b/>
                <w:sz w:val="20"/>
                <w:szCs w:val="20"/>
              </w:rPr>
              <w:tab/>
            </w:r>
            <w:r w:rsidRPr="00B20DC2">
              <w:rPr>
                <w:sz w:val="20"/>
                <w:szCs w:val="20"/>
              </w:rPr>
              <w:t>Locatarios</w:t>
            </w:r>
            <w:r w:rsidRPr="00B20DC2">
              <w:rPr>
                <w:spacing w:val="-11"/>
                <w:sz w:val="20"/>
                <w:szCs w:val="20"/>
              </w:rPr>
              <w:t xml:space="preserve"> </w:t>
            </w:r>
            <w:r w:rsidRPr="00B20DC2">
              <w:rPr>
                <w:spacing w:val="-4"/>
                <w:sz w:val="20"/>
                <w:szCs w:val="20"/>
              </w:rPr>
              <w:t>fijos</w:t>
            </w:r>
          </w:p>
        </w:tc>
        <w:tc>
          <w:tcPr>
            <w:tcW w:w="3448" w:type="dxa"/>
          </w:tcPr>
          <w:p w14:paraId="00CD83DC" w14:textId="77777777" w:rsidR="00B20DC2" w:rsidRPr="00B20DC2" w:rsidRDefault="00B20DC2" w:rsidP="00986FE2">
            <w:pPr>
              <w:pStyle w:val="TableParagraph"/>
              <w:spacing w:line="226" w:lineRule="exact"/>
              <w:ind w:right="-15"/>
              <w:jc w:val="center"/>
              <w:rPr>
                <w:sz w:val="20"/>
                <w:szCs w:val="20"/>
              </w:rPr>
            </w:pPr>
            <w:r w:rsidRPr="00B20DC2">
              <w:rPr>
                <w:sz w:val="20"/>
                <w:szCs w:val="20"/>
              </w:rPr>
              <w:t>$</w:t>
            </w:r>
            <w:r w:rsidRPr="00B20DC2">
              <w:rPr>
                <w:spacing w:val="-5"/>
                <w:sz w:val="20"/>
                <w:szCs w:val="20"/>
              </w:rPr>
              <w:t xml:space="preserve"> </w:t>
            </w:r>
            <w:r w:rsidRPr="00B20DC2">
              <w:rPr>
                <w:sz w:val="20"/>
                <w:szCs w:val="20"/>
              </w:rPr>
              <w:t>30.00</w:t>
            </w:r>
            <w:r w:rsidRPr="00B20DC2">
              <w:rPr>
                <w:spacing w:val="-4"/>
                <w:sz w:val="20"/>
                <w:szCs w:val="20"/>
              </w:rPr>
              <w:t xml:space="preserve"> </w:t>
            </w:r>
            <w:r w:rsidRPr="00B20DC2">
              <w:rPr>
                <w:spacing w:val="-2"/>
                <w:sz w:val="20"/>
                <w:szCs w:val="20"/>
              </w:rPr>
              <w:t>mensual</w:t>
            </w:r>
          </w:p>
        </w:tc>
      </w:tr>
      <w:tr w:rsidR="00B20DC2" w:rsidRPr="00B20DC2" w14:paraId="1EE6A90B" w14:textId="77777777" w:rsidTr="00986FE2">
        <w:trPr>
          <w:trHeight w:val="345"/>
        </w:trPr>
        <w:tc>
          <w:tcPr>
            <w:tcW w:w="2917" w:type="dxa"/>
          </w:tcPr>
          <w:p w14:paraId="58ACA5CC" w14:textId="77777777" w:rsidR="00B20DC2" w:rsidRPr="00B20DC2" w:rsidRDefault="00B20DC2" w:rsidP="00986FE2">
            <w:pPr>
              <w:pStyle w:val="TableParagraph"/>
              <w:tabs>
                <w:tab w:val="left" w:pos="515"/>
              </w:tabs>
              <w:spacing w:line="223" w:lineRule="exact"/>
              <w:ind w:left="6"/>
              <w:rPr>
                <w:sz w:val="20"/>
                <w:szCs w:val="20"/>
              </w:rPr>
            </w:pPr>
            <w:r w:rsidRPr="00B20DC2">
              <w:rPr>
                <w:b/>
                <w:spacing w:val="-4"/>
                <w:sz w:val="20"/>
                <w:szCs w:val="20"/>
              </w:rPr>
              <w:t>II.-</w:t>
            </w:r>
            <w:r w:rsidRPr="00B20DC2">
              <w:rPr>
                <w:b/>
                <w:sz w:val="20"/>
                <w:szCs w:val="20"/>
              </w:rPr>
              <w:tab/>
            </w:r>
            <w:r w:rsidRPr="00B20DC2">
              <w:rPr>
                <w:sz w:val="20"/>
                <w:szCs w:val="20"/>
              </w:rPr>
              <w:t>Locatarios</w:t>
            </w:r>
            <w:r w:rsidRPr="00B20DC2">
              <w:rPr>
                <w:spacing w:val="-11"/>
                <w:sz w:val="20"/>
                <w:szCs w:val="20"/>
              </w:rPr>
              <w:t xml:space="preserve"> </w:t>
            </w:r>
            <w:r w:rsidRPr="00B20DC2">
              <w:rPr>
                <w:spacing w:val="-2"/>
                <w:sz w:val="20"/>
                <w:szCs w:val="20"/>
              </w:rPr>
              <w:t>semifijos</w:t>
            </w:r>
          </w:p>
        </w:tc>
        <w:tc>
          <w:tcPr>
            <w:tcW w:w="3448" w:type="dxa"/>
          </w:tcPr>
          <w:p w14:paraId="72616EDA" w14:textId="65743245" w:rsidR="00B20DC2" w:rsidRPr="00B20DC2" w:rsidRDefault="00B20DC2" w:rsidP="00986FE2">
            <w:pPr>
              <w:pStyle w:val="TableParagraph"/>
              <w:tabs>
                <w:tab w:val="left" w:pos="386"/>
              </w:tabs>
              <w:spacing w:line="226" w:lineRule="exact"/>
              <w:ind w:right="-15"/>
              <w:jc w:val="center"/>
              <w:rPr>
                <w:sz w:val="20"/>
                <w:szCs w:val="20"/>
              </w:rPr>
            </w:pPr>
            <w:r w:rsidRPr="00B20DC2">
              <w:rPr>
                <w:spacing w:val="-10"/>
                <w:sz w:val="20"/>
                <w:szCs w:val="20"/>
              </w:rPr>
              <w:t>$</w:t>
            </w:r>
            <w:r w:rsidRPr="00B20DC2">
              <w:rPr>
                <w:sz w:val="20"/>
                <w:szCs w:val="20"/>
              </w:rPr>
              <w:tab/>
              <w:t>1</w:t>
            </w:r>
            <w:r w:rsidR="005A212E">
              <w:rPr>
                <w:sz w:val="20"/>
                <w:szCs w:val="20"/>
              </w:rPr>
              <w:t>5</w:t>
            </w:r>
            <w:r w:rsidRPr="00B20DC2">
              <w:rPr>
                <w:sz w:val="20"/>
                <w:szCs w:val="20"/>
              </w:rPr>
              <w:t>.00</w:t>
            </w:r>
            <w:r w:rsidRPr="00B20DC2">
              <w:rPr>
                <w:spacing w:val="-6"/>
                <w:sz w:val="20"/>
                <w:szCs w:val="20"/>
              </w:rPr>
              <w:t xml:space="preserve"> </w:t>
            </w:r>
            <w:r w:rsidRPr="00B20DC2">
              <w:rPr>
                <w:spacing w:val="-2"/>
                <w:sz w:val="20"/>
                <w:szCs w:val="20"/>
              </w:rPr>
              <w:t>diario</w:t>
            </w:r>
          </w:p>
        </w:tc>
      </w:tr>
      <w:tr w:rsidR="005A212E" w:rsidRPr="00B20DC2" w14:paraId="283D6B13" w14:textId="77777777" w:rsidTr="00986FE2">
        <w:trPr>
          <w:trHeight w:val="345"/>
        </w:trPr>
        <w:tc>
          <w:tcPr>
            <w:tcW w:w="2917" w:type="dxa"/>
          </w:tcPr>
          <w:p w14:paraId="20408297" w14:textId="6F3DAC32" w:rsidR="005A212E" w:rsidRPr="00B20DC2" w:rsidRDefault="005A212E" w:rsidP="00986FE2">
            <w:pPr>
              <w:pStyle w:val="TableParagraph"/>
              <w:tabs>
                <w:tab w:val="left" w:pos="515"/>
              </w:tabs>
              <w:spacing w:line="223" w:lineRule="exact"/>
              <w:ind w:left="6"/>
              <w:rPr>
                <w:b/>
                <w:spacing w:val="-4"/>
                <w:sz w:val="20"/>
                <w:szCs w:val="20"/>
              </w:rPr>
            </w:pPr>
            <w:r>
              <w:rPr>
                <w:b/>
                <w:spacing w:val="-4"/>
                <w:sz w:val="20"/>
                <w:szCs w:val="20"/>
              </w:rPr>
              <w:t xml:space="preserve">III.-     </w:t>
            </w:r>
            <w:r>
              <w:rPr>
                <w:bCs/>
                <w:spacing w:val="-4"/>
                <w:sz w:val="20"/>
                <w:szCs w:val="20"/>
              </w:rPr>
              <w:t>V</w:t>
            </w:r>
            <w:r w:rsidRPr="005A212E">
              <w:rPr>
                <w:bCs/>
                <w:spacing w:val="-4"/>
                <w:sz w:val="20"/>
                <w:szCs w:val="20"/>
              </w:rPr>
              <w:t>endedores ambulantes</w:t>
            </w:r>
          </w:p>
        </w:tc>
        <w:tc>
          <w:tcPr>
            <w:tcW w:w="3448" w:type="dxa"/>
          </w:tcPr>
          <w:p w14:paraId="65DE9D17" w14:textId="389170FF" w:rsidR="005A212E" w:rsidRPr="00B20DC2" w:rsidRDefault="005A212E" w:rsidP="00986FE2">
            <w:pPr>
              <w:pStyle w:val="TableParagraph"/>
              <w:tabs>
                <w:tab w:val="left" w:pos="386"/>
              </w:tabs>
              <w:spacing w:line="226" w:lineRule="exact"/>
              <w:ind w:right="-15"/>
              <w:jc w:val="center"/>
              <w:rPr>
                <w:spacing w:val="-10"/>
                <w:sz w:val="20"/>
                <w:szCs w:val="20"/>
              </w:rPr>
            </w:pPr>
            <w:r w:rsidRPr="00B20DC2">
              <w:rPr>
                <w:spacing w:val="-10"/>
                <w:sz w:val="20"/>
                <w:szCs w:val="20"/>
              </w:rPr>
              <w:t>$</w:t>
            </w:r>
            <w:r w:rsidRPr="00B20DC2">
              <w:rPr>
                <w:sz w:val="20"/>
                <w:szCs w:val="20"/>
              </w:rPr>
              <w:tab/>
              <w:t>1</w:t>
            </w:r>
            <w:r>
              <w:rPr>
                <w:sz w:val="20"/>
                <w:szCs w:val="20"/>
              </w:rPr>
              <w:t>0</w:t>
            </w:r>
            <w:r w:rsidRPr="00B20DC2">
              <w:rPr>
                <w:sz w:val="20"/>
                <w:szCs w:val="20"/>
              </w:rPr>
              <w:t>.00</w:t>
            </w:r>
            <w:r w:rsidRPr="00B20DC2">
              <w:rPr>
                <w:spacing w:val="-6"/>
                <w:sz w:val="20"/>
                <w:szCs w:val="20"/>
              </w:rPr>
              <w:t xml:space="preserve"> </w:t>
            </w:r>
            <w:r w:rsidRPr="00B20DC2">
              <w:rPr>
                <w:spacing w:val="-2"/>
                <w:sz w:val="20"/>
                <w:szCs w:val="20"/>
              </w:rPr>
              <w:t>diario</w:t>
            </w:r>
          </w:p>
        </w:tc>
      </w:tr>
    </w:tbl>
    <w:p w14:paraId="6E5A3B9A" w14:textId="77777777" w:rsidR="004F2EB0" w:rsidRDefault="004F2EB0" w:rsidP="002E5C02">
      <w:pPr>
        <w:pStyle w:val="Ttulo2"/>
        <w:jc w:val="center"/>
        <w:rPr>
          <w:rFonts w:ascii="Arial" w:hAnsi="Arial" w:cs="Arial"/>
          <w:b/>
          <w:bCs/>
          <w:color w:val="auto"/>
          <w:sz w:val="20"/>
          <w:szCs w:val="20"/>
        </w:rPr>
      </w:pPr>
    </w:p>
    <w:p w14:paraId="5019C842" w14:textId="35252DC9" w:rsidR="00B20DC2" w:rsidRPr="002E5C02" w:rsidRDefault="00B20DC2" w:rsidP="002E5C02">
      <w:pPr>
        <w:pStyle w:val="Ttulo2"/>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IX</w:t>
      </w:r>
    </w:p>
    <w:p w14:paraId="08247DDF" w14:textId="77777777" w:rsidR="00B20DC2" w:rsidRPr="00B20DC2" w:rsidRDefault="00B20DC2" w:rsidP="00B20DC2">
      <w:pPr>
        <w:spacing w:before="113"/>
        <w:ind w:left="5" w:right="684"/>
        <w:jc w:val="center"/>
        <w:rPr>
          <w:rFonts w:ascii="Arial" w:hAnsi="Arial" w:cs="Arial"/>
          <w:b/>
          <w:sz w:val="20"/>
          <w:szCs w:val="20"/>
        </w:rPr>
      </w:pPr>
      <w:r w:rsidRPr="00B20DC2">
        <w:rPr>
          <w:rFonts w:ascii="Arial" w:hAnsi="Arial" w:cs="Arial"/>
          <w:b/>
          <w:sz w:val="20"/>
          <w:szCs w:val="20"/>
        </w:rPr>
        <w:t>Derecho</w:t>
      </w:r>
      <w:r w:rsidRPr="00B20DC2">
        <w:rPr>
          <w:rFonts w:ascii="Arial" w:hAnsi="Arial" w:cs="Arial"/>
          <w:b/>
          <w:spacing w:val="-6"/>
          <w:sz w:val="20"/>
          <w:szCs w:val="20"/>
        </w:rPr>
        <w:t xml:space="preserve"> </w:t>
      </w:r>
      <w:r w:rsidRPr="00B20DC2">
        <w:rPr>
          <w:rFonts w:ascii="Arial" w:hAnsi="Arial" w:cs="Arial"/>
          <w:b/>
          <w:sz w:val="20"/>
          <w:szCs w:val="20"/>
        </w:rPr>
        <w:t>por</w:t>
      </w:r>
      <w:r w:rsidRPr="00B20DC2">
        <w:rPr>
          <w:rFonts w:ascii="Arial" w:hAnsi="Arial" w:cs="Arial"/>
          <w:b/>
          <w:spacing w:val="-4"/>
          <w:sz w:val="20"/>
          <w:szCs w:val="20"/>
        </w:rPr>
        <w:t xml:space="preserve"> </w:t>
      </w:r>
      <w:r w:rsidRPr="00B20DC2">
        <w:rPr>
          <w:rFonts w:ascii="Arial" w:hAnsi="Arial" w:cs="Arial"/>
          <w:b/>
          <w:sz w:val="20"/>
          <w:szCs w:val="20"/>
        </w:rPr>
        <w:t>Servicios</w:t>
      </w:r>
      <w:r w:rsidRPr="00B20DC2">
        <w:rPr>
          <w:rFonts w:ascii="Arial" w:hAnsi="Arial" w:cs="Arial"/>
          <w:b/>
          <w:spacing w:val="-7"/>
          <w:sz w:val="20"/>
          <w:szCs w:val="20"/>
        </w:rPr>
        <w:t xml:space="preserve"> </w:t>
      </w:r>
      <w:r w:rsidRPr="00B20DC2">
        <w:rPr>
          <w:rFonts w:ascii="Arial" w:hAnsi="Arial" w:cs="Arial"/>
          <w:b/>
          <w:sz w:val="20"/>
          <w:szCs w:val="20"/>
        </w:rPr>
        <w:t>de</w:t>
      </w:r>
      <w:r w:rsidRPr="00B20DC2">
        <w:rPr>
          <w:rFonts w:ascii="Arial" w:hAnsi="Arial" w:cs="Arial"/>
          <w:b/>
          <w:spacing w:val="-4"/>
          <w:sz w:val="20"/>
          <w:szCs w:val="20"/>
        </w:rPr>
        <w:t xml:space="preserve"> </w:t>
      </w:r>
      <w:r w:rsidRPr="00B20DC2">
        <w:rPr>
          <w:rFonts w:ascii="Arial" w:hAnsi="Arial" w:cs="Arial"/>
          <w:b/>
          <w:spacing w:val="-2"/>
          <w:sz w:val="20"/>
          <w:szCs w:val="20"/>
        </w:rPr>
        <w:t>Panteones</w:t>
      </w:r>
    </w:p>
    <w:p w14:paraId="7AFD8B15" w14:textId="77777777" w:rsidR="00B20DC2" w:rsidRPr="00B20DC2" w:rsidRDefault="00B20DC2" w:rsidP="00B20DC2">
      <w:pPr>
        <w:pStyle w:val="Textoindependiente"/>
        <w:spacing w:before="116"/>
        <w:rPr>
          <w:rFonts w:ascii="Arial" w:hAnsi="Arial" w:cs="Arial"/>
          <w:b/>
        </w:rPr>
      </w:pPr>
    </w:p>
    <w:p w14:paraId="6BCD91DF" w14:textId="77777777" w:rsidR="00B20DC2" w:rsidRPr="00B20DC2" w:rsidRDefault="00B20DC2" w:rsidP="00B20DC2">
      <w:pPr>
        <w:pStyle w:val="Textoindependiente"/>
        <w:spacing w:line="362" w:lineRule="auto"/>
        <w:ind w:left="122" w:right="705"/>
        <w:rPr>
          <w:rFonts w:ascii="Arial" w:hAnsi="Arial" w:cs="Arial"/>
        </w:rPr>
      </w:pPr>
      <w:r w:rsidRPr="00B20DC2">
        <w:rPr>
          <w:rFonts w:ascii="Arial" w:hAnsi="Arial" w:cs="Arial"/>
          <w:b/>
        </w:rPr>
        <w:t>Artículo</w:t>
      </w:r>
      <w:r w:rsidRPr="00B20DC2">
        <w:rPr>
          <w:rFonts w:ascii="Arial" w:hAnsi="Arial" w:cs="Arial"/>
          <w:b/>
          <w:spacing w:val="-3"/>
        </w:rPr>
        <w:t xml:space="preserve"> </w:t>
      </w:r>
      <w:r w:rsidRPr="00B20DC2">
        <w:rPr>
          <w:rFonts w:ascii="Arial" w:hAnsi="Arial" w:cs="Arial"/>
          <w:b/>
        </w:rPr>
        <w:t>28.-</w:t>
      </w:r>
      <w:r w:rsidRPr="00B20DC2">
        <w:rPr>
          <w:rFonts w:ascii="Arial" w:hAnsi="Arial" w:cs="Arial"/>
          <w:b/>
          <w:spacing w:val="-3"/>
        </w:rPr>
        <w:t xml:space="preserve"> </w:t>
      </w:r>
      <w:r w:rsidRPr="00B20DC2">
        <w:rPr>
          <w:rFonts w:ascii="Arial" w:hAnsi="Arial" w:cs="Arial"/>
        </w:rPr>
        <w:t>Los</w:t>
      </w:r>
      <w:r w:rsidRPr="00B20DC2">
        <w:rPr>
          <w:rFonts w:ascii="Arial" w:hAnsi="Arial" w:cs="Arial"/>
          <w:spacing w:val="-1"/>
        </w:rPr>
        <w:t xml:space="preserve"> </w:t>
      </w:r>
      <w:r w:rsidRPr="00B20DC2">
        <w:rPr>
          <w:rFonts w:ascii="Arial" w:hAnsi="Arial" w:cs="Arial"/>
        </w:rPr>
        <w:t>derechos a</w:t>
      </w:r>
      <w:r w:rsidRPr="00B20DC2">
        <w:rPr>
          <w:rFonts w:ascii="Arial" w:hAnsi="Arial" w:cs="Arial"/>
          <w:spacing w:val="-5"/>
        </w:rPr>
        <w:t xml:space="preserve"> </w:t>
      </w:r>
      <w:r w:rsidRPr="00B20DC2">
        <w:rPr>
          <w:rFonts w:ascii="Arial" w:hAnsi="Arial" w:cs="Arial"/>
        </w:rPr>
        <w:t>que</w:t>
      </w:r>
      <w:r w:rsidRPr="00B20DC2">
        <w:rPr>
          <w:rFonts w:ascii="Arial" w:hAnsi="Arial" w:cs="Arial"/>
          <w:spacing w:val="-4"/>
        </w:rPr>
        <w:t xml:space="preserve"> </w:t>
      </w:r>
      <w:r w:rsidRPr="00B20DC2">
        <w:rPr>
          <w:rFonts w:ascii="Arial" w:hAnsi="Arial" w:cs="Arial"/>
        </w:rPr>
        <w:t>se</w:t>
      </w:r>
      <w:r w:rsidRPr="00B20DC2">
        <w:rPr>
          <w:rFonts w:ascii="Arial" w:hAnsi="Arial" w:cs="Arial"/>
          <w:spacing w:val="-4"/>
        </w:rPr>
        <w:t xml:space="preserve"> </w:t>
      </w:r>
      <w:r w:rsidRPr="00B20DC2">
        <w:rPr>
          <w:rFonts w:ascii="Arial" w:hAnsi="Arial" w:cs="Arial"/>
        </w:rPr>
        <w:t>refiere</w:t>
      </w:r>
      <w:r w:rsidRPr="00B20DC2">
        <w:rPr>
          <w:rFonts w:ascii="Arial" w:hAnsi="Arial" w:cs="Arial"/>
          <w:spacing w:val="-2"/>
        </w:rPr>
        <w:t xml:space="preserve"> </w:t>
      </w:r>
      <w:r w:rsidRPr="00B20DC2">
        <w:rPr>
          <w:rFonts w:ascii="Arial" w:hAnsi="Arial" w:cs="Arial"/>
        </w:rPr>
        <w:t>este</w:t>
      </w:r>
      <w:r w:rsidRPr="00B20DC2">
        <w:rPr>
          <w:rFonts w:ascii="Arial" w:hAnsi="Arial" w:cs="Arial"/>
          <w:spacing w:val="-5"/>
        </w:rPr>
        <w:t xml:space="preserve"> </w:t>
      </w:r>
      <w:r w:rsidRPr="00B20DC2">
        <w:rPr>
          <w:rFonts w:ascii="Arial" w:hAnsi="Arial" w:cs="Arial"/>
        </w:rPr>
        <w:t>capítulo,</w:t>
      </w:r>
      <w:r w:rsidRPr="00B20DC2">
        <w:rPr>
          <w:rFonts w:ascii="Arial" w:hAnsi="Arial" w:cs="Arial"/>
          <w:spacing w:val="-2"/>
        </w:rPr>
        <w:t xml:space="preserve"> </w:t>
      </w:r>
      <w:r w:rsidRPr="00B20DC2">
        <w:rPr>
          <w:rFonts w:ascii="Arial" w:hAnsi="Arial" w:cs="Arial"/>
        </w:rPr>
        <w:t>se</w:t>
      </w:r>
      <w:r w:rsidRPr="00B20DC2">
        <w:rPr>
          <w:rFonts w:ascii="Arial" w:hAnsi="Arial" w:cs="Arial"/>
          <w:spacing w:val="-4"/>
        </w:rPr>
        <w:t xml:space="preserve"> </w:t>
      </w:r>
      <w:r w:rsidRPr="00B20DC2">
        <w:rPr>
          <w:rFonts w:ascii="Arial" w:hAnsi="Arial" w:cs="Arial"/>
        </w:rPr>
        <w:t>causarán</w:t>
      </w:r>
      <w:r w:rsidRPr="00B20DC2">
        <w:rPr>
          <w:rFonts w:ascii="Arial" w:hAnsi="Arial" w:cs="Arial"/>
          <w:spacing w:val="-2"/>
        </w:rPr>
        <w:t xml:space="preserve"> </w:t>
      </w:r>
      <w:r w:rsidRPr="00B20DC2">
        <w:rPr>
          <w:rFonts w:ascii="Arial" w:hAnsi="Arial" w:cs="Arial"/>
        </w:rPr>
        <w:t>y</w:t>
      </w:r>
      <w:r w:rsidRPr="00B20DC2">
        <w:rPr>
          <w:rFonts w:ascii="Arial" w:hAnsi="Arial" w:cs="Arial"/>
          <w:spacing w:val="-5"/>
        </w:rPr>
        <w:t xml:space="preserve"> </w:t>
      </w:r>
      <w:r w:rsidRPr="00B20DC2">
        <w:rPr>
          <w:rFonts w:ascii="Arial" w:hAnsi="Arial" w:cs="Arial"/>
        </w:rPr>
        <w:t>pagarán</w:t>
      </w:r>
      <w:r w:rsidRPr="00B20DC2">
        <w:rPr>
          <w:rFonts w:ascii="Arial" w:hAnsi="Arial" w:cs="Arial"/>
          <w:spacing w:val="-2"/>
        </w:rPr>
        <w:t xml:space="preserve"> </w:t>
      </w:r>
      <w:r w:rsidRPr="00B20DC2">
        <w:rPr>
          <w:rFonts w:ascii="Arial" w:hAnsi="Arial" w:cs="Arial"/>
        </w:rPr>
        <w:t>conforme</w:t>
      </w:r>
      <w:r w:rsidRPr="00B20DC2">
        <w:rPr>
          <w:rFonts w:ascii="Arial" w:hAnsi="Arial" w:cs="Arial"/>
          <w:spacing w:val="-4"/>
        </w:rPr>
        <w:t xml:space="preserve"> </w:t>
      </w:r>
      <w:r w:rsidRPr="00B20DC2">
        <w:rPr>
          <w:rFonts w:ascii="Arial" w:hAnsi="Arial" w:cs="Arial"/>
        </w:rPr>
        <w:t>a</w:t>
      </w:r>
      <w:r w:rsidRPr="00B20DC2">
        <w:rPr>
          <w:rFonts w:ascii="Arial" w:hAnsi="Arial" w:cs="Arial"/>
          <w:spacing w:val="-5"/>
        </w:rPr>
        <w:t xml:space="preserve"> </w:t>
      </w:r>
      <w:r w:rsidRPr="00B20DC2">
        <w:rPr>
          <w:rFonts w:ascii="Arial" w:hAnsi="Arial" w:cs="Arial"/>
        </w:rPr>
        <w:t>las siguientes cuotas:</w:t>
      </w:r>
    </w:p>
    <w:p w14:paraId="486211EB" w14:textId="77777777" w:rsidR="00B20DC2" w:rsidRPr="00B20DC2" w:rsidRDefault="00B20DC2" w:rsidP="00B20DC2">
      <w:pPr>
        <w:pStyle w:val="Textoindependiente"/>
        <w:tabs>
          <w:tab w:val="left" w:pos="453"/>
          <w:tab w:val="left" w:pos="7985"/>
        </w:tabs>
        <w:ind w:left="122"/>
        <w:rPr>
          <w:rFonts w:ascii="Arial" w:hAnsi="Arial" w:cs="Arial"/>
          <w:b/>
          <w:spacing w:val="-5"/>
        </w:rPr>
      </w:pPr>
    </w:p>
    <w:p w14:paraId="75565296" w14:textId="77777777" w:rsidR="00B20DC2" w:rsidRPr="00B20DC2" w:rsidRDefault="00B20DC2" w:rsidP="00B20DC2">
      <w:pPr>
        <w:pStyle w:val="Textoindependiente"/>
        <w:tabs>
          <w:tab w:val="left" w:pos="453"/>
          <w:tab w:val="left" w:pos="7985"/>
        </w:tabs>
        <w:ind w:left="122"/>
        <w:rPr>
          <w:rFonts w:ascii="Arial" w:hAnsi="Arial" w:cs="Arial"/>
        </w:rPr>
      </w:pPr>
      <w:r w:rsidRPr="00B20DC2">
        <w:rPr>
          <w:rFonts w:ascii="Arial" w:hAnsi="Arial" w:cs="Arial"/>
          <w:b/>
          <w:spacing w:val="-5"/>
        </w:rPr>
        <w:t>I.</w:t>
      </w:r>
      <w:r w:rsidRPr="00B20DC2">
        <w:rPr>
          <w:rFonts w:ascii="Arial" w:hAnsi="Arial" w:cs="Arial"/>
          <w:b/>
        </w:rPr>
        <w:tab/>
      </w:r>
      <w:r w:rsidRPr="00B20DC2">
        <w:rPr>
          <w:rFonts w:ascii="Arial" w:hAnsi="Arial" w:cs="Arial"/>
        </w:rPr>
        <w:t>Inhumación</w:t>
      </w:r>
      <w:r w:rsidRPr="00B20DC2">
        <w:rPr>
          <w:rFonts w:ascii="Arial" w:hAnsi="Arial" w:cs="Arial"/>
          <w:spacing w:val="-6"/>
        </w:rPr>
        <w:t xml:space="preserve"> </w:t>
      </w:r>
      <w:r w:rsidRPr="00B20DC2">
        <w:rPr>
          <w:rFonts w:ascii="Arial" w:hAnsi="Arial" w:cs="Arial"/>
        </w:rPr>
        <w:t>en</w:t>
      </w:r>
      <w:r w:rsidRPr="00B20DC2">
        <w:rPr>
          <w:rFonts w:ascii="Arial" w:hAnsi="Arial" w:cs="Arial"/>
          <w:spacing w:val="-5"/>
        </w:rPr>
        <w:t xml:space="preserve"> </w:t>
      </w:r>
      <w:r w:rsidRPr="00B20DC2">
        <w:rPr>
          <w:rFonts w:ascii="Arial" w:hAnsi="Arial" w:cs="Arial"/>
        </w:rPr>
        <w:t>fosas</w:t>
      </w:r>
      <w:r w:rsidRPr="00B20DC2">
        <w:rPr>
          <w:rFonts w:ascii="Arial" w:hAnsi="Arial" w:cs="Arial"/>
          <w:spacing w:val="-3"/>
        </w:rPr>
        <w:t xml:space="preserve"> </w:t>
      </w:r>
      <w:r w:rsidRPr="00B20DC2">
        <w:rPr>
          <w:rFonts w:ascii="Arial" w:hAnsi="Arial" w:cs="Arial"/>
        </w:rPr>
        <w:t>y</w:t>
      </w:r>
      <w:r w:rsidRPr="00B20DC2">
        <w:rPr>
          <w:rFonts w:ascii="Arial" w:hAnsi="Arial" w:cs="Arial"/>
          <w:spacing w:val="-6"/>
        </w:rPr>
        <w:t xml:space="preserve"> </w:t>
      </w:r>
      <w:r w:rsidRPr="00B20DC2">
        <w:rPr>
          <w:rFonts w:ascii="Arial" w:hAnsi="Arial" w:cs="Arial"/>
          <w:spacing w:val="-2"/>
        </w:rPr>
        <w:t>criptas:</w:t>
      </w:r>
      <w:r w:rsidRPr="00B20DC2">
        <w:rPr>
          <w:rFonts w:ascii="Arial" w:hAnsi="Arial" w:cs="Arial"/>
        </w:rPr>
        <w:tab/>
      </w:r>
      <w:r w:rsidRPr="005A212E">
        <w:rPr>
          <w:rFonts w:ascii="Arial" w:hAnsi="Arial" w:cs="Arial"/>
        </w:rPr>
        <w:t>$</w:t>
      </w:r>
      <w:r w:rsidRPr="005A212E">
        <w:rPr>
          <w:rFonts w:ascii="Arial" w:hAnsi="Arial" w:cs="Arial"/>
          <w:spacing w:val="-1"/>
        </w:rPr>
        <w:t xml:space="preserve"> </w:t>
      </w:r>
      <w:r w:rsidRPr="005A212E">
        <w:rPr>
          <w:rFonts w:ascii="Arial" w:hAnsi="Arial" w:cs="Arial"/>
          <w:spacing w:val="-2"/>
        </w:rPr>
        <w:t>150.00</w:t>
      </w:r>
    </w:p>
    <w:p w14:paraId="0BAB4C1E" w14:textId="77777777" w:rsidR="00B20DC2" w:rsidRPr="00B20DC2" w:rsidRDefault="00B20DC2" w:rsidP="00B20DC2">
      <w:pPr>
        <w:pStyle w:val="Textoindependiente"/>
        <w:rPr>
          <w:rFonts w:ascii="Arial" w:hAnsi="Arial" w:cs="Arial"/>
        </w:rPr>
      </w:pPr>
    </w:p>
    <w:p w14:paraId="4593C5AF" w14:textId="77777777" w:rsidR="00B20DC2" w:rsidRPr="00B20DC2" w:rsidRDefault="00B20DC2" w:rsidP="00B20DC2">
      <w:pPr>
        <w:pStyle w:val="Textoindependiente"/>
        <w:spacing w:before="7"/>
        <w:rPr>
          <w:rFonts w:ascii="Arial" w:hAnsi="Arial" w:cs="Arial"/>
        </w:rPr>
      </w:pPr>
    </w:p>
    <w:tbl>
      <w:tblPr>
        <w:tblStyle w:val="TableNormal"/>
        <w:tblW w:w="0" w:type="auto"/>
        <w:tblInd w:w="19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74"/>
        <w:gridCol w:w="1393"/>
      </w:tblGrid>
      <w:tr w:rsidR="00B20DC2" w:rsidRPr="00B20DC2" w14:paraId="77F67AEE" w14:textId="77777777" w:rsidTr="00986FE2">
        <w:trPr>
          <w:trHeight w:val="340"/>
        </w:trPr>
        <w:tc>
          <w:tcPr>
            <w:tcW w:w="5767" w:type="dxa"/>
            <w:gridSpan w:val="2"/>
          </w:tcPr>
          <w:p w14:paraId="5113998C" w14:textId="77777777" w:rsidR="00B20DC2" w:rsidRPr="00B20DC2" w:rsidRDefault="00B20DC2" w:rsidP="00986FE2">
            <w:pPr>
              <w:pStyle w:val="TableParagraph"/>
              <w:spacing w:line="223" w:lineRule="exact"/>
              <w:ind w:left="4"/>
              <w:rPr>
                <w:b/>
                <w:sz w:val="20"/>
                <w:szCs w:val="20"/>
              </w:rPr>
            </w:pPr>
            <w:r w:rsidRPr="00B20DC2">
              <w:rPr>
                <w:b/>
                <w:spacing w:val="-2"/>
                <w:sz w:val="20"/>
                <w:szCs w:val="20"/>
              </w:rPr>
              <w:t>ADULTOS:</w:t>
            </w:r>
          </w:p>
        </w:tc>
      </w:tr>
      <w:tr w:rsidR="00B20DC2" w:rsidRPr="00B20DC2" w14:paraId="29AA32BC" w14:textId="77777777" w:rsidTr="00986FE2">
        <w:trPr>
          <w:trHeight w:val="337"/>
        </w:trPr>
        <w:tc>
          <w:tcPr>
            <w:tcW w:w="4374" w:type="dxa"/>
          </w:tcPr>
          <w:p w14:paraId="45D6EBF4" w14:textId="77777777" w:rsidR="00B20DC2" w:rsidRPr="00B20DC2" w:rsidRDefault="00B20DC2" w:rsidP="00986FE2">
            <w:pPr>
              <w:pStyle w:val="TableParagraph"/>
              <w:spacing w:line="223" w:lineRule="exact"/>
              <w:ind w:left="4"/>
              <w:rPr>
                <w:sz w:val="20"/>
                <w:szCs w:val="20"/>
              </w:rPr>
            </w:pPr>
            <w:r w:rsidRPr="00B20DC2">
              <w:rPr>
                <w:b/>
                <w:sz w:val="20"/>
                <w:szCs w:val="20"/>
              </w:rPr>
              <w:t>a)</w:t>
            </w:r>
            <w:r w:rsidRPr="00B20DC2">
              <w:rPr>
                <w:b/>
                <w:spacing w:val="-5"/>
                <w:sz w:val="20"/>
                <w:szCs w:val="20"/>
              </w:rPr>
              <w:t xml:space="preserve"> </w:t>
            </w:r>
            <w:r w:rsidRPr="00B20DC2">
              <w:rPr>
                <w:sz w:val="20"/>
                <w:szCs w:val="20"/>
              </w:rPr>
              <w:t>Por</w:t>
            </w:r>
            <w:r w:rsidRPr="00B20DC2">
              <w:rPr>
                <w:spacing w:val="-5"/>
                <w:sz w:val="20"/>
                <w:szCs w:val="20"/>
              </w:rPr>
              <w:t xml:space="preserve"> </w:t>
            </w:r>
            <w:r w:rsidRPr="00B20DC2">
              <w:rPr>
                <w:sz w:val="20"/>
                <w:szCs w:val="20"/>
              </w:rPr>
              <w:t>temporalidad</w:t>
            </w:r>
            <w:r w:rsidRPr="00B20DC2">
              <w:rPr>
                <w:spacing w:val="-6"/>
                <w:sz w:val="20"/>
                <w:szCs w:val="20"/>
              </w:rPr>
              <w:t xml:space="preserve"> </w:t>
            </w:r>
            <w:r w:rsidRPr="00B20DC2">
              <w:rPr>
                <w:sz w:val="20"/>
                <w:szCs w:val="20"/>
              </w:rPr>
              <w:t>de</w:t>
            </w:r>
            <w:r w:rsidRPr="00B20DC2">
              <w:rPr>
                <w:spacing w:val="-6"/>
                <w:sz w:val="20"/>
                <w:szCs w:val="20"/>
              </w:rPr>
              <w:t xml:space="preserve"> </w:t>
            </w:r>
            <w:r w:rsidRPr="00B20DC2">
              <w:rPr>
                <w:sz w:val="20"/>
                <w:szCs w:val="20"/>
              </w:rPr>
              <w:t>4</w:t>
            </w:r>
            <w:r w:rsidRPr="00B20DC2">
              <w:rPr>
                <w:spacing w:val="-3"/>
                <w:sz w:val="20"/>
                <w:szCs w:val="20"/>
              </w:rPr>
              <w:t xml:space="preserve"> </w:t>
            </w:r>
            <w:r w:rsidRPr="00B20DC2">
              <w:rPr>
                <w:spacing w:val="-4"/>
                <w:sz w:val="20"/>
                <w:szCs w:val="20"/>
              </w:rPr>
              <w:t>años</w:t>
            </w:r>
          </w:p>
        </w:tc>
        <w:tc>
          <w:tcPr>
            <w:tcW w:w="1393" w:type="dxa"/>
          </w:tcPr>
          <w:p w14:paraId="6126D445" w14:textId="52D711A3" w:rsidR="00B20DC2" w:rsidRPr="005A212E" w:rsidRDefault="00B20DC2" w:rsidP="00986FE2">
            <w:pPr>
              <w:pStyle w:val="TableParagraph"/>
              <w:tabs>
                <w:tab w:val="left" w:pos="331"/>
              </w:tabs>
              <w:spacing w:line="226" w:lineRule="exact"/>
              <w:ind w:right="-15"/>
              <w:jc w:val="right"/>
              <w:rPr>
                <w:sz w:val="20"/>
                <w:szCs w:val="20"/>
              </w:rPr>
            </w:pPr>
            <w:r w:rsidRPr="005A212E">
              <w:rPr>
                <w:spacing w:val="-10"/>
                <w:sz w:val="20"/>
                <w:szCs w:val="20"/>
              </w:rPr>
              <w:t>$</w:t>
            </w:r>
            <w:r w:rsidRPr="005A212E">
              <w:rPr>
                <w:sz w:val="20"/>
                <w:szCs w:val="20"/>
              </w:rPr>
              <w:tab/>
            </w:r>
            <w:r w:rsidR="00E53E00" w:rsidRPr="005A212E">
              <w:rPr>
                <w:spacing w:val="-2"/>
                <w:sz w:val="20"/>
                <w:szCs w:val="20"/>
              </w:rPr>
              <w:t>2, 0</w:t>
            </w:r>
            <w:r w:rsidRPr="005A212E">
              <w:rPr>
                <w:spacing w:val="-2"/>
                <w:sz w:val="20"/>
                <w:szCs w:val="20"/>
              </w:rPr>
              <w:t>00.00</w:t>
            </w:r>
          </w:p>
        </w:tc>
      </w:tr>
      <w:tr w:rsidR="00B20DC2" w:rsidRPr="00B20DC2" w14:paraId="3B686E41" w14:textId="77777777" w:rsidTr="00986FE2">
        <w:trPr>
          <w:trHeight w:val="340"/>
        </w:trPr>
        <w:tc>
          <w:tcPr>
            <w:tcW w:w="4374" w:type="dxa"/>
          </w:tcPr>
          <w:p w14:paraId="01691DB5" w14:textId="77777777" w:rsidR="00B20DC2" w:rsidRPr="00B20DC2" w:rsidRDefault="00B20DC2" w:rsidP="00986FE2">
            <w:pPr>
              <w:pStyle w:val="TableParagraph"/>
              <w:spacing w:line="223" w:lineRule="exact"/>
              <w:ind w:left="4"/>
              <w:rPr>
                <w:sz w:val="20"/>
                <w:szCs w:val="20"/>
              </w:rPr>
            </w:pPr>
            <w:r w:rsidRPr="00B20DC2">
              <w:rPr>
                <w:b/>
                <w:sz w:val="20"/>
                <w:szCs w:val="20"/>
              </w:rPr>
              <w:t>b)</w:t>
            </w:r>
            <w:r w:rsidRPr="00B20DC2">
              <w:rPr>
                <w:b/>
                <w:spacing w:val="-6"/>
                <w:sz w:val="20"/>
                <w:szCs w:val="20"/>
              </w:rPr>
              <w:t xml:space="preserve"> </w:t>
            </w:r>
            <w:r w:rsidRPr="00B20DC2">
              <w:rPr>
                <w:sz w:val="20"/>
                <w:szCs w:val="20"/>
              </w:rPr>
              <w:t>Adquirida</w:t>
            </w:r>
            <w:r w:rsidRPr="00B20DC2">
              <w:rPr>
                <w:spacing w:val="-7"/>
                <w:sz w:val="20"/>
                <w:szCs w:val="20"/>
              </w:rPr>
              <w:t xml:space="preserve"> </w:t>
            </w:r>
            <w:r w:rsidRPr="00B20DC2">
              <w:rPr>
                <w:sz w:val="20"/>
                <w:szCs w:val="20"/>
              </w:rPr>
              <w:t>a</w:t>
            </w:r>
            <w:r w:rsidRPr="00B20DC2">
              <w:rPr>
                <w:spacing w:val="-4"/>
                <w:sz w:val="20"/>
                <w:szCs w:val="20"/>
              </w:rPr>
              <w:t xml:space="preserve"> </w:t>
            </w:r>
            <w:r w:rsidRPr="00B20DC2">
              <w:rPr>
                <w:spacing w:val="-2"/>
                <w:sz w:val="20"/>
                <w:szCs w:val="20"/>
              </w:rPr>
              <w:t>perpetuidad</w:t>
            </w:r>
          </w:p>
        </w:tc>
        <w:tc>
          <w:tcPr>
            <w:tcW w:w="1393" w:type="dxa"/>
          </w:tcPr>
          <w:p w14:paraId="38A56034" w14:textId="03EEA276" w:rsidR="00B20DC2" w:rsidRPr="005A212E" w:rsidRDefault="00B20DC2" w:rsidP="00986FE2">
            <w:pPr>
              <w:pStyle w:val="TableParagraph"/>
              <w:spacing w:line="226" w:lineRule="exact"/>
              <w:ind w:right="-15"/>
              <w:jc w:val="right"/>
              <w:rPr>
                <w:sz w:val="20"/>
                <w:szCs w:val="20"/>
              </w:rPr>
            </w:pPr>
            <w:r w:rsidRPr="005A212E">
              <w:rPr>
                <w:sz w:val="20"/>
                <w:szCs w:val="20"/>
              </w:rPr>
              <w:t>$</w:t>
            </w:r>
            <w:r w:rsidRPr="005A212E">
              <w:rPr>
                <w:spacing w:val="-3"/>
                <w:sz w:val="20"/>
                <w:szCs w:val="20"/>
              </w:rPr>
              <w:t xml:space="preserve"> </w:t>
            </w:r>
            <w:r w:rsidR="00E53E00" w:rsidRPr="005A212E">
              <w:rPr>
                <w:spacing w:val="-2"/>
                <w:sz w:val="20"/>
                <w:szCs w:val="20"/>
              </w:rPr>
              <w:t>10</w:t>
            </w:r>
            <w:r w:rsidRPr="005A212E">
              <w:rPr>
                <w:spacing w:val="-2"/>
                <w:sz w:val="20"/>
                <w:szCs w:val="20"/>
              </w:rPr>
              <w:t>,000.00</w:t>
            </w:r>
          </w:p>
        </w:tc>
      </w:tr>
      <w:tr w:rsidR="00B20DC2" w:rsidRPr="00B20DC2" w14:paraId="5BB237B1" w14:textId="77777777" w:rsidTr="00986FE2">
        <w:trPr>
          <w:trHeight w:val="340"/>
        </w:trPr>
        <w:tc>
          <w:tcPr>
            <w:tcW w:w="4374" w:type="dxa"/>
          </w:tcPr>
          <w:p w14:paraId="305A7DDE" w14:textId="77777777" w:rsidR="00B20DC2" w:rsidRPr="00B20DC2" w:rsidRDefault="00B20DC2" w:rsidP="00986FE2">
            <w:pPr>
              <w:pStyle w:val="TableParagraph"/>
              <w:spacing w:line="223" w:lineRule="exact"/>
              <w:ind w:left="4"/>
              <w:rPr>
                <w:sz w:val="20"/>
                <w:szCs w:val="20"/>
              </w:rPr>
            </w:pPr>
            <w:r w:rsidRPr="00B20DC2">
              <w:rPr>
                <w:b/>
                <w:sz w:val="20"/>
                <w:szCs w:val="20"/>
              </w:rPr>
              <w:t>c)</w:t>
            </w:r>
            <w:r w:rsidRPr="00B20DC2">
              <w:rPr>
                <w:b/>
                <w:spacing w:val="-5"/>
                <w:sz w:val="20"/>
                <w:szCs w:val="20"/>
              </w:rPr>
              <w:t xml:space="preserve"> </w:t>
            </w:r>
            <w:r w:rsidRPr="00B20DC2">
              <w:rPr>
                <w:sz w:val="20"/>
                <w:szCs w:val="20"/>
              </w:rPr>
              <w:t>Refrendo</w:t>
            </w:r>
            <w:r w:rsidRPr="00B20DC2">
              <w:rPr>
                <w:spacing w:val="-5"/>
                <w:sz w:val="20"/>
                <w:szCs w:val="20"/>
              </w:rPr>
              <w:t xml:space="preserve"> </w:t>
            </w:r>
            <w:r w:rsidRPr="00B20DC2">
              <w:rPr>
                <w:sz w:val="20"/>
                <w:szCs w:val="20"/>
              </w:rPr>
              <w:t>por</w:t>
            </w:r>
            <w:r w:rsidRPr="00B20DC2">
              <w:rPr>
                <w:spacing w:val="-4"/>
                <w:sz w:val="20"/>
                <w:szCs w:val="20"/>
              </w:rPr>
              <w:t xml:space="preserve"> </w:t>
            </w:r>
            <w:r w:rsidRPr="00B20DC2">
              <w:rPr>
                <w:sz w:val="20"/>
                <w:szCs w:val="20"/>
              </w:rPr>
              <w:t>depósitos</w:t>
            </w:r>
            <w:r w:rsidRPr="00B20DC2">
              <w:rPr>
                <w:spacing w:val="-3"/>
                <w:sz w:val="20"/>
                <w:szCs w:val="20"/>
              </w:rPr>
              <w:t xml:space="preserve"> </w:t>
            </w:r>
            <w:r w:rsidRPr="00B20DC2">
              <w:rPr>
                <w:sz w:val="20"/>
                <w:szCs w:val="20"/>
              </w:rPr>
              <w:t>de</w:t>
            </w:r>
            <w:r w:rsidRPr="00B20DC2">
              <w:rPr>
                <w:spacing w:val="-6"/>
                <w:sz w:val="20"/>
                <w:szCs w:val="20"/>
              </w:rPr>
              <w:t xml:space="preserve"> </w:t>
            </w:r>
            <w:r w:rsidRPr="00B20DC2">
              <w:rPr>
                <w:sz w:val="20"/>
                <w:szCs w:val="20"/>
              </w:rPr>
              <w:t>restos</w:t>
            </w:r>
            <w:r w:rsidRPr="00B20DC2">
              <w:rPr>
                <w:spacing w:val="-5"/>
                <w:sz w:val="20"/>
                <w:szCs w:val="20"/>
              </w:rPr>
              <w:t xml:space="preserve"> </w:t>
            </w:r>
            <w:r w:rsidRPr="00B20DC2">
              <w:rPr>
                <w:sz w:val="20"/>
                <w:szCs w:val="20"/>
              </w:rPr>
              <w:t>a</w:t>
            </w:r>
            <w:r w:rsidRPr="00B20DC2">
              <w:rPr>
                <w:spacing w:val="-3"/>
                <w:sz w:val="20"/>
                <w:szCs w:val="20"/>
              </w:rPr>
              <w:t xml:space="preserve"> </w:t>
            </w:r>
            <w:r w:rsidRPr="00B20DC2">
              <w:rPr>
                <w:sz w:val="20"/>
                <w:szCs w:val="20"/>
              </w:rPr>
              <w:t>4</w:t>
            </w:r>
            <w:r w:rsidRPr="00B20DC2">
              <w:rPr>
                <w:spacing w:val="-6"/>
                <w:sz w:val="20"/>
                <w:szCs w:val="20"/>
              </w:rPr>
              <w:t xml:space="preserve"> </w:t>
            </w:r>
            <w:r w:rsidRPr="00B20DC2">
              <w:rPr>
                <w:spacing w:val="-4"/>
                <w:sz w:val="20"/>
                <w:szCs w:val="20"/>
              </w:rPr>
              <w:t>años</w:t>
            </w:r>
          </w:p>
        </w:tc>
        <w:tc>
          <w:tcPr>
            <w:tcW w:w="1393" w:type="dxa"/>
          </w:tcPr>
          <w:p w14:paraId="1A9B87B7" w14:textId="4842B445" w:rsidR="00B20DC2" w:rsidRPr="005A212E" w:rsidRDefault="00B20DC2" w:rsidP="00986FE2">
            <w:pPr>
              <w:pStyle w:val="TableParagraph"/>
              <w:tabs>
                <w:tab w:val="left" w:pos="331"/>
              </w:tabs>
              <w:spacing w:line="226" w:lineRule="exact"/>
              <w:ind w:right="-15"/>
              <w:jc w:val="right"/>
              <w:rPr>
                <w:sz w:val="20"/>
                <w:szCs w:val="20"/>
              </w:rPr>
            </w:pPr>
            <w:r w:rsidRPr="005A212E">
              <w:rPr>
                <w:spacing w:val="-10"/>
                <w:sz w:val="20"/>
                <w:szCs w:val="20"/>
              </w:rPr>
              <w:t>$</w:t>
            </w:r>
            <w:r w:rsidRPr="005A212E">
              <w:rPr>
                <w:sz w:val="20"/>
                <w:szCs w:val="20"/>
              </w:rPr>
              <w:tab/>
            </w:r>
            <w:r w:rsidR="00533F4B" w:rsidRPr="005A212E">
              <w:rPr>
                <w:spacing w:val="-2"/>
                <w:sz w:val="20"/>
                <w:szCs w:val="20"/>
              </w:rPr>
              <w:t>1,0</w:t>
            </w:r>
            <w:r w:rsidRPr="005A212E">
              <w:rPr>
                <w:spacing w:val="-2"/>
                <w:sz w:val="20"/>
                <w:szCs w:val="20"/>
              </w:rPr>
              <w:t>00.00</w:t>
            </w:r>
          </w:p>
        </w:tc>
      </w:tr>
    </w:tbl>
    <w:p w14:paraId="5F0F74B0" w14:textId="77777777" w:rsidR="00B20DC2" w:rsidRPr="00B20DC2" w:rsidRDefault="00B20DC2" w:rsidP="00B20DC2">
      <w:pPr>
        <w:pStyle w:val="Textoindependiente"/>
        <w:spacing w:before="226" w:line="360" w:lineRule="auto"/>
        <w:ind w:left="122" w:right="705"/>
        <w:rPr>
          <w:rFonts w:ascii="Arial" w:hAnsi="Arial" w:cs="Arial"/>
        </w:rPr>
      </w:pPr>
      <w:r w:rsidRPr="00B20DC2">
        <w:rPr>
          <w:rFonts w:ascii="Arial" w:hAnsi="Arial" w:cs="Arial"/>
        </w:rPr>
        <w:t>En</w:t>
      </w:r>
      <w:r w:rsidRPr="00B20DC2">
        <w:rPr>
          <w:rFonts w:ascii="Arial" w:hAnsi="Arial" w:cs="Arial"/>
          <w:spacing w:val="-5"/>
        </w:rPr>
        <w:t xml:space="preserve"> </w:t>
      </w:r>
      <w:r w:rsidRPr="00B20DC2">
        <w:rPr>
          <w:rFonts w:ascii="Arial" w:hAnsi="Arial" w:cs="Arial"/>
        </w:rPr>
        <w:t>las</w:t>
      </w:r>
      <w:r w:rsidRPr="00B20DC2">
        <w:rPr>
          <w:rFonts w:ascii="Arial" w:hAnsi="Arial" w:cs="Arial"/>
          <w:spacing w:val="-3"/>
        </w:rPr>
        <w:t xml:space="preserve"> </w:t>
      </w:r>
      <w:r w:rsidRPr="00B20DC2">
        <w:rPr>
          <w:rFonts w:ascii="Arial" w:hAnsi="Arial" w:cs="Arial"/>
        </w:rPr>
        <w:t>fosas</w:t>
      </w:r>
      <w:r w:rsidRPr="00B20DC2">
        <w:rPr>
          <w:rFonts w:ascii="Arial" w:hAnsi="Arial" w:cs="Arial"/>
          <w:spacing w:val="-6"/>
        </w:rPr>
        <w:t xml:space="preserve"> </w:t>
      </w:r>
      <w:r w:rsidRPr="00B20DC2">
        <w:rPr>
          <w:rFonts w:ascii="Arial" w:hAnsi="Arial" w:cs="Arial"/>
        </w:rPr>
        <w:t>o</w:t>
      </w:r>
      <w:r w:rsidRPr="00B20DC2">
        <w:rPr>
          <w:rFonts w:ascii="Arial" w:hAnsi="Arial" w:cs="Arial"/>
          <w:spacing w:val="-5"/>
        </w:rPr>
        <w:t xml:space="preserve"> </w:t>
      </w:r>
      <w:r w:rsidRPr="00B20DC2">
        <w:rPr>
          <w:rFonts w:ascii="Arial" w:hAnsi="Arial" w:cs="Arial"/>
        </w:rPr>
        <w:t>criptas</w:t>
      </w:r>
      <w:r w:rsidRPr="00B20DC2">
        <w:rPr>
          <w:rFonts w:ascii="Arial" w:hAnsi="Arial" w:cs="Arial"/>
          <w:spacing w:val="-3"/>
        </w:rPr>
        <w:t xml:space="preserve"> </w:t>
      </w:r>
      <w:r w:rsidRPr="00B20DC2">
        <w:rPr>
          <w:rFonts w:ascii="Arial" w:hAnsi="Arial" w:cs="Arial"/>
        </w:rPr>
        <w:t>para</w:t>
      </w:r>
      <w:r w:rsidRPr="00B20DC2">
        <w:rPr>
          <w:rFonts w:ascii="Arial" w:hAnsi="Arial" w:cs="Arial"/>
          <w:spacing w:val="-4"/>
        </w:rPr>
        <w:t xml:space="preserve"> </w:t>
      </w:r>
      <w:r w:rsidRPr="00B20DC2">
        <w:rPr>
          <w:rFonts w:ascii="Arial" w:hAnsi="Arial" w:cs="Arial"/>
        </w:rPr>
        <w:t>niños,</w:t>
      </w:r>
      <w:r w:rsidRPr="00B20DC2">
        <w:rPr>
          <w:rFonts w:ascii="Arial" w:hAnsi="Arial" w:cs="Arial"/>
          <w:spacing w:val="-4"/>
        </w:rPr>
        <w:t xml:space="preserve"> </w:t>
      </w:r>
      <w:r w:rsidRPr="00B20DC2">
        <w:rPr>
          <w:rFonts w:ascii="Arial" w:hAnsi="Arial" w:cs="Arial"/>
        </w:rPr>
        <w:t>las</w:t>
      </w:r>
      <w:r w:rsidRPr="00B20DC2">
        <w:rPr>
          <w:rFonts w:ascii="Arial" w:hAnsi="Arial" w:cs="Arial"/>
          <w:spacing w:val="-6"/>
        </w:rPr>
        <w:t xml:space="preserve"> </w:t>
      </w:r>
      <w:r w:rsidRPr="00B20DC2">
        <w:rPr>
          <w:rFonts w:ascii="Arial" w:hAnsi="Arial" w:cs="Arial"/>
        </w:rPr>
        <w:t>tarifas</w:t>
      </w:r>
      <w:r w:rsidRPr="00B20DC2">
        <w:rPr>
          <w:rFonts w:ascii="Arial" w:hAnsi="Arial" w:cs="Arial"/>
          <w:spacing w:val="-6"/>
        </w:rPr>
        <w:t xml:space="preserve"> </w:t>
      </w:r>
      <w:r w:rsidRPr="00B20DC2">
        <w:rPr>
          <w:rFonts w:ascii="Arial" w:hAnsi="Arial" w:cs="Arial"/>
        </w:rPr>
        <w:t>aplicadas</w:t>
      </w:r>
      <w:r w:rsidRPr="00B20DC2">
        <w:rPr>
          <w:rFonts w:ascii="Arial" w:hAnsi="Arial" w:cs="Arial"/>
          <w:spacing w:val="-1"/>
        </w:rPr>
        <w:t xml:space="preserve"> </w:t>
      </w:r>
      <w:r w:rsidRPr="00B20DC2">
        <w:rPr>
          <w:rFonts w:ascii="Arial" w:hAnsi="Arial" w:cs="Arial"/>
        </w:rPr>
        <w:t>a</w:t>
      </w:r>
      <w:r w:rsidRPr="00B20DC2">
        <w:rPr>
          <w:rFonts w:ascii="Arial" w:hAnsi="Arial" w:cs="Arial"/>
          <w:spacing w:val="-7"/>
        </w:rPr>
        <w:t xml:space="preserve"> </w:t>
      </w:r>
      <w:r w:rsidRPr="00B20DC2">
        <w:rPr>
          <w:rFonts w:ascii="Arial" w:hAnsi="Arial" w:cs="Arial"/>
        </w:rPr>
        <w:t>cada</w:t>
      </w:r>
      <w:r w:rsidRPr="00B20DC2">
        <w:rPr>
          <w:rFonts w:ascii="Arial" w:hAnsi="Arial" w:cs="Arial"/>
          <w:spacing w:val="-4"/>
        </w:rPr>
        <w:t xml:space="preserve"> </w:t>
      </w:r>
      <w:r w:rsidRPr="00B20DC2">
        <w:rPr>
          <w:rFonts w:ascii="Arial" w:hAnsi="Arial" w:cs="Arial"/>
        </w:rPr>
        <w:t>uno</w:t>
      </w:r>
      <w:r w:rsidRPr="00B20DC2">
        <w:rPr>
          <w:rFonts w:ascii="Arial" w:hAnsi="Arial" w:cs="Arial"/>
          <w:spacing w:val="-5"/>
        </w:rPr>
        <w:t xml:space="preserve"> </w:t>
      </w:r>
      <w:r w:rsidRPr="00B20DC2">
        <w:rPr>
          <w:rFonts w:ascii="Arial" w:hAnsi="Arial" w:cs="Arial"/>
        </w:rPr>
        <w:t>de</w:t>
      </w:r>
      <w:r w:rsidRPr="00B20DC2">
        <w:rPr>
          <w:rFonts w:ascii="Arial" w:hAnsi="Arial" w:cs="Arial"/>
          <w:spacing w:val="-4"/>
        </w:rPr>
        <w:t xml:space="preserve"> </w:t>
      </w:r>
      <w:r w:rsidRPr="00B20DC2">
        <w:rPr>
          <w:rFonts w:ascii="Arial" w:hAnsi="Arial" w:cs="Arial"/>
        </w:rPr>
        <w:t>los</w:t>
      </w:r>
      <w:r w:rsidRPr="00B20DC2">
        <w:rPr>
          <w:rFonts w:ascii="Arial" w:hAnsi="Arial" w:cs="Arial"/>
          <w:spacing w:val="-3"/>
        </w:rPr>
        <w:t xml:space="preserve"> </w:t>
      </w:r>
      <w:r w:rsidRPr="00B20DC2">
        <w:rPr>
          <w:rFonts w:ascii="Arial" w:hAnsi="Arial" w:cs="Arial"/>
        </w:rPr>
        <w:t>conceptos</w:t>
      </w:r>
      <w:r w:rsidRPr="00B20DC2">
        <w:rPr>
          <w:rFonts w:ascii="Arial" w:hAnsi="Arial" w:cs="Arial"/>
          <w:spacing w:val="-5"/>
        </w:rPr>
        <w:t xml:space="preserve"> </w:t>
      </w:r>
      <w:r w:rsidRPr="00B20DC2">
        <w:rPr>
          <w:rFonts w:ascii="Arial" w:hAnsi="Arial" w:cs="Arial"/>
        </w:rPr>
        <w:t>serán</w:t>
      </w:r>
      <w:r w:rsidRPr="00B20DC2">
        <w:rPr>
          <w:rFonts w:ascii="Arial" w:hAnsi="Arial" w:cs="Arial"/>
          <w:spacing w:val="-4"/>
        </w:rPr>
        <w:t xml:space="preserve"> </w:t>
      </w:r>
      <w:r w:rsidRPr="00B20DC2">
        <w:rPr>
          <w:rFonts w:ascii="Arial" w:hAnsi="Arial" w:cs="Arial"/>
        </w:rPr>
        <w:t>el 50%</w:t>
      </w:r>
      <w:r w:rsidRPr="00B20DC2">
        <w:rPr>
          <w:rFonts w:ascii="Arial" w:hAnsi="Arial" w:cs="Arial"/>
          <w:spacing w:val="-4"/>
        </w:rPr>
        <w:t xml:space="preserve"> </w:t>
      </w:r>
      <w:r w:rsidRPr="00B20DC2">
        <w:rPr>
          <w:rFonts w:ascii="Arial" w:hAnsi="Arial" w:cs="Arial"/>
        </w:rPr>
        <w:t>de las aplicadas para adultos.</w:t>
      </w:r>
    </w:p>
    <w:p w14:paraId="6EFC79A6" w14:textId="77777777" w:rsidR="00B20DC2" w:rsidRPr="00B20DC2" w:rsidRDefault="00B20DC2" w:rsidP="00B20DC2">
      <w:pPr>
        <w:pStyle w:val="Textoindependiente"/>
        <w:spacing w:before="112"/>
        <w:rPr>
          <w:rFonts w:ascii="Arial" w:hAnsi="Arial" w:cs="Arial"/>
        </w:rPr>
      </w:pPr>
    </w:p>
    <w:p w14:paraId="66D3BCDB" w14:textId="77777777" w:rsidR="00B20DC2" w:rsidRPr="00B20DC2" w:rsidRDefault="00B20DC2" w:rsidP="00B20DC2">
      <w:pPr>
        <w:pStyle w:val="Textoindependiente"/>
        <w:spacing w:line="364" w:lineRule="auto"/>
        <w:ind w:left="122"/>
        <w:rPr>
          <w:rFonts w:ascii="Arial" w:hAnsi="Arial" w:cs="Arial"/>
        </w:rPr>
      </w:pPr>
      <w:r w:rsidRPr="00B20DC2">
        <w:rPr>
          <w:rFonts w:ascii="Arial" w:hAnsi="Arial" w:cs="Arial"/>
          <w:b/>
        </w:rPr>
        <w:t>II.-</w:t>
      </w:r>
      <w:r w:rsidRPr="00B20DC2">
        <w:rPr>
          <w:rFonts w:ascii="Arial" w:hAnsi="Arial" w:cs="Arial"/>
          <w:b/>
          <w:spacing w:val="31"/>
        </w:rPr>
        <w:t xml:space="preserve"> </w:t>
      </w:r>
      <w:r w:rsidRPr="00B20DC2">
        <w:rPr>
          <w:rFonts w:ascii="Arial" w:hAnsi="Arial" w:cs="Arial"/>
        </w:rPr>
        <w:t>Permiso</w:t>
      </w:r>
      <w:r w:rsidRPr="00B20DC2">
        <w:rPr>
          <w:rFonts w:ascii="Arial" w:hAnsi="Arial" w:cs="Arial"/>
          <w:spacing w:val="30"/>
        </w:rPr>
        <w:t xml:space="preserve"> </w:t>
      </w:r>
      <w:r w:rsidRPr="00B20DC2">
        <w:rPr>
          <w:rFonts w:ascii="Arial" w:hAnsi="Arial" w:cs="Arial"/>
        </w:rPr>
        <w:t>de</w:t>
      </w:r>
      <w:r w:rsidRPr="00B20DC2">
        <w:rPr>
          <w:rFonts w:ascii="Arial" w:hAnsi="Arial" w:cs="Arial"/>
          <w:spacing w:val="30"/>
        </w:rPr>
        <w:t xml:space="preserve"> </w:t>
      </w:r>
      <w:r w:rsidRPr="00B20DC2">
        <w:rPr>
          <w:rFonts w:ascii="Arial" w:hAnsi="Arial" w:cs="Arial"/>
        </w:rPr>
        <w:t>construcción</w:t>
      </w:r>
      <w:r w:rsidRPr="00B20DC2">
        <w:rPr>
          <w:rFonts w:ascii="Arial" w:hAnsi="Arial" w:cs="Arial"/>
          <w:spacing w:val="30"/>
        </w:rPr>
        <w:t xml:space="preserve"> </w:t>
      </w:r>
      <w:r w:rsidRPr="00B20DC2">
        <w:rPr>
          <w:rFonts w:ascii="Arial" w:hAnsi="Arial" w:cs="Arial"/>
        </w:rPr>
        <w:t>de</w:t>
      </w:r>
      <w:r w:rsidRPr="00B20DC2">
        <w:rPr>
          <w:rFonts w:ascii="Arial" w:hAnsi="Arial" w:cs="Arial"/>
          <w:spacing w:val="30"/>
        </w:rPr>
        <w:t xml:space="preserve"> </w:t>
      </w:r>
      <w:r w:rsidRPr="00B20DC2">
        <w:rPr>
          <w:rFonts w:ascii="Arial" w:hAnsi="Arial" w:cs="Arial"/>
        </w:rPr>
        <w:t>cripta</w:t>
      </w:r>
      <w:r w:rsidRPr="00B20DC2">
        <w:rPr>
          <w:rFonts w:ascii="Arial" w:hAnsi="Arial" w:cs="Arial"/>
          <w:spacing w:val="32"/>
        </w:rPr>
        <w:t xml:space="preserve"> </w:t>
      </w:r>
      <w:r w:rsidRPr="00B20DC2">
        <w:rPr>
          <w:rFonts w:ascii="Arial" w:hAnsi="Arial" w:cs="Arial"/>
        </w:rPr>
        <w:t>o</w:t>
      </w:r>
      <w:r w:rsidRPr="00B20DC2">
        <w:rPr>
          <w:rFonts w:ascii="Arial" w:hAnsi="Arial" w:cs="Arial"/>
          <w:spacing w:val="30"/>
        </w:rPr>
        <w:t xml:space="preserve"> </w:t>
      </w:r>
      <w:r w:rsidRPr="00B20DC2">
        <w:rPr>
          <w:rFonts w:ascii="Arial" w:hAnsi="Arial" w:cs="Arial"/>
        </w:rPr>
        <w:t>gaveta</w:t>
      </w:r>
      <w:r w:rsidRPr="00B20DC2">
        <w:rPr>
          <w:rFonts w:ascii="Arial" w:hAnsi="Arial" w:cs="Arial"/>
          <w:spacing w:val="31"/>
        </w:rPr>
        <w:t xml:space="preserve"> </w:t>
      </w:r>
      <w:r w:rsidRPr="00B20DC2">
        <w:rPr>
          <w:rFonts w:ascii="Arial" w:hAnsi="Arial" w:cs="Arial"/>
        </w:rPr>
        <w:t>en</w:t>
      </w:r>
      <w:r w:rsidRPr="00B20DC2">
        <w:rPr>
          <w:rFonts w:ascii="Arial" w:hAnsi="Arial" w:cs="Arial"/>
          <w:spacing w:val="34"/>
        </w:rPr>
        <w:t xml:space="preserve"> </w:t>
      </w:r>
      <w:r w:rsidRPr="00B20DC2">
        <w:rPr>
          <w:rFonts w:ascii="Arial" w:hAnsi="Arial" w:cs="Arial"/>
        </w:rPr>
        <w:t>cualquiera</w:t>
      </w:r>
      <w:r w:rsidRPr="00B20DC2">
        <w:rPr>
          <w:rFonts w:ascii="Arial" w:hAnsi="Arial" w:cs="Arial"/>
          <w:spacing w:val="30"/>
        </w:rPr>
        <w:t xml:space="preserve"> </w:t>
      </w:r>
      <w:r w:rsidRPr="00B20DC2">
        <w:rPr>
          <w:rFonts w:ascii="Arial" w:hAnsi="Arial" w:cs="Arial"/>
        </w:rPr>
        <w:t>de</w:t>
      </w:r>
      <w:r w:rsidRPr="00B20DC2">
        <w:rPr>
          <w:rFonts w:ascii="Arial" w:hAnsi="Arial" w:cs="Arial"/>
          <w:spacing w:val="30"/>
        </w:rPr>
        <w:t xml:space="preserve"> </w:t>
      </w:r>
      <w:r w:rsidRPr="00B20DC2">
        <w:rPr>
          <w:rFonts w:ascii="Arial" w:hAnsi="Arial" w:cs="Arial"/>
        </w:rPr>
        <w:t>las</w:t>
      </w:r>
      <w:r w:rsidRPr="00B20DC2">
        <w:rPr>
          <w:rFonts w:ascii="Arial" w:hAnsi="Arial" w:cs="Arial"/>
          <w:spacing w:val="31"/>
        </w:rPr>
        <w:t xml:space="preserve"> </w:t>
      </w:r>
      <w:r w:rsidRPr="00B20DC2">
        <w:rPr>
          <w:rFonts w:ascii="Arial" w:hAnsi="Arial" w:cs="Arial"/>
        </w:rPr>
        <w:t>clases</w:t>
      </w:r>
      <w:r w:rsidRPr="00B20DC2">
        <w:rPr>
          <w:rFonts w:ascii="Arial" w:hAnsi="Arial" w:cs="Arial"/>
          <w:spacing w:val="33"/>
        </w:rPr>
        <w:t xml:space="preserve"> </w:t>
      </w:r>
      <w:r w:rsidRPr="00B20DC2">
        <w:rPr>
          <w:rFonts w:ascii="Arial" w:hAnsi="Arial" w:cs="Arial"/>
        </w:rPr>
        <w:t>de</w:t>
      </w:r>
      <w:r w:rsidRPr="00B20DC2">
        <w:rPr>
          <w:rFonts w:ascii="Arial" w:hAnsi="Arial" w:cs="Arial"/>
          <w:spacing w:val="30"/>
        </w:rPr>
        <w:t xml:space="preserve"> </w:t>
      </w:r>
      <w:r w:rsidRPr="00B20DC2">
        <w:rPr>
          <w:rFonts w:ascii="Arial" w:hAnsi="Arial" w:cs="Arial"/>
        </w:rPr>
        <w:t>los</w:t>
      </w:r>
      <w:r w:rsidRPr="00B20DC2">
        <w:rPr>
          <w:rFonts w:ascii="Arial" w:hAnsi="Arial" w:cs="Arial"/>
          <w:spacing w:val="38"/>
        </w:rPr>
        <w:t xml:space="preserve"> </w:t>
      </w:r>
      <w:r w:rsidRPr="00B20DC2">
        <w:rPr>
          <w:rFonts w:ascii="Arial" w:hAnsi="Arial" w:cs="Arial"/>
        </w:rPr>
        <w:t xml:space="preserve">cementerios municipales, </w:t>
      </w:r>
      <w:r w:rsidRPr="005A212E">
        <w:rPr>
          <w:rFonts w:ascii="Arial" w:hAnsi="Arial" w:cs="Arial"/>
        </w:rPr>
        <w:t>$ 100.00</w:t>
      </w:r>
    </w:p>
    <w:p w14:paraId="6400F898" w14:textId="77777777" w:rsidR="00B20DC2" w:rsidRPr="005A212E" w:rsidRDefault="00B20DC2" w:rsidP="00B20DC2">
      <w:pPr>
        <w:pStyle w:val="Textoindependiente"/>
        <w:spacing w:line="364" w:lineRule="auto"/>
        <w:ind w:left="122"/>
        <w:rPr>
          <w:rFonts w:ascii="Arial" w:hAnsi="Arial" w:cs="Arial"/>
        </w:rPr>
      </w:pPr>
      <w:r w:rsidRPr="00B20DC2">
        <w:rPr>
          <w:rFonts w:ascii="Arial" w:hAnsi="Arial" w:cs="Arial"/>
          <w:b/>
        </w:rPr>
        <w:t>III.-</w:t>
      </w:r>
      <w:r w:rsidRPr="00B20DC2">
        <w:rPr>
          <w:rFonts w:ascii="Arial" w:hAnsi="Arial" w:cs="Arial"/>
          <w:b/>
          <w:spacing w:val="-7"/>
        </w:rPr>
        <w:t xml:space="preserve"> </w:t>
      </w:r>
      <w:r w:rsidRPr="00B20DC2">
        <w:rPr>
          <w:rFonts w:ascii="Arial" w:hAnsi="Arial" w:cs="Arial"/>
        </w:rPr>
        <w:t>Exhumación</w:t>
      </w:r>
      <w:r w:rsidRPr="00B20DC2">
        <w:rPr>
          <w:rFonts w:ascii="Arial" w:hAnsi="Arial" w:cs="Arial"/>
          <w:spacing w:val="-6"/>
        </w:rPr>
        <w:t xml:space="preserve"> </w:t>
      </w:r>
      <w:r w:rsidRPr="00B20DC2">
        <w:rPr>
          <w:rFonts w:ascii="Arial" w:hAnsi="Arial" w:cs="Arial"/>
        </w:rPr>
        <w:t>después</w:t>
      </w:r>
      <w:r w:rsidRPr="00B20DC2">
        <w:rPr>
          <w:rFonts w:ascii="Arial" w:hAnsi="Arial" w:cs="Arial"/>
          <w:spacing w:val="-7"/>
        </w:rPr>
        <w:t xml:space="preserve"> </w:t>
      </w:r>
      <w:r w:rsidRPr="00B20DC2">
        <w:rPr>
          <w:rFonts w:ascii="Arial" w:hAnsi="Arial" w:cs="Arial"/>
        </w:rPr>
        <w:t>de</w:t>
      </w:r>
      <w:r w:rsidRPr="00B20DC2">
        <w:rPr>
          <w:rFonts w:ascii="Arial" w:hAnsi="Arial" w:cs="Arial"/>
          <w:spacing w:val="-7"/>
        </w:rPr>
        <w:t xml:space="preserve"> </w:t>
      </w:r>
      <w:r w:rsidRPr="00B20DC2">
        <w:rPr>
          <w:rFonts w:ascii="Arial" w:hAnsi="Arial" w:cs="Arial"/>
        </w:rPr>
        <w:t>transcurrido</w:t>
      </w:r>
      <w:r w:rsidRPr="00B20DC2">
        <w:rPr>
          <w:rFonts w:ascii="Arial" w:hAnsi="Arial" w:cs="Arial"/>
          <w:spacing w:val="-7"/>
        </w:rPr>
        <w:t xml:space="preserve"> </w:t>
      </w:r>
      <w:r w:rsidRPr="00B20DC2">
        <w:rPr>
          <w:rFonts w:ascii="Arial" w:hAnsi="Arial" w:cs="Arial"/>
        </w:rPr>
        <w:t>el</w:t>
      </w:r>
      <w:r w:rsidRPr="00B20DC2">
        <w:rPr>
          <w:rFonts w:ascii="Arial" w:hAnsi="Arial" w:cs="Arial"/>
          <w:spacing w:val="-8"/>
        </w:rPr>
        <w:t xml:space="preserve"> </w:t>
      </w:r>
      <w:r w:rsidRPr="00B20DC2">
        <w:rPr>
          <w:rFonts w:ascii="Arial" w:hAnsi="Arial" w:cs="Arial"/>
        </w:rPr>
        <w:t>término</w:t>
      </w:r>
      <w:r w:rsidRPr="00B20DC2">
        <w:rPr>
          <w:rFonts w:ascii="Arial" w:hAnsi="Arial" w:cs="Arial"/>
          <w:spacing w:val="-9"/>
        </w:rPr>
        <w:t xml:space="preserve"> </w:t>
      </w:r>
      <w:r w:rsidRPr="00B20DC2">
        <w:rPr>
          <w:rFonts w:ascii="Arial" w:hAnsi="Arial" w:cs="Arial"/>
        </w:rPr>
        <w:t>de</w:t>
      </w:r>
      <w:r w:rsidRPr="00B20DC2">
        <w:rPr>
          <w:rFonts w:ascii="Arial" w:hAnsi="Arial" w:cs="Arial"/>
          <w:spacing w:val="-5"/>
        </w:rPr>
        <w:t xml:space="preserve"> </w:t>
      </w:r>
      <w:r w:rsidRPr="00B20DC2">
        <w:rPr>
          <w:rFonts w:ascii="Arial" w:hAnsi="Arial" w:cs="Arial"/>
        </w:rPr>
        <w:t>ley:</w:t>
      </w:r>
      <w:r w:rsidRPr="00B20DC2">
        <w:rPr>
          <w:rFonts w:ascii="Arial" w:hAnsi="Arial" w:cs="Arial"/>
          <w:spacing w:val="-7"/>
        </w:rPr>
        <w:t xml:space="preserve"> </w:t>
      </w:r>
      <w:r w:rsidRPr="005A212E">
        <w:rPr>
          <w:rFonts w:ascii="Arial" w:hAnsi="Arial" w:cs="Arial"/>
          <w:spacing w:val="-2"/>
        </w:rPr>
        <w:t>$ 150 .00.</w:t>
      </w:r>
    </w:p>
    <w:p w14:paraId="144DD3A9" w14:textId="77777777" w:rsidR="00B20DC2" w:rsidRPr="00B20DC2" w:rsidRDefault="00B20DC2" w:rsidP="00B20DC2">
      <w:pPr>
        <w:pStyle w:val="Textoindependiente"/>
        <w:spacing w:line="364" w:lineRule="auto"/>
        <w:ind w:left="122"/>
        <w:rPr>
          <w:rFonts w:ascii="Arial" w:eastAsia="Arial" w:hAnsi="Arial" w:cs="Arial"/>
          <w:color w:val="000000"/>
        </w:rPr>
      </w:pPr>
      <w:r w:rsidRPr="005A212E">
        <w:rPr>
          <w:rFonts w:ascii="Arial" w:eastAsia="Arial" w:hAnsi="Arial" w:cs="Arial"/>
          <w:b/>
          <w:bCs/>
          <w:color w:val="000000"/>
        </w:rPr>
        <w:t>IV.-</w:t>
      </w:r>
      <w:r w:rsidRPr="005A212E">
        <w:rPr>
          <w:rFonts w:ascii="Arial" w:eastAsia="Arial" w:hAnsi="Arial" w:cs="Arial"/>
          <w:color w:val="000000"/>
        </w:rPr>
        <w:t xml:space="preserve"> Actualización de concesión de documentos a perpetuidad de bóveda o urna $280.00.</w:t>
      </w:r>
    </w:p>
    <w:p w14:paraId="08BDB837" w14:textId="77777777" w:rsidR="00B20DC2" w:rsidRPr="00B20DC2" w:rsidRDefault="00B20DC2" w:rsidP="00B20DC2">
      <w:pPr>
        <w:pStyle w:val="Textoindependiente"/>
        <w:spacing w:before="218"/>
        <w:rPr>
          <w:rFonts w:ascii="Arial" w:hAnsi="Arial" w:cs="Arial"/>
        </w:rPr>
      </w:pPr>
    </w:p>
    <w:p w14:paraId="7150C3D5" w14:textId="77777777" w:rsidR="00B20DC2" w:rsidRPr="00B20DC2" w:rsidRDefault="00B20DC2" w:rsidP="00B20DC2">
      <w:pPr>
        <w:pStyle w:val="Textoindependiente"/>
        <w:spacing w:before="218"/>
        <w:rPr>
          <w:rFonts w:ascii="Arial" w:hAnsi="Arial" w:cs="Arial"/>
        </w:rPr>
      </w:pPr>
    </w:p>
    <w:p w14:paraId="4275C8E0" w14:textId="77777777" w:rsidR="00B20DC2" w:rsidRPr="002E5C02" w:rsidRDefault="00B20DC2" w:rsidP="002E5C02">
      <w:pPr>
        <w:pStyle w:val="Ttulo2"/>
        <w:ind w:right="680"/>
        <w:jc w:val="center"/>
        <w:rPr>
          <w:rFonts w:ascii="Arial" w:hAnsi="Arial" w:cs="Arial"/>
          <w:b/>
          <w:bCs/>
          <w:color w:val="auto"/>
          <w:sz w:val="20"/>
          <w:szCs w:val="20"/>
        </w:rPr>
      </w:pPr>
      <w:r w:rsidRPr="002E5C02">
        <w:rPr>
          <w:rFonts w:ascii="Arial" w:hAnsi="Arial" w:cs="Arial"/>
          <w:b/>
          <w:bCs/>
          <w:color w:val="auto"/>
          <w:sz w:val="20"/>
          <w:szCs w:val="20"/>
        </w:rPr>
        <w:lastRenderedPageBreak/>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10"/>
          <w:sz w:val="20"/>
          <w:szCs w:val="20"/>
        </w:rPr>
        <w:t>X</w:t>
      </w:r>
    </w:p>
    <w:p w14:paraId="3BA81503" w14:textId="77777777" w:rsidR="00B20DC2" w:rsidRPr="00B20DC2" w:rsidRDefault="00B20DC2" w:rsidP="00B20DC2">
      <w:pPr>
        <w:spacing w:before="116"/>
        <w:ind w:left="1177" w:right="1863"/>
        <w:jc w:val="center"/>
        <w:rPr>
          <w:rFonts w:ascii="Arial" w:hAnsi="Arial" w:cs="Arial"/>
          <w:b/>
          <w:sz w:val="20"/>
          <w:szCs w:val="20"/>
        </w:rPr>
      </w:pPr>
      <w:r w:rsidRPr="00B20DC2">
        <w:rPr>
          <w:rFonts w:ascii="Arial" w:hAnsi="Arial" w:cs="Arial"/>
          <w:b/>
          <w:sz w:val="20"/>
          <w:szCs w:val="20"/>
        </w:rPr>
        <w:t>Derechos</w:t>
      </w:r>
      <w:r w:rsidRPr="00B20DC2">
        <w:rPr>
          <w:rFonts w:ascii="Arial" w:hAnsi="Arial" w:cs="Arial"/>
          <w:b/>
          <w:spacing w:val="-7"/>
          <w:sz w:val="20"/>
          <w:szCs w:val="20"/>
        </w:rPr>
        <w:t xml:space="preserve"> </w:t>
      </w:r>
      <w:r w:rsidRPr="00B20DC2">
        <w:rPr>
          <w:rFonts w:ascii="Arial" w:hAnsi="Arial" w:cs="Arial"/>
          <w:b/>
          <w:sz w:val="20"/>
          <w:szCs w:val="20"/>
        </w:rPr>
        <w:t>por</w:t>
      </w:r>
      <w:r w:rsidRPr="00B20DC2">
        <w:rPr>
          <w:rFonts w:ascii="Arial" w:hAnsi="Arial" w:cs="Arial"/>
          <w:b/>
          <w:spacing w:val="-4"/>
          <w:sz w:val="20"/>
          <w:szCs w:val="20"/>
        </w:rPr>
        <w:t xml:space="preserve"> </w:t>
      </w:r>
      <w:r w:rsidRPr="00B20DC2">
        <w:rPr>
          <w:rFonts w:ascii="Arial" w:hAnsi="Arial" w:cs="Arial"/>
          <w:b/>
          <w:sz w:val="20"/>
          <w:szCs w:val="20"/>
        </w:rPr>
        <w:t>los</w:t>
      </w:r>
      <w:r w:rsidRPr="00B20DC2">
        <w:rPr>
          <w:rFonts w:ascii="Arial" w:hAnsi="Arial" w:cs="Arial"/>
          <w:b/>
          <w:spacing w:val="-3"/>
          <w:sz w:val="20"/>
          <w:szCs w:val="20"/>
        </w:rPr>
        <w:t xml:space="preserve"> </w:t>
      </w:r>
      <w:r w:rsidRPr="00B20DC2">
        <w:rPr>
          <w:rFonts w:ascii="Arial" w:hAnsi="Arial" w:cs="Arial"/>
          <w:b/>
          <w:sz w:val="20"/>
          <w:szCs w:val="20"/>
        </w:rPr>
        <w:t>Servicios</w:t>
      </w:r>
      <w:r w:rsidRPr="00B20DC2">
        <w:rPr>
          <w:rFonts w:ascii="Arial" w:hAnsi="Arial" w:cs="Arial"/>
          <w:b/>
          <w:spacing w:val="-6"/>
          <w:sz w:val="20"/>
          <w:szCs w:val="20"/>
        </w:rPr>
        <w:t xml:space="preserve"> </w:t>
      </w:r>
      <w:r w:rsidRPr="00B20DC2">
        <w:rPr>
          <w:rFonts w:ascii="Arial" w:hAnsi="Arial" w:cs="Arial"/>
          <w:b/>
          <w:sz w:val="20"/>
          <w:szCs w:val="20"/>
        </w:rPr>
        <w:t>de</w:t>
      </w:r>
      <w:r w:rsidRPr="00B20DC2">
        <w:rPr>
          <w:rFonts w:ascii="Arial" w:hAnsi="Arial" w:cs="Arial"/>
          <w:b/>
          <w:spacing w:val="-2"/>
          <w:sz w:val="20"/>
          <w:szCs w:val="20"/>
        </w:rPr>
        <w:t xml:space="preserve"> </w:t>
      </w:r>
      <w:r w:rsidRPr="00B20DC2">
        <w:rPr>
          <w:rFonts w:ascii="Arial" w:hAnsi="Arial" w:cs="Arial"/>
          <w:b/>
          <w:sz w:val="20"/>
          <w:szCs w:val="20"/>
        </w:rPr>
        <w:t>Acceso</w:t>
      </w:r>
      <w:r w:rsidRPr="00B20DC2">
        <w:rPr>
          <w:rFonts w:ascii="Arial" w:hAnsi="Arial" w:cs="Arial"/>
          <w:b/>
          <w:spacing w:val="-3"/>
          <w:sz w:val="20"/>
          <w:szCs w:val="20"/>
        </w:rPr>
        <w:t xml:space="preserve"> </w:t>
      </w:r>
      <w:r w:rsidRPr="00B20DC2">
        <w:rPr>
          <w:rFonts w:ascii="Arial" w:hAnsi="Arial" w:cs="Arial"/>
          <w:b/>
          <w:sz w:val="20"/>
          <w:szCs w:val="20"/>
        </w:rPr>
        <w:t>a</w:t>
      </w:r>
      <w:r w:rsidRPr="00B20DC2">
        <w:rPr>
          <w:rFonts w:ascii="Arial" w:hAnsi="Arial" w:cs="Arial"/>
          <w:b/>
          <w:spacing w:val="-7"/>
          <w:sz w:val="20"/>
          <w:szCs w:val="20"/>
        </w:rPr>
        <w:t xml:space="preserve"> </w:t>
      </w:r>
      <w:r w:rsidRPr="00B20DC2">
        <w:rPr>
          <w:rFonts w:ascii="Arial" w:hAnsi="Arial" w:cs="Arial"/>
          <w:b/>
          <w:sz w:val="20"/>
          <w:szCs w:val="20"/>
        </w:rPr>
        <w:t>la</w:t>
      </w:r>
      <w:r w:rsidRPr="00B20DC2">
        <w:rPr>
          <w:rFonts w:ascii="Arial" w:hAnsi="Arial" w:cs="Arial"/>
          <w:b/>
          <w:spacing w:val="-4"/>
          <w:sz w:val="20"/>
          <w:szCs w:val="20"/>
        </w:rPr>
        <w:t xml:space="preserve"> </w:t>
      </w:r>
      <w:r w:rsidRPr="00B20DC2">
        <w:rPr>
          <w:rFonts w:ascii="Arial" w:hAnsi="Arial" w:cs="Arial"/>
          <w:b/>
          <w:spacing w:val="-2"/>
          <w:sz w:val="20"/>
          <w:szCs w:val="20"/>
        </w:rPr>
        <w:t>Información</w:t>
      </w:r>
    </w:p>
    <w:p w14:paraId="029E2B70" w14:textId="77777777" w:rsidR="00B20DC2" w:rsidRPr="00B20DC2" w:rsidRDefault="00B20DC2" w:rsidP="002E5C02">
      <w:pPr>
        <w:pStyle w:val="Textoindependiente"/>
        <w:spacing w:line="360" w:lineRule="auto"/>
        <w:ind w:right="797"/>
        <w:jc w:val="both"/>
        <w:rPr>
          <w:rFonts w:ascii="Arial" w:hAnsi="Arial" w:cs="Arial"/>
          <w:b/>
        </w:rPr>
      </w:pPr>
    </w:p>
    <w:p w14:paraId="08F5188B" w14:textId="3EB0DD35" w:rsidR="00B20DC2" w:rsidRDefault="00B20DC2" w:rsidP="00B20DC2">
      <w:pPr>
        <w:pStyle w:val="Textoindependiente"/>
        <w:spacing w:line="360" w:lineRule="auto"/>
        <w:ind w:left="122" w:right="797"/>
        <w:jc w:val="both"/>
        <w:rPr>
          <w:rFonts w:ascii="Arial" w:hAnsi="Arial" w:cs="Arial"/>
        </w:rPr>
      </w:pPr>
      <w:r w:rsidRPr="00B20DC2">
        <w:rPr>
          <w:rFonts w:ascii="Arial" w:hAnsi="Arial" w:cs="Arial"/>
          <w:b/>
        </w:rPr>
        <w:t xml:space="preserve">Artículo 29.- </w:t>
      </w:r>
      <w:r w:rsidRPr="00B20DC2">
        <w:rPr>
          <w:rFonts w:ascii="Arial" w:hAnsi="Arial" w:cs="Arial"/>
        </w:rPr>
        <w:t>El derecho por acceso a la información pública que proporciona la Unidad de Transparencia municipal será gratuita.</w:t>
      </w:r>
    </w:p>
    <w:p w14:paraId="2222FE24" w14:textId="77777777" w:rsidR="00D35C57" w:rsidRPr="00B20DC2" w:rsidRDefault="00D35C57" w:rsidP="00B20DC2">
      <w:pPr>
        <w:pStyle w:val="Textoindependiente"/>
        <w:spacing w:line="360" w:lineRule="auto"/>
        <w:ind w:left="122" w:right="797"/>
        <w:jc w:val="both"/>
        <w:rPr>
          <w:rFonts w:ascii="Arial" w:hAnsi="Arial" w:cs="Arial"/>
        </w:rPr>
      </w:pPr>
    </w:p>
    <w:p w14:paraId="3DBB5075" w14:textId="77777777" w:rsidR="00B20DC2" w:rsidRPr="00B20DC2" w:rsidRDefault="00B20DC2" w:rsidP="00B20DC2">
      <w:pPr>
        <w:pStyle w:val="Textoindependiente"/>
        <w:spacing w:before="1" w:line="360" w:lineRule="auto"/>
        <w:ind w:left="122" w:right="796"/>
        <w:jc w:val="both"/>
        <w:rPr>
          <w:rFonts w:ascii="Arial" w:hAnsi="Arial" w:cs="Arial"/>
        </w:rPr>
      </w:pPr>
      <w:r w:rsidRPr="00B20DC2">
        <w:rPr>
          <w:rFonts w:ascii="Arial" w:hAnsi="Arial" w:cs="Arial"/>
        </w:rPr>
        <w:t>La Unidad de Transparencia municipal únicamente podrá requerir pago por concepto de costo de recuperación</w:t>
      </w:r>
      <w:r w:rsidRPr="00B20DC2">
        <w:rPr>
          <w:rFonts w:ascii="Arial" w:hAnsi="Arial" w:cs="Arial"/>
          <w:spacing w:val="-4"/>
        </w:rPr>
        <w:t xml:space="preserve"> </w:t>
      </w:r>
      <w:r w:rsidRPr="00B20DC2">
        <w:rPr>
          <w:rFonts w:ascii="Arial" w:hAnsi="Arial" w:cs="Arial"/>
        </w:rPr>
        <w:t>cuando</w:t>
      </w:r>
      <w:r w:rsidRPr="00B20DC2">
        <w:rPr>
          <w:rFonts w:ascii="Arial" w:hAnsi="Arial" w:cs="Arial"/>
          <w:spacing w:val="-2"/>
        </w:rPr>
        <w:t xml:space="preserve"> </w:t>
      </w:r>
      <w:r w:rsidRPr="00B20DC2">
        <w:rPr>
          <w:rFonts w:ascii="Arial" w:hAnsi="Arial" w:cs="Arial"/>
        </w:rPr>
        <w:t>la</w:t>
      </w:r>
      <w:r w:rsidRPr="00B20DC2">
        <w:rPr>
          <w:rFonts w:ascii="Arial" w:hAnsi="Arial" w:cs="Arial"/>
          <w:spacing w:val="-2"/>
        </w:rPr>
        <w:t xml:space="preserve"> </w:t>
      </w:r>
      <w:r w:rsidRPr="00B20DC2">
        <w:rPr>
          <w:rFonts w:ascii="Arial" w:hAnsi="Arial" w:cs="Arial"/>
        </w:rPr>
        <w:t>información</w:t>
      </w:r>
      <w:r w:rsidRPr="00B20DC2">
        <w:rPr>
          <w:rFonts w:ascii="Arial" w:hAnsi="Arial" w:cs="Arial"/>
          <w:spacing w:val="-5"/>
        </w:rPr>
        <w:t xml:space="preserve"> </w:t>
      </w:r>
      <w:r w:rsidRPr="00B20DC2">
        <w:rPr>
          <w:rFonts w:ascii="Arial" w:hAnsi="Arial" w:cs="Arial"/>
        </w:rPr>
        <w:t>requerida</w:t>
      </w:r>
      <w:r w:rsidRPr="00B20DC2">
        <w:rPr>
          <w:rFonts w:ascii="Arial" w:hAnsi="Arial" w:cs="Arial"/>
          <w:spacing w:val="-2"/>
        </w:rPr>
        <w:t xml:space="preserve"> </w:t>
      </w:r>
      <w:r w:rsidRPr="00B20DC2">
        <w:rPr>
          <w:rFonts w:ascii="Arial" w:hAnsi="Arial" w:cs="Arial"/>
        </w:rPr>
        <w:t>sea</w:t>
      </w:r>
      <w:r w:rsidRPr="00B20DC2">
        <w:rPr>
          <w:rFonts w:ascii="Arial" w:hAnsi="Arial" w:cs="Arial"/>
          <w:spacing w:val="-2"/>
        </w:rPr>
        <w:t xml:space="preserve"> </w:t>
      </w:r>
      <w:r w:rsidRPr="00B20DC2">
        <w:rPr>
          <w:rFonts w:ascii="Arial" w:hAnsi="Arial" w:cs="Arial"/>
        </w:rPr>
        <w:t>entregada</w:t>
      </w:r>
      <w:r w:rsidRPr="00B20DC2">
        <w:rPr>
          <w:rFonts w:ascii="Arial" w:hAnsi="Arial" w:cs="Arial"/>
          <w:spacing w:val="-4"/>
        </w:rPr>
        <w:t xml:space="preserve"> </w:t>
      </w:r>
      <w:r w:rsidRPr="00B20DC2">
        <w:rPr>
          <w:rFonts w:ascii="Arial" w:hAnsi="Arial" w:cs="Arial"/>
        </w:rPr>
        <w:t>en</w:t>
      </w:r>
      <w:r w:rsidRPr="00B20DC2">
        <w:rPr>
          <w:rFonts w:ascii="Arial" w:hAnsi="Arial" w:cs="Arial"/>
          <w:spacing w:val="-2"/>
        </w:rPr>
        <w:t xml:space="preserve"> </w:t>
      </w:r>
      <w:r w:rsidRPr="00B20DC2">
        <w:rPr>
          <w:rFonts w:ascii="Arial" w:hAnsi="Arial" w:cs="Arial"/>
        </w:rPr>
        <w:t>documento</w:t>
      </w:r>
      <w:r w:rsidRPr="00B20DC2">
        <w:rPr>
          <w:rFonts w:ascii="Arial" w:hAnsi="Arial" w:cs="Arial"/>
          <w:spacing w:val="-2"/>
        </w:rPr>
        <w:t xml:space="preserve"> </w:t>
      </w:r>
      <w:r w:rsidRPr="00B20DC2">
        <w:rPr>
          <w:rFonts w:ascii="Arial" w:hAnsi="Arial" w:cs="Arial"/>
        </w:rPr>
        <w:t>impreso</w:t>
      </w:r>
      <w:r w:rsidRPr="00B20DC2">
        <w:rPr>
          <w:rFonts w:ascii="Arial" w:hAnsi="Arial" w:cs="Arial"/>
          <w:spacing w:val="-4"/>
        </w:rPr>
        <w:t xml:space="preserve"> </w:t>
      </w:r>
      <w:r w:rsidRPr="00B20DC2">
        <w:rPr>
          <w:rFonts w:ascii="Arial" w:hAnsi="Arial" w:cs="Arial"/>
        </w:rPr>
        <w:t xml:space="preserve">proporcionado por el Ayuntamiento y sea mayor a 20 hojas simples o certificadas, o cuando el solicitante no proporcione el medio físico, electrónico o magnético a través del cual se le haga llegar dicha </w:t>
      </w:r>
      <w:r w:rsidRPr="00B20DC2">
        <w:rPr>
          <w:rFonts w:ascii="Arial" w:hAnsi="Arial" w:cs="Arial"/>
          <w:spacing w:val="-2"/>
        </w:rPr>
        <w:t>información.</w:t>
      </w:r>
    </w:p>
    <w:p w14:paraId="560A7FAB" w14:textId="77777777" w:rsidR="00B20DC2" w:rsidRPr="00B20DC2" w:rsidRDefault="00B20DC2" w:rsidP="00B20DC2">
      <w:pPr>
        <w:pStyle w:val="Textoindependiente"/>
        <w:spacing w:before="115"/>
        <w:rPr>
          <w:rFonts w:ascii="Arial" w:hAnsi="Arial" w:cs="Arial"/>
        </w:rPr>
      </w:pPr>
    </w:p>
    <w:p w14:paraId="6BD0B89B" w14:textId="77777777" w:rsidR="00B20DC2" w:rsidRPr="00B20DC2" w:rsidRDefault="00B20DC2" w:rsidP="00B20DC2">
      <w:pPr>
        <w:pStyle w:val="Textoindependiente"/>
        <w:spacing w:line="360" w:lineRule="auto"/>
        <w:ind w:left="122" w:right="805"/>
        <w:jc w:val="both"/>
        <w:rPr>
          <w:rFonts w:ascii="Arial" w:hAnsi="Arial" w:cs="Arial"/>
        </w:rPr>
      </w:pPr>
      <w:r w:rsidRPr="00B20DC2">
        <w:rPr>
          <w:rFonts w:ascii="Arial" w:hAnsi="Arial" w:cs="Arial"/>
        </w:rPr>
        <w:t>El</w:t>
      </w:r>
      <w:r w:rsidRPr="00B20DC2">
        <w:rPr>
          <w:rFonts w:ascii="Arial" w:hAnsi="Arial" w:cs="Arial"/>
          <w:spacing w:val="-14"/>
        </w:rPr>
        <w:t xml:space="preserve"> </w:t>
      </w:r>
      <w:r w:rsidRPr="00B20DC2">
        <w:rPr>
          <w:rFonts w:ascii="Arial" w:hAnsi="Arial" w:cs="Arial"/>
        </w:rPr>
        <w:t>costo</w:t>
      </w:r>
      <w:r w:rsidRPr="00B20DC2">
        <w:rPr>
          <w:rFonts w:ascii="Arial" w:hAnsi="Arial" w:cs="Arial"/>
          <w:spacing w:val="-14"/>
        </w:rPr>
        <w:t xml:space="preserve"> </w:t>
      </w:r>
      <w:r w:rsidRPr="00B20DC2">
        <w:rPr>
          <w:rFonts w:ascii="Arial" w:hAnsi="Arial" w:cs="Arial"/>
        </w:rPr>
        <w:t>de</w:t>
      </w:r>
      <w:r w:rsidRPr="00B20DC2">
        <w:rPr>
          <w:rFonts w:ascii="Arial" w:hAnsi="Arial" w:cs="Arial"/>
          <w:spacing w:val="-14"/>
        </w:rPr>
        <w:t xml:space="preserve"> </w:t>
      </w:r>
      <w:r w:rsidRPr="00B20DC2">
        <w:rPr>
          <w:rFonts w:ascii="Arial" w:hAnsi="Arial" w:cs="Arial"/>
        </w:rPr>
        <w:t>recuperación</w:t>
      </w:r>
      <w:r w:rsidRPr="00B20DC2">
        <w:rPr>
          <w:rFonts w:ascii="Arial" w:hAnsi="Arial" w:cs="Arial"/>
          <w:spacing w:val="-14"/>
        </w:rPr>
        <w:t xml:space="preserve"> </w:t>
      </w:r>
      <w:r w:rsidRPr="00B20DC2">
        <w:rPr>
          <w:rFonts w:ascii="Arial" w:hAnsi="Arial" w:cs="Arial"/>
        </w:rPr>
        <w:t>que</w:t>
      </w:r>
      <w:r w:rsidRPr="00B20DC2">
        <w:rPr>
          <w:rFonts w:ascii="Arial" w:hAnsi="Arial" w:cs="Arial"/>
          <w:spacing w:val="-14"/>
        </w:rPr>
        <w:t xml:space="preserve"> </w:t>
      </w:r>
      <w:r w:rsidRPr="00B20DC2">
        <w:rPr>
          <w:rFonts w:ascii="Arial" w:hAnsi="Arial" w:cs="Arial"/>
        </w:rPr>
        <w:t>deberá</w:t>
      </w:r>
      <w:r w:rsidRPr="00B20DC2">
        <w:rPr>
          <w:rFonts w:ascii="Arial" w:hAnsi="Arial" w:cs="Arial"/>
          <w:spacing w:val="-14"/>
        </w:rPr>
        <w:t xml:space="preserve"> </w:t>
      </w:r>
      <w:r w:rsidRPr="00B20DC2">
        <w:rPr>
          <w:rFonts w:ascii="Arial" w:hAnsi="Arial" w:cs="Arial"/>
        </w:rPr>
        <w:t>cubrir</w:t>
      </w:r>
      <w:r w:rsidRPr="00B20DC2">
        <w:rPr>
          <w:rFonts w:ascii="Arial" w:hAnsi="Arial" w:cs="Arial"/>
          <w:spacing w:val="-14"/>
        </w:rPr>
        <w:t xml:space="preserve"> </w:t>
      </w:r>
      <w:r w:rsidRPr="00B20DC2">
        <w:rPr>
          <w:rFonts w:ascii="Arial" w:hAnsi="Arial" w:cs="Arial"/>
        </w:rPr>
        <w:t>el</w:t>
      </w:r>
      <w:r w:rsidRPr="00B20DC2">
        <w:rPr>
          <w:rFonts w:ascii="Arial" w:hAnsi="Arial" w:cs="Arial"/>
          <w:spacing w:val="-14"/>
        </w:rPr>
        <w:t xml:space="preserve"> </w:t>
      </w:r>
      <w:r w:rsidRPr="00B20DC2">
        <w:rPr>
          <w:rFonts w:ascii="Arial" w:hAnsi="Arial" w:cs="Arial"/>
        </w:rPr>
        <w:t>solicitante</w:t>
      </w:r>
      <w:r w:rsidRPr="00B20DC2">
        <w:rPr>
          <w:rFonts w:ascii="Arial" w:hAnsi="Arial" w:cs="Arial"/>
          <w:spacing w:val="-14"/>
        </w:rPr>
        <w:t xml:space="preserve"> </w:t>
      </w:r>
      <w:r w:rsidRPr="00B20DC2">
        <w:rPr>
          <w:rFonts w:ascii="Arial" w:hAnsi="Arial" w:cs="Arial"/>
        </w:rPr>
        <w:t>por</w:t>
      </w:r>
      <w:r w:rsidRPr="00B20DC2">
        <w:rPr>
          <w:rFonts w:ascii="Arial" w:hAnsi="Arial" w:cs="Arial"/>
          <w:spacing w:val="-13"/>
        </w:rPr>
        <w:t xml:space="preserve"> </w:t>
      </w:r>
      <w:r w:rsidRPr="00B20DC2">
        <w:rPr>
          <w:rFonts w:ascii="Arial" w:hAnsi="Arial" w:cs="Arial"/>
        </w:rPr>
        <w:t>la</w:t>
      </w:r>
      <w:r w:rsidRPr="00B20DC2">
        <w:rPr>
          <w:rFonts w:ascii="Arial" w:hAnsi="Arial" w:cs="Arial"/>
          <w:spacing w:val="-14"/>
        </w:rPr>
        <w:t xml:space="preserve"> </w:t>
      </w:r>
      <w:r w:rsidRPr="00B20DC2">
        <w:rPr>
          <w:rFonts w:ascii="Arial" w:hAnsi="Arial" w:cs="Arial"/>
        </w:rPr>
        <w:t>modalidad</w:t>
      </w:r>
      <w:r w:rsidRPr="00B20DC2">
        <w:rPr>
          <w:rFonts w:ascii="Arial" w:hAnsi="Arial" w:cs="Arial"/>
          <w:spacing w:val="-14"/>
        </w:rPr>
        <w:t xml:space="preserve"> </w:t>
      </w:r>
      <w:r w:rsidRPr="00B20DC2">
        <w:rPr>
          <w:rFonts w:ascii="Arial" w:hAnsi="Arial" w:cs="Arial"/>
        </w:rPr>
        <w:t>de</w:t>
      </w:r>
      <w:r w:rsidRPr="00B20DC2">
        <w:rPr>
          <w:rFonts w:ascii="Arial" w:hAnsi="Arial" w:cs="Arial"/>
          <w:spacing w:val="-14"/>
        </w:rPr>
        <w:t xml:space="preserve"> </w:t>
      </w:r>
      <w:r w:rsidRPr="00B20DC2">
        <w:rPr>
          <w:rFonts w:ascii="Arial" w:hAnsi="Arial" w:cs="Arial"/>
        </w:rPr>
        <w:t>entrega</w:t>
      </w:r>
      <w:r w:rsidRPr="00B20DC2">
        <w:rPr>
          <w:rFonts w:ascii="Arial" w:hAnsi="Arial" w:cs="Arial"/>
          <w:spacing w:val="-14"/>
        </w:rPr>
        <w:t xml:space="preserve"> </w:t>
      </w:r>
      <w:r w:rsidRPr="00B20DC2">
        <w:rPr>
          <w:rFonts w:ascii="Arial" w:hAnsi="Arial" w:cs="Arial"/>
        </w:rPr>
        <w:t>de</w:t>
      </w:r>
      <w:r w:rsidRPr="00B20DC2">
        <w:rPr>
          <w:rFonts w:ascii="Arial" w:hAnsi="Arial" w:cs="Arial"/>
          <w:spacing w:val="-14"/>
        </w:rPr>
        <w:t xml:space="preserve"> </w:t>
      </w:r>
      <w:r w:rsidRPr="00B20DC2">
        <w:rPr>
          <w:rFonts w:ascii="Arial" w:hAnsi="Arial" w:cs="Arial"/>
        </w:rPr>
        <w:t>reproducción de</w:t>
      </w:r>
      <w:r w:rsidRPr="00B20DC2">
        <w:rPr>
          <w:rFonts w:ascii="Arial" w:hAnsi="Arial" w:cs="Arial"/>
          <w:spacing w:val="-2"/>
        </w:rPr>
        <w:t xml:space="preserve"> </w:t>
      </w:r>
      <w:r w:rsidRPr="00B20DC2">
        <w:rPr>
          <w:rFonts w:ascii="Arial" w:hAnsi="Arial" w:cs="Arial"/>
        </w:rPr>
        <w:t>la</w:t>
      </w:r>
      <w:r w:rsidRPr="00B20DC2">
        <w:rPr>
          <w:rFonts w:ascii="Arial" w:hAnsi="Arial" w:cs="Arial"/>
          <w:spacing w:val="-1"/>
        </w:rPr>
        <w:t xml:space="preserve"> </w:t>
      </w:r>
      <w:r w:rsidRPr="00B20DC2">
        <w:rPr>
          <w:rFonts w:ascii="Arial" w:hAnsi="Arial" w:cs="Arial"/>
        </w:rPr>
        <w:t>información</w:t>
      </w:r>
      <w:r w:rsidRPr="00B20DC2">
        <w:rPr>
          <w:rFonts w:ascii="Arial" w:hAnsi="Arial" w:cs="Arial"/>
          <w:spacing w:val="-2"/>
        </w:rPr>
        <w:t xml:space="preserve"> </w:t>
      </w:r>
      <w:r w:rsidRPr="00B20DC2">
        <w:rPr>
          <w:rFonts w:ascii="Arial" w:hAnsi="Arial" w:cs="Arial"/>
        </w:rPr>
        <w:t>a</w:t>
      </w:r>
      <w:r w:rsidRPr="00B20DC2">
        <w:rPr>
          <w:rFonts w:ascii="Arial" w:hAnsi="Arial" w:cs="Arial"/>
          <w:spacing w:val="-1"/>
        </w:rPr>
        <w:t xml:space="preserve"> </w:t>
      </w:r>
      <w:r w:rsidRPr="00B20DC2">
        <w:rPr>
          <w:rFonts w:ascii="Arial" w:hAnsi="Arial" w:cs="Arial"/>
        </w:rPr>
        <w:t>que</w:t>
      </w:r>
      <w:r w:rsidRPr="00B20DC2">
        <w:rPr>
          <w:rFonts w:ascii="Arial" w:hAnsi="Arial" w:cs="Arial"/>
          <w:spacing w:val="-1"/>
        </w:rPr>
        <w:t xml:space="preserve"> </w:t>
      </w:r>
      <w:r w:rsidRPr="00B20DC2">
        <w:rPr>
          <w:rFonts w:ascii="Arial" w:hAnsi="Arial" w:cs="Arial"/>
        </w:rPr>
        <w:t>se refiere</w:t>
      </w:r>
      <w:r w:rsidRPr="00B20DC2">
        <w:rPr>
          <w:rFonts w:ascii="Arial" w:hAnsi="Arial" w:cs="Arial"/>
          <w:spacing w:val="-3"/>
        </w:rPr>
        <w:t xml:space="preserve"> </w:t>
      </w:r>
      <w:r w:rsidRPr="00B20DC2">
        <w:rPr>
          <w:rFonts w:ascii="Arial" w:hAnsi="Arial" w:cs="Arial"/>
        </w:rPr>
        <w:t>este</w:t>
      </w:r>
      <w:r w:rsidRPr="00B20DC2">
        <w:rPr>
          <w:rFonts w:ascii="Arial" w:hAnsi="Arial" w:cs="Arial"/>
          <w:spacing w:val="-1"/>
        </w:rPr>
        <w:t xml:space="preserve"> </w:t>
      </w:r>
      <w:r w:rsidRPr="00B20DC2">
        <w:rPr>
          <w:rFonts w:ascii="Arial" w:hAnsi="Arial" w:cs="Arial"/>
        </w:rPr>
        <w:t>Capítulo,</w:t>
      </w:r>
      <w:r w:rsidRPr="00B20DC2">
        <w:rPr>
          <w:rFonts w:ascii="Arial" w:hAnsi="Arial" w:cs="Arial"/>
          <w:spacing w:val="-1"/>
        </w:rPr>
        <w:t xml:space="preserve"> </w:t>
      </w:r>
      <w:r w:rsidRPr="00B20DC2">
        <w:rPr>
          <w:rFonts w:ascii="Arial" w:hAnsi="Arial" w:cs="Arial"/>
        </w:rPr>
        <w:t>no</w:t>
      </w:r>
      <w:r w:rsidRPr="00B20DC2">
        <w:rPr>
          <w:rFonts w:ascii="Arial" w:hAnsi="Arial" w:cs="Arial"/>
          <w:spacing w:val="-1"/>
        </w:rPr>
        <w:t xml:space="preserve"> </w:t>
      </w:r>
      <w:r w:rsidRPr="00B20DC2">
        <w:rPr>
          <w:rFonts w:ascii="Arial" w:hAnsi="Arial" w:cs="Arial"/>
        </w:rPr>
        <w:t>podrá</w:t>
      </w:r>
      <w:r w:rsidRPr="00B20DC2">
        <w:rPr>
          <w:rFonts w:ascii="Arial" w:hAnsi="Arial" w:cs="Arial"/>
          <w:spacing w:val="-3"/>
        </w:rPr>
        <w:t xml:space="preserve"> </w:t>
      </w:r>
      <w:r w:rsidRPr="00B20DC2">
        <w:rPr>
          <w:rFonts w:ascii="Arial" w:hAnsi="Arial" w:cs="Arial"/>
        </w:rPr>
        <w:t>ser</w:t>
      </w:r>
      <w:r w:rsidRPr="00B20DC2">
        <w:rPr>
          <w:rFonts w:ascii="Arial" w:hAnsi="Arial" w:cs="Arial"/>
          <w:spacing w:val="-3"/>
        </w:rPr>
        <w:t xml:space="preserve"> </w:t>
      </w:r>
      <w:r w:rsidRPr="00B20DC2">
        <w:rPr>
          <w:rFonts w:ascii="Arial" w:hAnsi="Arial" w:cs="Arial"/>
        </w:rPr>
        <w:t>superior a</w:t>
      </w:r>
      <w:r w:rsidRPr="00B20DC2">
        <w:rPr>
          <w:rFonts w:ascii="Arial" w:hAnsi="Arial" w:cs="Arial"/>
          <w:spacing w:val="-1"/>
        </w:rPr>
        <w:t xml:space="preserve"> </w:t>
      </w:r>
      <w:r w:rsidRPr="00B20DC2">
        <w:rPr>
          <w:rFonts w:ascii="Arial" w:hAnsi="Arial" w:cs="Arial"/>
        </w:rPr>
        <w:t>la</w:t>
      </w:r>
      <w:r w:rsidRPr="00B20DC2">
        <w:rPr>
          <w:rFonts w:ascii="Arial" w:hAnsi="Arial" w:cs="Arial"/>
          <w:spacing w:val="-1"/>
        </w:rPr>
        <w:t xml:space="preserve"> </w:t>
      </w:r>
      <w:r w:rsidRPr="00B20DC2">
        <w:rPr>
          <w:rFonts w:ascii="Arial" w:hAnsi="Arial" w:cs="Arial"/>
        </w:rPr>
        <w:t>suma</w:t>
      </w:r>
      <w:r w:rsidRPr="00B20DC2">
        <w:rPr>
          <w:rFonts w:ascii="Arial" w:hAnsi="Arial" w:cs="Arial"/>
          <w:spacing w:val="-3"/>
        </w:rPr>
        <w:t xml:space="preserve"> </w:t>
      </w:r>
      <w:r w:rsidRPr="00B20DC2">
        <w:rPr>
          <w:rFonts w:ascii="Arial" w:hAnsi="Arial" w:cs="Arial"/>
        </w:rPr>
        <w:t>del</w:t>
      </w:r>
      <w:r w:rsidRPr="00B20DC2">
        <w:rPr>
          <w:rFonts w:ascii="Arial" w:hAnsi="Arial" w:cs="Arial"/>
          <w:spacing w:val="-2"/>
        </w:rPr>
        <w:t xml:space="preserve"> </w:t>
      </w:r>
      <w:r w:rsidRPr="00B20DC2">
        <w:rPr>
          <w:rFonts w:ascii="Arial" w:hAnsi="Arial" w:cs="Arial"/>
        </w:rPr>
        <w:t>precio</w:t>
      </w:r>
      <w:r w:rsidRPr="00B20DC2">
        <w:rPr>
          <w:rFonts w:ascii="Arial" w:hAnsi="Arial" w:cs="Arial"/>
          <w:spacing w:val="-1"/>
        </w:rPr>
        <w:t xml:space="preserve"> </w:t>
      </w:r>
      <w:r w:rsidRPr="00B20DC2">
        <w:rPr>
          <w:rFonts w:ascii="Arial" w:hAnsi="Arial" w:cs="Arial"/>
        </w:rPr>
        <w:t>total</w:t>
      </w:r>
      <w:r w:rsidRPr="00B20DC2">
        <w:rPr>
          <w:rFonts w:ascii="Arial" w:hAnsi="Arial" w:cs="Arial"/>
          <w:spacing w:val="-2"/>
        </w:rPr>
        <w:t xml:space="preserve"> </w:t>
      </w:r>
      <w:r w:rsidRPr="00B20DC2">
        <w:rPr>
          <w:rFonts w:ascii="Arial" w:hAnsi="Arial" w:cs="Arial"/>
        </w:rPr>
        <w:t>del medio utilizado, y será de acuerdo con la siguiente tarifa:</w:t>
      </w:r>
    </w:p>
    <w:p w14:paraId="41470B51" w14:textId="77777777" w:rsidR="00B20DC2" w:rsidRPr="00B20DC2" w:rsidRDefault="00B20DC2" w:rsidP="00B20DC2">
      <w:pPr>
        <w:pStyle w:val="Textoindependiente"/>
        <w:spacing w:before="118"/>
        <w:rPr>
          <w:rFonts w:ascii="Arial" w:hAnsi="Arial" w:cs="Arial"/>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9"/>
        <w:gridCol w:w="2943"/>
      </w:tblGrid>
      <w:tr w:rsidR="00B20DC2" w:rsidRPr="00B20DC2" w14:paraId="3AA84696" w14:textId="77777777" w:rsidTr="00986FE2">
        <w:trPr>
          <w:trHeight w:val="345"/>
        </w:trPr>
        <w:tc>
          <w:tcPr>
            <w:tcW w:w="4959" w:type="dxa"/>
          </w:tcPr>
          <w:p w14:paraId="5D8A09C0" w14:textId="77777777" w:rsidR="00B20DC2" w:rsidRPr="00B20DC2" w:rsidRDefault="00B20DC2" w:rsidP="00986FE2">
            <w:pPr>
              <w:pStyle w:val="TableParagraph"/>
              <w:spacing w:line="227" w:lineRule="exact"/>
              <w:ind w:left="107"/>
              <w:rPr>
                <w:sz w:val="20"/>
                <w:szCs w:val="20"/>
              </w:rPr>
            </w:pPr>
            <w:r w:rsidRPr="00B20DC2">
              <w:rPr>
                <w:b/>
                <w:sz w:val="20"/>
                <w:szCs w:val="20"/>
              </w:rPr>
              <w:t>I.-</w:t>
            </w:r>
            <w:r w:rsidRPr="00B20DC2">
              <w:rPr>
                <w:b/>
                <w:spacing w:val="-6"/>
                <w:sz w:val="20"/>
                <w:szCs w:val="20"/>
              </w:rPr>
              <w:t xml:space="preserve"> </w:t>
            </w:r>
            <w:r w:rsidRPr="00B20DC2">
              <w:rPr>
                <w:sz w:val="20"/>
                <w:szCs w:val="20"/>
              </w:rPr>
              <w:t>Emisión</w:t>
            </w:r>
            <w:r w:rsidRPr="00B20DC2">
              <w:rPr>
                <w:spacing w:val="-7"/>
                <w:sz w:val="20"/>
                <w:szCs w:val="20"/>
              </w:rPr>
              <w:t xml:space="preserve"> </w:t>
            </w:r>
            <w:r w:rsidRPr="00B20DC2">
              <w:rPr>
                <w:sz w:val="20"/>
                <w:szCs w:val="20"/>
              </w:rPr>
              <w:t>de</w:t>
            </w:r>
            <w:r w:rsidRPr="00B20DC2">
              <w:rPr>
                <w:spacing w:val="-5"/>
                <w:sz w:val="20"/>
                <w:szCs w:val="20"/>
              </w:rPr>
              <w:t xml:space="preserve"> </w:t>
            </w:r>
            <w:r w:rsidRPr="00B20DC2">
              <w:rPr>
                <w:sz w:val="20"/>
                <w:szCs w:val="20"/>
              </w:rPr>
              <w:t>copia</w:t>
            </w:r>
            <w:r w:rsidRPr="00B20DC2">
              <w:rPr>
                <w:spacing w:val="-6"/>
                <w:sz w:val="20"/>
                <w:szCs w:val="20"/>
              </w:rPr>
              <w:t xml:space="preserve"> </w:t>
            </w:r>
            <w:r w:rsidRPr="00B20DC2">
              <w:rPr>
                <w:spacing w:val="-2"/>
                <w:sz w:val="20"/>
                <w:szCs w:val="20"/>
              </w:rPr>
              <w:t>simple.</w:t>
            </w:r>
          </w:p>
        </w:tc>
        <w:tc>
          <w:tcPr>
            <w:tcW w:w="2943" w:type="dxa"/>
          </w:tcPr>
          <w:p w14:paraId="13A4F719" w14:textId="77777777" w:rsidR="00B20DC2" w:rsidRPr="00B20DC2" w:rsidRDefault="00B20DC2" w:rsidP="00986FE2">
            <w:pPr>
              <w:pStyle w:val="TableParagraph"/>
              <w:spacing w:line="229" w:lineRule="exact"/>
              <w:ind w:right="98"/>
              <w:jc w:val="right"/>
              <w:rPr>
                <w:sz w:val="20"/>
                <w:szCs w:val="20"/>
              </w:rPr>
            </w:pPr>
            <w:r w:rsidRPr="00B20DC2">
              <w:rPr>
                <w:sz w:val="20"/>
                <w:szCs w:val="20"/>
              </w:rPr>
              <w:t>$</w:t>
            </w:r>
            <w:r w:rsidRPr="00B20DC2">
              <w:rPr>
                <w:spacing w:val="-4"/>
                <w:sz w:val="20"/>
                <w:szCs w:val="20"/>
              </w:rPr>
              <w:t xml:space="preserve"> </w:t>
            </w:r>
            <w:r w:rsidRPr="00B20DC2">
              <w:rPr>
                <w:sz w:val="20"/>
                <w:szCs w:val="20"/>
              </w:rPr>
              <w:t>2.00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4"/>
                <w:sz w:val="20"/>
                <w:szCs w:val="20"/>
              </w:rPr>
              <w:t>hoja</w:t>
            </w:r>
          </w:p>
        </w:tc>
      </w:tr>
      <w:tr w:rsidR="00B20DC2" w:rsidRPr="00B20DC2" w14:paraId="6D7B7B1D" w14:textId="77777777" w:rsidTr="00986FE2">
        <w:trPr>
          <w:trHeight w:val="345"/>
        </w:trPr>
        <w:tc>
          <w:tcPr>
            <w:tcW w:w="4959" w:type="dxa"/>
          </w:tcPr>
          <w:p w14:paraId="64A8AD6D" w14:textId="77777777" w:rsidR="00B20DC2" w:rsidRPr="00B20DC2" w:rsidRDefault="00B20DC2" w:rsidP="00986FE2">
            <w:pPr>
              <w:pStyle w:val="TableParagraph"/>
              <w:ind w:left="107"/>
              <w:rPr>
                <w:sz w:val="20"/>
                <w:szCs w:val="20"/>
              </w:rPr>
            </w:pPr>
            <w:r w:rsidRPr="00B20DC2">
              <w:rPr>
                <w:b/>
                <w:sz w:val="20"/>
                <w:szCs w:val="20"/>
              </w:rPr>
              <w:t>II.-</w:t>
            </w:r>
            <w:r w:rsidRPr="00B20DC2">
              <w:rPr>
                <w:b/>
                <w:spacing w:val="-7"/>
                <w:sz w:val="20"/>
                <w:szCs w:val="20"/>
              </w:rPr>
              <w:t xml:space="preserve"> </w:t>
            </w:r>
            <w:r w:rsidRPr="00B20DC2">
              <w:rPr>
                <w:sz w:val="20"/>
                <w:szCs w:val="20"/>
              </w:rPr>
              <w:t>Expedición</w:t>
            </w:r>
            <w:r w:rsidRPr="00B20DC2">
              <w:rPr>
                <w:spacing w:val="-7"/>
                <w:sz w:val="20"/>
                <w:szCs w:val="20"/>
              </w:rPr>
              <w:t xml:space="preserve"> </w:t>
            </w:r>
            <w:r w:rsidRPr="00B20DC2">
              <w:rPr>
                <w:sz w:val="20"/>
                <w:szCs w:val="20"/>
              </w:rPr>
              <w:t>de</w:t>
            </w:r>
            <w:r w:rsidRPr="00B20DC2">
              <w:rPr>
                <w:spacing w:val="-9"/>
                <w:sz w:val="20"/>
                <w:szCs w:val="20"/>
              </w:rPr>
              <w:t xml:space="preserve"> </w:t>
            </w:r>
            <w:r w:rsidRPr="00B20DC2">
              <w:rPr>
                <w:sz w:val="20"/>
                <w:szCs w:val="20"/>
              </w:rPr>
              <w:t>copia</w:t>
            </w:r>
            <w:r w:rsidRPr="00B20DC2">
              <w:rPr>
                <w:spacing w:val="-8"/>
                <w:sz w:val="20"/>
                <w:szCs w:val="20"/>
              </w:rPr>
              <w:t xml:space="preserve"> </w:t>
            </w:r>
            <w:r w:rsidRPr="00B20DC2">
              <w:rPr>
                <w:spacing w:val="-2"/>
                <w:sz w:val="20"/>
                <w:szCs w:val="20"/>
              </w:rPr>
              <w:t>certificada.</w:t>
            </w:r>
          </w:p>
        </w:tc>
        <w:tc>
          <w:tcPr>
            <w:tcW w:w="2943" w:type="dxa"/>
          </w:tcPr>
          <w:p w14:paraId="36120CA2" w14:textId="77777777" w:rsidR="00B20DC2" w:rsidRPr="00B20DC2" w:rsidRDefault="00B20DC2" w:rsidP="00986FE2">
            <w:pPr>
              <w:pStyle w:val="TableParagraph"/>
              <w:spacing w:line="227" w:lineRule="exact"/>
              <w:ind w:right="98"/>
              <w:jc w:val="right"/>
              <w:rPr>
                <w:sz w:val="20"/>
                <w:szCs w:val="20"/>
              </w:rPr>
            </w:pPr>
            <w:r w:rsidRPr="00B20DC2">
              <w:rPr>
                <w:sz w:val="20"/>
                <w:szCs w:val="20"/>
              </w:rPr>
              <w:t>$</w:t>
            </w:r>
            <w:r w:rsidRPr="00B20DC2">
              <w:rPr>
                <w:spacing w:val="-4"/>
                <w:sz w:val="20"/>
                <w:szCs w:val="20"/>
              </w:rPr>
              <w:t xml:space="preserve"> </w:t>
            </w:r>
            <w:r w:rsidRPr="00B20DC2">
              <w:rPr>
                <w:sz w:val="20"/>
                <w:szCs w:val="20"/>
              </w:rPr>
              <w:t>5.00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4"/>
                <w:sz w:val="20"/>
                <w:szCs w:val="20"/>
              </w:rPr>
              <w:t>hoja</w:t>
            </w:r>
          </w:p>
        </w:tc>
      </w:tr>
      <w:tr w:rsidR="00B20DC2" w:rsidRPr="00B20DC2" w14:paraId="3FA43EAC" w14:textId="77777777" w:rsidTr="00986FE2">
        <w:trPr>
          <w:trHeight w:val="345"/>
        </w:trPr>
        <w:tc>
          <w:tcPr>
            <w:tcW w:w="4959" w:type="dxa"/>
          </w:tcPr>
          <w:p w14:paraId="352F06B1" w14:textId="77777777" w:rsidR="00B20DC2" w:rsidRPr="00B20DC2" w:rsidRDefault="00B20DC2" w:rsidP="00986FE2">
            <w:pPr>
              <w:pStyle w:val="TableParagraph"/>
              <w:ind w:left="107"/>
              <w:rPr>
                <w:sz w:val="20"/>
                <w:szCs w:val="20"/>
              </w:rPr>
            </w:pPr>
            <w:r w:rsidRPr="00B20DC2">
              <w:rPr>
                <w:b/>
                <w:spacing w:val="-2"/>
                <w:sz w:val="20"/>
                <w:szCs w:val="20"/>
              </w:rPr>
              <w:t>III.-</w:t>
            </w:r>
            <w:r w:rsidRPr="00B20DC2">
              <w:rPr>
                <w:b/>
                <w:spacing w:val="-9"/>
                <w:sz w:val="20"/>
                <w:szCs w:val="20"/>
              </w:rPr>
              <w:t xml:space="preserve"> </w:t>
            </w:r>
            <w:r w:rsidRPr="00B20DC2">
              <w:rPr>
                <w:spacing w:val="-2"/>
                <w:sz w:val="20"/>
                <w:szCs w:val="20"/>
              </w:rPr>
              <w:t>Información</w:t>
            </w:r>
            <w:r w:rsidRPr="00B20DC2">
              <w:rPr>
                <w:spacing w:val="-10"/>
                <w:sz w:val="20"/>
                <w:szCs w:val="20"/>
              </w:rPr>
              <w:t xml:space="preserve"> </w:t>
            </w:r>
            <w:r w:rsidRPr="00B20DC2">
              <w:rPr>
                <w:spacing w:val="-2"/>
                <w:sz w:val="20"/>
                <w:szCs w:val="20"/>
              </w:rPr>
              <w:t>en</w:t>
            </w:r>
            <w:r w:rsidRPr="00B20DC2">
              <w:rPr>
                <w:spacing w:val="-11"/>
                <w:sz w:val="20"/>
                <w:szCs w:val="20"/>
              </w:rPr>
              <w:t xml:space="preserve"> </w:t>
            </w:r>
            <w:r w:rsidRPr="00B20DC2">
              <w:rPr>
                <w:spacing w:val="-2"/>
                <w:sz w:val="20"/>
                <w:szCs w:val="20"/>
              </w:rPr>
              <w:t>disco</w:t>
            </w:r>
            <w:r w:rsidRPr="00B20DC2">
              <w:rPr>
                <w:spacing w:val="-10"/>
                <w:sz w:val="20"/>
                <w:szCs w:val="20"/>
              </w:rPr>
              <w:t xml:space="preserve"> </w:t>
            </w:r>
            <w:r w:rsidRPr="00B20DC2">
              <w:rPr>
                <w:spacing w:val="-2"/>
                <w:sz w:val="20"/>
                <w:szCs w:val="20"/>
              </w:rPr>
              <w:t>magnético</w:t>
            </w:r>
            <w:r w:rsidRPr="00B20DC2">
              <w:rPr>
                <w:spacing w:val="-7"/>
                <w:sz w:val="20"/>
                <w:szCs w:val="20"/>
              </w:rPr>
              <w:t xml:space="preserve"> </w:t>
            </w:r>
            <w:r w:rsidRPr="00B20DC2">
              <w:rPr>
                <w:spacing w:val="-2"/>
                <w:sz w:val="20"/>
                <w:szCs w:val="20"/>
              </w:rPr>
              <w:t>o</w:t>
            </w:r>
            <w:r w:rsidRPr="00B20DC2">
              <w:rPr>
                <w:spacing w:val="-8"/>
                <w:sz w:val="20"/>
                <w:szCs w:val="20"/>
              </w:rPr>
              <w:t xml:space="preserve"> </w:t>
            </w:r>
            <w:r w:rsidRPr="00B20DC2">
              <w:rPr>
                <w:spacing w:val="-2"/>
                <w:sz w:val="20"/>
                <w:szCs w:val="20"/>
              </w:rPr>
              <w:t>disco</w:t>
            </w:r>
            <w:r w:rsidRPr="00B20DC2">
              <w:rPr>
                <w:spacing w:val="-7"/>
                <w:sz w:val="20"/>
                <w:szCs w:val="20"/>
              </w:rPr>
              <w:t xml:space="preserve"> </w:t>
            </w:r>
            <w:r w:rsidRPr="00B20DC2">
              <w:rPr>
                <w:spacing w:val="-2"/>
                <w:sz w:val="20"/>
                <w:szCs w:val="20"/>
              </w:rPr>
              <w:t>compacto.</w:t>
            </w:r>
          </w:p>
        </w:tc>
        <w:tc>
          <w:tcPr>
            <w:tcW w:w="2943" w:type="dxa"/>
          </w:tcPr>
          <w:p w14:paraId="68207137" w14:textId="77777777" w:rsidR="00B20DC2" w:rsidRPr="00B20DC2" w:rsidRDefault="00B20DC2" w:rsidP="00986FE2">
            <w:pPr>
              <w:pStyle w:val="TableParagraph"/>
              <w:spacing w:line="227" w:lineRule="exact"/>
              <w:ind w:right="98"/>
              <w:jc w:val="right"/>
              <w:rPr>
                <w:sz w:val="20"/>
                <w:szCs w:val="20"/>
              </w:rPr>
            </w:pPr>
            <w:r w:rsidRPr="00B20DC2">
              <w:rPr>
                <w:sz w:val="20"/>
                <w:szCs w:val="20"/>
              </w:rPr>
              <w:t>$</w:t>
            </w:r>
            <w:r w:rsidRPr="00B20DC2">
              <w:rPr>
                <w:spacing w:val="-4"/>
                <w:sz w:val="20"/>
                <w:szCs w:val="20"/>
              </w:rPr>
              <w:t xml:space="preserve"> </w:t>
            </w:r>
            <w:r w:rsidRPr="00B20DC2">
              <w:rPr>
                <w:sz w:val="20"/>
                <w:szCs w:val="20"/>
              </w:rPr>
              <w:t>6.00</w:t>
            </w:r>
            <w:r w:rsidRPr="00B20DC2">
              <w:rPr>
                <w:spacing w:val="-3"/>
                <w:sz w:val="20"/>
                <w:szCs w:val="20"/>
              </w:rPr>
              <w:t xml:space="preserve"> </w:t>
            </w:r>
            <w:r w:rsidRPr="00B20DC2">
              <w:rPr>
                <w:sz w:val="20"/>
                <w:szCs w:val="20"/>
              </w:rPr>
              <w:t>por</w:t>
            </w:r>
            <w:r w:rsidRPr="00B20DC2">
              <w:rPr>
                <w:spacing w:val="-3"/>
                <w:sz w:val="20"/>
                <w:szCs w:val="20"/>
              </w:rPr>
              <w:t xml:space="preserve"> </w:t>
            </w:r>
            <w:r w:rsidRPr="00B20DC2">
              <w:rPr>
                <w:spacing w:val="-4"/>
                <w:sz w:val="20"/>
                <w:szCs w:val="20"/>
              </w:rPr>
              <w:t>hoja</w:t>
            </w:r>
          </w:p>
        </w:tc>
      </w:tr>
    </w:tbl>
    <w:p w14:paraId="1B051159" w14:textId="77777777" w:rsidR="00B20DC2" w:rsidRPr="00B20DC2" w:rsidRDefault="00B20DC2" w:rsidP="00B20DC2">
      <w:pPr>
        <w:pStyle w:val="Textoindependiente"/>
        <w:spacing w:before="111"/>
        <w:rPr>
          <w:rFonts w:ascii="Arial" w:hAnsi="Arial" w:cs="Arial"/>
        </w:rPr>
      </w:pPr>
    </w:p>
    <w:p w14:paraId="2C773409" w14:textId="77777777" w:rsidR="00B20DC2" w:rsidRPr="002E5C02" w:rsidRDefault="00B20DC2" w:rsidP="002E5C02">
      <w:pPr>
        <w:pStyle w:val="Ttulo2"/>
        <w:ind w:left="5" w:right="684"/>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XI</w:t>
      </w:r>
    </w:p>
    <w:p w14:paraId="741419A7" w14:textId="77777777" w:rsidR="00B20DC2" w:rsidRPr="00B20DC2" w:rsidRDefault="00B20DC2" w:rsidP="00B20DC2">
      <w:pPr>
        <w:spacing w:before="115"/>
        <w:ind w:left="1180" w:right="1863"/>
        <w:jc w:val="center"/>
        <w:rPr>
          <w:rFonts w:ascii="Arial" w:hAnsi="Arial" w:cs="Arial"/>
          <w:b/>
          <w:sz w:val="20"/>
          <w:szCs w:val="20"/>
        </w:rPr>
      </w:pPr>
      <w:r w:rsidRPr="00B20DC2">
        <w:rPr>
          <w:rFonts w:ascii="Arial" w:hAnsi="Arial" w:cs="Arial"/>
          <w:b/>
          <w:sz w:val="20"/>
          <w:szCs w:val="20"/>
        </w:rPr>
        <w:t>Derechos</w:t>
      </w:r>
      <w:r w:rsidRPr="00B20DC2">
        <w:rPr>
          <w:rFonts w:ascii="Arial" w:hAnsi="Arial" w:cs="Arial"/>
          <w:b/>
          <w:spacing w:val="-11"/>
          <w:sz w:val="20"/>
          <w:szCs w:val="20"/>
        </w:rPr>
        <w:t xml:space="preserve"> </w:t>
      </w:r>
      <w:r w:rsidRPr="00B20DC2">
        <w:rPr>
          <w:rFonts w:ascii="Arial" w:hAnsi="Arial" w:cs="Arial"/>
          <w:b/>
          <w:sz w:val="20"/>
          <w:szCs w:val="20"/>
        </w:rPr>
        <w:t>por</w:t>
      </w:r>
      <w:r w:rsidRPr="00B20DC2">
        <w:rPr>
          <w:rFonts w:ascii="Arial" w:hAnsi="Arial" w:cs="Arial"/>
          <w:b/>
          <w:spacing w:val="-6"/>
          <w:sz w:val="20"/>
          <w:szCs w:val="20"/>
        </w:rPr>
        <w:t xml:space="preserve"> </w:t>
      </w:r>
      <w:r w:rsidRPr="00B20DC2">
        <w:rPr>
          <w:rFonts w:ascii="Arial" w:hAnsi="Arial" w:cs="Arial"/>
          <w:b/>
          <w:sz w:val="20"/>
          <w:szCs w:val="20"/>
        </w:rPr>
        <w:t>Servicio</w:t>
      </w:r>
      <w:r w:rsidRPr="00B20DC2">
        <w:rPr>
          <w:rFonts w:ascii="Arial" w:hAnsi="Arial" w:cs="Arial"/>
          <w:b/>
          <w:spacing w:val="-7"/>
          <w:sz w:val="20"/>
          <w:szCs w:val="20"/>
        </w:rPr>
        <w:t xml:space="preserve"> </w:t>
      </w:r>
      <w:r w:rsidRPr="00B20DC2">
        <w:rPr>
          <w:rFonts w:ascii="Arial" w:hAnsi="Arial" w:cs="Arial"/>
          <w:b/>
          <w:sz w:val="20"/>
          <w:szCs w:val="20"/>
        </w:rPr>
        <w:t>de</w:t>
      </w:r>
      <w:r w:rsidRPr="00B20DC2">
        <w:rPr>
          <w:rFonts w:ascii="Arial" w:hAnsi="Arial" w:cs="Arial"/>
          <w:b/>
          <w:spacing w:val="-4"/>
          <w:sz w:val="20"/>
          <w:szCs w:val="20"/>
        </w:rPr>
        <w:t xml:space="preserve"> </w:t>
      </w:r>
      <w:r w:rsidRPr="00B20DC2">
        <w:rPr>
          <w:rFonts w:ascii="Arial" w:hAnsi="Arial" w:cs="Arial"/>
          <w:b/>
          <w:sz w:val="20"/>
          <w:szCs w:val="20"/>
        </w:rPr>
        <w:t>Alumbrado</w:t>
      </w:r>
      <w:r w:rsidRPr="00B20DC2">
        <w:rPr>
          <w:rFonts w:ascii="Arial" w:hAnsi="Arial" w:cs="Arial"/>
          <w:b/>
          <w:spacing w:val="-5"/>
          <w:sz w:val="20"/>
          <w:szCs w:val="20"/>
        </w:rPr>
        <w:t xml:space="preserve"> </w:t>
      </w:r>
      <w:r w:rsidRPr="00B20DC2">
        <w:rPr>
          <w:rFonts w:ascii="Arial" w:hAnsi="Arial" w:cs="Arial"/>
          <w:b/>
          <w:spacing w:val="-2"/>
          <w:sz w:val="20"/>
          <w:szCs w:val="20"/>
        </w:rPr>
        <w:t>Público</w:t>
      </w:r>
    </w:p>
    <w:p w14:paraId="42291A72" w14:textId="77777777" w:rsidR="00B20DC2" w:rsidRPr="00B20DC2" w:rsidRDefault="00B20DC2" w:rsidP="00B20DC2">
      <w:pPr>
        <w:pStyle w:val="Textoindependiente"/>
        <w:spacing w:before="229"/>
        <w:rPr>
          <w:rFonts w:ascii="Arial" w:hAnsi="Arial" w:cs="Arial"/>
          <w:b/>
        </w:rPr>
      </w:pPr>
    </w:p>
    <w:p w14:paraId="0B3F7250" w14:textId="046C8292" w:rsidR="00B20DC2" w:rsidRPr="00B20DC2" w:rsidRDefault="00B20DC2" w:rsidP="002E5C02">
      <w:pPr>
        <w:pStyle w:val="Textoindependiente"/>
        <w:spacing w:line="362" w:lineRule="auto"/>
        <w:ind w:left="122" w:right="806"/>
        <w:jc w:val="both"/>
        <w:rPr>
          <w:rFonts w:ascii="Arial" w:hAnsi="Arial" w:cs="Arial"/>
        </w:rPr>
      </w:pPr>
      <w:r w:rsidRPr="00B20DC2">
        <w:rPr>
          <w:rFonts w:ascii="Arial" w:hAnsi="Arial" w:cs="Arial"/>
          <w:b/>
        </w:rPr>
        <w:t>Artículo</w:t>
      </w:r>
      <w:r w:rsidRPr="00B20DC2">
        <w:rPr>
          <w:rFonts w:ascii="Arial" w:hAnsi="Arial" w:cs="Arial"/>
          <w:b/>
          <w:spacing w:val="-8"/>
        </w:rPr>
        <w:t xml:space="preserve"> </w:t>
      </w:r>
      <w:r w:rsidRPr="00B20DC2">
        <w:rPr>
          <w:rFonts w:ascii="Arial" w:hAnsi="Arial" w:cs="Arial"/>
          <w:b/>
        </w:rPr>
        <w:t>30.-</w:t>
      </w:r>
      <w:r w:rsidRPr="00B20DC2">
        <w:rPr>
          <w:rFonts w:ascii="Arial" w:hAnsi="Arial" w:cs="Arial"/>
          <w:b/>
          <w:spacing w:val="-8"/>
        </w:rPr>
        <w:t xml:space="preserve"> </w:t>
      </w:r>
      <w:r w:rsidRPr="00B20DC2">
        <w:rPr>
          <w:rFonts w:ascii="Arial" w:hAnsi="Arial" w:cs="Arial"/>
        </w:rPr>
        <w:t>El</w:t>
      </w:r>
      <w:r w:rsidRPr="00B20DC2">
        <w:rPr>
          <w:rFonts w:ascii="Arial" w:hAnsi="Arial" w:cs="Arial"/>
          <w:spacing w:val="-10"/>
        </w:rPr>
        <w:t xml:space="preserve"> </w:t>
      </w:r>
      <w:r w:rsidRPr="00B20DC2">
        <w:rPr>
          <w:rFonts w:ascii="Arial" w:hAnsi="Arial" w:cs="Arial"/>
        </w:rPr>
        <w:t>derecho</w:t>
      </w:r>
      <w:r w:rsidRPr="00B20DC2">
        <w:rPr>
          <w:rFonts w:ascii="Arial" w:hAnsi="Arial" w:cs="Arial"/>
          <w:spacing w:val="-9"/>
        </w:rPr>
        <w:t xml:space="preserve"> </w:t>
      </w:r>
      <w:r w:rsidRPr="00B20DC2">
        <w:rPr>
          <w:rFonts w:ascii="Arial" w:hAnsi="Arial" w:cs="Arial"/>
        </w:rPr>
        <w:t>por</w:t>
      </w:r>
      <w:r w:rsidRPr="00B20DC2">
        <w:rPr>
          <w:rFonts w:ascii="Arial" w:hAnsi="Arial" w:cs="Arial"/>
          <w:spacing w:val="-8"/>
        </w:rPr>
        <w:t xml:space="preserve"> </w:t>
      </w:r>
      <w:r w:rsidRPr="00B20DC2">
        <w:rPr>
          <w:rFonts w:ascii="Arial" w:hAnsi="Arial" w:cs="Arial"/>
        </w:rPr>
        <w:t>servicio</w:t>
      </w:r>
      <w:r w:rsidRPr="00B20DC2">
        <w:rPr>
          <w:rFonts w:ascii="Arial" w:hAnsi="Arial" w:cs="Arial"/>
          <w:spacing w:val="-9"/>
        </w:rPr>
        <w:t xml:space="preserve"> </w:t>
      </w:r>
      <w:r w:rsidRPr="00B20DC2">
        <w:rPr>
          <w:rFonts w:ascii="Arial" w:hAnsi="Arial" w:cs="Arial"/>
        </w:rPr>
        <w:t>de</w:t>
      </w:r>
      <w:r w:rsidRPr="00B20DC2">
        <w:rPr>
          <w:rFonts w:ascii="Arial" w:hAnsi="Arial" w:cs="Arial"/>
          <w:spacing w:val="-9"/>
        </w:rPr>
        <w:t xml:space="preserve"> </w:t>
      </w:r>
      <w:r w:rsidRPr="00B20DC2">
        <w:rPr>
          <w:rFonts w:ascii="Arial" w:hAnsi="Arial" w:cs="Arial"/>
        </w:rPr>
        <w:t>alumbrado</w:t>
      </w:r>
      <w:r w:rsidRPr="00B20DC2">
        <w:rPr>
          <w:rFonts w:ascii="Arial" w:hAnsi="Arial" w:cs="Arial"/>
          <w:spacing w:val="-9"/>
        </w:rPr>
        <w:t xml:space="preserve"> </w:t>
      </w:r>
      <w:r w:rsidRPr="00B20DC2">
        <w:rPr>
          <w:rFonts w:ascii="Arial" w:hAnsi="Arial" w:cs="Arial"/>
        </w:rPr>
        <w:t>público</w:t>
      </w:r>
      <w:r w:rsidRPr="00B20DC2">
        <w:rPr>
          <w:rFonts w:ascii="Arial" w:hAnsi="Arial" w:cs="Arial"/>
          <w:spacing w:val="-9"/>
        </w:rPr>
        <w:t xml:space="preserve"> </w:t>
      </w:r>
      <w:r w:rsidRPr="00B20DC2">
        <w:rPr>
          <w:rFonts w:ascii="Arial" w:hAnsi="Arial" w:cs="Arial"/>
        </w:rPr>
        <w:t>será</w:t>
      </w:r>
      <w:r w:rsidRPr="00B20DC2">
        <w:rPr>
          <w:rFonts w:ascii="Arial" w:hAnsi="Arial" w:cs="Arial"/>
          <w:spacing w:val="-8"/>
        </w:rPr>
        <w:t xml:space="preserve"> </w:t>
      </w:r>
      <w:r w:rsidRPr="00B20DC2">
        <w:rPr>
          <w:rFonts w:ascii="Arial" w:hAnsi="Arial" w:cs="Arial"/>
        </w:rPr>
        <w:t>el</w:t>
      </w:r>
      <w:r w:rsidRPr="00B20DC2">
        <w:rPr>
          <w:rFonts w:ascii="Arial" w:hAnsi="Arial" w:cs="Arial"/>
          <w:spacing w:val="-10"/>
        </w:rPr>
        <w:t xml:space="preserve"> </w:t>
      </w:r>
      <w:r w:rsidRPr="00B20DC2">
        <w:rPr>
          <w:rFonts w:ascii="Arial" w:hAnsi="Arial" w:cs="Arial"/>
        </w:rPr>
        <w:t>que</w:t>
      </w:r>
      <w:r w:rsidRPr="00B20DC2">
        <w:rPr>
          <w:rFonts w:ascii="Arial" w:hAnsi="Arial" w:cs="Arial"/>
          <w:spacing w:val="-9"/>
        </w:rPr>
        <w:t xml:space="preserve"> </w:t>
      </w:r>
      <w:r w:rsidRPr="00B20DC2">
        <w:rPr>
          <w:rFonts w:ascii="Arial" w:hAnsi="Arial" w:cs="Arial"/>
        </w:rPr>
        <w:t>resulte</w:t>
      </w:r>
      <w:r w:rsidRPr="00B20DC2">
        <w:rPr>
          <w:rFonts w:ascii="Arial" w:hAnsi="Arial" w:cs="Arial"/>
          <w:spacing w:val="-9"/>
        </w:rPr>
        <w:t xml:space="preserve"> </w:t>
      </w:r>
      <w:r w:rsidRPr="00B20DC2">
        <w:rPr>
          <w:rFonts w:ascii="Arial" w:hAnsi="Arial" w:cs="Arial"/>
        </w:rPr>
        <w:t>de</w:t>
      </w:r>
      <w:r w:rsidRPr="00B20DC2">
        <w:rPr>
          <w:rFonts w:ascii="Arial" w:hAnsi="Arial" w:cs="Arial"/>
          <w:spacing w:val="-9"/>
        </w:rPr>
        <w:t xml:space="preserve"> </w:t>
      </w:r>
      <w:r w:rsidRPr="00B20DC2">
        <w:rPr>
          <w:rFonts w:ascii="Arial" w:hAnsi="Arial" w:cs="Arial"/>
        </w:rPr>
        <w:t>aplicar</w:t>
      </w:r>
      <w:r w:rsidRPr="00B20DC2">
        <w:rPr>
          <w:rFonts w:ascii="Arial" w:hAnsi="Arial" w:cs="Arial"/>
          <w:spacing w:val="-8"/>
        </w:rPr>
        <w:t xml:space="preserve"> </w:t>
      </w:r>
      <w:r w:rsidRPr="00B20DC2">
        <w:rPr>
          <w:rFonts w:ascii="Arial" w:hAnsi="Arial" w:cs="Arial"/>
        </w:rPr>
        <w:t>la</w:t>
      </w:r>
      <w:r w:rsidRPr="00B20DC2">
        <w:rPr>
          <w:rFonts w:ascii="Arial" w:hAnsi="Arial" w:cs="Arial"/>
          <w:spacing w:val="-9"/>
        </w:rPr>
        <w:t xml:space="preserve"> </w:t>
      </w:r>
      <w:r w:rsidRPr="00B20DC2">
        <w:rPr>
          <w:rFonts w:ascii="Arial" w:hAnsi="Arial" w:cs="Arial"/>
        </w:rPr>
        <w:t>tarifa</w:t>
      </w:r>
      <w:r w:rsidRPr="00B20DC2">
        <w:rPr>
          <w:rFonts w:ascii="Arial" w:hAnsi="Arial" w:cs="Arial"/>
          <w:spacing w:val="-9"/>
        </w:rPr>
        <w:t xml:space="preserve"> </w:t>
      </w:r>
      <w:r w:rsidRPr="00B20DC2">
        <w:rPr>
          <w:rFonts w:ascii="Arial" w:hAnsi="Arial" w:cs="Arial"/>
        </w:rPr>
        <w:t>que se describe en la Ley de Hacienda del Municipio de Bokobá, Yucatán, Yucatán.</w:t>
      </w:r>
    </w:p>
    <w:p w14:paraId="1C112541" w14:textId="77777777" w:rsidR="00B20DC2" w:rsidRPr="002E5C02" w:rsidRDefault="00B20DC2" w:rsidP="002E5C02">
      <w:pPr>
        <w:pStyle w:val="Ttulo2"/>
        <w:spacing w:line="360" w:lineRule="auto"/>
        <w:ind w:left="2870" w:right="3551"/>
        <w:jc w:val="center"/>
        <w:rPr>
          <w:rFonts w:ascii="Arial" w:hAnsi="Arial" w:cs="Arial"/>
          <w:b/>
          <w:bCs/>
          <w:color w:val="auto"/>
          <w:sz w:val="20"/>
          <w:szCs w:val="20"/>
        </w:rPr>
      </w:pPr>
      <w:r w:rsidRPr="002E5C02">
        <w:rPr>
          <w:rFonts w:ascii="Arial" w:hAnsi="Arial" w:cs="Arial"/>
          <w:b/>
          <w:bCs/>
          <w:color w:val="auto"/>
          <w:sz w:val="20"/>
          <w:szCs w:val="20"/>
        </w:rPr>
        <w:t>TÍTULO CUARTO CONTRIBUCIONES</w:t>
      </w:r>
      <w:r w:rsidRPr="002E5C02">
        <w:rPr>
          <w:rFonts w:ascii="Arial" w:hAnsi="Arial" w:cs="Arial"/>
          <w:b/>
          <w:bCs/>
          <w:color w:val="auto"/>
          <w:spacing w:val="-14"/>
          <w:sz w:val="20"/>
          <w:szCs w:val="20"/>
        </w:rPr>
        <w:t xml:space="preserve"> </w:t>
      </w:r>
      <w:r w:rsidRPr="002E5C02">
        <w:rPr>
          <w:rFonts w:ascii="Arial" w:hAnsi="Arial" w:cs="Arial"/>
          <w:b/>
          <w:bCs/>
          <w:color w:val="auto"/>
          <w:sz w:val="20"/>
          <w:szCs w:val="20"/>
        </w:rPr>
        <w:t>DE</w:t>
      </w:r>
      <w:r w:rsidRPr="002E5C02">
        <w:rPr>
          <w:rFonts w:ascii="Arial" w:hAnsi="Arial" w:cs="Arial"/>
          <w:b/>
          <w:bCs/>
          <w:color w:val="auto"/>
          <w:spacing w:val="-14"/>
          <w:sz w:val="20"/>
          <w:szCs w:val="20"/>
        </w:rPr>
        <w:t xml:space="preserve"> </w:t>
      </w:r>
      <w:r w:rsidRPr="002E5C02">
        <w:rPr>
          <w:rFonts w:ascii="Arial" w:hAnsi="Arial" w:cs="Arial"/>
          <w:b/>
          <w:bCs/>
          <w:color w:val="auto"/>
          <w:sz w:val="20"/>
          <w:szCs w:val="20"/>
        </w:rPr>
        <w:t>MEJORAS</w:t>
      </w:r>
    </w:p>
    <w:p w14:paraId="58CEFF4F" w14:textId="77777777" w:rsidR="00B20DC2" w:rsidRPr="00B20DC2" w:rsidRDefault="00B20DC2" w:rsidP="00B20DC2">
      <w:pPr>
        <w:pStyle w:val="Textoindependiente"/>
        <w:spacing w:before="117"/>
        <w:rPr>
          <w:rFonts w:ascii="Arial" w:hAnsi="Arial" w:cs="Arial"/>
          <w:b/>
        </w:rPr>
      </w:pPr>
    </w:p>
    <w:p w14:paraId="18256B98" w14:textId="77777777" w:rsidR="00B20DC2" w:rsidRPr="00B20DC2" w:rsidRDefault="00B20DC2" w:rsidP="00B20DC2">
      <w:pPr>
        <w:spacing w:before="1"/>
        <w:ind w:right="680"/>
        <w:jc w:val="center"/>
        <w:rPr>
          <w:rFonts w:ascii="Arial" w:hAnsi="Arial" w:cs="Arial"/>
          <w:b/>
          <w:sz w:val="20"/>
          <w:szCs w:val="20"/>
        </w:rPr>
      </w:pPr>
      <w:r w:rsidRPr="00B20DC2">
        <w:rPr>
          <w:rFonts w:ascii="Arial" w:hAnsi="Arial" w:cs="Arial"/>
          <w:b/>
          <w:sz w:val="20"/>
          <w:szCs w:val="20"/>
        </w:rPr>
        <w:t>CAPÍTULO</w:t>
      </w:r>
      <w:r w:rsidRPr="00B20DC2">
        <w:rPr>
          <w:rFonts w:ascii="Arial" w:hAnsi="Arial" w:cs="Arial"/>
          <w:b/>
          <w:spacing w:val="-11"/>
          <w:sz w:val="20"/>
          <w:szCs w:val="20"/>
        </w:rPr>
        <w:t xml:space="preserve"> </w:t>
      </w:r>
      <w:r w:rsidRPr="00B20DC2">
        <w:rPr>
          <w:rFonts w:ascii="Arial" w:hAnsi="Arial" w:cs="Arial"/>
          <w:b/>
          <w:spacing w:val="-2"/>
          <w:sz w:val="20"/>
          <w:szCs w:val="20"/>
        </w:rPr>
        <w:t>ÚNICO</w:t>
      </w:r>
    </w:p>
    <w:p w14:paraId="6E9D5D4A" w14:textId="77777777" w:rsidR="00B20DC2" w:rsidRPr="00B20DC2" w:rsidRDefault="00B20DC2" w:rsidP="00B20DC2">
      <w:pPr>
        <w:spacing w:before="113"/>
        <w:ind w:left="5" w:right="684"/>
        <w:jc w:val="center"/>
        <w:rPr>
          <w:rFonts w:ascii="Arial" w:hAnsi="Arial" w:cs="Arial"/>
          <w:b/>
          <w:sz w:val="20"/>
          <w:szCs w:val="20"/>
        </w:rPr>
      </w:pPr>
      <w:r w:rsidRPr="00B20DC2">
        <w:rPr>
          <w:rFonts w:ascii="Arial" w:hAnsi="Arial" w:cs="Arial"/>
          <w:b/>
          <w:sz w:val="20"/>
          <w:szCs w:val="20"/>
        </w:rPr>
        <w:t>Contribuciones</w:t>
      </w:r>
      <w:r w:rsidRPr="00B20DC2">
        <w:rPr>
          <w:rFonts w:ascii="Arial" w:hAnsi="Arial" w:cs="Arial"/>
          <w:b/>
          <w:spacing w:val="-11"/>
          <w:sz w:val="20"/>
          <w:szCs w:val="20"/>
        </w:rPr>
        <w:t xml:space="preserve"> </w:t>
      </w:r>
      <w:r w:rsidRPr="00B20DC2">
        <w:rPr>
          <w:rFonts w:ascii="Arial" w:hAnsi="Arial" w:cs="Arial"/>
          <w:b/>
          <w:sz w:val="20"/>
          <w:szCs w:val="20"/>
        </w:rPr>
        <w:t>de</w:t>
      </w:r>
      <w:r w:rsidRPr="00B20DC2">
        <w:rPr>
          <w:rFonts w:ascii="Arial" w:hAnsi="Arial" w:cs="Arial"/>
          <w:b/>
          <w:spacing w:val="-8"/>
          <w:sz w:val="20"/>
          <w:szCs w:val="20"/>
        </w:rPr>
        <w:t xml:space="preserve"> </w:t>
      </w:r>
      <w:r w:rsidRPr="00B20DC2">
        <w:rPr>
          <w:rFonts w:ascii="Arial" w:hAnsi="Arial" w:cs="Arial"/>
          <w:b/>
          <w:spacing w:val="-2"/>
          <w:sz w:val="20"/>
          <w:szCs w:val="20"/>
        </w:rPr>
        <w:t>Mejoras</w:t>
      </w:r>
    </w:p>
    <w:p w14:paraId="2610CD21" w14:textId="77777777" w:rsidR="00B20DC2" w:rsidRPr="00B20DC2" w:rsidRDefault="00B20DC2" w:rsidP="00B20DC2">
      <w:pPr>
        <w:pStyle w:val="Textoindependiente"/>
        <w:spacing w:before="201"/>
        <w:rPr>
          <w:rFonts w:ascii="Arial" w:hAnsi="Arial" w:cs="Arial"/>
          <w:b/>
        </w:rPr>
      </w:pPr>
    </w:p>
    <w:p w14:paraId="6D9A3E88" w14:textId="337C7449" w:rsidR="00B20DC2" w:rsidRDefault="00B20DC2" w:rsidP="00B20DC2">
      <w:pPr>
        <w:pStyle w:val="Textoindependiente"/>
        <w:spacing w:before="1" w:line="360" w:lineRule="auto"/>
        <w:ind w:left="122" w:right="797"/>
        <w:jc w:val="both"/>
        <w:rPr>
          <w:rFonts w:ascii="Arial" w:hAnsi="Arial" w:cs="Arial"/>
        </w:rPr>
      </w:pPr>
      <w:r w:rsidRPr="00B20DC2">
        <w:rPr>
          <w:rFonts w:ascii="Arial" w:hAnsi="Arial" w:cs="Arial"/>
          <w:b/>
        </w:rPr>
        <w:t>Artículo</w:t>
      </w:r>
      <w:r w:rsidRPr="00B20DC2">
        <w:rPr>
          <w:rFonts w:ascii="Arial" w:hAnsi="Arial" w:cs="Arial"/>
          <w:b/>
          <w:spacing w:val="-13"/>
        </w:rPr>
        <w:t xml:space="preserve"> </w:t>
      </w:r>
      <w:r w:rsidRPr="00B20DC2">
        <w:rPr>
          <w:rFonts w:ascii="Arial" w:hAnsi="Arial" w:cs="Arial"/>
          <w:b/>
        </w:rPr>
        <w:t>31.-</w:t>
      </w:r>
      <w:r w:rsidRPr="00B20DC2">
        <w:rPr>
          <w:rFonts w:ascii="Arial" w:hAnsi="Arial" w:cs="Arial"/>
          <w:b/>
          <w:spacing w:val="-10"/>
        </w:rPr>
        <w:t xml:space="preserve"> </w:t>
      </w:r>
      <w:r w:rsidRPr="00B20DC2">
        <w:rPr>
          <w:rFonts w:ascii="Arial" w:hAnsi="Arial" w:cs="Arial"/>
        </w:rPr>
        <w:t>Son</w:t>
      </w:r>
      <w:r w:rsidRPr="00B20DC2">
        <w:rPr>
          <w:rFonts w:ascii="Arial" w:hAnsi="Arial" w:cs="Arial"/>
          <w:spacing w:val="-14"/>
        </w:rPr>
        <w:t xml:space="preserve"> </w:t>
      </w:r>
      <w:r w:rsidRPr="00B20DC2">
        <w:rPr>
          <w:rFonts w:ascii="Arial" w:hAnsi="Arial" w:cs="Arial"/>
        </w:rPr>
        <w:t>contribuciones</w:t>
      </w:r>
      <w:r w:rsidRPr="00B20DC2">
        <w:rPr>
          <w:rFonts w:ascii="Arial" w:hAnsi="Arial" w:cs="Arial"/>
          <w:spacing w:val="-13"/>
        </w:rPr>
        <w:t xml:space="preserve"> </w:t>
      </w:r>
      <w:r w:rsidRPr="00B20DC2">
        <w:rPr>
          <w:rFonts w:ascii="Arial" w:hAnsi="Arial" w:cs="Arial"/>
        </w:rPr>
        <w:t>por</w:t>
      </w:r>
      <w:r w:rsidRPr="00B20DC2">
        <w:rPr>
          <w:rFonts w:ascii="Arial" w:hAnsi="Arial" w:cs="Arial"/>
          <w:spacing w:val="-13"/>
        </w:rPr>
        <w:t xml:space="preserve"> </w:t>
      </w:r>
      <w:r w:rsidRPr="00B20DC2">
        <w:rPr>
          <w:rFonts w:ascii="Arial" w:hAnsi="Arial" w:cs="Arial"/>
        </w:rPr>
        <w:t>mejoras</w:t>
      </w:r>
      <w:r w:rsidRPr="00B20DC2">
        <w:rPr>
          <w:rFonts w:ascii="Arial" w:hAnsi="Arial" w:cs="Arial"/>
          <w:spacing w:val="-12"/>
        </w:rPr>
        <w:t xml:space="preserve"> </w:t>
      </w:r>
      <w:r w:rsidRPr="00B20DC2">
        <w:rPr>
          <w:rFonts w:ascii="Arial" w:hAnsi="Arial" w:cs="Arial"/>
        </w:rPr>
        <w:t>las</w:t>
      </w:r>
      <w:r w:rsidRPr="00B20DC2">
        <w:rPr>
          <w:rFonts w:ascii="Arial" w:hAnsi="Arial" w:cs="Arial"/>
          <w:spacing w:val="-13"/>
        </w:rPr>
        <w:t xml:space="preserve"> </w:t>
      </w:r>
      <w:r w:rsidRPr="00B20DC2">
        <w:rPr>
          <w:rFonts w:ascii="Arial" w:hAnsi="Arial" w:cs="Arial"/>
        </w:rPr>
        <w:t>cantidades</w:t>
      </w:r>
      <w:r w:rsidRPr="00B20DC2">
        <w:rPr>
          <w:rFonts w:ascii="Arial" w:hAnsi="Arial" w:cs="Arial"/>
          <w:spacing w:val="-13"/>
        </w:rPr>
        <w:t xml:space="preserve"> </w:t>
      </w:r>
      <w:r w:rsidRPr="00B20DC2">
        <w:rPr>
          <w:rFonts w:ascii="Arial" w:hAnsi="Arial" w:cs="Arial"/>
        </w:rPr>
        <w:t>que</w:t>
      </w:r>
      <w:r w:rsidRPr="00B20DC2">
        <w:rPr>
          <w:rFonts w:ascii="Arial" w:hAnsi="Arial" w:cs="Arial"/>
          <w:spacing w:val="-12"/>
        </w:rPr>
        <w:t xml:space="preserve"> </w:t>
      </w:r>
      <w:r w:rsidRPr="00B20DC2">
        <w:rPr>
          <w:rFonts w:ascii="Arial" w:hAnsi="Arial" w:cs="Arial"/>
        </w:rPr>
        <w:t>la</w:t>
      </w:r>
      <w:r w:rsidRPr="00B20DC2">
        <w:rPr>
          <w:rFonts w:ascii="Arial" w:hAnsi="Arial" w:cs="Arial"/>
          <w:spacing w:val="-11"/>
        </w:rPr>
        <w:t xml:space="preserve"> </w:t>
      </w:r>
      <w:r w:rsidRPr="00B20DC2">
        <w:rPr>
          <w:rFonts w:ascii="Arial" w:hAnsi="Arial" w:cs="Arial"/>
        </w:rPr>
        <w:t>Hacienda</w:t>
      </w:r>
      <w:r w:rsidRPr="00B20DC2">
        <w:rPr>
          <w:rFonts w:ascii="Arial" w:hAnsi="Arial" w:cs="Arial"/>
          <w:spacing w:val="-12"/>
        </w:rPr>
        <w:t xml:space="preserve"> </w:t>
      </w:r>
      <w:r w:rsidRPr="00B20DC2">
        <w:rPr>
          <w:rFonts w:ascii="Arial" w:hAnsi="Arial" w:cs="Arial"/>
        </w:rPr>
        <w:t>Pública</w:t>
      </w:r>
      <w:r w:rsidRPr="00B20DC2">
        <w:rPr>
          <w:rFonts w:ascii="Arial" w:hAnsi="Arial" w:cs="Arial"/>
          <w:spacing w:val="-14"/>
        </w:rPr>
        <w:t xml:space="preserve"> </w:t>
      </w:r>
      <w:r w:rsidRPr="00B20DC2">
        <w:rPr>
          <w:rFonts w:ascii="Arial" w:hAnsi="Arial" w:cs="Arial"/>
        </w:rPr>
        <w:t>Municipal</w:t>
      </w:r>
      <w:r w:rsidRPr="00B20DC2">
        <w:rPr>
          <w:rFonts w:ascii="Arial" w:hAnsi="Arial" w:cs="Arial"/>
          <w:spacing w:val="-13"/>
        </w:rPr>
        <w:t xml:space="preserve"> </w:t>
      </w:r>
      <w:r w:rsidRPr="00B20DC2">
        <w:rPr>
          <w:rFonts w:ascii="Arial" w:hAnsi="Arial" w:cs="Arial"/>
        </w:rPr>
        <w:t>tiene derecho de percibir como aportación a los gastos que ocasione la realización de obras de mejoramiento</w:t>
      </w:r>
      <w:r w:rsidRPr="00B20DC2">
        <w:rPr>
          <w:rFonts w:ascii="Arial" w:hAnsi="Arial" w:cs="Arial"/>
          <w:spacing w:val="-14"/>
        </w:rPr>
        <w:t xml:space="preserve"> </w:t>
      </w:r>
      <w:r w:rsidRPr="00B20DC2">
        <w:rPr>
          <w:rFonts w:ascii="Arial" w:hAnsi="Arial" w:cs="Arial"/>
        </w:rPr>
        <w:t>o</w:t>
      </w:r>
      <w:r w:rsidRPr="00B20DC2">
        <w:rPr>
          <w:rFonts w:ascii="Arial" w:hAnsi="Arial" w:cs="Arial"/>
          <w:spacing w:val="-14"/>
        </w:rPr>
        <w:t xml:space="preserve"> </w:t>
      </w:r>
      <w:r w:rsidRPr="00B20DC2">
        <w:rPr>
          <w:rFonts w:ascii="Arial" w:hAnsi="Arial" w:cs="Arial"/>
        </w:rPr>
        <w:t>la</w:t>
      </w:r>
      <w:r w:rsidRPr="00B20DC2">
        <w:rPr>
          <w:rFonts w:ascii="Arial" w:hAnsi="Arial" w:cs="Arial"/>
          <w:spacing w:val="-14"/>
        </w:rPr>
        <w:t xml:space="preserve"> </w:t>
      </w:r>
      <w:r w:rsidRPr="00B20DC2">
        <w:rPr>
          <w:rFonts w:ascii="Arial" w:hAnsi="Arial" w:cs="Arial"/>
        </w:rPr>
        <w:t>prestación</w:t>
      </w:r>
      <w:r w:rsidRPr="00B20DC2">
        <w:rPr>
          <w:rFonts w:ascii="Arial" w:hAnsi="Arial" w:cs="Arial"/>
          <w:spacing w:val="-14"/>
        </w:rPr>
        <w:t xml:space="preserve"> </w:t>
      </w:r>
      <w:r w:rsidRPr="00B20DC2">
        <w:rPr>
          <w:rFonts w:ascii="Arial" w:hAnsi="Arial" w:cs="Arial"/>
        </w:rPr>
        <w:t>de</w:t>
      </w:r>
      <w:r w:rsidRPr="00B20DC2">
        <w:rPr>
          <w:rFonts w:ascii="Arial" w:hAnsi="Arial" w:cs="Arial"/>
          <w:spacing w:val="-14"/>
        </w:rPr>
        <w:t xml:space="preserve"> </w:t>
      </w:r>
      <w:r w:rsidRPr="00B20DC2">
        <w:rPr>
          <w:rFonts w:ascii="Arial" w:hAnsi="Arial" w:cs="Arial"/>
        </w:rPr>
        <w:t>un</w:t>
      </w:r>
      <w:r w:rsidRPr="00B20DC2">
        <w:rPr>
          <w:rFonts w:ascii="Arial" w:hAnsi="Arial" w:cs="Arial"/>
          <w:spacing w:val="-14"/>
        </w:rPr>
        <w:t xml:space="preserve"> </w:t>
      </w:r>
      <w:r w:rsidRPr="00B20DC2">
        <w:rPr>
          <w:rFonts w:ascii="Arial" w:hAnsi="Arial" w:cs="Arial"/>
        </w:rPr>
        <w:t>servicio</w:t>
      </w:r>
      <w:r w:rsidRPr="00B20DC2">
        <w:rPr>
          <w:rFonts w:ascii="Arial" w:hAnsi="Arial" w:cs="Arial"/>
          <w:spacing w:val="-14"/>
        </w:rPr>
        <w:t xml:space="preserve"> </w:t>
      </w:r>
      <w:r w:rsidRPr="00B20DC2">
        <w:rPr>
          <w:rFonts w:ascii="Arial" w:hAnsi="Arial" w:cs="Arial"/>
        </w:rPr>
        <w:t>de</w:t>
      </w:r>
      <w:r w:rsidRPr="00B20DC2">
        <w:rPr>
          <w:rFonts w:ascii="Arial" w:hAnsi="Arial" w:cs="Arial"/>
          <w:spacing w:val="-14"/>
        </w:rPr>
        <w:t xml:space="preserve"> </w:t>
      </w:r>
      <w:r w:rsidRPr="00B20DC2">
        <w:rPr>
          <w:rFonts w:ascii="Arial" w:hAnsi="Arial" w:cs="Arial"/>
        </w:rPr>
        <w:t>interés</w:t>
      </w:r>
      <w:r w:rsidRPr="00B20DC2">
        <w:rPr>
          <w:rFonts w:ascii="Arial" w:hAnsi="Arial" w:cs="Arial"/>
          <w:spacing w:val="-14"/>
        </w:rPr>
        <w:t xml:space="preserve"> </w:t>
      </w:r>
      <w:r w:rsidRPr="00B20DC2">
        <w:rPr>
          <w:rFonts w:ascii="Arial" w:hAnsi="Arial" w:cs="Arial"/>
        </w:rPr>
        <w:t>general,</w:t>
      </w:r>
      <w:r w:rsidRPr="00B20DC2">
        <w:rPr>
          <w:rFonts w:ascii="Arial" w:hAnsi="Arial" w:cs="Arial"/>
          <w:spacing w:val="-14"/>
        </w:rPr>
        <w:t xml:space="preserve"> </w:t>
      </w:r>
      <w:r w:rsidRPr="00B20DC2">
        <w:rPr>
          <w:rFonts w:ascii="Arial" w:hAnsi="Arial" w:cs="Arial"/>
        </w:rPr>
        <w:t>emprendidos</w:t>
      </w:r>
      <w:r w:rsidRPr="00B20DC2">
        <w:rPr>
          <w:rFonts w:ascii="Arial" w:hAnsi="Arial" w:cs="Arial"/>
          <w:spacing w:val="-14"/>
        </w:rPr>
        <w:t xml:space="preserve"> </w:t>
      </w:r>
      <w:r w:rsidRPr="00B20DC2">
        <w:rPr>
          <w:rFonts w:ascii="Arial" w:hAnsi="Arial" w:cs="Arial"/>
        </w:rPr>
        <w:t>para</w:t>
      </w:r>
      <w:r w:rsidRPr="00B20DC2">
        <w:rPr>
          <w:rFonts w:ascii="Arial" w:hAnsi="Arial" w:cs="Arial"/>
          <w:spacing w:val="-13"/>
        </w:rPr>
        <w:t xml:space="preserve"> </w:t>
      </w:r>
      <w:r w:rsidRPr="00B20DC2">
        <w:rPr>
          <w:rFonts w:ascii="Arial" w:hAnsi="Arial" w:cs="Arial"/>
        </w:rPr>
        <w:t>el</w:t>
      </w:r>
      <w:r w:rsidRPr="00B20DC2">
        <w:rPr>
          <w:rFonts w:ascii="Arial" w:hAnsi="Arial" w:cs="Arial"/>
          <w:spacing w:val="-14"/>
        </w:rPr>
        <w:t xml:space="preserve"> </w:t>
      </w:r>
      <w:r w:rsidRPr="00B20DC2">
        <w:rPr>
          <w:rFonts w:ascii="Arial" w:hAnsi="Arial" w:cs="Arial"/>
        </w:rPr>
        <w:t>beneficio</w:t>
      </w:r>
      <w:r w:rsidRPr="00B20DC2">
        <w:rPr>
          <w:rFonts w:ascii="Arial" w:hAnsi="Arial" w:cs="Arial"/>
          <w:spacing w:val="-14"/>
        </w:rPr>
        <w:t xml:space="preserve"> </w:t>
      </w:r>
      <w:r w:rsidRPr="00B20DC2">
        <w:rPr>
          <w:rFonts w:ascii="Arial" w:hAnsi="Arial" w:cs="Arial"/>
        </w:rPr>
        <w:t>común.</w:t>
      </w:r>
    </w:p>
    <w:p w14:paraId="4885D9C1" w14:textId="77777777" w:rsidR="00D35C57" w:rsidRPr="00B20DC2" w:rsidRDefault="00D35C57" w:rsidP="00B20DC2">
      <w:pPr>
        <w:pStyle w:val="Textoindependiente"/>
        <w:spacing w:before="1" w:line="360" w:lineRule="auto"/>
        <w:ind w:left="122" w:right="797"/>
        <w:jc w:val="both"/>
        <w:rPr>
          <w:rFonts w:ascii="Arial" w:hAnsi="Arial" w:cs="Arial"/>
        </w:rPr>
      </w:pPr>
    </w:p>
    <w:p w14:paraId="15ADA274" w14:textId="2B1C77E7" w:rsidR="00B20DC2" w:rsidRDefault="00B20DC2" w:rsidP="002E5C02">
      <w:pPr>
        <w:pStyle w:val="Textoindependiente"/>
        <w:spacing w:line="360" w:lineRule="auto"/>
        <w:ind w:left="122" w:right="819"/>
        <w:jc w:val="both"/>
        <w:rPr>
          <w:rFonts w:ascii="Arial" w:hAnsi="Arial" w:cs="Arial"/>
        </w:rPr>
      </w:pPr>
      <w:r w:rsidRPr="00B20DC2">
        <w:rPr>
          <w:rFonts w:ascii="Arial" w:hAnsi="Arial" w:cs="Arial"/>
        </w:rPr>
        <w:t>La</w:t>
      </w:r>
      <w:r w:rsidRPr="00B20DC2">
        <w:rPr>
          <w:rFonts w:ascii="Arial" w:hAnsi="Arial" w:cs="Arial"/>
          <w:spacing w:val="-4"/>
        </w:rPr>
        <w:t xml:space="preserve"> </w:t>
      </w:r>
      <w:r w:rsidRPr="00B20DC2">
        <w:rPr>
          <w:rFonts w:ascii="Arial" w:hAnsi="Arial" w:cs="Arial"/>
        </w:rPr>
        <w:t>cuota</w:t>
      </w:r>
      <w:r w:rsidRPr="00B20DC2">
        <w:rPr>
          <w:rFonts w:ascii="Arial" w:hAnsi="Arial" w:cs="Arial"/>
          <w:spacing w:val="-3"/>
        </w:rPr>
        <w:t xml:space="preserve"> </w:t>
      </w:r>
      <w:r w:rsidRPr="00B20DC2">
        <w:rPr>
          <w:rFonts w:ascii="Arial" w:hAnsi="Arial" w:cs="Arial"/>
        </w:rPr>
        <w:t>a</w:t>
      </w:r>
      <w:r w:rsidRPr="00B20DC2">
        <w:rPr>
          <w:rFonts w:ascii="Arial" w:hAnsi="Arial" w:cs="Arial"/>
          <w:spacing w:val="-2"/>
        </w:rPr>
        <w:t xml:space="preserve"> </w:t>
      </w:r>
      <w:r w:rsidRPr="00B20DC2">
        <w:rPr>
          <w:rFonts w:ascii="Arial" w:hAnsi="Arial" w:cs="Arial"/>
        </w:rPr>
        <w:t>pagar,</w:t>
      </w:r>
      <w:r w:rsidRPr="00B20DC2">
        <w:rPr>
          <w:rFonts w:ascii="Arial" w:hAnsi="Arial" w:cs="Arial"/>
          <w:spacing w:val="-3"/>
        </w:rPr>
        <w:t xml:space="preserve"> </w:t>
      </w:r>
      <w:r w:rsidRPr="00B20DC2">
        <w:rPr>
          <w:rFonts w:ascii="Arial" w:hAnsi="Arial" w:cs="Arial"/>
        </w:rPr>
        <w:t>se</w:t>
      </w:r>
      <w:r w:rsidRPr="00B20DC2">
        <w:rPr>
          <w:rFonts w:ascii="Arial" w:hAnsi="Arial" w:cs="Arial"/>
          <w:spacing w:val="-3"/>
        </w:rPr>
        <w:t xml:space="preserve"> </w:t>
      </w:r>
      <w:r w:rsidRPr="00B20DC2">
        <w:rPr>
          <w:rFonts w:ascii="Arial" w:hAnsi="Arial" w:cs="Arial"/>
        </w:rPr>
        <w:t>determinará</w:t>
      </w:r>
      <w:r w:rsidRPr="00B20DC2">
        <w:rPr>
          <w:rFonts w:ascii="Arial" w:hAnsi="Arial" w:cs="Arial"/>
          <w:spacing w:val="-3"/>
        </w:rPr>
        <w:t xml:space="preserve"> </w:t>
      </w:r>
      <w:r w:rsidRPr="00B20DC2">
        <w:rPr>
          <w:rFonts w:ascii="Arial" w:hAnsi="Arial" w:cs="Arial"/>
        </w:rPr>
        <w:t>de</w:t>
      </w:r>
      <w:r w:rsidRPr="00B20DC2">
        <w:rPr>
          <w:rFonts w:ascii="Arial" w:hAnsi="Arial" w:cs="Arial"/>
          <w:spacing w:val="-3"/>
        </w:rPr>
        <w:t xml:space="preserve"> </w:t>
      </w:r>
      <w:r w:rsidRPr="00B20DC2">
        <w:rPr>
          <w:rFonts w:ascii="Arial" w:hAnsi="Arial" w:cs="Arial"/>
        </w:rPr>
        <w:t>conformidad</w:t>
      </w:r>
      <w:r w:rsidRPr="00B20DC2">
        <w:rPr>
          <w:rFonts w:ascii="Arial" w:hAnsi="Arial" w:cs="Arial"/>
          <w:spacing w:val="-3"/>
        </w:rPr>
        <w:t xml:space="preserve"> </w:t>
      </w:r>
      <w:r w:rsidRPr="00B20DC2">
        <w:rPr>
          <w:rFonts w:ascii="Arial" w:hAnsi="Arial" w:cs="Arial"/>
        </w:rPr>
        <w:t>con</w:t>
      </w:r>
      <w:r w:rsidRPr="00B20DC2">
        <w:rPr>
          <w:rFonts w:ascii="Arial" w:hAnsi="Arial" w:cs="Arial"/>
          <w:spacing w:val="-1"/>
        </w:rPr>
        <w:t xml:space="preserve"> </w:t>
      </w:r>
      <w:r w:rsidRPr="00B20DC2">
        <w:rPr>
          <w:rFonts w:ascii="Arial" w:hAnsi="Arial" w:cs="Arial"/>
        </w:rPr>
        <w:t>lo</w:t>
      </w:r>
      <w:r w:rsidRPr="00B20DC2">
        <w:rPr>
          <w:rFonts w:ascii="Arial" w:hAnsi="Arial" w:cs="Arial"/>
          <w:spacing w:val="-1"/>
        </w:rPr>
        <w:t xml:space="preserve"> </w:t>
      </w:r>
      <w:r w:rsidRPr="00B20DC2">
        <w:rPr>
          <w:rFonts w:ascii="Arial" w:hAnsi="Arial" w:cs="Arial"/>
        </w:rPr>
        <w:t>establecido</w:t>
      </w:r>
      <w:r w:rsidRPr="00B20DC2">
        <w:rPr>
          <w:rFonts w:ascii="Arial" w:hAnsi="Arial" w:cs="Arial"/>
          <w:spacing w:val="-3"/>
        </w:rPr>
        <w:t xml:space="preserve"> </w:t>
      </w:r>
      <w:r w:rsidRPr="00B20DC2">
        <w:rPr>
          <w:rFonts w:ascii="Arial" w:hAnsi="Arial" w:cs="Arial"/>
        </w:rPr>
        <w:t>al</w:t>
      </w:r>
      <w:r w:rsidRPr="00B20DC2">
        <w:rPr>
          <w:rFonts w:ascii="Arial" w:hAnsi="Arial" w:cs="Arial"/>
          <w:spacing w:val="-4"/>
        </w:rPr>
        <w:t xml:space="preserve"> </w:t>
      </w:r>
      <w:r w:rsidRPr="00B20DC2">
        <w:rPr>
          <w:rFonts w:ascii="Arial" w:hAnsi="Arial" w:cs="Arial"/>
        </w:rPr>
        <w:t>efecto</w:t>
      </w:r>
      <w:r w:rsidRPr="00B20DC2">
        <w:rPr>
          <w:rFonts w:ascii="Arial" w:hAnsi="Arial" w:cs="Arial"/>
          <w:spacing w:val="-1"/>
        </w:rPr>
        <w:t xml:space="preserve"> </w:t>
      </w:r>
      <w:r w:rsidRPr="00B20DC2">
        <w:rPr>
          <w:rFonts w:ascii="Arial" w:hAnsi="Arial" w:cs="Arial"/>
        </w:rPr>
        <w:t>en</w:t>
      </w:r>
      <w:r w:rsidRPr="00B20DC2">
        <w:rPr>
          <w:rFonts w:ascii="Arial" w:hAnsi="Arial" w:cs="Arial"/>
          <w:spacing w:val="-2"/>
        </w:rPr>
        <w:t xml:space="preserve"> </w:t>
      </w:r>
      <w:r w:rsidRPr="00B20DC2">
        <w:rPr>
          <w:rFonts w:ascii="Arial" w:hAnsi="Arial" w:cs="Arial"/>
        </w:rPr>
        <w:t>el</w:t>
      </w:r>
      <w:r w:rsidRPr="00B20DC2">
        <w:rPr>
          <w:rFonts w:ascii="Arial" w:hAnsi="Arial" w:cs="Arial"/>
          <w:spacing w:val="-4"/>
        </w:rPr>
        <w:t xml:space="preserve"> </w:t>
      </w:r>
      <w:r w:rsidRPr="00B20DC2">
        <w:rPr>
          <w:rFonts w:ascii="Arial" w:hAnsi="Arial" w:cs="Arial"/>
        </w:rPr>
        <w:t>Título Quinto</w:t>
      </w:r>
      <w:r w:rsidRPr="00B20DC2">
        <w:rPr>
          <w:rFonts w:ascii="Arial" w:hAnsi="Arial" w:cs="Arial"/>
          <w:spacing w:val="-2"/>
        </w:rPr>
        <w:t xml:space="preserve"> </w:t>
      </w:r>
      <w:r w:rsidRPr="00B20DC2">
        <w:rPr>
          <w:rFonts w:ascii="Arial" w:hAnsi="Arial" w:cs="Arial"/>
        </w:rPr>
        <w:t>de las Contribuciones de Mejoras de la Ley de Hacienda del Municipio de Bokobá, Yucatán.</w:t>
      </w:r>
    </w:p>
    <w:p w14:paraId="7E30AD82" w14:textId="77777777" w:rsidR="002E5C02" w:rsidRPr="00B20DC2" w:rsidRDefault="002E5C02" w:rsidP="002E5C02">
      <w:pPr>
        <w:pStyle w:val="Textoindependiente"/>
        <w:spacing w:line="360" w:lineRule="auto"/>
        <w:ind w:left="122" w:right="819"/>
        <w:jc w:val="both"/>
        <w:rPr>
          <w:rFonts w:ascii="Arial" w:hAnsi="Arial" w:cs="Arial"/>
        </w:rPr>
      </w:pPr>
    </w:p>
    <w:p w14:paraId="413DF490" w14:textId="77777777" w:rsidR="00B20DC2" w:rsidRPr="002E5C02" w:rsidRDefault="00B20DC2" w:rsidP="002E5C02">
      <w:pPr>
        <w:pStyle w:val="Ttulo2"/>
        <w:spacing w:before="1" w:line="360" w:lineRule="auto"/>
        <w:ind w:left="3158" w:right="3839"/>
        <w:jc w:val="center"/>
        <w:rPr>
          <w:rFonts w:ascii="Arial" w:hAnsi="Arial" w:cs="Arial"/>
          <w:b/>
          <w:bCs/>
          <w:color w:val="auto"/>
          <w:sz w:val="20"/>
          <w:szCs w:val="20"/>
        </w:rPr>
      </w:pPr>
      <w:r w:rsidRPr="002E5C02">
        <w:rPr>
          <w:rFonts w:ascii="Arial" w:hAnsi="Arial" w:cs="Arial"/>
          <w:b/>
          <w:bCs/>
          <w:color w:val="auto"/>
          <w:sz w:val="20"/>
          <w:szCs w:val="20"/>
        </w:rPr>
        <w:t>TÍTULO</w:t>
      </w:r>
      <w:r w:rsidRPr="002E5C02">
        <w:rPr>
          <w:rFonts w:ascii="Arial" w:hAnsi="Arial" w:cs="Arial"/>
          <w:b/>
          <w:bCs/>
          <w:color w:val="auto"/>
          <w:spacing w:val="-14"/>
          <w:sz w:val="20"/>
          <w:szCs w:val="20"/>
        </w:rPr>
        <w:t xml:space="preserve"> </w:t>
      </w:r>
      <w:r w:rsidRPr="002E5C02">
        <w:rPr>
          <w:rFonts w:ascii="Arial" w:hAnsi="Arial" w:cs="Arial"/>
          <w:b/>
          <w:bCs/>
          <w:color w:val="auto"/>
          <w:sz w:val="20"/>
          <w:szCs w:val="20"/>
        </w:rPr>
        <w:t xml:space="preserve">QUINTO </w:t>
      </w:r>
      <w:r w:rsidRPr="002E5C02">
        <w:rPr>
          <w:rFonts w:ascii="Arial" w:hAnsi="Arial" w:cs="Arial"/>
          <w:b/>
          <w:bCs/>
          <w:color w:val="auto"/>
          <w:spacing w:val="-2"/>
          <w:sz w:val="20"/>
          <w:szCs w:val="20"/>
        </w:rPr>
        <w:t>PRODUCTOS</w:t>
      </w:r>
    </w:p>
    <w:p w14:paraId="00DC098A" w14:textId="77777777" w:rsidR="00B20DC2" w:rsidRPr="00B20DC2" w:rsidRDefault="00B20DC2" w:rsidP="00B20DC2">
      <w:pPr>
        <w:pStyle w:val="Textoindependiente"/>
        <w:spacing w:before="114"/>
        <w:rPr>
          <w:rFonts w:ascii="Arial" w:hAnsi="Arial" w:cs="Arial"/>
          <w:b/>
        </w:rPr>
      </w:pPr>
    </w:p>
    <w:p w14:paraId="1466A2B7" w14:textId="77777777" w:rsidR="00B20DC2" w:rsidRPr="00B20DC2" w:rsidRDefault="00B20DC2" w:rsidP="00B20DC2">
      <w:pPr>
        <w:spacing w:before="1"/>
        <w:ind w:right="676"/>
        <w:jc w:val="center"/>
        <w:rPr>
          <w:rFonts w:ascii="Arial" w:hAnsi="Arial" w:cs="Arial"/>
          <w:b/>
          <w:sz w:val="20"/>
          <w:szCs w:val="20"/>
        </w:rPr>
      </w:pPr>
      <w:r w:rsidRPr="00B20DC2">
        <w:rPr>
          <w:rFonts w:ascii="Arial" w:hAnsi="Arial" w:cs="Arial"/>
          <w:b/>
          <w:sz w:val="20"/>
          <w:szCs w:val="20"/>
        </w:rPr>
        <w:t>CAPÍTULO</w:t>
      </w:r>
      <w:r w:rsidRPr="00B20DC2">
        <w:rPr>
          <w:rFonts w:ascii="Arial" w:hAnsi="Arial" w:cs="Arial"/>
          <w:b/>
          <w:spacing w:val="-11"/>
          <w:sz w:val="20"/>
          <w:szCs w:val="20"/>
        </w:rPr>
        <w:t xml:space="preserve"> </w:t>
      </w:r>
      <w:r w:rsidRPr="00B20DC2">
        <w:rPr>
          <w:rFonts w:ascii="Arial" w:hAnsi="Arial" w:cs="Arial"/>
          <w:b/>
          <w:spacing w:val="-10"/>
          <w:sz w:val="20"/>
          <w:szCs w:val="20"/>
        </w:rPr>
        <w:t>I</w:t>
      </w:r>
    </w:p>
    <w:p w14:paraId="407D0712" w14:textId="77777777" w:rsidR="00B20DC2" w:rsidRPr="00B20DC2" w:rsidRDefault="00B20DC2" w:rsidP="00B20DC2">
      <w:pPr>
        <w:spacing w:before="115"/>
        <w:ind w:right="683"/>
        <w:jc w:val="center"/>
        <w:rPr>
          <w:rFonts w:ascii="Arial" w:hAnsi="Arial" w:cs="Arial"/>
          <w:b/>
          <w:sz w:val="20"/>
          <w:szCs w:val="20"/>
        </w:rPr>
      </w:pPr>
      <w:r w:rsidRPr="00B20DC2">
        <w:rPr>
          <w:rFonts w:ascii="Arial" w:hAnsi="Arial" w:cs="Arial"/>
          <w:b/>
          <w:sz w:val="20"/>
          <w:szCs w:val="20"/>
        </w:rPr>
        <w:t>Productos</w:t>
      </w:r>
      <w:r w:rsidRPr="00B20DC2">
        <w:rPr>
          <w:rFonts w:ascii="Arial" w:hAnsi="Arial" w:cs="Arial"/>
          <w:b/>
          <w:spacing w:val="-8"/>
          <w:sz w:val="20"/>
          <w:szCs w:val="20"/>
        </w:rPr>
        <w:t xml:space="preserve"> </w:t>
      </w:r>
      <w:r w:rsidRPr="00B20DC2">
        <w:rPr>
          <w:rFonts w:ascii="Arial" w:hAnsi="Arial" w:cs="Arial"/>
          <w:b/>
          <w:sz w:val="20"/>
          <w:szCs w:val="20"/>
        </w:rPr>
        <w:t>Derivados</w:t>
      </w:r>
      <w:r w:rsidRPr="00B20DC2">
        <w:rPr>
          <w:rFonts w:ascii="Arial" w:hAnsi="Arial" w:cs="Arial"/>
          <w:b/>
          <w:spacing w:val="-7"/>
          <w:sz w:val="20"/>
          <w:szCs w:val="20"/>
        </w:rPr>
        <w:t xml:space="preserve"> </w:t>
      </w:r>
      <w:r w:rsidRPr="00B20DC2">
        <w:rPr>
          <w:rFonts w:ascii="Arial" w:hAnsi="Arial" w:cs="Arial"/>
          <w:b/>
          <w:sz w:val="20"/>
          <w:szCs w:val="20"/>
        </w:rPr>
        <w:t>de</w:t>
      </w:r>
      <w:r w:rsidRPr="00B20DC2">
        <w:rPr>
          <w:rFonts w:ascii="Arial" w:hAnsi="Arial" w:cs="Arial"/>
          <w:b/>
          <w:spacing w:val="-6"/>
          <w:sz w:val="20"/>
          <w:szCs w:val="20"/>
        </w:rPr>
        <w:t xml:space="preserve"> </w:t>
      </w:r>
      <w:r w:rsidRPr="00B20DC2">
        <w:rPr>
          <w:rFonts w:ascii="Arial" w:hAnsi="Arial" w:cs="Arial"/>
          <w:b/>
          <w:sz w:val="20"/>
          <w:szCs w:val="20"/>
        </w:rPr>
        <w:t>Bienes</w:t>
      </w:r>
      <w:r w:rsidRPr="00B20DC2">
        <w:rPr>
          <w:rFonts w:ascii="Arial" w:hAnsi="Arial" w:cs="Arial"/>
          <w:b/>
          <w:spacing w:val="-6"/>
          <w:sz w:val="20"/>
          <w:szCs w:val="20"/>
        </w:rPr>
        <w:t xml:space="preserve"> </w:t>
      </w:r>
      <w:r w:rsidRPr="00B20DC2">
        <w:rPr>
          <w:rFonts w:ascii="Arial" w:hAnsi="Arial" w:cs="Arial"/>
          <w:b/>
          <w:spacing w:val="-2"/>
          <w:sz w:val="20"/>
          <w:szCs w:val="20"/>
        </w:rPr>
        <w:t>Inmuebles</w:t>
      </w:r>
    </w:p>
    <w:p w14:paraId="1785128C" w14:textId="77777777" w:rsidR="00B20DC2" w:rsidRPr="00B20DC2" w:rsidRDefault="00B20DC2" w:rsidP="00B20DC2">
      <w:pPr>
        <w:pStyle w:val="Textoindependiente"/>
        <w:rPr>
          <w:rFonts w:ascii="Arial" w:hAnsi="Arial" w:cs="Arial"/>
          <w:b/>
        </w:rPr>
      </w:pPr>
    </w:p>
    <w:p w14:paraId="67254E49" w14:textId="77777777" w:rsidR="00B20DC2" w:rsidRPr="00B20DC2" w:rsidRDefault="00B20DC2" w:rsidP="00B20DC2">
      <w:pPr>
        <w:pStyle w:val="Textoindependiente"/>
        <w:spacing w:before="1"/>
        <w:rPr>
          <w:rFonts w:ascii="Arial" w:hAnsi="Arial" w:cs="Arial"/>
          <w:b/>
        </w:rPr>
      </w:pPr>
    </w:p>
    <w:p w14:paraId="1D394706" w14:textId="77777777" w:rsidR="00B20DC2" w:rsidRPr="00B20DC2" w:rsidRDefault="00B20DC2" w:rsidP="00B20DC2">
      <w:pPr>
        <w:pStyle w:val="Textoindependiente"/>
        <w:spacing w:before="1" w:line="360" w:lineRule="auto"/>
        <w:ind w:left="122" w:right="799"/>
        <w:jc w:val="both"/>
        <w:rPr>
          <w:rFonts w:ascii="Arial" w:hAnsi="Arial" w:cs="Arial"/>
        </w:rPr>
      </w:pPr>
      <w:r w:rsidRPr="00B20DC2">
        <w:rPr>
          <w:rFonts w:ascii="Arial" w:hAnsi="Arial" w:cs="Arial"/>
          <w:b/>
        </w:rPr>
        <w:t>Artículo</w:t>
      </w:r>
      <w:r w:rsidRPr="00B20DC2">
        <w:rPr>
          <w:rFonts w:ascii="Arial" w:hAnsi="Arial" w:cs="Arial"/>
          <w:b/>
          <w:spacing w:val="-1"/>
        </w:rPr>
        <w:t xml:space="preserve"> </w:t>
      </w:r>
      <w:r w:rsidRPr="00B20DC2">
        <w:rPr>
          <w:rFonts w:ascii="Arial" w:hAnsi="Arial" w:cs="Arial"/>
          <w:b/>
        </w:rPr>
        <w:t>32.-</w:t>
      </w:r>
      <w:r w:rsidRPr="00B20DC2">
        <w:rPr>
          <w:rFonts w:ascii="Arial" w:hAnsi="Arial" w:cs="Arial"/>
          <w:b/>
          <w:spacing w:val="-1"/>
        </w:rPr>
        <w:t xml:space="preserve"> </w:t>
      </w:r>
      <w:r w:rsidRPr="00B20DC2">
        <w:rPr>
          <w:rFonts w:ascii="Arial" w:hAnsi="Arial" w:cs="Arial"/>
        </w:rPr>
        <w:t>Son productos</w:t>
      </w:r>
      <w:r w:rsidRPr="00B20DC2">
        <w:rPr>
          <w:rFonts w:ascii="Arial" w:hAnsi="Arial" w:cs="Arial"/>
          <w:spacing w:val="-1"/>
        </w:rPr>
        <w:t xml:space="preserve"> </w:t>
      </w:r>
      <w:r w:rsidRPr="00B20DC2">
        <w:rPr>
          <w:rFonts w:ascii="Arial" w:hAnsi="Arial" w:cs="Arial"/>
        </w:rPr>
        <w:t>las</w:t>
      </w:r>
      <w:r w:rsidRPr="00B20DC2">
        <w:rPr>
          <w:rFonts w:ascii="Arial" w:hAnsi="Arial" w:cs="Arial"/>
          <w:spacing w:val="-1"/>
        </w:rPr>
        <w:t xml:space="preserve"> </w:t>
      </w:r>
      <w:r w:rsidRPr="00B20DC2">
        <w:rPr>
          <w:rFonts w:ascii="Arial" w:hAnsi="Arial" w:cs="Arial"/>
        </w:rPr>
        <w:t>contraprestaciones</w:t>
      </w:r>
      <w:r w:rsidRPr="00B20DC2">
        <w:rPr>
          <w:rFonts w:ascii="Arial" w:hAnsi="Arial" w:cs="Arial"/>
          <w:spacing w:val="-1"/>
        </w:rPr>
        <w:t xml:space="preserve"> </w:t>
      </w:r>
      <w:r w:rsidRPr="00B20DC2">
        <w:rPr>
          <w:rFonts w:ascii="Arial" w:hAnsi="Arial" w:cs="Arial"/>
        </w:rPr>
        <w:t>por</w:t>
      </w:r>
      <w:r w:rsidRPr="00B20DC2">
        <w:rPr>
          <w:rFonts w:ascii="Arial" w:hAnsi="Arial" w:cs="Arial"/>
          <w:spacing w:val="-1"/>
        </w:rPr>
        <w:t xml:space="preserve"> </w:t>
      </w:r>
      <w:r w:rsidRPr="00B20DC2">
        <w:rPr>
          <w:rFonts w:ascii="Arial" w:hAnsi="Arial" w:cs="Arial"/>
        </w:rPr>
        <w:t>los</w:t>
      </w:r>
      <w:r w:rsidRPr="00B20DC2">
        <w:rPr>
          <w:rFonts w:ascii="Arial" w:hAnsi="Arial" w:cs="Arial"/>
          <w:spacing w:val="-1"/>
        </w:rPr>
        <w:t xml:space="preserve"> </w:t>
      </w:r>
      <w:r w:rsidRPr="00B20DC2">
        <w:rPr>
          <w:rFonts w:ascii="Arial" w:hAnsi="Arial" w:cs="Arial"/>
        </w:rPr>
        <w:t>servicios</w:t>
      </w:r>
      <w:r w:rsidRPr="00B20DC2">
        <w:rPr>
          <w:rFonts w:ascii="Arial" w:hAnsi="Arial" w:cs="Arial"/>
          <w:spacing w:val="-1"/>
        </w:rPr>
        <w:t xml:space="preserve"> </w:t>
      </w:r>
      <w:r w:rsidRPr="00B20DC2">
        <w:rPr>
          <w:rFonts w:ascii="Arial" w:hAnsi="Arial" w:cs="Arial"/>
        </w:rPr>
        <w:t>que</w:t>
      </w:r>
      <w:r w:rsidRPr="00B20DC2">
        <w:rPr>
          <w:rFonts w:ascii="Arial" w:hAnsi="Arial" w:cs="Arial"/>
          <w:spacing w:val="-3"/>
        </w:rPr>
        <w:t xml:space="preserve"> </w:t>
      </w:r>
      <w:r w:rsidRPr="00B20DC2">
        <w:rPr>
          <w:rFonts w:ascii="Arial" w:hAnsi="Arial" w:cs="Arial"/>
        </w:rPr>
        <w:t>preste</w:t>
      </w:r>
      <w:r w:rsidRPr="00B20DC2">
        <w:rPr>
          <w:rFonts w:ascii="Arial" w:hAnsi="Arial" w:cs="Arial"/>
          <w:spacing w:val="-2"/>
        </w:rPr>
        <w:t xml:space="preserve"> </w:t>
      </w:r>
      <w:r w:rsidRPr="00B20DC2">
        <w:rPr>
          <w:rFonts w:ascii="Arial" w:hAnsi="Arial" w:cs="Arial"/>
        </w:rPr>
        <w:t>el</w:t>
      </w:r>
      <w:r w:rsidRPr="00B20DC2">
        <w:rPr>
          <w:rFonts w:ascii="Arial" w:hAnsi="Arial" w:cs="Arial"/>
          <w:spacing w:val="-1"/>
        </w:rPr>
        <w:t xml:space="preserve"> </w:t>
      </w:r>
      <w:r w:rsidRPr="00B20DC2">
        <w:rPr>
          <w:rFonts w:ascii="Arial" w:hAnsi="Arial" w:cs="Arial"/>
        </w:rPr>
        <w:t>Municipio en</w:t>
      </w:r>
      <w:r w:rsidRPr="00B20DC2">
        <w:rPr>
          <w:rFonts w:ascii="Arial" w:hAnsi="Arial" w:cs="Arial"/>
          <w:spacing w:val="-3"/>
        </w:rPr>
        <w:t xml:space="preserve"> </w:t>
      </w:r>
      <w:r w:rsidRPr="00B20DC2">
        <w:rPr>
          <w:rFonts w:ascii="Arial" w:hAnsi="Arial" w:cs="Arial"/>
        </w:rPr>
        <w:t>sus funciones de derecho privado, así como por el uso, aprovechamiento o enajenación de bienes del dominio privado, que deben pagar las personas físicas y</w:t>
      </w:r>
      <w:r w:rsidRPr="00B20DC2">
        <w:rPr>
          <w:rFonts w:ascii="Arial" w:hAnsi="Arial" w:cs="Arial"/>
          <w:spacing w:val="-2"/>
        </w:rPr>
        <w:t xml:space="preserve"> </w:t>
      </w:r>
      <w:r w:rsidRPr="00B20DC2">
        <w:rPr>
          <w:rFonts w:ascii="Arial" w:hAnsi="Arial" w:cs="Arial"/>
        </w:rPr>
        <w:t>morales de acuerdo con lo previsto en los contratos, convenios o concesiones correspondientes.</w:t>
      </w:r>
    </w:p>
    <w:p w14:paraId="3966785D" w14:textId="77777777" w:rsidR="00B20DC2" w:rsidRPr="00B20DC2" w:rsidRDefault="00B20DC2" w:rsidP="00B20DC2">
      <w:pPr>
        <w:pStyle w:val="Textoindependiente"/>
        <w:spacing w:before="115"/>
        <w:rPr>
          <w:rFonts w:ascii="Arial" w:hAnsi="Arial" w:cs="Arial"/>
        </w:rPr>
      </w:pPr>
    </w:p>
    <w:p w14:paraId="2B2450B1" w14:textId="77777777" w:rsidR="00B20DC2" w:rsidRPr="00B20DC2" w:rsidRDefault="00B20DC2" w:rsidP="00B20DC2">
      <w:pPr>
        <w:pStyle w:val="Textoindependiente"/>
        <w:ind w:left="122"/>
        <w:jc w:val="both"/>
        <w:rPr>
          <w:rFonts w:ascii="Arial" w:hAnsi="Arial" w:cs="Arial"/>
        </w:rPr>
      </w:pPr>
      <w:r w:rsidRPr="00B20DC2">
        <w:rPr>
          <w:rFonts w:ascii="Arial" w:hAnsi="Arial" w:cs="Arial"/>
        </w:rPr>
        <w:t>El</w:t>
      </w:r>
      <w:r w:rsidRPr="00B20DC2">
        <w:rPr>
          <w:rFonts w:ascii="Arial" w:hAnsi="Arial" w:cs="Arial"/>
          <w:spacing w:val="-8"/>
        </w:rPr>
        <w:t xml:space="preserve"> </w:t>
      </w:r>
      <w:r w:rsidRPr="00B20DC2">
        <w:rPr>
          <w:rFonts w:ascii="Arial" w:hAnsi="Arial" w:cs="Arial"/>
        </w:rPr>
        <w:t>Municipio</w:t>
      </w:r>
      <w:r w:rsidRPr="00B20DC2">
        <w:rPr>
          <w:rFonts w:ascii="Arial" w:hAnsi="Arial" w:cs="Arial"/>
          <w:spacing w:val="-7"/>
        </w:rPr>
        <w:t xml:space="preserve"> </w:t>
      </w:r>
      <w:r w:rsidRPr="00B20DC2">
        <w:rPr>
          <w:rFonts w:ascii="Arial" w:hAnsi="Arial" w:cs="Arial"/>
        </w:rPr>
        <w:t>percibirá</w:t>
      </w:r>
      <w:r w:rsidRPr="00B20DC2">
        <w:rPr>
          <w:rFonts w:ascii="Arial" w:hAnsi="Arial" w:cs="Arial"/>
          <w:spacing w:val="-7"/>
        </w:rPr>
        <w:t xml:space="preserve"> </w:t>
      </w:r>
      <w:r w:rsidRPr="00B20DC2">
        <w:rPr>
          <w:rFonts w:ascii="Arial" w:hAnsi="Arial" w:cs="Arial"/>
        </w:rPr>
        <w:t>productos</w:t>
      </w:r>
      <w:r w:rsidRPr="00B20DC2">
        <w:rPr>
          <w:rFonts w:ascii="Arial" w:hAnsi="Arial" w:cs="Arial"/>
          <w:spacing w:val="-8"/>
        </w:rPr>
        <w:t xml:space="preserve"> </w:t>
      </w:r>
      <w:r w:rsidRPr="00B20DC2">
        <w:rPr>
          <w:rFonts w:ascii="Arial" w:hAnsi="Arial" w:cs="Arial"/>
        </w:rPr>
        <w:t>derivados</w:t>
      </w:r>
      <w:r w:rsidRPr="00B20DC2">
        <w:rPr>
          <w:rFonts w:ascii="Arial" w:hAnsi="Arial" w:cs="Arial"/>
          <w:spacing w:val="-8"/>
        </w:rPr>
        <w:t xml:space="preserve"> </w:t>
      </w:r>
      <w:r w:rsidRPr="00B20DC2">
        <w:rPr>
          <w:rFonts w:ascii="Arial" w:hAnsi="Arial" w:cs="Arial"/>
        </w:rPr>
        <w:t>de</w:t>
      </w:r>
      <w:r w:rsidRPr="00B20DC2">
        <w:rPr>
          <w:rFonts w:ascii="Arial" w:hAnsi="Arial" w:cs="Arial"/>
          <w:spacing w:val="-9"/>
        </w:rPr>
        <w:t xml:space="preserve"> </w:t>
      </w:r>
      <w:r w:rsidRPr="00B20DC2">
        <w:rPr>
          <w:rFonts w:ascii="Arial" w:hAnsi="Arial" w:cs="Arial"/>
        </w:rPr>
        <w:t>sus</w:t>
      </w:r>
      <w:r w:rsidRPr="00B20DC2">
        <w:rPr>
          <w:rFonts w:ascii="Arial" w:hAnsi="Arial" w:cs="Arial"/>
          <w:spacing w:val="-8"/>
        </w:rPr>
        <w:t xml:space="preserve"> </w:t>
      </w:r>
      <w:r w:rsidRPr="00B20DC2">
        <w:rPr>
          <w:rFonts w:ascii="Arial" w:hAnsi="Arial" w:cs="Arial"/>
        </w:rPr>
        <w:t>bienes</w:t>
      </w:r>
      <w:r w:rsidRPr="00B20DC2">
        <w:rPr>
          <w:rFonts w:ascii="Arial" w:hAnsi="Arial" w:cs="Arial"/>
          <w:spacing w:val="-8"/>
        </w:rPr>
        <w:t xml:space="preserve"> </w:t>
      </w:r>
      <w:r w:rsidRPr="00B20DC2">
        <w:rPr>
          <w:rFonts w:ascii="Arial" w:hAnsi="Arial" w:cs="Arial"/>
        </w:rPr>
        <w:t>inmuebles</w:t>
      </w:r>
      <w:r w:rsidRPr="00B20DC2">
        <w:rPr>
          <w:rFonts w:ascii="Arial" w:hAnsi="Arial" w:cs="Arial"/>
          <w:spacing w:val="-8"/>
        </w:rPr>
        <w:t xml:space="preserve"> </w:t>
      </w:r>
      <w:r w:rsidRPr="00B20DC2">
        <w:rPr>
          <w:rFonts w:ascii="Arial" w:hAnsi="Arial" w:cs="Arial"/>
        </w:rPr>
        <w:t>por</w:t>
      </w:r>
      <w:r w:rsidRPr="00B20DC2">
        <w:rPr>
          <w:rFonts w:ascii="Arial" w:hAnsi="Arial" w:cs="Arial"/>
          <w:spacing w:val="-6"/>
        </w:rPr>
        <w:t xml:space="preserve"> </w:t>
      </w:r>
      <w:r w:rsidRPr="00B20DC2">
        <w:rPr>
          <w:rFonts w:ascii="Arial" w:hAnsi="Arial" w:cs="Arial"/>
        </w:rPr>
        <w:t>los</w:t>
      </w:r>
      <w:r w:rsidRPr="00B20DC2">
        <w:rPr>
          <w:rFonts w:ascii="Arial" w:hAnsi="Arial" w:cs="Arial"/>
          <w:spacing w:val="-2"/>
        </w:rPr>
        <w:t xml:space="preserve"> </w:t>
      </w:r>
      <w:r w:rsidRPr="00B20DC2">
        <w:rPr>
          <w:rFonts w:ascii="Arial" w:hAnsi="Arial" w:cs="Arial"/>
        </w:rPr>
        <w:t>siguientes</w:t>
      </w:r>
      <w:r w:rsidRPr="00B20DC2">
        <w:rPr>
          <w:rFonts w:ascii="Arial" w:hAnsi="Arial" w:cs="Arial"/>
          <w:spacing w:val="-8"/>
        </w:rPr>
        <w:t xml:space="preserve"> </w:t>
      </w:r>
      <w:r w:rsidRPr="00B20DC2">
        <w:rPr>
          <w:rFonts w:ascii="Arial" w:hAnsi="Arial" w:cs="Arial"/>
          <w:spacing w:val="-2"/>
        </w:rPr>
        <w:t>conceptos:</w:t>
      </w:r>
    </w:p>
    <w:p w14:paraId="2B386607" w14:textId="77777777" w:rsidR="00B20DC2" w:rsidRPr="00B20DC2" w:rsidRDefault="00B20DC2" w:rsidP="00B20DC2">
      <w:pPr>
        <w:pStyle w:val="Textoindependiente"/>
        <w:spacing w:before="229"/>
        <w:rPr>
          <w:rFonts w:ascii="Arial" w:hAnsi="Arial" w:cs="Arial"/>
        </w:rPr>
      </w:pPr>
    </w:p>
    <w:p w14:paraId="2DAED836" w14:textId="77777777" w:rsidR="00B20DC2" w:rsidRPr="00B20DC2" w:rsidRDefault="00B20DC2" w:rsidP="00B20DC2">
      <w:pPr>
        <w:pStyle w:val="Textoindependiente"/>
        <w:ind w:left="122"/>
        <w:jc w:val="both"/>
        <w:rPr>
          <w:rFonts w:ascii="Arial" w:hAnsi="Arial" w:cs="Arial"/>
        </w:rPr>
      </w:pPr>
      <w:r w:rsidRPr="00B20DC2">
        <w:rPr>
          <w:rFonts w:ascii="Arial" w:hAnsi="Arial" w:cs="Arial"/>
          <w:b/>
        </w:rPr>
        <w:t>I.-</w:t>
      </w:r>
      <w:r w:rsidRPr="00B20DC2">
        <w:rPr>
          <w:rFonts w:ascii="Arial" w:hAnsi="Arial" w:cs="Arial"/>
          <w:b/>
          <w:spacing w:val="-9"/>
        </w:rPr>
        <w:t xml:space="preserve"> </w:t>
      </w:r>
      <w:r w:rsidRPr="00B20DC2">
        <w:rPr>
          <w:rFonts w:ascii="Arial" w:hAnsi="Arial" w:cs="Arial"/>
        </w:rPr>
        <w:t>Arrendamiento</w:t>
      </w:r>
      <w:r w:rsidRPr="00B20DC2">
        <w:rPr>
          <w:rFonts w:ascii="Arial" w:hAnsi="Arial" w:cs="Arial"/>
          <w:spacing w:val="-10"/>
        </w:rPr>
        <w:t xml:space="preserve"> </w:t>
      </w:r>
      <w:r w:rsidRPr="00B20DC2">
        <w:rPr>
          <w:rFonts w:ascii="Arial" w:hAnsi="Arial" w:cs="Arial"/>
        </w:rPr>
        <w:t>o</w:t>
      </w:r>
      <w:r w:rsidRPr="00B20DC2">
        <w:rPr>
          <w:rFonts w:ascii="Arial" w:hAnsi="Arial" w:cs="Arial"/>
          <w:spacing w:val="-6"/>
        </w:rPr>
        <w:t xml:space="preserve"> </w:t>
      </w:r>
      <w:r w:rsidRPr="00B20DC2">
        <w:rPr>
          <w:rFonts w:ascii="Arial" w:hAnsi="Arial" w:cs="Arial"/>
        </w:rPr>
        <w:t>enajenación</w:t>
      </w:r>
      <w:r w:rsidRPr="00B20DC2">
        <w:rPr>
          <w:rFonts w:ascii="Arial" w:hAnsi="Arial" w:cs="Arial"/>
          <w:spacing w:val="-9"/>
        </w:rPr>
        <w:t xml:space="preserve"> </w:t>
      </w:r>
      <w:r w:rsidRPr="00B20DC2">
        <w:rPr>
          <w:rFonts w:ascii="Arial" w:hAnsi="Arial" w:cs="Arial"/>
        </w:rPr>
        <w:t>de</w:t>
      </w:r>
      <w:r w:rsidRPr="00B20DC2">
        <w:rPr>
          <w:rFonts w:ascii="Arial" w:hAnsi="Arial" w:cs="Arial"/>
          <w:spacing w:val="-8"/>
        </w:rPr>
        <w:t xml:space="preserve"> </w:t>
      </w:r>
      <w:r w:rsidRPr="00B20DC2">
        <w:rPr>
          <w:rFonts w:ascii="Arial" w:hAnsi="Arial" w:cs="Arial"/>
        </w:rPr>
        <w:t>bienes</w:t>
      </w:r>
      <w:r w:rsidRPr="00B20DC2">
        <w:rPr>
          <w:rFonts w:ascii="Arial" w:hAnsi="Arial" w:cs="Arial"/>
          <w:spacing w:val="-8"/>
        </w:rPr>
        <w:t xml:space="preserve"> </w:t>
      </w:r>
      <w:r w:rsidRPr="00B20DC2">
        <w:rPr>
          <w:rFonts w:ascii="Arial" w:hAnsi="Arial" w:cs="Arial"/>
          <w:spacing w:val="-2"/>
        </w:rPr>
        <w:t>inmuebles.</w:t>
      </w:r>
    </w:p>
    <w:p w14:paraId="27A955E7" w14:textId="77777777" w:rsidR="00B20DC2" w:rsidRPr="00B20DC2" w:rsidRDefault="00B20DC2" w:rsidP="00B20DC2">
      <w:pPr>
        <w:pStyle w:val="Textoindependiente"/>
        <w:spacing w:before="116" w:line="360" w:lineRule="auto"/>
        <w:ind w:left="122" w:right="799"/>
        <w:jc w:val="both"/>
        <w:rPr>
          <w:rFonts w:ascii="Arial" w:hAnsi="Arial" w:cs="Arial"/>
        </w:rPr>
      </w:pPr>
      <w:r w:rsidRPr="00B20DC2">
        <w:rPr>
          <w:rFonts w:ascii="Arial" w:hAnsi="Arial" w:cs="Arial"/>
          <w:b/>
        </w:rPr>
        <w:t xml:space="preserve">II.- </w:t>
      </w:r>
      <w:r w:rsidRPr="00B20DC2">
        <w:rPr>
          <w:rFonts w:ascii="Arial" w:hAnsi="Arial" w:cs="Arial"/>
        </w:rPr>
        <w:t>Por arrendamiento temporal o concesión por el tiempo útil de locales ubicados en bienes de dominio público, tales como mercados, plazas, jardines, unidades deportivas y otros bienes destinados a un servicio público.</w:t>
      </w:r>
    </w:p>
    <w:p w14:paraId="4A35E6E9" w14:textId="5F872CD9" w:rsidR="00B20DC2" w:rsidRDefault="00B20DC2" w:rsidP="002E5C02">
      <w:pPr>
        <w:pStyle w:val="Textoindependiente"/>
        <w:spacing w:line="360" w:lineRule="auto"/>
        <w:ind w:left="122" w:right="810"/>
        <w:jc w:val="both"/>
        <w:rPr>
          <w:rFonts w:ascii="Arial" w:hAnsi="Arial" w:cs="Arial"/>
        </w:rPr>
      </w:pPr>
      <w:r w:rsidRPr="00B20DC2">
        <w:rPr>
          <w:rFonts w:ascii="Arial" w:hAnsi="Arial" w:cs="Arial"/>
          <w:b/>
        </w:rPr>
        <w:t xml:space="preserve">III.- </w:t>
      </w:r>
      <w:r w:rsidRPr="00B20DC2">
        <w:rPr>
          <w:rFonts w:ascii="Arial" w:hAnsi="Arial" w:cs="Arial"/>
        </w:rPr>
        <w:t>Por concesión del uso del piso en la vía pública o en bienes destinados a un servicio público como mercados, unidades deportivas, plazas y otros bienes de dominio público.</w:t>
      </w:r>
    </w:p>
    <w:p w14:paraId="5FD05B32" w14:textId="77777777" w:rsidR="002E5C02" w:rsidRPr="00B20DC2" w:rsidRDefault="002E5C02" w:rsidP="002E5C02">
      <w:pPr>
        <w:pStyle w:val="Textoindependiente"/>
        <w:spacing w:line="360" w:lineRule="auto"/>
        <w:ind w:left="122" w:right="810"/>
        <w:jc w:val="both"/>
        <w:rPr>
          <w:rFonts w:ascii="Arial" w:hAnsi="Arial" w:cs="Arial"/>
        </w:rPr>
      </w:pPr>
    </w:p>
    <w:p w14:paraId="10E84BBF" w14:textId="77777777" w:rsidR="00B20DC2" w:rsidRPr="002E5C02" w:rsidRDefault="00B20DC2" w:rsidP="002E5C02">
      <w:pPr>
        <w:pStyle w:val="Ttulo2"/>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II</w:t>
      </w:r>
    </w:p>
    <w:p w14:paraId="3AAE87D3" w14:textId="77777777" w:rsidR="00B20DC2" w:rsidRPr="00B20DC2" w:rsidRDefault="00B20DC2" w:rsidP="00B20DC2">
      <w:pPr>
        <w:spacing w:before="116"/>
        <w:ind w:right="680"/>
        <w:jc w:val="center"/>
        <w:rPr>
          <w:rFonts w:ascii="Arial" w:hAnsi="Arial" w:cs="Arial"/>
          <w:b/>
          <w:sz w:val="20"/>
          <w:szCs w:val="20"/>
        </w:rPr>
      </w:pPr>
      <w:r w:rsidRPr="00B20DC2">
        <w:rPr>
          <w:rFonts w:ascii="Arial" w:hAnsi="Arial" w:cs="Arial"/>
          <w:b/>
          <w:sz w:val="20"/>
          <w:szCs w:val="20"/>
        </w:rPr>
        <w:t>Productos</w:t>
      </w:r>
      <w:r w:rsidRPr="00B20DC2">
        <w:rPr>
          <w:rFonts w:ascii="Arial" w:hAnsi="Arial" w:cs="Arial"/>
          <w:b/>
          <w:spacing w:val="-8"/>
          <w:sz w:val="20"/>
          <w:szCs w:val="20"/>
        </w:rPr>
        <w:t xml:space="preserve"> </w:t>
      </w:r>
      <w:r w:rsidRPr="00B20DC2">
        <w:rPr>
          <w:rFonts w:ascii="Arial" w:hAnsi="Arial" w:cs="Arial"/>
          <w:b/>
          <w:sz w:val="20"/>
          <w:szCs w:val="20"/>
        </w:rPr>
        <w:t>Derivados</w:t>
      </w:r>
      <w:r w:rsidRPr="00B20DC2">
        <w:rPr>
          <w:rFonts w:ascii="Arial" w:hAnsi="Arial" w:cs="Arial"/>
          <w:b/>
          <w:spacing w:val="-8"/>
          <w:sz w:val="20"/>
          <w:szCs w:val="20"/>
        </w:rPr>
        <w:t xml:space="preserve"> </w:t>
      </w:r>
      <w:r w:rsidRPr="00B20DC2">
        <w:rPr>
          <w:rFonts w:ascii="Arial" w:hAnsi="Arial" w:cs="Arial"/>
          <w:b/>
          <w:sz w:val="20"/>
          <w:szCs w:val="20"/>
        </w:rPr>
        <w:t>de</w:t>
      </w:r>
      <w:r w:rsidRPr="00B20DC2">
        <w:rPr>
          <w:rFonts w:ascii="Arial" w:hAnsi="Arial" w:cs="Arial"/>
          <w:b/>
          <w:spacing w:val="-5"/>
          <w:sz w:val="20"/>
          <w:szCs w:val="20"/>
        </w:rPr>
        <w:t xml:space="preserve"> </w:t>
      </w:r>
      <w:r w:rsidRPr="00B20DC2">
        <w:rPr>
          <w:rFonts w:ascii="Arial" w:hAnsi="Arial" w:cs="Arial"/>
          <w:b/>
          <w:sz w:val="20"/>
          <w:szCs w:val="20"/>
        </w:rPr>
        <w:t>Bienes</w:t>
      </w:r>
      <w:r w:rsidRPr="00B20DC2">
        <w:rPr>
          <w:rFonts w:ascii="Arial" w:hAnsi="Arial" w:cs="Arial"/>
          <w:b/>
          <w:spacing w:val="-8"/>
          <w:sz w:val="20"/>
          <w:szCs w:val="20"/>
        </w:rPr>
        <w:t xml:space="preserve"> </w:t>
      </w:r>
      <w:r w:rsidRPr="00B20DC2">
        <w:rPr>
          <w:rFonts w:ascii="Arial" w:hAnsi="Arial" w:cs="Arial"/>
          <w:b/>
          <w:spacing w:val="-2"/>
          <w:sz w:val="20"/>
          <w:szCs w:val="20"/>
        </w:rPr>
        <w:t>Muebles</w:t>
      </w:r>
    </w:p>
    <w:p w14:paraId="549D6E49" w14:textId="77777777" w:rsidR="00B20DC2" w:rsidRPr="00B20DC2" w:rsidRDefault="00B20DC2" w:rsidP="00B20DC2">
      <w:pPr>
        <w:pStyle w:val="Textoindependiente"/>
        <w:spacing w:before="229"/>
        <w:rPr>
          <w:rFonts w:ascii="Arial" w:hAnsi="Arial" w:cs="Arial"/>
          <w:b/>
        </w:rPr>
      </w:pPr>
    </w:p>
    <w:p w14:paraId="369CCF0C" w14:textId="77777777" w:rsidR="00B20DC2" w:rsidRPr="00B20DC2" w:rsidRDefault="00B20DC2" w:rsidP="00B20DC2">
      <w:pPr>
        <w:pStyle w:val="Textoindependiente"/>
        <w:spacing w:line="360" w:lineRule="auto"/>
        <w:ind w:left="122" w:right="796"/>
        <w:jc w:val="both"/>
        <w:rPr>
          <w:rFonts w:ascii="Arial" w:hAnsi="Arial" w:cs="Arial"/>
        </w:rPr>
      </w:pPr>
      <w:r w:rsidRPr="00B20DC2">
        <w:rPr>
          <w:rFonts w:ascii="Arial" w:hAnsi="Arial" w:cs="Arial"/>
          <w:b/>
        </w:rPr>
        <w:t xml:space="preserve">Artículo 33.- </w:t>
      </w:r>
      <w:r w:rsidRPr="00B20DC2">
        <w:rPr>
          <w:rFonts w:ascii="Arial" w:hAnsi="Arial" w:cs="Arial"/>
        </w:rPr>
        <w:t>El Municipio podrá percibir productos por concepto de la enajenación de sus bienes muebles</w:t>
      </w:r>
      <w:r w:rsidRPr="00B20DC2">
        <w:rPr>
          <w:rFonts w:ascii="Arial" w:hAnsi="Arial" w:cs="Arial"/>
          <w:spacing w:val="-7"/>
        </w:rPr>
        <w:t xml:space="preserve"> </w:t>
      </w:r>
      <w:r w:rsidRPr="00B20DC2">
        <w:rPr>
          <w:rFonts w:ascii="Arial" w:hAnsi="Arial" w:cs="Arial"/>
        </w:rPr>
        <w:t>siempre</w:t>
      </w:r>
      <w:r w:rsidRPr="00B20DC2">
        <w:rPr>
          <w:rFonts w:ascii="Arial" w:hAnsi="Arial" w:cs="Arial"/>
          <w:spacing w:val="-5"/>
        </w:rPr>
        <w:t xml:space="preserve"> </w:t>
      </w:r>
      <w:r w:rsidRPr="00B20DC2">
        <w:rPr>
          <w:rFonts w:ascii="Arial" w:hAnsi="Arial" w:cs="Arial"/>
        </w:rPr>
        <w:t>y</w:t>
      </w:r>
      <w:r w:rsidRPr="00B20DC2">
        <w:rPr>
          <w:rFonts w:ascii="Arial" w:hAnsi="Arial" w:cs="Arial"/>
          <w:spacing w:val="-12"/>
        </w:rPr>
        <w:t xml:space="preserve"> </w:t>
      </w:r>
      <w:r w:rsidRPr="00B20DC2">
        <w:rPr>
          <w:rFonts w:ascii="Arial" w:hAnsi="Arial" w:cs="Arial"/>
        </w:rPr>
        <w:t>cuando,</w:t>
      </w:r>
      <w:r w:rsidRPr="00B20DC2">
        <w:rPr>
          <w:rFonts w:ascii="Arial" w:hAnsi="Arial" w:cs="Arial"/>
          <w:spacing w:val="-6"/>
        </w:rPr>
        <w:t xml:space="preserve"> </w:t>
      </w:r>
      <w:r w:rsidRPr="00B20DC2">
        <w:rPr>
          <w:rFonts w:ascii="Arial" w:hAnsi="Arial" w:cs="Arial"/>
        </w:rPr>
        <w:t>éstos</w:t>
      </w:r>
      <w:r w:rsidRPr="00B20DC2">
        <w:rPr>
          <w:rFonts w:ascii="Arial" w:hAnsi="Arial" w:cs="Arial"/>
          <w:spacing w:val="-7"/>
        </w:rPr>
        <w:t xml:space="preserve"> </w:t>
      </w:r>
      <w:r w:rsidRPr="00B20DC2">
        <w:rPr>
          <w:rFonts w:ascii="Arial" w:hAnsi="Arial" w:cs="Arial"/>
        </w:rPr>
        <w:t>resulten</w:t>
      </w:r>
      <w:r w:rsidRPr="00B20DC2">
        <w:rPr>
          <w:rFonts w:ascii="Arial" w:hAnsi="Arial" w:cs="Arial"/>
          <w:spacing w:val="-8"/>
        </w:rPr>
        <w:t xml:space="preserve"> </w:t>
      </w:r>
      <w:r w:rsidRPr="00B20DC2">
        <w:rPr>
          <w:rFonts w:ascii="Arial" w:hAnsi="Arial" w:cs="Arial"/>
        </w:rPr>
        <w:t>innecesarios</w:t>
      </w:r>
      <w:r w:rsidRPr="00B20DC2">
        <w:rPr>
          <w:rFonts w:ascii="Arial" w:hAnsi="Arial" w:cs="Arial"/>
          <w:spacing w:val="-1"/>
        </w:rPr>
        <w:t xml:space="preserve"> </w:t>
      </w:r>
      <w:r w:rsidRPr="00B20DC2">
        <w:rPr>
          <w:rFonts w:ascii="Arial" w:hAnsi="Arial" w:cs="Arial"/>
        </w:rPr>
        <w:t>para</w:t>
      </w:r>
      <w:r w:rsidRPr="00B20DC2">
        <w:rPr>
          <w:rFonts w:ascii="Arial" w:hAnsi="Arial" w:cs="Arial"/>
          <w:spacing w:val="-8"/>
        </w:rPr>
        <w:t xml:space="preserve"> </w:t>
      </w:r>
      <w:r w:rsidRPr="00B20DC2">
        <w:rPr>
          <w:rFonts w:ascii="Arial" w:hAnsi="Arial" w:cs="Arial"/>
        </w:rPr>
        <w:t>la</w:t>
      </w:r>
      <w:r w:rsidRPr="00B20DC2">
        <w:rPr>
          <w:rFonts w:ascii="Arial" w:hAnsi="Arial" w:cs="Arial"/>
          <w:spacing w:val="-8"/>
        </w:rPr>
        <w:t xml:space="preserve"> </w:t>
      </w:r>
      <w:r w:rsidRPr="00B20DC2">
        <w:rPr>
          <w:rFonts w:ascii="Arial" w:hAnsi="Arial" w:cs="Arial"/>
        </w:rPr>
        <w:t>administración</w:t>
      </w:r>
      <w:r w:rsidRPr="00B20DC2">
        <w:rPr>
          <w:rFonts w:ascii="Arial" w:hAnsi="Arial" w:cs="Arial"/>
          <w:spacing w:val="-6"/>
        </w:rPr>
        <w:t xml:space="preserve"> </w:t>
      </w:r>
      <w:r w:rsidRPr="00B20DC2">
        <w:rPr>
          <w:rFonts w:ascii="Arial" w:hAnsi="Arial" w:cs="Arial"/>
        </w:rPr>
        <w:t>municipal,</w:t>
      </w:r>
      <w:r w:rsidRPr="00B20DC2">
        <w:rPr>
          <w:rFonts w:ascii="Arial" w:hAnsi="Arial" w:cs="Arial"/>
          <w:spacing w:val="-7"/>
        </w:rPr>
        <w:t xml:space="preserve"> </w:t>
      </w:r>
      <w:r w:rsidRPr="00B20DC2">
        <w:rPr>
          <w:rFonts w:ascii="Arial" w:hAnsi="Arial" w:cs="Arial"/>
        </w:rPr>
        <w:t>o</w:t>
      </w:r>
      <w:r w:rsidRPr="00B20DC2">
        <w:rPr>
          <w:rFonts w:ascii="Arial" w:hAnsi="Arial" w:cs="Arial"/>
          <w:spacing w:val="-5"/>
        </w:rPr>
        <w:t xml:space="preserve"> </w:t>
      </w:r>
      <w:r w:rsidRPr="00B20DC2">
        <w:rPr>
          <w:rFonts w:ascii="Arial" w:hAnsi="Arial" w:cs="Arial"/>
        </w:rPr>
        <w:t>bien</w:t>
      </w:r>
      <w:r w:rsidRPr="00B20DC2">
        <w:rPr>
          <w:rFonts w:ascii="Arial" w:hAnsi="Arial" w:cs="Arial"/>
          <w:spacing w:val="-8"/>
        </w:rPr>
        <w:t xml:space="preserve"> </w:t>
      </w:r>
      <w:r w:rsidRPr="00B20DC2">
        <w:rPr>
          <w:rFonts w:ascii="Arial" w:hAnsi="Arial" w:cs="Arial"/>
        </w:rPr>
        <w:t>que resulte incosteable su mantenimiento y conservación debiendo sujetarse las enajenaciones a las reglas establecidas en la Ley de Hacienda del Municipio de Bokobá, Yucatán.</w:t>
      </w:r>
    </w:p>
    <w:p w14:paraId="38BFC1BF" w14:textId="77777777" w:rsidR="00B20DC2" w:rsidRPr="00B20DC2" w:rsidRDefault="00B20DC2" w:rsidP="00B20DC2">
      <w:pPr>
        <w:pStyle w:val="Textoindependiente"/>
        <w:spacing w:before="218"/>
        <w:rPr>
          <w:rFonts w:ascii="Arial" w:hAnsi="Arial" w:cs="Arial"/>
        </w:rPr>
      </w:pPr>
    </w:p>
    <w:p w14:paraId="2F7893AE" w14:textId="77777777" w:rsidR="00B20DC2" w:rsidRPr="002E5C02" w:rsidRDefault="00B20DC2" w:rsidP="002E5C02">
      <w:pPr>
        <w:pStyle w:val="Ttulo2"/>
        <w:ind w:right="676"/>
        <w:jc w:val="center"/>
        <w:rPr>
          <w:rFonts w:ascii="Arial" w:hAnsi="Arial" w:cs="Arial"/>
          <w:b/>
          <w:bCs/>
          <w:color w:val="auto"/>
          <w:sz w:val="20"/>
          <w:szCs w:val="20"/>
        </w:rPr>
      </w:pPr>
      <w:r w:rsidRPr="002E5C02">
        <w:rPr>
          <w:rFonts w:ascii="Arial" w:hAnsi="Arial" w:cs="Arial"/>
          <w:b/>
          <w:bCs/>
          <w:color w:val="auto"/>
          <w:sz w:val="20"/>
          <w:szCs w:val="20"/>
        </w:rPr>
        <w:lastRenderedPageBreak/>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III</w:t>
      </w:r>
    </w:p>
    <w:p w14:paraId="3FC64524" w14:textId="77777777" w:rsidR="00B20DC2" w:rsidRPr="00B20DC2" w:rsidRDefault="00B20DC2" w:rsidP="00B20DC2">
      <w:pPr>
        <w:spacing w:before="116"/>
        <w:ind w:right="682"/>
        <w:jc w:val="center"/>
        <w:rPr>
          <w:rFonts w:ascii="Arial" w:hAnsi="Arial" w:cs="Arial"/>
          <w:b/>
          <w:sz w:val="20"/>
          <w:szCs w:val="20"/>
        </w:rPr>
      </w:pPr>
      <w:r w:rsidRPr="00B20DC2">
        <w:rPr>
          <w:rFonts w:ascii="Arial" w:hAnsi="Arial" w:cs="Arial"/>
          <w:b/>
          <w:sz w:val="20"/>
          <w:szCs w:val="20"/>
        </w:rPr>
        <w:t>Productos</w:t>
      </w:r>
      <w:r w:rsidRPr="00B20DC2">
        <w:rPr>
          <w:rFonts w:ascii="Arial" w:hAnsi="Arial" w:cs="Arial"/>
          <w:b/>
          <w:spacing w:val="-12"/>
          <w:sz w:val="20"/>
          <w:szCs w:val="20"/>
        </w:rPr>
        <w:t xml:space="preserve"> </w:t>
      </w:r>
      <w:r w:rsidRPr="00B20DC2">
        <w:rPr>
          <w:rFonts w:ascii="Arial" w:hAnsi="Arial" w:cs="Arial"/>
          <w:b/>
          <w:spacing w:val="-2"/>
          <w:sz w:val="20"/>
          <w:szCs w:val="20"/>
        </w:rPr>
        <w:t>Financieros</w:t>
      </w:r>
    </w:p>
    <w:p w14:paraId="34574222" w14:textId="77777777" w:rsidR="00B20DC2" w:rsidRPr="00B20DC2" w:rsidRDefault="00B20DC2" w:rsidP="00B20DC2">
      <w:pPr>
        <w:pStyle w:val="Textoindependiente"/>
        <w:spacing w:before="229"/>
        <w:rPr>
          <w:rFonts w:ascii="Arial" w:hAnsi="Arial" w:cs="Arial"/>
          <w:b/>
        </w:rPr>
      </w:pPr>
    </w:p>
    <w:p w14:paraId="1290D3D8" w14:textId="77777777" w:rsidR="00B20DC2" w:rsidRPr="00B20DC2" w:rsidRDefault="00B20DC2" w:rsidP="00B20DC2">
      <w:pPr>
        <w:pStyle w:val="Textoindependiente"/>
        <w:spacing w:line="360" w:lineRule="auto"/>
        <w:ind w:left="122" w:right="798"/>
        <w:jc w:val="both"/>
        <w:rPr>
          <w:rFonts w:ascii="Arial" w:hAnsi="Arial" w:cs="Arial"/>
          <w:b/>
        </w:rPr>
      </w:pPr>
      <w:r w:rsidRPr="00B20DC2">
        <w:rPr>
          <w:rFonts w:ascii="Arial" w:hAnsi="Arial" w:cs="Arial"/>
          <w:b/>
        </w:rPr>
        <w:t xml:space="preserve">Artículo 34.- </w:t>
      </w:r>
      <w:r w:rsidRPr="00B20DC2">
        <w:rPr>
          <w:rFonts w:ascii="Arial" w:hAnsi="Arial" w:cs="Arial"/>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r w:rsidRPr="00B20DC2">
        <w:rPr>
          <w:rFonts w:ascii="Arial" w:hAnsi="Arial" w:cs="Arial"/>
          <w:b/>
        </w:rPr>
        <w:t>.</w:t>
      </w:r>
    </w:p>
    <w:p w14:paraId="591BAF81" w14:textId="77777777" w:rsidR="00B20DC2" w:rsidRPr="00B20DC2" w:rsidRDefault="00B20DC2" w:rsidP="00B20DC2">
      <w:pPr>
        <w:pStyle w:val="Textoindependiente"/>
        <w:spacing w:before="117"/>
        <w:rPr>
          <w:rFonts w:ascii="Arial" w:hAnsi="Arial" w:cs="Arial"/>
          <w:b/>
        </w:rPr>
      </w:pPr>
    </w:p>
    <w:p w14:paraId="1628BDE2" w14:textId="77777777" w:rsidR="00B20DC2" w:rsidRPr="00D35C57" w:rsidRDefault="00B20DC2" w:rsidP="00D35C57">
      <w:pPr>
        <w:pStyle w:val="Ttulo2"/>
        <w:jc w:val="center"/>
        <w:rPr>
          <w:rFonts w:ascii="Arial" w:hAnsi="Arial" w:cs="Arial"/>
          <w:b/>
          <w:bCs/>
          <w:color w:val="auto"/>
          <w:sz w:val="20"/>
          <w:szCs w:val="20"/>
        </w:rPr>
      </w:pPr>
      <w:r w:rsidRPr="00D35C57">
        <w:rPr>
          <w:rFonts w:ascii="Arial" w:hAnsi="Arial" w:cs="Arial"/>
          <w:b/>
          <w:bCs/>
          <w:color w:val="auto"/>
          <w:sz w:val="20"/>
          <w:szCs w:val="20"/>
        </w:rPr>
        <w:t>CAPÍTULO</w:t>
      </w:r>
      <w:r w:rsidRPr="00D35C57">
        <w:rPr>
          <w:rFonts w:ascii="Arial" w:hAnsi="Arial" w:cs="Arial"/>
          <w:b/>
          <w:bCs/>
          <w:color w:val="auto"/>
          <w:spacing w:val="-11"/>
          <w:sz w:val="20"/>
          <w:szCs w:val="20"/>
        </w:rPr>
        <w:t xml:space="preserve"> </w:t>
      </w:r>
      <w:r w:rsidRPr="00D35C57">
        <w:rPr>
          <w:rFonts w:ascii="Arial" w:hAnsi="Arial" w:cs="Arial"/>
          <w:b/>
          <w:bCs/>
          <w:color w:val="auto"/>
          <w:spacing w:val="-5"/>
          <w:sz w:val="20"/>
          <w:szCs w:val="20"/>
        </w:rPr>
        <w:t>IV</w:t>
      </w:r>
    </w:p>
    <w:p w14:paraId="34094EA9" w14:textId="1F884B65" w:rsidR="00B20DC2" w:rsidRPr="00B20DC2" w:rsidRDefault="00D35C57" w:rsidP="00B20DC2">
      <w:pPr>
        <w:spacing w:before="115"/>
        <w:ind w:left="5" w:right="684"/>
        <w:jc w:val="center"/>
        <w:rPr>
          <w:rFonts w:ascii="Arial" w:hAnsi="Arial" w:cs="Arial"/>
          <w:b/>
          <w:sz w:val="20"/>
          <w:szCs w:val="20"/>
        </w:rPr>
      </w:pPr>
      <w:r>
        <w:rPr>
          <w:rFonts w:ascii="Arial" w:hAnsi="Arial" w:cs="Arial"/>
          <w:b/>
          <w:sz w:val="20"/>
          <w:szCs w:val="20"/>
        </w:rPr>
        <w:t xml:space="preserve">        </w:t>
      </w:r>
      <w:r w:rsidR="00B20DC2" w:rsidRPr="00B20DC2">
        <w:rPr>
          <w:rFonts w:ascii="Arial" w:hAnsi="Arial" w:cs="Arial"/>
          <w:b/>
          <w:sz w:val="20"/>
          <w:szCs w:val="20"/>
        </w:rPr>
        <w:t>Otros</w:t>
      </w:r>
      <w:r w:rsidR="00B20DC2" w:rsidRPr="00B20DC2">
        <w:rPr>
          <w:rFonts w:ascii="Arial" w:hAnsi="Arial" w:cs="Arial"/>
          <w:b/>
          <w:spacing w:val="-8"/>
          <w:sz w:val="20"/>
          <w:szCs w:val="20"/>
        </w:rPr>
        <w:t xml:space="preserve"> </w:t>
      </w:r>
      <w:r w:rsidR="00B20DC2" w:rsidRPr="00B20DC2">
        <w:rPr>
          <w:rFonts w:ascii="Arial" w:hAnsi="Arial" w:cs="Arial"/>
          <w:b/>
          <w:spacing w:val="-2"/>
          <w:sz w:val="20"/>
          <w:szCs w:val="20"/>
        </w:rPr>
        <w:t>Productos</w:t>
      </w:r>
    </w:p>
    <w:p w14:paraId="641B6EC7" w14:textId="77777777" w:rsidR="00B20DC2" w:rsidRPr="00B20DC2" w:rsidRDefault="00B20DC2" w:rsidP="00B20DC2">
      <w:pPr>
        <w:pStyle w:val="Textoindependiente"/>
        <w:spacing w:before="229"/>
        <w:rPr>
          <w:rFonts w:ascii="Arial" w:hAnsi="Arial" w:cs="Arial"/>
          <w:b/>
        </w:rPr>
      </w:pPr>
    </w:p>
    <w:p w14:paraId="0B75A9C7" w14:textId="77777777" w:rsidR="00B20DC2" w:rsidRPr="00B20DC2" w:rsidRDefault="00B20DC2" w:rsidP="00B20DC2">
      <w:pPr>
        <w:pStyle w:val="Textoindependiente"/>
        <w:spacing w:line="362" w:lineRule="auto"/>
        <w:ind w:left="122" w:right="806"/>
        <w:jc w:val="both"/>
        <w:rPr>
          <w:rFonts w:ascii="Arial" w:hAnsi="Arial" w:cs="Arial"/>
        </w:rPr>
      </w:pPr>
      <w:r w:rsidRPr="00B20DC2">
        <w:rPr>
          <w:rFonts w:ascii="Arial" w:hAnsi="Arial" w:cs="Arial"/>
          <w:b/>
        </w:rPr>
        <w:t xml:space="preserve">Artículo 35.- </w:t>
      </w:r>
      <w:r w:rsidRPr="00B20DC2">
        <w:rPr>
          <w:rFonts w:ascii="Arial" w:hAnsi="Arial" w:cs="Arial"/>
        </w:rPr>
        <w:t>El</w:t>
      </w:r>
      <w:r w:rsidRPr="00B20DC2">
        <w:rPr>
          <w:rFonts w:ascii="Arial" w:hAnsi="Arial" w:cs="Arial"/>
          <w:spacing w:val="-3"/>
        </w:rPr>
        <w:t xml:space="preserve"> </w:t>
      </w:r>
      <w:r w:rsidRPr="00B20DC2">
        <w:rPr>
          <w:rFonts w:ascii="Arial" w:hAnsi="Arial" w:cs="Arial"/>
        </w:rPr>
        <w:t>municipio percibirá</w:t>
      </w:r>
      <w:r w:rsidRPr="00B20DC2">
        <w:rPr>
          <w:rFonts w:ascii="Arial" w:hAnsi="Arial" w:cs="Arial"/>
          <w:spacing w:val="-1"/>
        </w:rPr>
        <w:t xml:space="preserve"> </w:t>
      </w:r>
      <w:r w:rsidRPr="00B20DC2">
        <w:rPr>
          <w:rFonts w:ascii="Arial" w:hAnsi="Arial" w:cs="Arial"/>
        </w:rPr>
        <w:t>productos</w:t>
      </w:r>
      <w:r w:rsidRPr="00B20DC2">
        <w:rPr>
          <w:rFonts w:ascii="Arial" w:hAnsi="Arial" w:cs="Arial"/>
          <w:spacing w:val="-1"/>
        </w:rPr>
        <w:t xml:space="preserve"> </w:t>
      </w:r>
      <w:r w:rsidRPr="00B20DC2">
        <w:rPr>
          <w:rFonts w:ascii="Arial" w:hAnsi="Arial" w:cs="Arial"/>
        </w:rPr>
        <w:t>derivados</w:t>
      </w:r>
      <w:r w:rsidRPr="00B20DC2">
        <w:rPr>
          <w:rFonts w:ascii="Arial" w:hAnsi="Arial" w:cs="Arial"/>
          <w:spacing w:val="-1"/>
        </w:rPr>
        <w:t xml:space="preserve"> </w:t>
      </w:r>
      <w:r w:rsidRPr="00B20DC2">
        <w:rPr>
          <w:rFonts w:ascii="Arial" w:hAnsi="Arial" w:cs="Arial"/>
        </w:rPr>
        <w:t>de</w:t>
      </w:r>
      <w:r w:rsidRPr="00B20DC2">
        <w:rPr>
          <w:rFonts w:ascii="Arial" w:hAnsi="Arial" w:cs="Arial"/>
          <w:spacing w:val="-1"/>
        </w:rPr>
        <w:t xml:space="preserve"> </w:t>
      </w:r>
      <w:r w:rsidRPr="00B20DC2">
        <w:rPr>
          <w:rFonts w:ascii="Arial" w:hAnsi="Arial" w:cs="Arial"/>
        </w:rPr>
        <w:t>sus</w:t>
      </w:r>
      <w:r w:rsidRPr="00B20DC2">
        <w:rPr>
          <w:rFonts w:ascii="Arial" w:hAnsi="Arial" w:cs="Arial"/>
          <w:spacing w:val="-1"/>
        </w:rPr>
        <w:t xml:space="preserve"> </w:t>
      </w:r>
      <w:r w:rsidRPr="00B20DC2">
        <w:rPr>
          <w:rFonts w:ascii="Arial" w:hAnsi="Arial" w:cs="Arial"/>
        </w:rPr>
        <w:t>funciones de</w:t>
      </w:r>
      <w:r w:rsidRPr="00B20DC2">
        <w:rPr>
          <w:rFonts w:ascii="Arial" w:hAnsi="Arial" w:cs="Arial"/>
          <w:spacing w:val="-1"/>
        </w:rPr>
        <w:t xml:space="preserve"> </w:t>
      </w:r>
      <w:r w:rsidRPr="00B20DC2">
        <w:rPr>
          <w:rFonts w:ascii="Arial" w:hAnsi="Arial" w:cs="Arial"/>
        </w:rPr>
        <w:t>derechos</w:t>
      </w:r>
      <w:r w:rsidRPr="00B20DC2">
        <w:rPr>
          <w:rFonts w:ascii="Arial" w:hAnsi="Arial" w:cs="Arial"/>
          <w:spacing w:val="-1"/>
        </w:rPr>
        <w:t xml:space="preserve"> </w:t>
      </w:r>
      <w:r w:rsidRPr="00B20DC2">
        <w:rPr>
          <w:rFonts w:ascii="Arial" w:hAnsi="Arial" w:cs="Arial"/>
        </w:rPr>
        <w:t>privado,</w:t>
      </w:r>
      <w:r w:rsidRPr="00B20DC2">
        <w:rPr>
          <w:rFonts w:ascii="Arial" w:hAnsi="Arial" w:cs="Arial"/>
          <w:spacing w:val="-1"/>
        </w:rPr>
        <w:t xml:space="preserve"> </w:t>
      </w:r>
      <w:r w:rsidRPr="00B20DC2">
        <w:rPr>
          <w:rFonts w:ascii="Arial" w:hAnsi="Arial" w:cs="Arial"/>
        </w:rPr>
        <w:t>por el</w:t>
      </w:r>
      <w:r w:rsidRPr="00B20DC2">
        <w:rPr>
          <w:rFonts w:ascii="Arial" w:hAnsi="Arial" w:cs="Arial"/>
          <w:spacing w:val="-10"/>
        </w:rPr>
        <w:t xml:space="preserve"> </w:t>
      </w:r>
      <w:r w:rsidRPr="00B20DC2">
        <w:rPr>
          <w:rFonts w:ascii="Arial" w:hAnsi="Arial" w:cs="Arial"/>
        </w:rPr>
        <w:t>ejercicio</w:t>
      </w:r>
      <w:r w:rsidRPr="00B20DC2">
        <w:rPr>
          <w:rFonts w:ascii="Arial" w:hAnsi="Arial" w:cs="Arial"/>
          <w:spacing w:val="-10"/>
        </w:rPr>
        <w:t xml:space="preserve"> </w:t>
      </w:r>
      <w:r w:rsidRPr="00B20DC2">
        <w:rPr>
          <w:rFonts w:ascii="Arial" w:hAnsi="Arial" w:cs="Arial"/>
        </w:rPr>
        <w:t>de</w:t>
      </w:r>
      <w:r w:rsidRPr="00B20DC2">
        <w:rPr>
          <w:rFonts w:ascii="Arial" w:hAnsi="Arial" w:cs="Arial"/>
          <w:spacing w:val="-10"/>
        </w:rPr>
        <w:t xml:space="preserve"> </w:t>
      </w:r>
      <w:r w:rsidRPr="00B20DC2">
        <w:rPr>
          <w:rFonts w:ascii="Arial" w:hAnsi="Arial" w:cs="Arial"/>
        </w:rPr>
        <w:t>sus</w:t>
      </w:r>
      <w:r w:rsidRPr="00B20DC2">
        <w:rPr>
          <w:rFonts w:ascii="Arial" w:hAnsi="Arial" w:cs="Arial"/>
          <w:spacing w:val="-9"/>
        </w:rPr>
        <w:t xml:space="preserve"> </w:t>
      </w:r>
      <w:r w:rsidRPr="00B20DC2">
        <w:rPr>
          <w:rFonts w:ascii="Arial" w:hAnsi="Arial" w:cs="Arial"/>
        </w:rPr>
        <w:t>derechos</w:t>
      </w:r>
      <w:r w:rsidRPr="00B20DC2">
        <w:rPr>
          <w:rFonts w:ascii="Arial" w:hAnsi="Arial" w:cs="Arial"/>
          <w:spacing w:val="-6"/>
        </w:rPr>
        <w:t xml:space="preserve"> </w:t>
      </w:r>
      <w:r w:rsidRPr="00B20DC2">
        <w:rPr>
          <w:rFonts w:ascii="Arial" w:hAnsi="Arial" w:cs="Arial"/>
        </w:rPr>
        <w:t>sobre</w:t>
      </w:r>
      <w:r w:rsidRPr="00B20DC2">
        <w:rPr>
          <w:rFonts w:ascii="Arial" w:hAnsi="Arial" w:cs="Arial"/>
          <w:spacing w:val="-10"/>
        </w:rPr>
        <w:t xml:space="preserve"> </w:t>
      </w:r>
      <w:r w:rsidRPr="00B20DC2">
        <w:rPr>
          <w:rFonts w:ascii="Arial" w:hAnsi="Arial" w:cs="Arial"/>
        </w:rPr>
        <w:t>bienes</w:t>
      </w:r>
      <w:r w:rsidRPr="00B20DC2">
        <w:rPr>
          <w:rFonts w:ascii="Arial" w:hAnsi="Arial" w:cs="Arial"/>
          <w:spacing w:val="-9"/>
        </w:rPr>
        <w:t xml:space="preserve"> </w:t>
      </w:r>
      <w:r w:rsidRPr="00B20DC2">
        <w:rPr>
          <w:rFonts w:ascii="Arial" w:hAnsi="Arial" w:cs="Arial"/>
        </w:rPr>
        <w:t>ajenos</w:t>
      </w:r>
      <w:r w:rsidRPr="00B20DC2">
        <w:rPr>
          <w:rFonts w:ascii="Arial" w:hAnsi="Arial" w:cs="Arial"/>
          <w:spacing w:val="-6"/>
        </w:rPr>
        <w:t xml:space="preserve"> </w:t>
      </w:r>
      <w:r w:rsidRPr="00B20DC2">
        <w:rPr>
          <w:rFonts w:ascii="Arial" w:hAnsi="Arial" w:cs="Arial"/>
        </w:rPr>
        <w:t>y</w:t>
      </w:r>
      <w:r w:rsidRPr="00B20DC2">
        <w:rPr>
          <w:rFonts w:ascii="Arial" w:hAnsi="Arial" w:cs="Arial"/>
          <w:spacing w:val="-12"/>
        </w:rPr>
        <w:t xml:space="preserve"> </w:t>
      </w:r>
      <w:r w:rsidRPr="00B20DC2">
        <w:rPr>
          <w:rFonts w:ascii="Arial" w:hAnsi="Arial" w:cs="Arial"/>
        </w:rPr>
        <w:t>cualquier</w:t>
      </w:r>
      <w:r w:rsidRPr="00B20DC2">
        <w:rPr>
          <w:rFonts w:ascii="Arial" w:hAnsi="Arial" w:cs="Arial"/>
          <w:spacing w:val="-9"/>
        </w:rPr>
        <w:t xml:space="preserve"> </w:t>
      </w:r>
      <w:r w:rsidRPr="00B20DC2">
        <w:rPr>
          <w:rFonts w:ascii="Arial" w:hAnsi="Arial" w:cs="Arial"/>
        </w:rPr>
        <w:t>otro</w:t>
      </w:r>
      <w:r w:rsidRPr="00B20DC2">
        <w:rPr>
          <w:rFonts w:ascii="Arial" w:hAnsi="Arial" w:cs="Arial"/>
          <w:spacing w:val="-10"/>
        </w:rPr>
        <w:t xml:space="preserve"> </w:t>
      </w:r>
      <w:r w:rsidRPr="00B20DC2">
        <w:rPr>
          <w:rFonts w:ascii="Arial" w:hAnsi="Arial" w:cs="Arial"/>
        </w:rPr>
        <w:t>tipo</w:t>
      </w:r>
      <w:r w:rsidRPr="00B20DC2">
        <w:rPr>
          <w:rFonts w:ascii="Arial" w:hAnsi="Arial" w:cs="Arial"/>
          <w:spacing w:val="-8"/>
        </w:rPr>
        <w:t xml:space="preserve"> </w:t>
      </w:r>
      <w:r w:rsidRPr="00B20DC2">
        <w:rPr>
          <w:rFonts w:ascii="Arial" w:hAnsi="Arial" w:cs="Arial"/>
        </w:rPr>
        <w:t>de</w:t>
      </w:r>
      <w:r w:rsidRPr="00B20DC2">
        <w:rPr>
          <w:rFonts w:ascii="Arial" w:hAnsi="Arial" w:cs="Arial"/>
          <w:spacing w:val="-10"/>
        </w:rPr>
        <w:t xml:space="preserve"> </w:t>
      </w:r>
      <w:r w:rsidRPr="00B20DC2">
        <w:rPr>
          <w:rFonts w:ascii="Arial" w:hAnsi="Arial" w:cs="Arial"/>
        </w:rPr>
        <w:t>productos</w:t>
      </w:r>
      <w:r w:rsidRPr="00B20DC2">
        <w:rPr>
          <w:rFonts w:ascii="Arial" w:hAnsi="Arial" w:cs="Arial"/>
          <w:spacing w:val="-7"/>
        </w:rPr>
        <w:t xml:space="preserve"> </w:t>
      </w:r>
      <w:r w:rsidRPr="00B20DC2">
        <w:rPr>
          <w:rFonts w:ascii="Arial" w:hAnsi="Arial" w:cs="Arial"/>
        </w:rPr>
        <w:t>no</w:t>
      </w:r>
      <w:r w:rsidRPr="00B20DC2">
        <w:rPr>
          <w:rFonts w:ascii="Arial" w:hAnsi="Arial" w:cs="Arial"/>
          <w:spacing w:val="-10"/>
        </w:rPr>
        <w:t xml:space="preserve"> </w:t>
      </w:r>
      <w:r w:rsidRPr="00B20DC2">
        <w:rPr>
          <w:rFonts w:ascii="Arial" w:hAnsi="Arial" w:cs="Arial"/>
        </w:rPr>
        <w:t>comprendidos en los tres capítulos anteriores.</w:t>
      </w:r>
    </w:p>
    <w:p w14:paraId="3BFEF6D5" w14:textId="77777777" w:rsidR="00B20DC2" w:rsidRPr="00B20DC2" w:rsidRDefault="00B20DC2" w:rsidP="00B20DC2">
      <w:pPr>
        <w:pStyle w:val="Textoindependiente"/>
        <w:spacing w:before="108"/>
        <w:rPr>
          <w:rFonts w:ascii="Arial" w:hAnsi="Arial" w:cs="Arial"/>
        </w:rPr>
      </w:pPr>
    </w:p>
    <w:p w14:paraId="3F50246B" w14:textId="77777777" w:rsidR="00B20DC2" w:rsidRPr="002E5C02" w:rsidRDefault="00B20DC2" w:rsidP="002E5C02">
      <w:pPr>
        <w:pStyle w:val="Ttulo2"/>
        <w:spacing w:before="1" w:line="360" w:lineRule="auto"/>
        <w:ind w:left="3446" w:right="4123" w:hanging="4"/>
        <w:jc w:val="center"/>
        <w:rPr>
          <w:rFonts w:ascii="Arial" w:hAnsi="Arial" w:cs="Arial"/>
          <w:b/>
          <w:bCs/>
          <w:color w:val="auto"/>
          <w:sz w:val="20"/>
          <w:szCs w:val="20"/>
        </w:rPr>
      </w:pPr>
      <w:r w:rsidRPr="002E5C02">
        <w:rPr>
          <w:rFonts w:ascii="Arial" w:hAnsi="Arial" w:cs="Arial"/>
          <w:b/>
          <w:bCs/>
          <w:color w:val="auto"/>
          <w:sz w:val="20"/>
          <w:szCs w:val="20"/>
        </w:rPr>
        <w:t xml:space="preserve">TÍTULO SEXTO </w:t>
      </w:r>
      <w:r w:rsidRPr="002E5C02">
        <w:rPr>
          <w:rFonts w:ascii="Arial" w:hAnsi="Arial" w:cs="Arial"/>
          <w:b/>
          <w:bCs/>
          <w:color w:val="auto"/>
          <w:spacing w:val="-2"/>
          <w:sz w:val="20"/>
          <w:szCs w:val="20"/>
        </w:rPr>
        <w:t>APROVECHAMIENTOS</w:t>
      </w:r>
    </w:p>
    <w:p w14:paraId="0091EAF3" w14:textId="77777777" w:rsidR="00B20DC2" w:rsidRPr="00B20DC2" w:rsidRDefault="00B20DC2" w:rsidP="00B20DC2">
      <w:pPr>
        <w:pStyle w:val="Textoindependiente"/>
        <w:spacing w:before="114"/>
        <w:rPr>
          <w:rFonts w:ascii="Arial" w:hAnsi="Arial" w:cs="Arial"/>
          <w:b/>
        </w:rPr>
      </w:pPr>
    </w:p>
    <w:p w14:paraId="78EF2A17" w14:textId="77777777" w:rsidR="00B20DC2" w:rsidRPr="00B20DC2" w:rsidRDefault="00B20DC2" w:rsidP="00B20DC2">
      <w:pPr>
        <w:ind w:right="676"/>
        <w:jc w:val="center"/>
        <w:rPr>
          <w:rFonts w:ascii="Arial" w:hAnsi="Arial" w:cs="Arial"/>
          <w:b/>
          <w:sz w:val="20"/>
          <w:szCs w:val="20"/>
        </w:rPr>
      </w:pPr>
      <w:r w:rsidRPr="00B20DC2">
        <w:rPr>
          <w:rFonts w:ascii="Arial" w:hAnsi="Arial" w:cs="Arial"/>
          <w:b/>
          <w:sz w:val="20"/>
          <w:szCs w:val="20"/>
        </w:rPr>
        <w:t>CAPÍTULO</w:t>
      </w:r>
      <w:r w:rsidRPr="00B20DC2">
        <w:rPr>
          <w:rFonts w:ascii="Arial" w:hAnsi="Arial" w:cs="Arial"/>
          <w:b/>
          <w:spacing w:val="-11"/>
          <w:sz w:val="20"/>
          <w:szCs w:val="20"/>
        </w:rPr>
        <w:t xml:space="preserve"> </w:t>
      </w:r>
      <w:r w:rsidRPr="00B20DC2">
        <w:rPr>
          <w:rFonts w:ascii="Arial" w:hAnsi="Arial" w:cs="Arial"/>
          <w:b/>
          <w:spacing w:val="-10"/>
          <w:sz w:val="20"/>
          <w:szCs w:val="20"/>
        </w:rPr>
        <w:t>I</w:t>
      </w:r>
    </w:p>
    <w:p w14:paraId="0A2EAEF1" w14:textId="77777777" w:rsidR="00B20DC2" w:rsidRPr="00B20DC2" w:rsidRDefault="00B20DC2" w:rsidP="00B20DC2">
      <w:pPr>
        <w:spacing w:before="116"/>
        <w:ind w:left="1183" w:right="1863"/>
        <w:jc w:val="center"/>
        <w:rPr>
          <w:rFonts w:ascii="Arial" w:hAnsi="Arial" w:cs="Arial"/>
          <w:b/>
          <w:sz w:val="20"/>
          <w:szCs w:val="20"/>
        </w:rPr>
      </w:pPr>
      <w:r w:rsidRPr="00B20DC2">
        <w:rPr>
          <w:rFonts w:ascii="Arial" w:hAnsi="Arial" w:cs="Arial"/>
          <w:b/>
          <w:sz w:val="20"/>
          <w:szCs w:val="20"/>
        </w:rPr>
        <w:t>Aprovechamientos</w:t>
      </w:r>
      <w:r w:rsidRPr="00B20DC2">
        <w:rPr>
          <w:rFonts w:ascii="Arial" w:hAnsi="Arial" w:cs="Arial"/>
          <w:b/>
          <w:spacing w:val="-7"/>
          <w:sz w:val="20"/>
          <w:szCs w:val="20"/>
        </w:rPr>
        <w:t xml:space="preserve"> </w:t>
      </w:r>
      <w:r w:rsidRPr="00B20DC2">
        <w:rPr>
          <w:rFonts w:ascii="Arial" w:hAnsi="Arial" w:cs="Arial"/>
          <w:b/>
          <w:sz w:val="20"/>
          <w:szCs w:val="20"/>
        </w:rPr>
        <w:t>Derivados</w:t>
      </w:r>
      <w:r w:rsidRPr="00B20DC2">
        <w:rPr>
          <w:rFonts w:ascii="Arial" w:hAnsi="Arial" w:cs="Arial"/>
          <w:b/>
          <w:spacing w:val="-11"/>
          <w:sz w:val="20"/>
          <w:szCs w:val="20"/>
        </w:rPr>
        <w:t xml:space="preserve"> </w:t>
      </w:r>
      <w:r w:rsidRPr="00B20DC2">
        <w:rPr>
          <w:rFonts w:ascii="Arial" w:hAnsi="Arial" w:cs="Arial"/>
          <w:b/>
          <w:sz w:val="20"/>
          <w:szCs w:val="20"/>
        </w:rPr>
        <w:t>por</w:t>
      </w:r>
      <w:r w:rsidRPr="00B20DC2">
        <w:rPr>
          <w:rFonts w:ascii="Arial" w:hAnsi="Arial" w:cs="Arial"/>
          <w:b/>
          <w:spacing w:val="-8"/>
          <w:sz w:val="20"/>
          <w:szCs w:val="20"/>
        </w:rPr>
        <w:t xml:space="preserve"> </w:t>
      </w:r>
      <w:r w:rsidRPr="00B20DC2">
        <w:rPr>
          <w:rFonts w:ascii="Arial" w:hAnsi="Arial" w:cs="Arial"/>
          <w:b/>
          <w:sz w:val="20"/>
          <w:szCs w:val="20"/>
        </w:rPr>
        <w:t>Sanciones</w:t>
      </w:r>
      <w:r w:rsidRPr="00B20DC2">
        <w:rPr>
          <w:rFonts w:ascii="Arial" w:hAnsi="Arial" w:cs="Arial"/>
          <w:b/>
          <w:spacing w:val="-10"/>
          <w:sz w:val="20"/>
          <w:szCs w:val="20"/>
        </w:rPr>
        <w:t xml:space="preserve"> </w:t>
      </w:r>
      <w:r w:rsidRPr="00B20DC2">
        <w:rPr>
          <w:rFonts w:ascii="Arial" w:hAnsi="Arial" w:cs="Arial"/>
          <w:b/>
          <w:spacing w:val="-2"/>
          <w:sz w:val="20"/>
          <w:szCs w:val="20"/>
        </w:rPr>
        <w:t>Municipales</w:t>
      </w:r>
    </w:p>
    <w:p w14:paraId="3BFA18DC" w14:textId="77777777" w:rsidR="00B20DC2" w:rsidRPr="00B20DC2" w:rsidRDefault="00B20DC2" w:rsidP="00B20DC2">
      <w:pPr>
        <w:pStyle w:val="Textoindependiente"/>
        <w:spacing w:before="229"/>
        <w:rPr>
          <w:rFonts w:ascii="Arial" w:hAnsi="Arial" w:cs="Arial"/>
          <w:b/>
        </w:rPr>
      </w:pPr>
    </w:p>
    <w:p w14:paraId="04988A70" w14:textId="77777777" w:rsidR="00B20DC2" w:rsidRPr="00B20DC2" w:rsidRDefault="00B20DC2" w:rsidP="00B20DC2">
      <w:pPr>
        <w:pStyle w:val="Textoindependiente"/>
        <w:spacing w:line="362" w:lineRule="auto"/>
        <w:ind w:left="122" w:right="795"/>
        <w:jc w:val="both"/>
        <w:rPr>
          <w:rFonts w:ascii="Arial" w:hAnsi="Arial" w:cs="Arial"/>
        </w:rPr>
      </w:pPr>
      <w:r w:rsidRPr="00B20DC2">
        <w:rPr>
          <w:rFonts w:ascii="Arial" w:hAnsi="Arial" w:cs="Arial"/>
          <w:b/>
        </w:rPr>
        <w:t>Artículo</w:t>
      </w:r>
      <w:r w:rsidRPr="00B20DC2">
        <w:rPr>
          <w:rFonts w:ascii="Arial" w:hAnsi="Arial" w:cs="Arial"/>
          <w:b/>
          <w:spacing w:val="-8"/>
        </w:rPr>
        <w:t xml:space="preserve"> </w:t>
      </w:r>
      <w:r w:rsidRPr="00B20DC2">
        <w:rPr>
          <w:rFonts w:ascii="Arial" w:hAnsi="Arial" w:cs="Arial"/>
          <w:b/>
        </w:rPr>
        <w:t>36.-</w:t>
      </w:r>
      <w:r w:rsidRPr="00B20DC2">
        <w:rPr>
          <w:rFonts w:ascii="Arial" w:hAnsi="Arial" w:cs="Arial"/>
          <w:b/>
          <w:spacing w:val="-8"/>
        </w:rPr>
        <w:t xml:space="preserve"> </w:t>
      </w:r>
      <w:r w:rsidRPr="00B20DC2">
        <w:rPr>
          <w:rFonts w:ascii="Arial" w:hAnsi="Arial" w:cs="Arial"/>
        </w:rPr>
        <w:t>Son</w:t>
      </w:r>
      <w:r w:rsidRPr="00B20DC2">
        <w:rPr>
          <w:rFonts w:ascii="Arial" w:hAnsi="Arial" w:cs="Arial"/>
          <w:spacing w:val="-9"/>
        </w:rPr>
        <w:t xml:space="preserve"> </w:t>
      </w:r>
      <w:r w:rsidRPr="00B20DC2">
        <w:rPr>
          <w:rFonts w:ascii="Arial" w:hAnsi="Arial" w:cs="Arial"/>
        </w:rPr>
        <w:t>aprovechamientos</w:t>
      </w:r>
      <w:r w:rsidRPr="00B20DC2">
        <w:rPr>
          <w:rFonts w:ascii="Arial" w:hAnsi="Arial" w:cs="Arial"/>
          <w:spacing w:val="-8"/>
        </w:rPr>
        <w:t xml:space="preserve"> </w:t>
      </w:r>
      <w:r w:rsidRPr="00B20DC2">
        <w:rPr>
          <w:rFonts w:ascii="Arial" w:hAnsi="Arial" w:cs="Arial"/>
        </w:rPr>
        <w:t>los</w:t>
      </w:r>
      <w:r w:rsidRPr="00B20DC2">
        <w:rPr>
          <w:rFonts w:ascii="Arial" w:hAnsi="Arial" w:cs="Arial"/>
          <w:spacing w:val="-8"/>
        </w:rPr>
        <w:t xml:space="preserve"> </w:t>
      </w:r>
      <w:r w:rsidRPr="00B20DC2">
        <w:rPr>
          <w:rFonts w:ascii="Arial" w:hAnsi="Arial" w:cs="Arial"/>
        </w:rPr>
        <w:t>ingresos</w:t>
      </w:r>
      <w:r w:rsidRPr="00B20DC2">
        <w:rPr>
          <w:rFonts w:ascii="Arial" w:hAnsi="Arial" w:cs="Arial"/>
          <w:spacing w:val="-8"/>
        </w:rPr>
        <w:t xml:space="preserve"> </w:t>
      </w:r>
      <w:r w:rsidRPr="00B20DC2">
        <w:rPr>
          <w:rFonts w:ascii="Arial" w:hAnsi="Arial" w:cs="Arial"/>
        </w:rPr>
        <w:t>que</w:t>
      </w:r>
      <w:r w:rsidRPr="00B20DC2">
        <w:rPr>
          <w:rFonts w:ascii="Arial" w:hAnsi="Arial" w:cs="Arial"/>
          <w:spacing w:val="-7"/>
        </w:rPr>
        <w:t xml:space="preserve"> </w:t>
      </w:r>
      <w:r w:rsidRPr="00B20DC2">
        <w:rPr>
          <w:rFonts w:ascii="Arial" w:hAnsi="Arial" w:cs="Arial"/>
        </w:rPr>
        <w:t>percibe</w:t>
      </w:r>
      <w:r w:rsidRPr="00B20DC2">
        <w:rPr>
          <w:rFonts w:ascii="Arial" w:hAnsi="Arial" w:cs="Arial"/>
          <w:spacing w:val="-7"/>
        </w:rPr>
        <w:t xml:space="preserve"> </w:t>
      </w:r>
      <w:r w:rsidRPr="00B20DC2">
        <w:rPr>
          <w:rFonts w:ascii="Arial" w:hAnsi="Arial" w:cs="Arial"/>
        </w:rPr>
        <w:t>el</w:t>
      </w:r>
      <w:r w:rsidRPr="00B20DC2">
        <w:rPr>
          <w:rFonts w:ascii="Arial" w:hAnsi="Arial" w:cs="Arial"/>
          <w:spacing w:val="-8"/>
        </w:rPr>
        <w:t xml:space="preserve"> </w:t>
      </w:r>
      <w:r w:rsidRPr="00B20DC2">
        <w:rPr>
          <w:rFonts w:ascii="Arial" w:hAnsi="Arial" w:cs="Arial"/>
        </w:rPr>
        <w:t>Municipio</w:t>
      </w:r>
      <w:r w:rsidRPr="00B20DC2">
        <w:rPr>
          <w:rFonts w:ascii="Arial" w:hAnsi="Arial" w:cs="Arial"/>
          <w:spacing w:val="-7"/>
        </w:rPr>
        <w:t xml:space="preserve"> </w:t>
      </w:r>
      <w:r w:rsidRPr="00B20DC2">
        <w:rPr>
          <w:rFonts w:ascii="Arial" w:hAnsi="Arial" w:cs="Arial"/>
        </w:rPr>
        <w:t>por</w:t>
      </w:r>
      <w:r w:rsidRPr="00B20DC2">
        <w:rPr>
          <w:rFonts w:ascii="Arial" w:hAnsi="Arial" w:cs="Arial"/>
          <w:spacing w:val="-8"/>
        </w:rPr>
        <w:t xml:space="preserve"> </w:t>
      </w:r>
      <w:r w:rsidRPr="00B20DC2">
        <w:rPr>
          <w:rFonts w:ascii="Arial" w:hAnsi="Arial" w:cs="Arial"/>
        </w:rPr>
        <w:t>funciones</w:t>
      </w:r>
      <w:r w:rsidRPr="00B20DC2">
        <w:rPr>
          <w:rFonts w:ascii="Arial" w:hAnsi="Arial" w:cs="Arial"/>
          <w:spacing w:val="-8"/>
        </w:rPr>
        <w:t xml:space="preserve"> </w:t>
      </w:r>
      <w:r w:rsidRPr="00B20DC2">
        <w:rPr>
          <w:rFonts w:ascii="Arial" w:hAnsi="Arial" w:cs="Arial"/>
        </w:rPr>
        <w:t>de</w:t>
      </w:r>
      <w:r w:rsidRPr="00B20DC2">
        <w:rPr>
          <w:rFonts w:ascii="Arial" w:hAnsi="Arial" w:cs="Arial"/>
          <w:spacing w:val="-9"/>
        </w:rPr>
        <w:t xml:space="preserve"> </w:t>
      </w:r>
      <w:r w:rsidRPr="00B20DC2">
        <w:rPr>
          <w:rFonts w:ascii="Arial" w:hAnsi="Arial" w:cs="Arial"/>
        </w:rPr>
        <w:t>derecho público distintos de las contribuciones, los ingresos derivados de financiamientos y de los que obtengan los organismos descentralizados y las empresas de participación estatal.</w:t>
      </w:r>
    </w:p>
    <w:p w14:paraId="6B03AE58" w14:textId="77777777" w:rsidR="00B20DC2" w:rsidRPr="00B20DC2" w:rsidRDefault="00B20DC2" w:rsidP="00B20DC2">
      <w:pPr>
        <w:pStyle w:val="Textoindependiente"/>
        <w:spacing w:before="110"/>
        <w:rPr>
          <w:rFonts w:ascii="Arial" w:hAnsi="Arial" w:cs="Arial"/>
        </w:rPr>
      </w:pPr>
    </w:p>
    <w:p w14:paraId="07446700" w14:textId="77777777" w:rsidR="00B20DC2" w:rsidRPr="00B20DC2" w:rsidRDefault="00B20DC2" w:rsidP="00B20DC2">
      <w:pPr>
        <w:pStyle w:val="Textoindependiente"/>
        <w:ind w:left="122"/>
        <w:jc w:val="both"/>
        <w:rPr>
          <w:rFonts w:ascii="Arial" w:hAnsi="Arial" w:cs="Arial"/>
        </w:rPr>
      </w:pPr>
      <w:r w:rsidRPr="00B20DC2">
        <w:rPr>
          <w:rFonts w:ascii="Arial" w:hAnsi="Arial" w:cs="Arial"/>
        </w:rPr>
        <w:t>El</w:t>
      </w:r>
      <w:r w:rsidRPr="00B20DC2">
        <w:rPr>
          <w:rFonts w:ascii="Arial" w:hAnsi="Arial" w:cs="Arial"/>
          <w:spacing w:val="-12"/>
        </w:rPr>
        <w:t xml:space="preserve"> </w:t>
      </w:r>
      <w:r w:rsidRPr="00B20DC2">
        <w:rPr>
          <w:rFonts w:ascii="Arial" w:hAnsi="Arial" w:cs="Arial"/>
        </w:rPr>
        <w:t>Municipio</w:t>
      </w:r>
      <w:r w:rsidRPr="00B20DC2">
        <w:rPr>
          <w:rFonts w:ascii="Arial" w:hAnsi="Arial" w:cs="Arial"/>
          <w:spacing w:val="-11"/>
        </w:rPr>
        <w:t xml:space="preserve"> </w:t>
      </w:r>
      <w:r w:rsidRPr="00B20DC2">
        <w:rPr>
          <w:rFonts w:ascii="Arial" w:hAnsi="Arial" w:cs="Arial"/>
        </w:rPr>
        <w:t>percibirá</w:t>
      </w:r>
      <w:r w:rsidRPr="00B20DC2">
        <w:rPr>
          <w:rFonts w:ascii="Arial" w:hAnsi="Arial" w:cs="Arial"/>
          <w:spacing w:val="-12"/>
        </w:rPr>
        <w:t xml:space="preserve"> </w:t>
      </w:r>
      <w:r w:rsidRPr="00B20DC2">
        <w:rPr>
          <w:rFonts w:ascii="Arial" w:hAnsi="Arial" w:cs="Arial"/>
        </w:rPr>
        <w:t>aprovechamientos</w:t>
      </w:r>
      <w:r w:rsidRPr="00B20DC2">
        <w:rPr>
          <w:rFonts w:ascii="Arial" w:hAnsi="Arial" w:cs="Arial"/>
          <w:spacing w:val="-12"/>
        </w:rPr>
        <w:t xml:space="preserve"> </w:t>
      </w:r>
      <w:r w:rsidRPr="00B20DC2">
        <w:rPr>
          <w:rFonts w:ascii="Arial" w:hAnsi="Arial" w:cs="Arial"/>
        </w:rPr>
        <w:t>derivados</w:t>
      </w:r>
      <w:r w:rsidRPr="00B20DC2">
        <w:rPr>
          <w:rFonts w:ascii="Arial" w:hAnsi="Arial" w:cs="Arial"/>
          <w:spacing w:val="-11"/>
        </w:rPr>
        <w:t xml:space="preserve"> </w:t>
      </w:r>
      <w:r w:rsidRPr="00B20DC2">
        <w:rPr>
          <w:rFonts w:ascii="Arial" w:hAnsi="Arial" w:cs="Arial"/>
          <w:spacing w:val="-5"/>
        </w:rPr>
        <w:t>de:</w:t>
      </w:r>
    </w:p>
    <w:p w14:paraId="66301662" w14:textId="77777777" w:rsidR="00B20DC2" w:rsidRPr="00B20DC2" w:rsidRDefault="00B20DC2" w:rsidP="00B20DC2">
      <w:pPr>
        <w:pStyle w:val="Textoindependiente"/>
        <w:rPr>
          <w:rFonts w:ascii="Arial" w:hAnsi="Arial" w:cs="Arial"/>
        </w:rPr>
      </w:pPr>
    </w:p>
    <w:p w14:paraId="5DD78DF5" w14:textId="77777777" w:rsidR="00B20DC2" w:rsidRPr="00B20DC2" w:rsidRDefault="00B20DC2" w:rsidP="00B20DC2">
      <w:pPr>
        <w:pStyle w:val="Textoindependiente"/>
        <w:rPr>
          <w:rFonts w:ascii="Arial" w:hAnsi="Arial" w:cs="Arial"/>
        </w:rPr>
      </w:pPr>
    </w:p>
    <w:p w14:paraId="316DE079" w14:textId="77777777" w:rsidR="00B20DC2" w:rsidRPr="00B20DC2" w:rsidRDefault="00B20DC2" w:rsidP="00B20DC2">
      <w:pPr>
        <w:pStyle w:val="Textoindependiente"/>
        <w:ind w:left="122"/>
        <w:jc w:val="both"/>
        <w:rPr>
          <w:rFonts w:ascii="Arial" w:hAnsi="Arial" w:cs="Arial"/>
        </w:rPr>
      </w:pPr>
      <w:r w:rsidRPr="00B20DC2">
        <w:rPr>
          <w:rFonts w:ascii="Arial" w:hAnsi="Arial" w:cs="Arial"/>
          <w:b/>
        </w:rPr>
        <w:t>I.-</w:t>
      </w:r>
      <w:r w:rsidRPr="00B20DC2">
        <w:rPr>
          <w:rFonts w:ascii="Arial" w:hAnsi="Arial" w:cs="Arial"/>
          <w:b/>
          <w:spacing w:val="-7"/>
        </w:rPr>
        <w:t xml:space="preserve"> </w:t>
      </w:r>
      <w:r w:rsidRPr="00B20DC2">
        <w:rPr>
          <w:rFonts w:ascii="Arial" w:hAnsi="Arial" w:cs="Arial"/>
        </w:rPr>
        <w:t>Infracciones</w:t>
      </w:r>
      <w:r w:rsidRPr="00B20DC2">
        <w:rPr>
          <w:rFonts w:ascii="Arial" w:hAnsi="Arial" w:cs="Arial"/>
          <w:spacing w:val="-7"/>
        </w:rPr>
        <w:t xml:space="preserve"> </w:t>
      </w:r>
      <w:r w:rsidRPr="00B20DC2">
        <w:rPr>
          <w:rFonts w:ascii="Arial" w:hAnsi="Arial" w:cs="Arial"/>
        </w:rPr>
        <w:t>por</w:t>
      </w:r>
      <w:r w:rsidRPr="00B20DC2">
        <w:rPr>
          <w:rFonts w:ascii="Arial" w:hAnsi="Arial" w:cs="Arial"/>
          <w:spacing w:val="-6"/>
        </w:rPr>
        <w:t xml:space="preserve"> </w:t>
      </w:r>
      <w:r w:rsidRPr="00B20DC2">
        <w:rPr>
          <w:rFonts w:ascii="Arial" w:hAnsi="Arial" w:cs="Arial"/>
        </w:rPr>
        <w:t>faltas</w:t>
      </w:r>
      <w:r w:rsidRPr="00B20DC2">
        <w:rPr>
          <w:rFonts w:ascii="Arial" w:hAnsi="Arial" w:cs="Arial"/>
          <w:spacing w:val="-7"/>
        </w:rPr>
        <w:t xml:space="preserve"> </w:t>
      </w:r>
      <w:r w:rsidRPr="00B20DC2">
        <w:rPr>
          <w:rFonts w:ascii="Arial" w:hAnsi="Arial" w:cs="Arial"/>
          <w:spacing w:val="-2"/>
        </w:rPr>
        <w:t>administrativas;</w:t>
      </w:r>
    </w:p>
    <w:p w14:paraId="5F494E15" w14:textId="77777777" w:rsidR="00B20DC2" w:rsidRPr="00B20DC2" w:rsidRDefault="00B20DC2" w:rsidP="00B20DC2">
      <w:pPr>
        <w:pStyle w:val="Textoindependiente"/>
        <w:rPr>
          <w:rFonts w:ascii="Arial" w:hAnsi="Arial" w:cs="Arial"/>
        </w:rPr>
      </w:pPr>
    </w:p>
    <w:p w14:paraId="1A456A73" w14:textId="77777777" w:rsidR="00B20DC2" w:rsidRPr="00B20DC2" w:rsidRDefault="00B20DC2" w:rsidP="00B20DC2">
      <w:pPr>
        <w:pStyle w:val="Textoindependiente"/>
        <w:spacing w:before="1"/>
        <w:rPr>
          <w:rFonts w:ascii="Arial" w:hAnsi="Arial" w:cs="Arial"/>
        </w:rPr>
      </w:pPr>
    </w:p>
    <w:p w14:paraId="74118A0D" w14:textId="77777777" w:rsidR="00B20DC2" w:rsidRPr="00B20DC2" w:rsidRDefault="00B20DC2" w:rsidP="00B20DC2">
      <w:pPr>
        <w:pStyle w:val="Textoindependiente"/>
        <w:spacing w:line="360" w:lineRule="auto"/>
        <w:ind w:left="122" w:right="795"/>
        <w:jc w:val="both"/>
        <w:rPr>
          <w:rFonts w:ascii="Arial" w:hAnsi="Arial" w:cs="Arial"/>
        </w:rPr>
      </w:pPr>
      <w:r w:rsidRPr="00B20DC2">
        <w:rPr>
          <w:rFonts w:ascii="Arial" w:hAnsi="Arial" w:cs="Arial"/>
        </w:rPr>
        <w:t>Por</w:t>
      </w:r>
      <w:r w:rsidRPr="00B20DC2">
        <w:rPr>
          <w:rFonts w:ascii="Arial" w:hAnsi="Arial" w:cs="Arial"/>
          <w:spacing w:val="-6"/>
        </w:rPr>
        <w:t xml:space="preserve"> </w:t>
      </w:r>
      <w:r w:rsidRPr="00B20DC2">
        <w:rPr>
          <w:rFonts w:ascii="Arial" w:hAnsi="Arial" w:cs="Arial"/>
        </w:rPr>
        <w:t>violación</w:t>
      </w:r>
      <w:r w:rsidRPr="00B20DC2">
        <w:rPr>
          <w:rFonts w:ascii="Arial" w:hAnsi="Arial" w:cs="Arial"/>
          <w:spacing w:val="-7"/>
        </w:rPr>
        <w:t xml:space="preserve"> </w:t>
      </w:r>
      <w:r w:rsidRPr="00B20DC2">
        <w:rPr>
          <w:rFonts w:ascii="Arial" w:hAnsi="Arial" w:cs="Arial"/>
        </w:rPr>
        <w:t>a</w:t>
      </w:r>
      <w:r w:rsidRPr="00B20DC2">
        <w:rPr>
          <w:rFonts w:ascii="Arial" w:hAnsi="Arial" w:cs="Arial"/>
          <w:spacing w:val="-7"/>
        </w:rPr>
        <w:t xml:space="preserve"> </w:t>
      </w:r>
      <w:r w:rsidRPr="00B20DC2">
        <w:rPr>
          <w:rFonts w:ascii="Arial" w:hAnsi="Arial" w:cs="Arial"/>
        </w:rPr>
        <w:t>las</w:t>
      </w:r>
      <w:r w:rsidRPr="00B20DC2">
        <w:rPr>
          <w:rFonts w:ascii="Arial" w:hAnsi="Arial" w:cs="Arial"/>
          <w:spacing w:val="-6"/>
        </w:rPr>
        <w:t xml:space="preserve"> </w:t>
      </w:r>
      <w:r w:rsidRPr="00B20DC2">
        <w:rPr>
          <w:rFonts w:ascii="Arial" w:hAnsi="Arial" w:cs="Arial"/>
        </w:rPr>
        <w:t>disposiciones</w:t>
      </w:r>
      <w:r w:rsidRPr="00B20DC2">
        <w:rPr>
          <w:rFonts w:ascii="Arial" w:hAnsi="Arial" w:cs="Arial"/>
          <w:spacing w:val="-6"/>
        </w:rPr>
        <w:t xml:space="preserve"> </w:t>
      </w:r>
      <w:r w:rsidRPr="00B20DC2">
        <w:rPr>
          <w:rFonts w:ascii="Arial" w:hAnsi="Arial" w:cs="Arial"/>
        </w:rPr>
        <w:t>contenidas</w:t>
      </w:r>
      <w:r w:rsidRPr="00B20DC2">
        <w:rPr>
          <w:rFonts w:ascii="Arial" w:hAnsi="Arial" w:cs="Arial"/>
          <w:spacing w:val="-5"/>
        </w:rPr>
        <w:t xml:space="preserve"> </w:t>
      </w:r>
      <w:r w:rsidRPr="00B20DC2">
        <w:rPr>
          <w:rFonts w:ascii="Arial" w:hAnsi="Arial" w:cs="Arial"/>
        </w:rPr>
        <w:t>en</w:t>
      </w:r>
      <w:r w:rsidRPr="00B20DC2">
        <w:rPr>
          <w:rFonts w:ascii="Arial" w:hAnsi="Arial" w:cs="Arial"/>
          <w:spacing w:val="-7"/>
        </w:rPr>
        <w:t xml:space="preserve"> </w:t>
      </w:r>
      <w:r w:rsidRPr="00B20DC2">
        <w:rPr>
          <w:rFonts w:ascii="Arial" w:hAnsi="Arial" w:cs="Arial"/>
        </w:rPr>
        <w:t>los</w:t>
      </w:r>
      <w:r w:rsidRPr="00B20DC2">
        <w:rPr>
          <w:rFonts w:ascii="Arial" w:hAnsi="Arial" w:cs="Arial"/>
          <w:spacing w:val="-6"/>
        </w:rPr>
        <w:t xml:space="preserve"> </w:t>
      </w:r>
      <w:r w:rsidRPr="00B20DC2">
        <w:rPr>
          <w:rFonts w:ascii="Arial" w:hAnsi="Arial" w:cs="Arial"/>
        </w:rPr>
        <w:t>reglamentos</w:t>
      </w:r>
      <w:r w:rsidRPr="00B20DC2">
        <w:rPr>
          <w:rFonts w:ascii="Arial" w:hAnsi="Arial" w:cs="Arial"/>
          <w:spacing w:val="-8"/>
        </w:rPr>
        <w:t xml:space="preserve"> </w:t>
      </w:r>
      <w:r w:rsidRPr="00B20DC2">
        <w:rPr>
          <w:rFonts w:ascii="Arial" w:hAnsi="Arial" w:cs="Arial"/>
        </w:rPr>
        <w:t>municipales,</w:t>
      </w:r>
      <w:r w:rsidRPr="00B20DC2">
        <w:rPr>
          <w:rFonts w:ascii="Arial" w:hAnsi="Arial" w:cs="Arial"/>
          <w:spacing w:val="-6"/>
        </w:rPr>
        <w:t xml:space="preserve"> </w:t>
      </w:r>
      <w:r w:rsidRPr="00B20DC2">
        <w:rPr>
          <w:rFonts w:ascii="Arial" w:hAnsi="Arial" w:cs="Arial"/>
        </w:rPr>
        <w:t>se</w:t>
      </w:r>
      <w:r w:rsidRPr="00B20DC2">
        <w:rPr>
          <w:rFonts w:ascii="Arial" w:hAnsi="Arial" w:cs="Arial"/>
          <w:spacing w:val="-7"/>
        </w:rPr>
        <w:t xml:space="preserve"> </w:t>
      </w:r>
      <w:r w:rsidRPr="00B20DC2">
        <w:rPr>
          <w:rFonts w:ascii="Arial" w:hAnsi="Arial" w:cs="Arial"/>
        </w:rPr>
        <w:t>cobrarán</w:t>
      </w:r>
      <w:r w:rsidRPr="00B20DC2">
        <w:rPr>
          <w:rFonts w:ascii="Arial" w:hAnsi="Arial" w:cs="Arial"/>
          <w:spacing w:val="-6"/>
        </w:rPr>
        <w:t xml:space="preserve"> </w:t>
      </w:r>
      <w:r w:rsidRPr="00B20DC2">
        <w:rPr>
          <w:rFonts w:ascii="Arial" w:hAnsi="Arial" w:cs="Arial"/>
        </w:rPr>
        <w:t>las</w:t>
      </w:r>
      <w:r w:rsidRPr="00B20DC2">
        <w:rPr>
          <w:rFonts w:ascii="Arial" w:hAnsi="Arial" w:cs="Arial"/>
          <w:spacing w:val="-6"/>
        </w:rPr>
        <w:t xml:space="preserve"> </w:t>
      </w:r>
      <w:r w:rsidRPr="00B20DC2">
        <w:rPr>
          <w:rFonts w:ascii="Arial" w:hAnsi="Arial" w:cs="Arial"/>
        </w:rPr>
        <w:t>multas establecidas en cada uno de dichos ordenamientos.</w:t>
      </w:r>
    </w:p>
    <w:p w14:paraId="5FEA117A" w14:textId="77777777" w:rsidR="00B20DC2" w:rsidRPr="00B20DC2" w:rsidRDefault="00B20DC2" w:rsidP="00B20DC2">
      <w:pPr>
        <w:pStyle w:val="Textoindependiente"/>
        <w:spacing w:line="362" w:lineRule="auto"/>
        <w:ind w:left="122" w:right="806"/>
        <w:jc w:val="both"/>
        <w:rPr>
          <w:rFonts w:ascii="Arial" w:hAnsi="Arial" w:cs="Arial"/>
        </w:rPr>
      </w:pPr>
      <w:r w:rsidRPr="00B20DC2">
        <w:rPr>
          <w:rFonts w:ascii="Arial" w:hAnsi="Arial" w:cs="Arial"/>
          <w:b/>
        </w:rPr>
        <w:t xml:space="preserve">II.- </w:t>
      </w:r>
      <w:r w:rsidRPr="00B20DC2">
        <w:rPr>
          <w:rFonts w:ascii="Arial" w:hAnsi="Arial" w:cs="Arial"/>
        </w:rPr>
        <w:t xml:space="preserve">Infracciones por faltas de carácter fiscal, y sanciones por falta de pago oportuno de créditos </w:t>
      </w:r>
      <w:r w:rsidRPr="00B20DC2">
        <w:rPr>
          <w:rFonts w:ascii="Arial" w:hAnsi="Arial" w:cs="Arial"/>
          <w:spacing w:val="-2"/>
        </w:rPr>
        <w:t>fiscales.</w:t>
      </w:r>
    </w:p>
    <w:p w14:paraId="31AD5FCB" w14:textId="77777777" w:rsidR="00B20DC2" w:rsidRPr="00B20DC2" w:rsidRDefault="00B20DC2" w:rsidP="00B20DC2">
      <w:pPr>
        <w:pStyle w:val="Textoindependiente"/>
        <w:spacing w:before="113"/>
        <w:rPr>
          <w:rFonts w:ascii="Arial" w:hAnsi="Arial" w:cs="Arial"/>
        </w:rPr>
      </w:pPr>
    </w:p>
    <w:p w14:paraId="6340CCDB" w14:textId="77777777" w:rsidR="00B20DC2" w:rsidRPr="00B20DC2" w:rsidRDefault="00B20DC2" w:rsidP="00B20DC2">
      <w:pPr>
        <w:pStyle w:val="Textoindependiente"/>
        <w:spacing w:line="360" w:lineRule="auto"/>
        <w:ind w:left="122" w:right="800"/>
        <w:jc w:val="both"/>
        <w:rPr>
          <w:rFonts w:ascii="Arial" w:hAnsi="Arial" w:cs="Arial"/>
        </w:rPr>
      </w:pPr>
      <w:r w:rsidRPr="00B20DC2">
        <w:rPr>
          <w:rFonts w:ascii="Arial" w:hAnsi="Arial" w:cs="Arial"/>
        </w:rPr>
        <w:t>Por la falta de pago oportuno de los créditos fiscales a que tiene derecho el Municipio por parte de los contribuyentes municipales, en apego a lo dispuesto en la Ley de Hacienda del Municipio de Bokobá, Yucatán, se causarán recargos en la forma establecidos en el Código Fiscal del Estado.</w:t>
      </w:r>
    </w:p>
    <w:p w14:paraId="47FFCCCB" w14:textId="77777777" w:rsidR="00B20DC2" w:rsidRPr="00B20DC2" w:rsidRDefault="00B20DC2" w:rsidP="00B20DC2">
      <w:pPr>
        <w:pStyle w:val="Textoindependiente"/>
        <w:spacing w:before="113"/>
        <w:rPr>
          <w:rFonts w:ascii="Arial" w:hAnsi="Arial" w:cs="Arial"/>
        </w:rPr>
      </w:pPr>
    </w:p>
    <w:p w14:paraId="3B605C6A" w14:textId="77777777" w:rsidR="00B20DC2" w:rsidRPr="002E5C02" w:rsidRDefault="00B20DC2" w:rsidP="002E5C02">
      <w:pPr>
        <w:pStyle w:val="Ttulo2"/>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II</w:t>
      </w:r>
    </w:p>
    <w:p w14:paraId="207C5F32" w14:textId="57476940" w:rsidR="00B20DC2" w:rsidRPr="00B20DC2" w:rsidRDefault="00B20DC2" w:rsidP="002E5C02">
      <w:pPr>
        <w:spacing w:before="116"/>
        <w:ind w:left="1182" w:right="1863"/>
        <w:jc w:val="center"/>
        <w:rPr>
          <w:rFonts w:ascii="Arial" w:hAnsi="Arial" w:cs="Arial"/>
          <w:b/>
          <w:sz w:val="20"/>
          <w:szCs w:val="20"/>
        </w:rPr>
      </w:pPr>
      <w:r w:rsidRPr="00B20DC2">
        <w:rPr>
          <w:rFonts w:ascii="Arial" w:hAnsi="Arial" w:cs="Arial"/>
          <w:b/>
          <w:sz w:val="20"/>
          <w:szCs w:val="20"/>
        </w:rPr>
        <w:t>Aprovechamientos</w:t>
      </w:r>
      <w:r w:rsidRPr="00B20DC2">
        <w:rPr>
          <w:rFonts w:ascii="Arial" w:hAnsi="Arial" w:cs="Arial"/>
          <w:b/>
          <w:spacing w:val="-7"/>
          <w:sz w:val="20"/>
          <w:szCs w:val="20"/>
        </w:rPr>
        <w:t xml:space="preserve"> </w:t>
      </w:r>
      <w:r w:rsidRPr="00B20DC2">
        <w:rPr>
          <w:rFonts w:ascii="Arial" w:hAnsi="Arial" w:cs="Arial"/>
          <w:b/>
          <w:sz w:val="20"/>
          <w:szCs w:val="20"/>
        </w:rPr>
        <w:t>Derivados</w:t>
      </w:r>
      <w:r w:rsidRPr="00B20DC2">
        <w:rPr>
          <w:rFonts w:ascii="Arial" w:hAnsi="Arial" w:cs="Arial"/>
          <w:b/>
          <w:spacing w:val="-8"/>
          <w:sz w:val="20"/>
          <w:szCs w:val="20"/>
        </w:rPr>
        <w:t xml:space="preserve"> </w:t>
      </w:r>
      <w:r w:rsidRPr="00B20DC2">
        <w:rPr>
          <w:rFonts w:ascii="Arial" w:hAnsi="Arial" w:cs="Arial"/>
          <w:b/>
          <w:sz w:val="20"/>
          <w:szCs w:val="20"/>
        </w:rPr>
        <w:t>de</w:t>
      </w:r>
      <w:r w:rsidRPr="00B20DC2">
        <w:rPr>
          <w:rFonts w:ascii="Arial" w:hAnsi="Arial" w:cs="Arial"/>
          <w:b/>
          <w:spacing w:val="-8"/>
          <w:sz w:val="20"/>
          <w:szCs w:val="20"/>
        </w:rPr>
        <w:t xml:space="preserve"> </w:t>
      </w:r>
      <w:r w:rsidRPr="00B20DC2">
        <w:rPr>
          <w:rFonts w:ascii="Arial" w:hAnsi="Arial" w:cs="Arial"/>
          <w:b/>
          <w:sz w:val="20"/>
          <w:szCs w:val="20"/>
        </w:rPr>
        <w:t>Recursos</w:t>
      </w:r>
      <w:r w:rsidRPr="00B20DC2">
        <w:rPr>
          <w:rFonts w:ascii="Arial" w:hAnsi="Arial" w:cs="Arial"/>
          <w:b/>
          <w:spacing w:val="-9"/>
          <w:sz w:val="20"/>
          <w:szCs w:val="20"/>
        </w:rPr>
        <w:t xml:space="preserve"> </w:t>
      </w:r>
      <w:r w:rsidRPr="00B20DC2">
        <w:rPr>
          <w:rFonts w:ascii="Arial" w:hAnsi="Arial" w:cs="Arial"/>
          <w:b/>
          <w:sz w:val="20"/>
          <w:szCs w:val="20"/>
        </w:rPr>
        <w:t>Transferidos</w:t>
      </w:r>
      <w:r w:rsidRPr="00B20DC2">
        <w:rPr>
          <w:rFonts w:ascii="Arial" w:hAnsi="Arial" w:cs="Arial"/>
          <w:b/>
          <w:spacing w:val="-6"/>
          <w:sz w:val="20"/>
          <w:szCs w:val="20"/>
        </w:rPr>
        <w:t xml:space="preserve"> </w:t>
      </w:r>
      <w:r w:rsidRPr="00B20DC2">
        <w:rPr>
          <w:rFonts w:ascii="Arial" w:hAnsi="Arial" w:cs="Arial"/>
          <w:b/>
          <w:sz w:val="20"/>
          <w:szCs w:val="20"/>
        </w:rPr>
        <w:t>al</w:t>
      </w:r>
      <w:r w:rsidRPr="00B20DC2">
        <w:rPr>
          <w:rFonts w:ascii="Arial" w:hAnsi="Arial" w:cs="Arial"/>
          <w:b/>
          <w:spacing w:val="-8"/>
          <w:sz w:val="20"/>
          <w:szCs w:val="20"/>
        </w:rPr>
        <w:t xml:space="preserve"> </w:t>
      </w:r>
      <w:r w:rsidRPr="00B20DC2">
        <w:rPr>
          <w:rFonts w:ascii="Arial" w:hAnsi="Arial" w:cs="Arial"/>
          <w:b/>
          <w:spacing w:val="-2"/>
          <w:sz w:val="20"/>
          <w:szCs w:val="20"/>
        </w:rPr>
        <w:t>Municipio</w:t>
      </w:r>
    </w:p>
    <w:p w14:paraId="5E5CB58A" w14:textId="77777777" w:rsidR="00B20DC2" w:rsidRPr="00B20DC2" w:rsidRDefault="00B20DC2" w:rsidP="00B20DC2">
      <w:pPr>
        <w:pStyle w:val="Textoindependiente"/>
        <w:spacing w:before="1"/>
        <w:rPr>
          <w:rFonts w:ascii="Arial" w:hAnsi="Arial" w:cs="Arial"/>
          <w:b/>
        </w:rPr>
      </w:pPr>
    </w:p>
    <w:p w14:paraId="25AD47B3" w14:textId="77777777" w:rsidR="00B20DC2" w:rsidRPr="00B20DC2" w:rsidRDefault="00B20DC2" w:rsidP="00B20DC2">
      <w:pPr>
        <w:pStyle w:val="Textoindependiente"/>
        <w:spacing w:line="360" w:lineRule="auto"/>
        <w:ind w:left="122" w:right="807"/>
        <w:jc w:val="both"/>
        <w:rPr>
          <w:rFonts w:ascii="Arial" w:hAnsi="Arial" w:cs="Arial"/>
        </w:rPr>
      </w:pPr>
      <w:r w:rsidRPr="00B20DC2">
        <w:rPr>
          <w:rFonts w:ascii="Arial" w:hAnsi="Arial" w:cs="Arial"/>
          <w:b/>
        </w:rPr>
        <w:t xml:space="preserve">Artículo 37.- </w:t>
      </w:r>
      <w:r w:rsidRPr="00B20DC2">
        <w:rPr>
          <w:rFonts w:ascii="Arial" w:hAnsi="Arial" w:cs="Arial"/>
        </w:rPr>
        <w:t xml:space="preserve">Corresponderán a este capítulo de ingresos, los que perciba el Municipio por cuenta </w:t>
      </w:r>
      <w:r w:rsidRPr="00B20DC2">
        <w:rPr>
          <w:rFonts w:ascii="Arial" w:hAnsi="Arial" w:cs="Arial"/>
          <w:spacing w:val="-4"/>
        </w:rPr>
        <w:t>de:</w:t>
      </w:r>
    </w:p>
    <w:p w14:paraId="03A46C55" w14:textId="77777777" w:rsidR="00B20DC2" w:rsidRPr="00B20DC2" w:rsidRDefault="00B20DC2" w:rsidP="00B20DC2">
      <w:pPr>
        <w:pStyle w:val="Textoindependiente"/>
        <w:spacing w:before="114"/>
        <w:rPr>
          <w:rFonts w:ascii="Arial" w:hAnsi="Arial" w:cs="Arial"/>
        </w:rPr>
      </w:pPr>
    </w:p>
    <w:p w14:paraId="55DCA53C" w14:textId="77777777" w:rsidR="00B20DC2" w:rsidRPr="00B20DC2" w:rsidRDefault="00B20DC2" w:rsidP="00B20DC2">
      <w:pPr>
        <w:spacing w:line="360" w:lineRule="auto"/>
        <w:ind w:left="122" w:right="8393"/>
        <w:rPr>
          <w:rFonts w:ascii="Arial" w:hAnsi="Arial" w:cs="Arial"/>
          <w:sz w:val="20"/>
          <w:szCs w:val="20"/>
        </w:rPr>
      </w:pPr>
      <w:r w:rsidRPr="00B20DC2">
        <w:rPr>
          <w:rFonts w:ascii="Arial" w:hAnsi="Arial" w:cs="Arial"/>
          <w:b/>
          <w:sz w:val="20"/>
          <w:szCs w:val="20"/>
        </w:rPr>
        <w:t xml:space="preserve">I.- </w:t>
      </w:r>
      <w:r w:rsidRPr="00B20DC2">
        <w:rPr>
          <w:rFonts w:ascii="Arial" w:hAnsi="Arial" w:cs="Arial"/>
          <w:sz w:val="20"/>
          <w:szCs w:val="20"/>
        </w:rPr>
        <w:t xml:space="preserve">Cesiones; </w:t>
      </w:r>
      <w:r w:rsidRPr="00B20DC2">
        <w:rPr>
          <w:rFonts w:ascii="Arial" w:hAnsi="Arial" w:cs="Arial"/>
          <w:b/>
          <w:sz w:val="20"/>
          <w:szCs w:val="20"/>
        </w:rPr>
        <w:t>II.-</w:t>
      </w:r>
      <w:r w:rsidRPr="00B20DC2">
        <w:rPr>
          <w:rFonts w:ascii="Arial" w:hAnsi="Arial" w:cs="Arial"/>
          <w:b/>
          <w:spacing w:val="-14"/>
          <w:sz w:val="20"/>
          <w:szCs w:val="20"/>
        </w:rPr>
        <w:t xml:space="preserve"> </w:t>
      </w:r>
      <w:r w:rsidRPr="00B20DC2">
        <w:rPr>
          <w:rFonts w:ascii="Arial" w:hAnsi="Arial" w:cs="Arial"/>
          <w:sz w:val="20"/>
          <w:szCs w:val="20"/>
        </w:rPr>
        <w:t xml:space="preserve">Herencias; </w:t>
      </w:r>
      <w:r w:rsidRPr="00B20DC2">
        <w:rPr>
          <w:rFonts w:ascii="Arial" w:hAnsi="Arial" w:cs="Arial"/>
          <w:b/>
          <w:sz w:val="20"/>
          <w:szCs w:val="20"/>
        </w:rPr>
        <w:t xml:space="preserve">III.- </w:t>
      </w:r>
      <w:r w:rsidRPr="00B20DC2">
        <w:rPr>
          <w:rFonts w:ascii="Arial" w:hAnsi="Arial" w:cs="Arial"/>
          <w:sz w:val="20"/>
          <w:szCs w:val="20"/>
        </w:rPr>
        <w:t>Legados;</w:t>
      </w:r>
    </w:p>
    <w:p w14:paraId="0CBBDD05" w14:textId="77777777" w:rsidR="00B20DC2" w:rsidRPr="00B20DC2" w:rsidRDefault="00B20DC2" w:rsidP="00B20DC2">
      <w:pPr>
        <w:spacing w:line="229" w:lineRule="exact"/>
        <w:ind w:left="122"/>
        <w:jc w:val="both"/>
        <w:rPr>
          <w:rFonts w:ascii="Arial" w:hAnsi="Arial" w:cs="Arial"/>
          <w:sz w:val="20"/>
          <w:szCs w:val="20"/>
        </w:rPr>
      </w:pPr>
      <w:r w:rsidRPr="00B20DC2">
        <w:rPr>
          <w:rFonts w:ascii="Arial" w:hAnsi="Arial" w:cs="Arial"/>
          <w:b/>
          <w:sz w:val="20"/>
          <w:szCs w:val="20"/>
        </w:rPr>
        <w:t>IV.-</w:t>
      </w:r>
      <w:r w:rsidRPr="00B20DC2">
        <w:rPr>
          <w:rFonts w:ascii="Arial" w:hAnsi="Arial" w:cs="Arial"/>
          <w:b/>
          <w:spacing w:val="-6"/>
          <w:sz w:val="20"/>
          <w:szCs w:val="20"/>
        </w:rPr>
        <w:t xml:space="preserve"> </w:t>
      </w:r>
      <w:r w:rsidRPr="00B20DC2">
        <w:rPr>
          <w:rFonts w:ascii="Arial" w:hAnsi="Arial" w:cs="Arial"/>
          <w:spacing w:val="-2"/>
          <w:sz w:val="20"/>
          <w:szCs w:val="20"/>
        </w:rPr>
        <w:t>Donaciones;</w:t>
      </w:r>
    </w:p>
    <w:p w14:paraId="1E1AC3B6" w14:textId="77777777" w:rsidR="00B20DC2" w:rsidRPr="00B20DC2" w:rsidRDefault="00B20DC2" w:rsidP="00B20DC2">
      <w:pPr>
        <w:pStyle w:val="Textoindependiente"/>
        <w:spacing w:before="116"/>
        <w:ind w:left="122"/>
        <w:rPr>
          <w:rFonts w:ascii="Arial" w:hAnsi="Arial" w:cs="Arial"/>
        </w:rPr>
      </w:pPr>
      <w:r w:rsidRPr="00B20DC2">
        <w:rPr>
          <w:rFonts w:ascii="Arial" w:hAnsi="Arial" w:cs="Arial"/>
          <w:b/>
        </w:rPr>
        <w:t>V.-</w:t>
      </w:r>
      <w:r w:rsidRPr="00B20DC2">
        <w:rPr>
          <w:rFonts w:ascii="Arial" w:hAnsi="Arial" w:cs="Arial"/>
          <w:b/>
          <w:spacing w:val="-13"/>
        </w:rPr>
        <w:t xml:space="preserve"> </w:t>
      </w:r>
      <w:r w:rsidRPr="00B20DC2">
        <w:rPr>
          <w:rFonts w:ascii="Arial" w:hAnsi="Arial" w:cs="Arial"/>
        </w:rPr>
        <w:t>Adjudicaciones</w:t>
      </w:r>
      <w:r w:rsidRPr="00B20DC2">
        <w:rPr>
          <w:rFonts w:ascii="Arial" w:hAnsi="Arial" w:cs="Arial"/>
          <w:spacing w:val="-10"/>
        </w:rPr>
        <w:t xml:space="preserve"> </w:t>
      </w:r>
      <w:r w:rsidRPr="00B20DC2">
        <w:rPr>
          <w:rFonts w:ascii="Arial" w:hAnsi="Arial" w:cs="Arial"/>
          <w:spacing w:val="-2"/>
        </w:rPr>
        <w:t>Judiciales;</w:t>
      </w:r>
    </w:p>
    <w:p w14:paraId="03D2EE1E" w14:textId="77777777" w:rsidR="00B20DC2" w:rsidRPr="00B20DC2" w:rsidRDefault="00B20DC2" w:rsidP="00B20DC2">
      <w:pPr>
        <w:pStyle w:val="Textoindependiente"/>
        <w:spacing w:before="116"/>
        <w:ind w:left="122"/>
        <w:rPr>
          <w:rFonts w:ascii="Arial" w:hAnsi="Arial" w:cs="Arial"/>
        </w:rPr>
      </w:pPr>
      <w:r w:rsidRPr="00B20DC2">
        <w:rPr>
          <w:rFonts w:ascii="Arial" w:hAnsi="Arial" w:cs="Arial"/>
          <w:b/>
        </w:rPr>
        <w:t>VI.-</w:t>
      </w:r>
      <w:r w:rsidRPr="00B20DC2">
        <w:rPr>
          <w:rFonts w:ascii="Arial" w:hAnsi="Arial" w:cs="Arial"/>
          <w:b/>
          <w:spacing w:val="-11"/>
        </w:rPr>
        <w:t xml:space="preserve"> </w:t>
      </w:r>
      <w:r w:rsidRPr="00B20DC2">
        <w:rPr>
          <w:rFonts w:ascii="Arial" w:hAnsi="Arial" w:cs="Arial"/>
        </w:rPr>
        <w:t>Adjudicaciones</w:t>
      </w:r>
      <w:r w:rsidRPr="00B20DC2">
        <w:rPr>
          <w:rFonts w:ascii="Arial" w:hAnsi="Arial" w:cs="Arial"/>
          <w:spacing w:val="-11"/>
        </w:rPr>
        <w:t xml:space="preserve"> </w:t>
      </w:r>
      <w:r w:rsidRPr="00B20DC2">
        <w:rPr>
          <w:rFonts w:ascii="Arial" w:hAnsi="Arial" w:cs="Arial"/>
          <w:spacing w:val="-2"/>
        </w:rPr>
        <w:t>Administrativas;</w:t>
      </w:r>
    </w:p>
    <w:p w14:paraId="4E05B5F0" w14:textId="77777777" w:rsidR="00B20DC2" w:rsidRPr="00B20DC2" w:rsidRDefault="00B20DC2" w:rsidP="00B20DC2">
      <w:pPr>
        <w:pStyle w:val="Textoindependiente"/>
        <w:spacing w:before="113"/>
        <w:ind w:left="122"/>
        <w:rPr>
          <w:rFonts w:ascii="Arial" w:hAnsi="Arial" w:cs="Arial"/>
        </w:rPr>
      </w:pPr>
      <w:r w:rsidRPr="00B20DC2">
        <w:rPr>
          <w:rFonts w:ascii="Arial" w:hAnsi="Arial" w:cs="Arial"/>
          <w:b/>
        </w:rPr>
        <w:t>VII.-</w:t>
      </w:r>
      <w:r w:rsidRPr="00B20DC2">
        <w:rPr>
          <w:rFonts w:ascii="Arial" w:hAnsi="Arial" w:cs="Arial"/>
          <w:b/>
          <w:spacing w:val="-4"/>
        </w:rPr>
        <w:t xml:space="preserve"> </w:t>
      </w:r>
      <w:r w:rsidRPr="00B20DC2">
        <w:rPr>
          <w:rFonts w:ascii="Arial" w:hAnsi="Arial" w:cs="Arial"/>
        </w:rPr>
        <w:t>Subsidios</w:t>
      </w:r>
      <w:r w:rsidRPr="00B20DC2">
        <w:rPr>
          <w:rFonts w:ascii="Arial" w:hAnsi="Arial" w:cs="Arial"/>
          <w:spacing w:val="-4"/>
        </w:rPr>
        <w:t xml:space="preserve"> </w:t>
      </w:r>
      <w:r w:rsidRPr="00B20DC2">
        <w:rPr>
          <w:rFonts w:ascii="Arial" w:hAnsi="Arial" w:cs="Arial"/>
        </w:rPr>
        <w:t>de</w:t>
      </w:r>
      <w:r w:rsidRPr="00B20DC2">
        <w:rPr>
          <w:rFonts w:ascii="Arial" w:hAnsi="Arial" w:cs="Arial"/>
          <w:spacing w:val="-7"/>
        </w:rPr>
        <w:t xml:space="preserve"> </w:t>
      </w:r>
      <w:r w:rsidRPr="00B20DC2">
        <w:rPr>
          <w:rFonts w:ascii="Arial" w:hAnsi="Arial" w:cs="Arial"/>
        </w:rPr>
        <w:t>Otro</w:t>
      </w:r>
      <w:r w:rsidRPr="00B20DC2">
        <w:rPr>
          <w:rFonts w:ascii="Arial" w:hAnsi="Arial" w:cs="Arial"/>
          <w:spacing w:val="-4"/>
        </w:rPr>
        <w:t xml:space="preserve"> </w:t>
      </w:r>
      <w:r w:rsidRPr="00B20DC2">
        <w:rPr>
          <w:rFonts w:ascii="Arial" w:hAnsi="Arial" w:cs="Arial"/>
        </w:rPr>
        <w:t>Nivel</w:t>
      </w:r>
      <w:r w:rsidRPr="00B20DC2">
        <w:rPr>
          <w:rFonts w:ascii="Arial" w:hAnsi="Arial" w:cs="Arial"/>
          <w:spacing w:val="-7"/>
        </w:rPr>
        <w:t xml:space="preserve"> </w:t>
      </w:r>
      <w:r w:rsidRPr="00B20DC2">
        <w:rPr>
          <w:rFonts w:ascii="Arial" w:hAnsi="Arial" w:cs="Arial"/>
        </w:rPr>
        <w:t>de</w:t>
      </w:r>
      <w:r w:rsidRPr="00B20DC2">
        <w:rPr>
          <w:rFonts w:ascii="Arial" w:hAnsi="Arial" w:cs="Arial"/>
          <w:spacing w:val="-6"/>
        </w:rPr>
        <w:t xml:space="preserve"> </w:t>
      </w:r>
      <w:r w:rsidRPr="00B20DC2">
        <w:rPr>
          <w:rFonts w:ascii="Arial" w:hAnsi="Arial" w:cs="Arial"/>
          <w:spacing w:val="-2"/>
        </w:rPr>
        <w:t>Gobierno;</w:t>
      </w:r>
    </w:p>
    <w:p w14:paraId="4C218523" w14:textId="77777777" w:rsidR="00B20DC2" w:rsidRPr="00B20DC2" w:rsidRDefault="00B20DC2" w:rsidP="00B20DC2">
      <w:pPr>
        <w:pStyle w:val="Textoindependiente"/>
        <w:spacing w:before="116"/>
        <w:ind w:left="122"/>
        <w:rPr>
          <w:rFonts w:ascii="Arial" w:hAnsi="Arial" w:cs="Arial"/>
        </w:rPr>
      </w:pPr>
      <w:r w:rsidRPr="00B20DC2">
        <w:rPr>
          <w:rFonts w:ascii="Arial" w:hAnsi="Arial" w:cs="Arial"/>
          <w:b/>
        </w:rPr>
        <w:t>VIII.-</w:t>
      </w:r>
      <w:r w:rsidRPr="00B20DC2">
        <w:rPr>
          <w:rFonts w:ascii="Arial" w:hAnsi="Arial" w:cs="Arial"/>
          <w:b/>
          <w:spacing w:val="-6"/>
        </w:rPr>
        <w:t xml:space="preserve"> </w:t>
      </w:r>
      <w:r w:rsidRPr="00B20DC2">
        <w:rPr>
          <w:rFonts w:ascii="Arial" w:hAnsi="Arial" w:cs="Arial"/>
        </w:rPr>
        <w:t>Subsidios</w:t>
      </w:r>
      <w:r w:rsidRPr="00B20DC2">
        <w:rPr>
          <w:rFonts w:ascii="Arial" w:hAnsi="Arial" w:cs="Arial"/>
          <w:spacing w:val="-8"/>
        </w:rPr>
        <w:t xml:space="preserve"> </w:t>
      </w:r>
      <w:r w:rsidRPr="00B20DC2">
        <w:rPr>
          <w:rFonts w:ascii="Arial" w:hAnsi="Arial" w:cs="Arial"/>
        </w:rPr>
        <w:t>de</w:t>
      </w:r>
      <w:r w:rsidRPr="00B20DC2">
        <w:rPr>
          <w:rFonts w:ascii="Arial" w:hAnsi="Arial" w:cs="Arial"/>
          <w:spacing w:val="-9"/>
        </w:rPr>
        <w:t xml:space="preserve"> </w:t>
      </w:r>
      <w:r w:rsidRPr="00B20DC2">
        <w:rPr>
          <w:rFonts w:ascii="Arial" w:hAnsi="Arial" w:cs="Arial"/>
        </w:rPr>
        <w:t>Organismos</w:t>
      </w:r>
      <w:r w:rsidRPr="00B20DC2">
        <w:rPr>
          <w:rFonts w:ascii="Arial" w:hAnsi="Arial" w:cs="Arial"/>
          <w:spacing w:val="-7"/>
        </w:rPr>
        <w:t xml:space="preserve"> </w:t>
      </w:r>
      <w:r w:rsidRPr="00B20DC2">
        <w:rPr>
          <w:rFonts w:ascii="Arial" w:hAnsi="Arial" w:cs="Arial"/>
        </w:rPr>
        <w:t>Públicos</w:t>
      </w:r>
      <w:r w:rsidRPr="00B20DC2">
        <w:rPr>
          <w:rFonts w:ascii="Arial" w:hAnsi="Arial" w:cs="Arial"/>
          <w:spacing w:val="-6"/>
        </w:rPr>
        <w:t xml:space="preserve"> </w:t>
      </w:r>
      <w:r w:rsidRPr="00B20DC2">
        <w:rPr>
          <w:rFonts w:ascii="Arial" w:hAnsi="Arial" w:cs="Arial"/>
        </w:rPr>
        <w:t>y</w:t>
      </w:r>
      <w:r w:rsidRPr="00B20DC2">
        <w:rPr>
          <w:rFonts w:ascii="Arial" w:hAnsi="Arial" w:cs="Arial"/>
          <w:spacing w:val="-9"/>
        </w:rPr>
        <w:t xml:space="preserve"> </w:t>
      </w:r>
      <w:r w:rsidRPr="00B20DC2">
        <w:rPr>
          <w:rFonts w:ascii="Arial" w:hAnsi="Arial" w:cs="Arial"/>
        </w:rPr>
        <w:t>Privados,</w:t>
      </w:r>
      <w:r w:rsidRPr="00B20DC2">
        <w:rPr>
          <w:rFonts w:ascii="Arial" w:hAnsi="Arial" w:cs="Arial"/>
          <w:spacing w:val="-4"/>
        </w:rPr>
        <w:t xml:space="preserve"> </w:t>
      </w:r>
      <w:r w:rsidRPr="00B20DC2">
        <w:rPr>
          <w:rFonts w:ascii="Arial" w:hAnsi="Arial" w:cs="Arial"/>
          <w:spacing w:val="-12"/>
        </w:rPr>
        <w:t>y</w:t>
      </w:r>
    </w:p>
    <w:p w14:paraId="3CFD7E76" w14:textId="77777777" w:rsidR="00B20DC2" w:rsidRPr="00B20DC2" w:rsidRDefault="00B20DC2" w:rsidP="00B20DC2">
      <w:pPr>
        <w:pStyle w:val="Textoindependiente"/>
        <w:spacing w:before="115"/>
        <w:ind w:left="122"/>
        <w:rPr>
          <w:rFonts w:ascii="Arial" w:hAnsi="Arial" w:cs="Arial"/>
        </w:rPr>
      </w:pPr>
      <w:r w:rsidRPr="00B20DC2">
        <w:rPr>
          <w:rFonts w:ascii="Arial" w:hAnsi="Arial" w:cs="Arial"/>
          <w:b/>
        </w:rPr>
        <w:t>IX.-</w:t>
      </w:r>
      <w:r w:rsidRPr="00B20DC2">
        <w:rPr>
          <w:rFonts w:ascii="Arial" w:hAnsi="Arial" w:cs="Arial"/>
          <w:b/>
          <w:spacing w:val="-10"/>
        </w:rPr>
        <w:t xml:space="preserve"> </w:t>
      </w:r>
      <w:r w:rsidRPr="00B20DC2">
        <w:rPr>
          <w:rFonts w:ascii="Arial" w:hAnsi="Arial" w:cs="Arial"/>
        </w:rPr>
        <w:t>Multas</w:t>
      </w:r>
      <w:r w:rsidRPr="00B20DC2">
        <w:rPr>
          <w:rFonts w:ascii="Arial" w:hAnsi="Arial" w:cs="Arial"/>
          <w:spacing w:val="-10"/>
        </w:rPr>
        <w:t xml:space="preserve"> </w:t>
      </w:r>
      <w:r w:rsidRPr="00B20DC2">
        <w:rPr>
          <w:rFonts w:ascii="Arial" w:hAnsi="Arial" w:cs="Arial"/>
        </w:rPr>
        <w:t>Impuestas</w:t>
      </w:r>
      <w:r w:rsidRPr="00B20DC2">
        <w:rPr>
          <w:rFonts w:ascii="Arial" w:hAnsi="Arial" w:cs="Arial"/>
          <w:spacing w:val="-9"/>
        </w:rPr>
        <w:t xml:space="preserve"> </w:t>
      </w:r>
      <w:r w:rsidRPr="00B20DC2">
        <w:rPr>
          <w:rFonts w:ascii="Arial" w:hAnsi="Arial" w:cs="Arial"/>
        </w:rPr>
        <w:t>por</w:t>
      </w:r>
      <w:r w:rsidRPr="00B20DC2">
        <w:rPr>
          <w:rFonts w:ascii="Arial" w:hAnsi="Arial" w:cs="Arial"/>
          <w:spacing w:val="-8"/>
        </w:rPr>
        <w:t xml:space="preserve"> </w:t>
      </w:r>
      <w:r w:rsidRPr="00B20DC2">
        <w:rPr>
          <w:rFonts w:ascii="Arial" w:hAnsi="Arial" w:cs="Arial"/>
        </w:rPr>
        <w:t>Autoridades</w:t>
      </w:r>
      <w:r w:rsidRPr="00B20DC2">
        <w:rPr>
          <w:rFonts w:ascii="Arial" w:hAnsi="Arial" w:cs="Arial"/>
          <w:spacing w:val="-8"/>
        </w:rPr>
        <w:t xml:space="preserve"> </w:t>
      </w:r>
      <w:r w:rsidRPr="00B20DC2">
        <w:rPr>
          <w:rFonts w:ascii="Arial" w:hAnsi="Arial" w:cs="Arial"/>
        </w:rPr>
        <w:t>Administrativas</w:t>
      </w:r>
      <w:r w:rsidRPr="00B20DC2">
        <w:rPr>
          <w:rFonts w:ascii="Arial" w:hAnsi="Arial" w:cs="Arial"/>
          <w:spacing w:val="-9"/>
        </w:rPr>
        <w:t xml:space="preserve"> </w:t>
      </w:r>
      <w:r w:rsidRPr="00B20DC2">
        <w:rPr>
          <w:rFonts w:ascii="Arial" w:hAnsi="Arial" w:cs="Arial"/>
        </w:rPr>
        <w:t>Federales</w:t>
      </w:r>
      <w:r w:rsidRPr="00B20DC2">
        <w:rPr>
          <w:rFonts w:ascii="Arial" w:hAnsi="Arial" w:cs="Arial"/>
          <w:spacing w:val="-10"/>
        </w:rPr>
        <w:t xml:space="preserve"> </w:t>
      </w:r>
      <w:r w:rsidRPr="00B20DC2">
        <w:rPr>
          <w:rFonts w:ascii="Arial" w:hAnsi="Arial" w:cs="Arial"/>
        </w:rPr>
        <w:t>no</w:t>
      </w:r>
      <w:r w:rsidRPr="00B20DC2">
        <w:rPr>
          <w:rFonts w:ascii="Arial" w:hAnsi="Arial" w:cs="Arial"/>
          <w:spacing w:val="-11"/>
        </w:rPr>
        <w:t xml:space="preserve"> </w:t>
      </w:r>
      <w:r w:rsidRPr="00B20DC2">
        <w:rPr>
          <w:rFonts w:ascii="Arial" w:hAnsi="Arial" w:cs="Arial"/>
          <w:spacing w:val="-2"/>
        </w:rPr>
        <w:t>Fiscales.</w:t>
      </w:r>
    </w:p>
    <w:p w14:paraId="63E93A2D" w14:textId="77777777" w:rsidR="00B20DC2" w:rsidRPr="00B20DC2" w:rsidRDefault="00B20DC2" w:rsidP="00B20DC2">
      <w:pPr>
        <w:pStyle w:val="Textoindependiente"/>
        <w:spacing w:before="229"/>
        <w:rPr>
          <w:rFonts w:ascii="Arial" w:hAnsi="Arial" w:cs="Arial"/>
        </w:rPr>
      </w:pPr>
    </w:p>
    <w:p w14:paraId="0569AADD" w14:textId="77777777" w:rsidR="00B20DC2" w:rsidRPr="002E5C02" w:rsidRDefault="00B20DC2" w:rsidP="002E5C02">
      <w:pPr>
        <w:pStyle w:val="Ttulo2"/>
        <w:ind w:right="676"/>
        <w:jc w:val="center"/>
        <w:rPr>
          <w:rFonts w:ascii="Arial" w:hAnsi="Arial" w:cs="Arial"/>
          <w:b/>
          <w:bCs/>
          <w:color w:val="auto"/>
          <w:sz w:val="20"/>
          <w:szCs w:val="20"/>
        </w:rPr>
      </w:pPr>
      <w:r w:rsidRPr="002E5C02">
        <w:rPr>
          <w:rFonts w:ascii="Arial" w:hAnsi="Arial" w:cs="Arial"/>
          <w:b/>
          <w:bCs/>
          <w:color w:val="auto"/>
          <w:sz w:val="20"/>
          <w:szCs w:val="20"/>
        </w:rPr>
        <w:t>CAPÍTULO</w:t>
      </w:r>
      <w:r w:rsidRPr="002E5C02">
        <w:rPr>
          <w:rFonts w:ascii="Arial" w:hAnsi="Arial" w:cs="Arial"/>
          <w:b/>
          <w:bCs/>
          <w:color w:val="auto"/>
          <w:spacing w:val="-11"/>
          <w:sz w:val="20"/>
          <w:szCs w:val="20"/>
        </w:rPr>
        <w:t xml:space="preserve"> </w:t>
      </w:r>
      <w:r w:rsidRPr="002E5C02">
        <w:rPr>
          <w:rFonts w:ascii="Arial" w:hAnsi="Arial" w:cs="Arial"/>
          <w:b/>
          <w:bCs/>
          <w:color w:val="auto"/>
          <w:spacing w:val="-5"/>
          <w:sz w:val="20"/>
          <w:szCs w:val="20"/>
        </w:rPr>
        <w:t>III</w:t>
      </w:r>
    </w:p>
    <w:p w14:paraId="41CCA3F2" w14:textId="77777777" w:rsidR="00B20DC2" w:rsidRPr="00B20DC2" w:rsidRDefault="00B20DC2" w:rsidP="00B20DC2">
      <w:pPr>
        <w:spacing w:before="116"/>
        <w:ind w:right="680"/>
        <w:jc w:val="center"/>
        <w:rPr>
          <w:rFonts w:ascii="Arial" w:hAnsi="Arial" w:cs="Arial"/>
          <w:b/>
          <w:sz w:val="20"/>
          <w:szCs w:val="20"/>
        </w:rPr>
      </w:pPr>
      <w:r w:rsidRPr="00B20DC2">
        <w:rPr>
          <w:rFonts w:ascii="Arial" w:hAnsi="Arial" w:cs="Arial"/>
          <w:b/>
          <w:spacing w:val="-2"/>
          <w:sz w:val="20"/>
          <w:szCs w:val="20"/>
        </w:rPr>
        <w:t>Aprovechamientos</w:t>
      </w:r>
      <w:r w:rsidRPr="00B20DC2">
        <w:rPr>
          <w:rFonts w:ascii="Arial" w:hAnsi="Arial" w:cs="Arial"/>
          <w:b/>
          <w:spacing w:val="12"/>
          <w:sz w:val="20"/>
          <w:szCs w:val="20"/>
        </w:rPr>
        <w:t xml:space="preserve"> </w:t>
      </w:r>
      <w:r w:rsidRPr="00B20DC2">
        <w:rPr>
          <w:rFonts w:ascii="Arial" w:hAnsi="Arial" w:cs="Arial"/>
          <w:b/>
          <w:spacing w:val="-2"/>
          <w:sz w:val="20"/>
          <w:szCs w:val="20"/>
        </w:rPr>
        <w:t>Diversos</w:t>
      </w:r>
    </w:p>
    <w:p w14:paraId="62BA5593" w14:textId="77777777" w:rsidR="00B20DC2" w:rsidRPr="00B20DC2" w:rsidRDefault="00B20DC2" w:rsidP="00B20DC2">
      <w:pPr>
        <w:pStyle w:val="Textoindependiente"/>
        <w:spacing w:before="229"/>
        <w:rPr>
          <w:rFonts w:ascii="Arial" w:hAnsi="Arial" w:cs="Arial"/>
          <w:b/>
        </w:rPr>
      </w:pPr>
    </w:p>
    <w:p w14:paraId="2171E05D" w14:textId="77777777" w:rsidR="00B20DC2" w:rsidRPr="00B20DC2" w:rsidRDefault="00B20DC2" w:rsidP="00B20DC2">
      <w:pPr>
        <w:pStyle w:val="Textoindependiente"/>
        <w:spacing w:line="362" w:lineRule="auto"/>
        <w:ind w:left="122" w:right="803"/>
        <w:jc w:val="both"/>
        <w:rPr>
          <w:rFonts w:ascii="Arial" w:hAnsi="Arial" w:cs="Arial"/>
        </w:rPr>
      </w:pPr>
      <w:r w:rsidRPr="00B20DC2">
        <w:rPr>
          <w:rFonts w:ascii="Arial" w:hAnsi="Arial" w:cs="Arial"/>
          <w:b/>
        </w:rPr>
        <w:t>Artículo</w:t>
      </w:r>
      <w:r w:rsidRPr="00B20DC2">
        <w:rPr>
          <w:rFonts w:ascii="Arial" w:hAnsi="Arial" w:cs="Arial"/>
          <w:b/>
          <w:spacing w:val="-7"/>
        </w:rPr>
        <w:t xml:space="preserve"> </w:t>
      </w:r>
      <w:r w:rsidRPr="00B20DC2">
        <w:rPr>
          <w:rFonts w:ascii="Arial" w:hAnsi="Arial" w:cs="Arial"/>
          <w:b/>
        </w:rPr>
        <w:t>38.-</w:t>
      </w:r>
      <w:r w:rsidRPr="00B20DC2">
        <w:rPr>
          <w:rFonts w:ascii="Arial" w:hAnsi="Arial" w:cs="Arial"/>
          <w:b/>
          <w:spacing w:val="-6"/>
        </w:rPr>
        <w:t xml:space="preserve"> </w:t>
      </w:r>
      <w:r w:rsidRPr="00B20DC2">
        <w:rPr>
          <w:rFonts w:ascii="Arial" w:hAnsi="Arial" w:cs="Arial"/>
        </w:rPr>
        <w:t>El</w:t>
      </w:r>
      <w:r w:rsidRPr="00B20DC2">
        <w:rPr>
          <w:rFonts w:ascii="Arial" w:hAnsi="Arial" w:cs="Arial"/>
          <w:spacing w:val="-8"/>
        </w:rPr>
        <w:t xml:space="preserve"> </w:t>
      </w:r>
      <w:r w:rsidRPr="00B20DC2">
        <w:rPr>
          <w:rFonts w:ascii="Arial" w:hAnsi="Arial" w:cs="Arial"/>
        </w:rPr>
        <w:t>Municipio</w:t>
      </w:r>
      <w:r w:rsidRPr="00B20DC2">
        <w:rPr>
          <w:rFonts w:ascii="Arial" w:hAnsi="Arial" w:cs="Arial"/>
          <w:spacing w:val="-8"/>
        </w:rPr>
        <w:t xml:space="preserve"> </w:t>
      </w:r>
      <w:r w:rsidRPr="00B20DC2">
        <w:rPr>
          <w:rFonts w:ascii="Arial" w:hAnsi="Arial" w:cs="Arial"/>
        </w:rPr>
        <w:t>percibirá</w:t>
      </w:r>
      <w:r w:rsidRPr="00B20DC2">
        <w:rPr>
          <w:rFonts w:ascii="Arial" w:hAnsi="Arial" w:cs="Arial"/>
          <w:spacing w:val="-8"/>
        </w:rPr>
        <w:t xml:space="preserve"> </w:t>
      </w:r>
      <w:r w:rsidRPr="00B20DC2">
        <w:rPr>
          <w:rFonts w:ascii="Arial" w:hAnsi="Arial" w:cs="Arial"/>
        </w:rPr>
        <w:t>aprovechamientos</w:t>
      </w:r>
      <w:r w:rsidRPr="00B20DC2">
        <w:rPr>
          <w:rFonts w:ascii="Arial" w:hAnsi="Arial" w:cs="Arial"/>
          <w:spacing w:val="-4"/>
        </w:rPr>
        <w:t xml:space="preserve"> </w:t>
      </w:r>
      <w:r w:rsidRPr="00B20DC2">
        <w:rPr>
          <w:rFonts w:ascii="Arial" w:hAnsi="Arial" w:cs="Arial"/>
        </w:rPr>
        <w:t>derivados</w:t>
      </w:r>
      <w:r w:rsidRPr="00B20DC2">
        <w:rPr>
          <w:rFonts w:ascii="Arial" w:hAnsi="Arial" w:cs="Arial"/>
          <w:spacing w:val="-9"/>
        </w:rPr>
        <w:t xml:space="preserve"> </w:t>
      </w:r>
      <w:r w:rsidRPr="00B20DC2">
        <w:rPr>
          <w:rFonts w:ascii="Arial" w:hAnsi="Arial" w:cs="Arial"/>
        </w:rPr>
        <w:t>de</w:t>
      </w:r>
      <w:r w:rsidRPr="00B20DC2">
        <w:rPr>
          <w:rFonts w:ascii="Arial" w:hAnsi="Arial" w:cs="Arial"/>
          <w:spacing w:val="-8"/>
        </w:rPr>
        <w:t xml:space="preserve"> </w:t>
      </w:r>
      <w:r w:rsidRPr="00B20DC2">
        <w:rPr>
          <w:rFonts w:ascii="Arial" w:hAnsi="Arial" w:cs="Arial"/>
        </w:rPr>
        <w:t>otros</w:t>
      </w:r>
      <w:r w:rsidRPr="00B20DC2">
        <w:rPr>
          <w:rFonts w:ascii="Arial" w:hAnsi="Arial" w:cs="Arial"/>
          <w:spacing w:val="-9"/>
        </w:rPr>
        <w:t xml:space="preserve"> </w:t>
      </w:r>
      <w:r w:rsidRPr="00B20DC2">
        <w:rPr>
          <w:rFonts w:ascii="Arial" w:hAnsi="Arial" w:cs="Arial"/>
        </w:rPr>
        <w:t>conceptos</w:t>
      </w:r>
      <w:r w:rsidRPr="00B20DC2">
        <w:rPr>
          <w:rFonts w:ascii="Arial" w:hAnsi="Arial" w:cs="Arial"/>
          <w:spacing w:val="-9"/>
        </w:rPr>
        <w:t xml:space="preserve"> </w:t>
      </w:r>
      <w:r w:rsidRPr="00B20DC2">
        <w:rPr>
          <w:rFonts w:ascii="Arial" w:hAnsi="Arial" w:cs="Arial"/>
        </w:rPr>
        <w:t>no</w:t>
      </w:r>
      <w:r w:rsidRPr="00B20DC2">
        <w:rPr>
          <w:rFonts w:ascii="Arial" w:hAnsi="Arial" w:cs="Arial"/>
          <w:spacing w:val="-8"/>
        </w:rPr>
        <w:t xml:space="preserve"> </w:t>
      </w:r>
      <w:r w:rsidRPr="00B20DC2">
        <w:rPr>
          <w:rFonts w:ascii="Arial" w:hAnsi="Arial" w:cs="Arial"/>
        </w:rPr>
        <w:t>previstos</w:t>
      </w:r>
      <w:r w:rsidRPr="00B20DC2">
        <w:rPr>
          <w:rFonts w:ascii="Arial" w:hAnsi="Arial" w:cs="Arial"/>
          <w:spacing w:val="-9"/>
        </w:rPr>
        <w:t xml:space="preserve"> </w:t>
      </w:r>
      <w:r w:rsidRPr="00B20DC2">
        <w:rPr>
          <w:rFonts w:ascii="Arial" w:hAnsi="Arial" w:cs="Arial"/>
        </w:rPr>
        <w:t>en los</w:t>
      </w:r>
      <w:r w:rsidRPr="00B20DC2">
        <w:rPr>
          <w:rFonts w:ascii="Arial" w:hAnsi="Arial" w:cs="Arial"/>
          <w:spacing w:val="-2"/>
        </w:rPr>
        <w:t xml:space="preserve"> </w:t>
      </w:r>
      <w:r w:rsidRPr="00B20DC2">
        <w:rPr>
          <w:rFonts w:ascii="Arial" w:hAnsi="Arial" w:cs="Arial"/>
        </w:rPr>
        <w:t>capítulos</w:t>
      </w:r>
      <w:r w:rsidRPr="00B20DC2">
        <w:rPr>
          <w:rFonts w:ascii="Arial" w:hAnsi="Arial" w:cs="Arial"/>
          <w:spacing w:val="-2"/>
        </w:rPr>
        <w:t xml:space="preserve"> </w:t>
      </w:r>
      <w:r w:rsidRPr="00B20DC2">
        <w:rPr>
          <w:rFonts w:ascii="Arial" w:hAnsi="Arial" w:cs="Arial"/>
        </w:rPr>
        <w:t>anteriores,</w:t>
      </w:r>
      <w:r w:rsidRPr="00B20DC2">
        <w:rPr>
          <w:rFonts w:ascii="Arial" w:hAnsi="Arial" w:cs="Arial"/>
          <w:spacing w:val="-3"/>
        </w:rPr>
        <w:t xml:space="preserve"> </w:t>
      </w:r>
      <w:r w:rsidRPr="00B20DC2">
        <w:rPr>
          <w:rFonts w:ascii="Arial" w:hAnsi="Arial" w:cs="Arial"/>
        </w:rPr>
        <w:t>cuyo</w:t>
      </w:r>
      <w:r w:rsidRPr="00B20DC2">
        <w:rPr>
          <w:rFonts w:ascii="Arial" w:hAnsi="Arial" w:cs="Arial"/>
          <w:spacing w:val="-1"/>
        </w:rPr>
        <w:t xml:space="preserve"> </w:t>
      </w:r>
      <w:r w:rsidRPr="00B20DC2">
        <w:rPr>
          <w:rFonts w:ascii="Arial" w:hAnsi="Arial" w:cs="Arial"/>
        </w:rPr>
        <w:t>rendimiento, ya</w:t>
      </w:r>
      <w:r w:rsidRPr="00B20DC2">
        <w:rPr>
          <w:rFonts w:ascii="Arial" w:hAnsi="Arial" w:cs="Arial"/>
          <w:spacing w:val="-3"/>
        </w:rPr>
        <w:t xml:space="preserve"> </w:t>
      </w:r>
      <w:r w:rsidRPr="00B20DC2">
        <w:rPr>
          <w:rFonts w:ascii="Arial" w:hAnsi="Arial" w:cs="Arial"/>
        </w:rPr>
        <w:t>sea</w:t>
      </w:r>
      <w:r w:rsidRPr="00B20DC2">
        <w:rPr>
          <w:rFonts w:ascii="Arial" w:hAnsi="Arial" w:cs="Arial"/>
          <w:spacing w:val="-4"/>
        </w:rPr>
        <w:t xml:space="preserve"> </w:t>
      </w:r>
      <w:r w:rsidRPr="00B20DC2">
        <w:rPr>
          <w:rFonts w:ascii="Arial" w:hAnsi="Arial" w:cs="Arial"/>
        </w:rPr>
        <w:t>en</w:t>
      </w:r>
      <w:r w:rsidRPr="00B20DC2">
        <w:rPr>
          <w:rFonts w:ascii="Arial" w:hAnsi="Arial" w:cs="Arial"/>
          <w:spacing w:val="-1"/>
        </w:rPr>
        <w:t xml:space="preserve"> </w:t>
      </w:r>
      <w:r w:rsidRPr="00B20DC2">
        <w:rPr>
          <w:rFonts w:ascii="Arial" w:hAnsi="Arial" w:cs="Arial"/>
        </w:rPr>
        <w:t>efectivo</w:t>
      </w:r>
      <w:r w:rsidRPr="00B20DC2">
        <w:rPr>
          <w:rFonts w:ascii="Arial" w:hAnsi="Arial" w:cs="Arial"/>
          <w:spacing w:val="-3"/>
        </w:rPr>
        <w:t xml:space="preserve"> </w:t>
      </w:r>
      <w:r w:rsidRPr="00B20DC2">
        <w:rPr>
          <w:rFonts w:ascii="Arial" w:hAnsi="Arial" w:cs="Arial"/>
        </w:rPr>
        <w:t>o</w:t>
      </w:r>
      <w:r w:rsidRPr="00B20DC2">
        <w:rPr>
          <w:rFonts w:ascii="Arial" w:hAnsi="Arial" w:cs="Arial"/>
          <w:spacing w:val="-3"/>
        </w:rPr>
        <w:t xml:space="preserve"> </w:t>
      </w:r>
      <w:r w:rsidRPr="00B20DC2">
        <w:rPr>
          <w:rFonts w:ascii="Arial" w:hAnsi="Arial" w:cs="Arial"/>
        </w:rPr>
        <w:t>en</w:t>
      </w:r>
      <w:r w:rsidRPr="00B20DC2">
        <w:rPr>
          <w:rFonts w:ascii="Arial" w:hAnsi="Arial" w:cs="Arial"/>
          <w:spacing w:val="-3"/>
        </w:rPr>
        <w:t xml:space="preserve"> </w:t>
      </w:r>
      <w:r w:rsidRPr="00B20DC2">
        <w:rPr>
          <w:rFonts w:ascii="Arial" w:hAnsi="Arial" w:cs="Arial"/>
        </w:rPr>
        <w:t>especie,</w:t>
      </w:r>
      <w:r w:rsidRPr="00B20DC2">
        <w:rPr>
          <w:rFonts w:ascii="Arial" w:hAnsi="Arial" w:cs="Arial"/>
          <w:spacing w:val="-3"/>
        </w:rPr>
        <w:t xml:space="preserve"> </w:t>
      </w:r>
      <w:r w:rsidRPr="00B20DC2">
        <w:rPr>
          <w:rFonts w:ascii="Arial" w:hAnsi="Arial" w:cs="Arial"/>
        </w:rPr>
        <w:t>deberá</w:t>
      </w:r>
      <w:r w:rsidRPr="00B20DC2">
        <w:rPr>
          <w:rFonts w:ascii="Arial" w:hAnsi="Arial" w:cs="Arial"/>
          <w:spacing w:val="-3"/>
        </w:rPr>
        <w:t xml:space="preserve"> </w:t>
      </w:r>
      <w:r w:rsidRPr="00B20DC2">
        <w:rPr>
          <w:rFonts w:ascii="Arial" w:hAnsi="Arial" w:cs="Arial"/>
        </w:rPr>
        <w:t>ser</w:t>
      </w:r>
      <w:r w:rsidRPr="00B20DC2">
        <w:rPr>
          <w:rFonts w:ascii="Arial" w:hAnsi="Arial" w:cs="Arial"/>
          <w:spacing w:val="-2"/>
        </w:rPr>
        <w:t xml:space="preserve"> </w:t>
      </w:r>
      <w:r w:rsidRPr="00B20DC2">
        <w:rPr>
          <w:rFonts w:ascii="Arial" w:hAnsi="Arial" w:cs="Arial"/>
        </w:rPr>
        <w:t>ingresado</w:t>
      </w:r>
      <w:r w:rsidRPr="00B20DC2">
        <w:rPr>
          <w:rFonts w:ascii="Arial" w:hAnsi="Arial" w:cs="Arial"/>
          <w:spacing w:val="-1"/>
        </w:rPr>
        <w:t xml:space="preserve"> </w:t>
      </w:r>
      <w:r w:rsidRPr="00B20DC2">
        <w:rPr>
          <w:rFonts w:ascii="Arial" w:hAnsi="Arial" w:cs="Arial"/>
        </w:rPr>
        <w:t>al erario municipal, expidiendo de inmediato el recibo oficial respectivo.</w:t>
      </w:r>
    </w:p>
    <w:p w14:paraId="28B92235" w14:textId="77777777" w:rsidR="00B20DC2" w:rsidRPr="00B20DC2" w:rsidRDefault="00B20DC2" w:rsidP="00B20DC2">
      <w:pPr>
        <w:spacing w:line="362" w:lineRule="auto"/>
        <w:jc w:val="both"/>
        <w:rPr>
          <w:rFonts w:ascii="Arial" w:hAnsi="Arial" w:cs="Arial"/>
          <w:sz w:val="20"/>
          <w:szCs w:val="20"/>
        </w:rPr>
        <w:sectPr w:rsidR="00B20DC2" w:rsidRPr="00B20DC2">
          <w:headerReference w:type="default" r:id="rId7"/>
          <w:footerReference w:type="default" r:id="rId8"/>
          <w:pgSz w:w="12240" w:h="15840"/>
          <w:pgMar w:top="2140" w:right="900" w:bottom="1380" w:left="1580" w:header="1160" w:footer="1138" w:gutter="0"/>
          <w:cols w:space="720"/>
        </w:sectPr>
      </w:pPr>
    </w:p>
    <w:p w14:paraId="61621D99" w14:textId="77777777" w:rsidR="00B20DC2" w:rsidRPr="002E5C02" w:rsidRDefault="00B20DC2" w:rsidP="002E5C02">
      <w:pPr>
        <w:pStyle w:val="Ttulo2"/>
        <w:spacing w:line="360" w:lineRule="auto"/>
        <w:ind w:left="2690" w:right="2557" w:firstLine="1010"/>
        <w:rPr>
          <w:rFonts w:ascii="Arial" w:hAnsi="Arial" w:cs="Arial"/>
          <w:b/>
          <w:bCs/>
          <w:color w:val="auto"/>
          <w:sz w:val="20"/>
          <w:szCs w:val="20"/>
        </w:rPr>
      </w:pPr>
      <w:r w:rsidRPr="002E5C02">
        <w:rPr>
          <w:rFonts w:ascii="Arial" w:hAnsi="Arial" w:cs="Arial"/>
          <w:b/>
          <w:bCs/>
          <w:color w:val="auto"/>
          <w:sz w:val="20"/>
          <w:szCs w:val="20"/>
        </w:rPr>
        <w:lastRenderedPageBreak/>
        <w:t>TÍTULO SÉPTIMO PARTICIPACIONES</w:t>
      </w:r>
      <w:r w:rsidRPr="002E5C02">
        <w:rPr>
          <w:rFonts w:ascii="Arial" w:hAnsi="Arial" w:cs="Arial"/>
          <w:b/>
          <w:bCs/>
          <w:color w:val="auto"/>
          <w:spacing w:val="-14"/>
          <w:sz w:val="20"/>
          <w:szCs w:val="20"/>
        </w:rPr>
        <w:t xml:space="preserve"> </w:t>
      </w:r>
      <w:r w:rsidRPr="002E5C02">
        <w:rPr>
          <w:rFonts w:ascii="Arial" w:hAnsi="Arial" w:cs="Arial"/>
          <w:b/>
          <w:bCs/>
          <w:color w:val="auto"/>
          <w:sz w:val="20"/>
          <w:szCs w:val="20"/>
        </w:rPr>
        <w:t>Y</w:t>
      </w:r>
      <w:r w:rsidRPr="002E5C02">
        <w:rPr>
          <w:rFonts w:ascii="Arial" w:hAnsi="Arial" w:cs="Arial"/>
          <w:b/>
          <w:bCs/>
          <w:color w:val="auto"/>
          <w:spacing w:val="-14"/>
          <w:sz w:val="20"/>
          <w:szCs w:val="20"/>
        </w:rPr>
        <w:t xml:space="preserve"> </w:t>
      </w:r>
      <w:r w:rsidRPr="002E5C02">
        <w:rPr>
          <w:rFonts w:ascii="Arial" w:hAnsi="Arial" w:cs="Arial"/>
          <w:b/>
          <w:bCs/>
          <w:color w:val="auto"/>
          <w:sz w:val="20"/>
          <w:szCs w:val="20"/>
        </w:rPr>
        <w:t>APORTACIONES</w:t>
      </w:r>
    </w:p>
    <w:p w14:paraId="0C166854" w14:textId="77777777" w:rsidR="00B20DC2" w:rsidRPr="00B20DC2" w:rsidRDefault="00B20DC2" w:rsidP="00B20DC2">
      <w:pPr>
        <w:spacing w:before="117"/>
        <w:ind w:left="3679"/>
        <w:rPr>
          <w:rFonts w:ascii="Arial" w:hAnsi="Arial" w:cs="Arial"/>
          <w:b/>
          <w:sz w:val="20"/>
          <w:szCs w:val="20"/>
        </w:rPr>
      </w:pPr>
      <w:r w:rsidRPr="00B20DC2">
        <w:rPr>
          <w:rFonts w:ascii="Arial" w:hAnsi="Arial" w:cs="Arial"/>
          <w:b/>
          <w:sz w:val="20"/>
          <w:szCs w:val="20"/>
        </w:rPr>
        <w:t>CAPÍTULO</w:t>
      </w:r>
      <w:r w:rsidRPr="00B20DC2">
        <w:rPr>
          <w:rFonts w:ascii="Arial" w:hAnsi="Arial" w:cs="Arial"/>
          <w:b/>
          <w:spacing w:val="-11"/>
          <w:sz w:val="20"/>
          <w:szCs w:val="20"/>
        </w:rPr>
        <w:t xml:space="preserve"> </w:t>
      </w:r>
      <w:r w:rsidRPr="00B20DC2">
        <w:rPr>
          <w:rFonts w:ascii="Arial" w:hAnsi="Arial" w:cs="Arial"/>
          <w:b/>
          <w:spacing w:val="-2"/>
          <w:sz w:val="20"/>
          <w:szCs w:val="20"/>
        </w:rPr>
        <w:t>ÚNICO</w:t>
      </w:r>
    </w:p>
    <w:p w14:paraId="52AD07A7" w14:textId="77777777" w:rsidR="00B20DC2" w:rsidRPr="00B20DC2" w:rsidRDefault="00B20DC2" w:rsidP="00B20DC2">
      <w:pPr>
        <w:spacing w:before="113"/>
        <w:ind w:left="1181" w:right="1863"/>
        <w:jc w:val="center"/>
        <w:rPr>
          <w:rFonts w:ascii="Arial" w:hAnsi="Arial" w:cs="Arial"/>
          <w:b/>
          <w:sz w:val="20"/>
          <w:szCs w:val="20"/>
        </w:rPr>
      </w:pPr>
      <w:r w:rsidRPr="00B20DC2">
        <w:rPr>
          <w:rFonts w:ascii="Arial" w:hAnsi="Arial" w:cs="Arial"/>
          <w:b/>
          <w:sz w:val="20"/>
          <w:szCs w:val="20"/>
        </w:rPr>
        <w:t>Participaciones</w:t>
      </w:r>
      <w:r w:rsidRPr="00B20DC2">
        <w:rPr>
          <w:rFonts w:ascii="Arial" w:hAnsi="Arial" w:cs="Arial"/>
          <w:b/>
          <w:spacing w:val="-8"/>
          <w:sz w:val="20"/>
          <w:szCs w:val="20"/>
        </w:rPr>
        <w:t xml:space="preserve"> </w:t>
      </w:r>
      <w:r w:rsidRPr="00B20DC2">
        <w:rPr>
          <w:rFonts w:ascii="Arial" w:hAnsi="Arial" w:cs="Arial"/>
          <w:b/>
          <w:sz w:val="20"/>
          <w:szCs w:val="20"/>
        </w:rPr>
        <w:t>Federales,</w:t>
      </w:r>
      <w:r w:rsidRPr="00B20DC2">
        <w:rPr>
          <w:rFonts w:ascii="Arial" w:hAnsi="Arial" w:cs="Arial"/>
          <w:b/>
          <w:spacing w:val="-8"/>
          <w:sz w:val="20"/>
          <w:szCs w:val="20"/>
        </w:rPr>
        <w:t xml:space="preserve"> </w:t>
      </w:r>
      <w:r w:rsidRPr="00B20DC2">
        <w:rPr>
          <w:rFonts w:ascii="Arial" w:hAnsi="Arial" w:cs="Arial"/>
          <w:b/>
          <w:sz w:val="20"/>
          <w:szCs w:val="20"/>
        </w:rPr>
        <w:t>Estatales</w:t>
      </w:r>
      <w:r w:rsidRPr="00B20DC2">
        <w:rPr>
          <w:rFonts w:ascii="Arial" w:hAnsi="Arial" w:cs="Arial"/>
          <w:b/>
          <w:spacing w:val="-5"/>
          <w:sz w:val="20"/>
          <w:szCs w:val="20"/>
        </w:rPr>
        <w:t xml:space="preserve"> </w:t>
      </w:r>
      <w:r w:rsidRPr="00B20DC2">
        <w:rPr>
          <w:rFonts w:ascii="Arial" w:hAnsi="Arial" w:cs="Arial"/>
          <w:b/>
          <w:sz w:val="20"/>
          <w:szCs w:val="20"/>
        </w:rPr>
        <w:t>y</w:t>
      </w:r>
      <w:r w:rsidRPr="00B20DC2">
        <w:rPr>
          <w:rFonts w:ascii="Arial" w:hAnsi="Arial" w:cs="Arial"/>
          <w:b/>
          <w:spacing w:val="-6"/>
          <w:sz w:val="20"/>
          <w:szCs w:val="20"/>
        </w:rPr>
        <w:t xml:space="preserve"> </w:t>
      </w:r>
      <w:r w:rsidRPr="00B20DC2">
        <w:rPr>
          <w:rFonts w:ascii="Arial" w:hAnsi="Arial" w:cs="Arial"/>
          <w:b/>
          <w:spacing w:val="-2"/>
          <w:sz w:val="20"/>
          <w:szCs w:val="20"/>
        </w:rPr>
        <w:t>Aportaciones</w:t>
      </w:r>
    </w:p>
    <w:p w14:paraId="530B60CB" w14:textId="77777777" w:rsidR="00B20DC2" w:rsidRPr="00B20DC2" w:rsidRDefault="00B20DC2" w:rsidP="00B20DC2">
      <w:pPr>
        <w:pStyle w:val="Textoindependiente"/>
        <w:spacing w:before="116"/>
        <w:rPr>
          <w:rFonts w:ascii="Arial" w:hAnsi="Arial" w:cs="Arial"/>
          <w:b/>
        </w:rPr>
      </w:pPr>
    </w:p>
    <w:p w14:paraId="768D1E64" w14:textId="77777777" w:rsidR="00B20DC2" w:rsidRPr="00B20DC2" w:rsidRDefault="00B20DC2" w:rsidP="00B20DC2">
      <w:pPr>
        <w:pStyle w:val="Textoindependiente"/>
        <w:spacing w:line="360" w:lineRule="auto"/>
        <w:ind w:left="122" w:right="803"/>
        <w:jc w:val="both"/>
        <w:rPr>
          <w:rFonts w:ascii="Arial" w:hAnsi="Arial" w:cs="Arial"/>
        </w:rPr>
      </w:pPr>
      <w:r w:rsidRPr="00B20DC2">
        <w:rPr>
          <w:rFonts w:ascii="Arial" w:hAnsi="Arial" w:cs="Arial"/>
          <w:b/>
        </w:rPr>
        <w:t xml:space="preserve">Artículo 39.- </w:t>
      </w:r>
      <w:r w:rsidRPr="00B20DC2">
        <w:rPr>
          <w:rFonts w:ascii="Arial" w:hAnsi="Arial" w:cs="Arial"/>
        </w:rPr>
        <w:t>Son participaciones y aportaciones, los ingresos provenientes de contribuciones y aprovechamientos federales, estatales o municipales que tienen derecho a percibir el Estado y</w:t>
      </w:r>
      <w:r w:rsidRPr="00B20DC2">
        <w:rPr>
          <w:rFonts w:ascii="Arial" w:hAnsi="Arial" w:cs="Arial"/>
          <w:spacing w:val="-3"/>
        </w:rPr>
        <w:t xml:space="preserve"> </w:t>
      </w:r>
      <w:r w:rsidRPr="00B20DC2">
        <w:rPr>
          <w:rFonts w:ascii="Arial" w:hAnsi="Arial" w:cs="Arial"/>
        </w:rPr>
        <w:t>sus Municipios, en virtud de su adhesión al Sistema Nacional de Coordinación Fiscal o de las Leyes fiscales relativas y conforme las que establezcan y regulen su distribución.</w:t>
      </w:r>
    </w:p>
    <w:p w14:paraId="1ED3C995" w14:textId="77777777" w:rsidR="00B20DC2" w:rsidRPr="00B20DC2" w:rsidRDefault="00B20DC2" w:rsidP="00B20DC2">
      <w:pPr>
        <w:pStyle w:val="Textoindependiente"/>
        <w:spacing w:before="119"/>
        <w:rPr>
          <w:rFonts w:ascii="Arial" w:hAnsi="Arial" w:cs="Arial"/>
        </w:rPr>
      </w:pPr>
    </w:p>
    <w:p w14:paraId="3DE9184B" w14:textId="77777777" w:rsidR="00B20DC2" w:rsidRPr="00B20DC2" w:rsidRDefault="00B20DC2" w:rsidP="00B20DC2">
      <w:pPr>
        <w:pStyle w:val="Textoindependiente"/>
        <w:spacing w:line="357" w:lineRule="auto"/>
        <w:ind w:left="122" w:right="800"/>
        <w:jc w:val="both"/>
        <w:rPr>
          <w:rFonts w:ascii="Arial" w:hAnsi="Arial" w:cs="Arial"/>
        </w:rPr>
      </w:pPr>
      <w:r w:rsidRPr="00B20DC2">
        <w:rPr>
          <w:rFonts w:ascii="Arial" w:hAnsi="Arial" w:cs="Arial"/>
        </w:rPr>
        <w:t>La Hacienda Pública Municipal percibirá las participaciones estatales y federales determinadas en los convenios relativos y en la Ley de Coordinación Fiscal del Estado de Yucatán.</w:t>
      </w:r>
    </w:p>
    <w:p w14:paraId="3255D3CF" w14:textId="77777777" w:rsidR="00B20DC2" w:rsidRPr="00B20DC2" w:rsidRDefault="00B20DC2" w:rsidP="00B20DC2">
      <w:pPr>
        <w:pStyle w:val="Textoindependiente"/>
        <w:spacing w:before="1"/>
        <w:rPr>
          <w:rFonts w:ascii="Arial" w:hAnsi="Arial" w:cs="Arial"/>
        </w:rPr>
      </w:pPr>
    </w:p>
    <w:p w14:paraId="21AB6885" w14:textId="77777777" w:rsidR="00B20DC2" w:rsidRPr="002E5C02" w:rsidRDefault="00B20DC2" w:rsidP="00B20DC2">
      <w:pPr>
        <w:pStyle w:val="Ttulo2"/>
        <w:spacing w:line="360" w:lineRule="auto"/>
        <w:ind w:left="3007" w:right="3680" w:firstLine="715"/>
        <w:rPr>
          <w:rFonts w:ascii="Arial" w:hAnsi="Arial" w:cs="Arial"/>
          <w:b/>
          <w:bCs/>
          <w:color w:val="auto"/>
          <w:sz w:val="20"/>
          <w:szCs w:val="20"/>
        </w:rPr>
      </w:pPr>
      <w:r w:rsidRPr="002E5C02">
        <w:rPr>
          <w:rFonts w:ascii="Arial" w:hAnsi="Arial" w:cs="Arial"/>
          <w:b/>
          <w:bCs/>
          <w:color w:val="auto"/>
          <w:sz w:val="20"/>
          <w:szCs w:val="20"/>
        </w:rPr>
        <w:t>TÍTULO OCTAVO INGRESOS</w:t>
      </w:r>
      <w:r w:rsidRPr="002E5C02">
        <w:rPr>
          <w:rFonts w:ascii="Arial" w:hAnsi="Arial" w:cs="Arial"/>
          <w:b/>
          <w:bCs/>
          <w:color w:val="auto"/>
          <w:spacing w:val="-14"/>
          <w:sz w:val="20"/>
          <w:szCs w:val="20"/>
        </w:rPr>
        <w:t xml:space="preserve"> </w:t>
      </w:r>
      <w:r w:rsidRPr="002E5C02">
        <w:rPr>
          <w:rFonts w:ascii="Arial" w:hAnsi="Arial" w:cs="Arial"/>
          <w:b/>
          <w:bCs/>
          <w:color w:val="auto"/>
          <w:sz w:val="20"/>
          <w:szCs w:val="20"/>
        </w:rPr>
        <w:t>EXTRAORDINARIOS</w:t>
      </w:r>
    </w:p>
    <w:p w14:paraId="47D57242" w14:textId="77777777" w:rsidR="00B20DC2" w:rsidRPr="00B20DC2" w:rsidRDefault="00B20DC2" w:rsidP="00B20DC2">
      <w:pPr>
        <w:spacing w:before="230"/>
        <w:ind w:left="3679"/>
        <w:rPr>
          <w:rFonts w:ascii="Arial" w:hAnsi="Arial" w:cs="Arial"/>
          <w:b/>
          <w:sz w:val="20"/>
          <w:szCs w:val="20"/>
        </w:rPr>
      </w:pPr>
      <w:r w:rsidRPr="00B20DC2">
        <w:rPr>
          <w:rFonts w:ascii="Arial" w:hAnsi="Arial" w:cs="Arial"/>
          <w:b/>
          <w:sz w:val="20"/>
          <w:szCs w:val="20"/>
        </w:rPr>
        <w:t>CAPÍTULO</w:t>
      </w:r>
      <w:r w:rsidRPr="00B20DC2">
        <w:rPr>
          <w:rFonts w:ascii="Arial" w:hAnsi="Arial" w:cs="Arial"/>
          <w:b/>
          <w:spacing w:val="-11"/>
          <w:sz w:val="20"/>
          <w:szCs w:val="20"/>
        </w:rPr>
        <w:t xml:space="preserve"> </w:t>
      </w:r>
      <w:r w:rsidRPr="00B20DC2">
        <w:rPr>
          <w:rFonts w:ascii="Arial" w:hAnsi="Arial" w:cs="Arial"/>
          <w:b/>
          <w:spacing w:val="-2"/>
          <w:sz w:val="20"/>
          <w:szCs w:val="20"/>
        </w:rPr>
        <w:t>ÚNICO</w:t>
      </w:r>
    </w:p>
    <w:p w14:paraId="628D33CD" w14:textId="77777777" w:rsidR="00B20DC2" w:rsidRPr="00B20DC2" w:rsidRDefault="00B20DC2" w:rsidP="00B20DC2">
      <w:pPr>
        <w:spacing w:before="115"/>
        <w:ind w:right="676"/>
        <w:jc w:val="center"/>
        <w:rPr>
          <w:rFonts w:ascii="Arial" w:hAnsi="Arial" w:cs="Arial"/>
          <w:b/>
          <w:sz w:val="20"/>
          <w:szCs w:val="20"/>
        </w:rPr>
      </w:pPr>
      <w:r w:rsidRPr="00B20DC2">
        <w:rPr>
          <w:rFonts w:ascii="Arial" w:hAnsi="Arial" w:cs="Arial"/>
          <w:b/>
          <w:sz w:val="20"/>
          <w:szCs w:val="20"/>
        </w:rPr>
        <w:t>De</w:t>
      </w:r>
      <w:r w:rsidRPr="00B20DC2">
        <w:rPr>
          <w:rFonts w:ascii="Arial" w:hAnsi="Arial" w:cs="Arial"/>
          <w:b/>
          <w:spacing w:val="-6"/>
          <w:sz w:val="20"/>
          <w:szCs w:val="20"/>
        </w:rPr>
        <w:t xml:space="preserve"> </w:t>
      </w:r>
      <w:r w:rsidRPr="00B20DC2">
        <w:rPr>
          <w:rFonts w:ascii="Arial" w:hAnsi="Arial" w:cs="Arial"/>
          <w:b/>
          <w:sz w:val="20"/>
          <w:szCs w:val="20"/>
        </w:rPr>
        <w:t>los</w:t>
      </w:r>
      <w:r w:rsidRPr="00B20DC2">
        <w:rPr>
          <w:rFonts w:ascii="Arial" w:hAnsi="Arial" w:cs="Arial"/>
          <w:b/>
          <w:spacing w:val="-4"/>
          <w:sz w:val="20"/>
          <w:szCs w:val="20"/>
        </w:rPr>
        <w:t xml:space="preserve"> </w:t>
      </w:r>
      <w:r w:rsidRPr="00B20DC2">
        <w:rPr>
          <w:rFonts w:ascii="Arial" w:hAnsi="Arial" w:cs="Arial"/>
          <w:b/>
          <w:sz w:val="20"/>
          <w:szCs w:val="20"/>
        </w:rPr>
        <w:t>Empréstitos,</w:t>
      </w:r>
      <w:r w:rsidRPr="00B20DC2">
        <w:rPr>
          <w:rFonts w:ascii="Arial" w:hAnsi="Arial" w:cs="Arial"/>
          <w:b/>
          <w:spacing w:val="-4"/>
          <w:sz w:val="20"/>
          <w:szCs w:val="20"/>
        </w:rPr>
        <w:t xml:space="preserve"> </w:t>
      </w:r>
      <w:r w:rsidRPr="00B20DC2">
        <w:rPr>
          <w:rFonts w:ascii="Arial" w:hAnsi="Arial" w:cs="Arial"/>
          <w:b/>
          <w:sz w:val="20"/>
          <w:szCs w:val="20"/>
        </w:rPr>
        <w:t>Subsidios</w:t>
      </w:r>
      <w:r w:rsidRPr="00B20DC2">
        <w:rPr>
          <w:rFonts w:ascii="Arial" w:hAnsi="Arial" w:cs="Arial"/>
          <w:b/>
          <w:spacing w:val="-4"/>
          <w:sz w:val="20"/>
          <w:szCs w:val="20"/>
        </w:rPr>
        <w:t xml:space="preserve"> </w:t>
      </w:r>
      <w:r w:rsidRPr="00B20DC2">
        <w:rPr>
          <w:rFonts w:ascii="Arial" w:hAnsi="Arial" w:cs="Arial"/>
          <w:b/>
          <w:sz w:val="20"/>
          <w:szCs w:val="20"/>
        </w:rPr>
        <w:t>y</w:t>
      </w:r>
      <w:r w:rsidRPr="00B20DC2">
        <w:rPr>
          <w:rFonts w:ascii="Arial" w:hAnsi="Arial" w:cs="Arial"/>
          <w:b/>
          <w:spacing w:val="-7"/>
          <w:sz w:val="20"/>
          <w:szCs w:val="20"/>
        </w:rPr>
        <w:t xml:space="preserve"> </w:t>
      </w:r>
      <w:r w:rsidRPr="00B20DC2">
        <w:rPr>
          <w:rFonts w:ascii="Arial" w:hAnsi="Arial" w:cs="Arial"/>
          <w:b/>
          <w:sz w:val="20"/>
          <w:szCs w:val="20"/>
        </w:rPr>
        <w:t>los</w:t>
      </w:r>
      <w:r w:rsidRPr="00B20DC2">
        <w:rPr>
          <w:rFonts w:ascii="Arial" w:hAnsi="Arial" w:cs="Arial"/>
          <w:b/>
          <w:spacing w:val="-6"/>
          <w:sz w:val="20"/>
          <w:szCs w:val="20"/>
        </w:rPr>
        <w:t xml:space="preserve"> </w:t>
      </w:r>
      <w:r w:rsidRPr="00B20DC2">
        <w:rPr>
          <w:rFonts w:ascii="Arial" w:hAnsi="Arial" w:cs="Arial"/>
          <w:b/>
          <w:sz w:val="20"/>
          <w:szCs w:val="20"/>
        </w:rPr>
        <w:t>Provenientes</w:t>
      </w:r>
      <w:r w:rsidRPr="00B20DC2">
        <w:rPr>
          <w:rFonts w:ascii="Arial" w:hAnsi="Arial" w:cs="Arial"/>
          <w:b/>
          <w:spacing w:val="-4"/>
          <w:sz w:val="20"/>
          <w:szCs w:val="20"/>
        </w:rPr>
        <w:t xml:space="preserve"> </w:t>
      </w:r>
      <w:r w:rsidRPr="00B20DC2">
        <w:rPr>
          <w:rFonts w:ascii="Arial" w:hAnsi="Arial" w:cs="Arial"/>
          <w:b/>
          <w:sz w:val="20"/>
          <w:szCs w:val="20"/>
        </w:rPr>
        <w:t>del</w:t>
      </w:r>
      <w:r w:rsidRPr="00B20DC2">
        <w:rPr>
          <w:rFonts w:ascii="Arial" w:hAnsi="Arial" w:cs="Arial"/>
          <w:b/>
          <w:spacing w:val="-5"/>
          <w:sz w:val="20"/>
          <w:szCs w:val="20"/>
        </w:rPr>
        <w:t xml:space="preserve"> </w:t>
      </w:r>
      <w:r w:rsidRPr="00B20DC2">
        <w:rPr>
          <w:rFonts w:ascii="Arial" w:hAnsi="Arial" w:cs="Arial"/>
          <w:b/>
          <w:sz w:val="20"/>
          <w:szCs w:val="20"/>
        </w:rPr>
        <w:t>Estado</w:t>
      </w:r>
      <w:r w:rsidRPr="00B20DC2">
        <w:rPr>
          <w:rFonts w:ascii="Arial" w:hAnsi="Arial" w:cs="Arial"/>
          <w:b/>
          <w:spacing w:val="-5"/>
          <w:sz w:val="20"/>
          <w:szCs w:val="20"/>
        </w:rPr>
        <w:t xml:space="preserve"> </w:t>
      </w:r>
      <w:r w:rsidRPr="00B20DC2">
        <w:rPr>
          <w:rFonts w:ascii="Arial" w:hAnsi="Arial" w:cs="Arial"/>
          <w:b/>
          <w:sz w:val="20"/>
          <w:szCs w:val="20"/>
        </w:rPr>
        <w:t>o</w:t>
      </w:r>
      <w:r w:rsidRPr="00B20DC2">
        <w:rPr>
          <w:rFonts w:ascii="Arial" w:hAnsi="Arial" w:cs="Arial"/>
          <w:b/>
          <w:spacing w:val="-6"/>
          <w:sz w:val="20"/>
          <w:szCs w:val="20"/>
        </w:rPr>
        <w:t xml:space="preserve"> </w:t>
      </w:r>
      <w:r w:rsidRPr="00B20DC2">
        <w:rPr>
          <w:rFonts w:ascii="Arial" w:hAnsi="Arial" w:cs="Arial"/>
          <w:b/>
          <w:sz w:val="20"/>
          <w:szCs w:val="20"/>
        </w:rPr>
        <w:t>la</w:t>
      </w:r>
      <w:r w:rsidRPr="00B20DC2">
        <w:rPr>
          <w:rFonts w:ascii="Arial" w:hAnsi="Arial" w:cs="Arial"/>
          <w:b/>
          <w:spacing w:val="-6"/>
          <w:sz w:val="20"/>
          <w:szCs w:val="20"/>
        </w:rPr>
        <w:t xml:space="preserve"> </w:t>
      </w:r>
      <w:r w:rsidRPr="00B20DC2">
        <w:rPr>
          <w:rFonts w:ascii="Arial" w:hAnsi="Arial" w:cs="Arial"/>
          <w:b/>
          <w:spacing w:val="-2"/>
          <w:sz w:val="20"/>
          <w:szCs w:val="20"/>
        </w:rPr>
        <w:t>Federación</w:t>
      </w:r>
    </w:p>
    <w:p w14:paraId="5E0939E7" w14:textId="77777777" w:rsidR="00B20DC2" w:rsidRPr="00B20DC2" w:rsidRDefault="00B20DC2" w:rsidP="00B20DC2">
      <w:pPr>
        <w:pStyle w:val="Textoindependiente"/>
        <w:spacing w:before="116"/>
        <w:rPr>
          <w:rFonts w:ascii="Arial" w:hAnsi="Arial" w:cs="Arial"/>
          <w:b/>
        </w:rPr>
      </w:pPr>
    </w:p>
    <w:p w14:paraId="22FF4B7B" w14:textId="77777777" w:rsidR="00B20DC2" w:rsidRPr="00B20DC2" w:rsidRDefault="00B20DC2" w:rsidP="00B20DC2">
      <w:pPr>
        <w:pStyle w:val="Textoindependiente"/>
        <w:spacing w:before="1" w:line="360" w:lineRule="auto"/>
        <w:ind w:left="122" w:right="807"/>
        <w:jc w:val="both"/>
        <w:rPr>
          <w:rFonts w:ascii="Arial" w:hAnsi="Arial" w:cs="Arial"/>
        </w:rPr>
      </w:pPr>
      <w:r w:rsidRPr="00B20DC2">
        <w:rPr>
          <w:rFonts w:ascii="Arial" w:hAnsi="Arial" w:cs="Arial"/>
          <w:b/>
        </w:rPr>
        <w:t xml:space="preserve">Artículo 40.- </w:t>
      </w:r>
      <w:r w:rsidRPr="00B20DC2">
        <w:rPr>
          <w:rFonts w:ascii="Arial" w:hAnsi="Arial" w:cs="Arial"/>
        </w:rPr>
        <w:t>Son ingresos extraordinarios los empréstitos, los subsidios o aquellos que reciban de la federación o del estado por conceptos diferentes a participaciones o aportaciones.</w:t>
      </w:r>
    </w:p>
    <w:p w14:paraId="36FF6B20" w14:textId="77777777" w:rsidR="00B20DC2" w:rsidRPr="00B20DC2" w:rsidRDefault="00B20DC2" w:rsidP="00B20DC2">
      <w:pPr>
        <w:spacing w:line="229" w:lineRule="exact"/>
        <w:ind w:left="3717"/>
        <w:rPr>
          <w:rFonts w:ascii="Arial" w:hAnsi="Arial" w:cs="Arial"/>
          <w:b/>
          <w:sz w:val="20"/>
          <w:szCs w:val="20"/>
        </w:rPr>
      </w:pPr>
      <w:r w:rsidRPr="00B20DC2">
        <w:rPr>
          <w:rFonts w:ascii="Arial" w:hAnsi="Arial" w:cs="Arial"/>
          <w:b/>
          <w:sz w:val="20"/>
          <w:szCs w:val="20"/>
        </w:rPr>
        <w:t>TÍTULO</w:t>
      </w:r>
      <w:r w:rsidRPr="00B20DC2">
        <w:rPr>
          <w:rFonts w:ascii="Arial" w:hAnsi="Arial" w:cs="Arial"/>
          <w:b/>
          <w:spacing w:val="-7"/>
          <w:sz w:val="20"/>
          <w:szCs w:val="20"/>
        </w:rPr>
        <w:t xml:space="preserve"> </w:t>
      </w:r>
      <w:r w:rsidRPr="00B20DC2">
        <w:rPr>
          <w:rFonts w:ascii="Arial" w:hAnsi="Arial" w:cs="Arial"/>
          <w:b/>
          <w:spacing w:val="-2"/>
          <w:sz w:val="20"/>
          <w:szCs w:val="20"/>
        </w:rPr>
        <w:t>NOVENO</w:t>
      </w:r>
    </w:p>
    <w:p w14:paraId="243F1E87" w14:textId="29BCE3F8" w:rsidR="00B20DC2" w:rsidRPr="005A212E" w:rsidRDefault="00B20DC2" w:rsidP="005A212E">
      <w:pPr>
        <w:spacing w:before="115"/>
        <w:ind w:right="681"/>
        <w:jc w:val="center"/>
        <w:rPr>
          <w:rFonts w:ascii="Arial" w:hAnsi="Arial" w:cs="Arial"/>
          <w:b/>
          <w:sz w:val="20"/>
          <w:szCs w:val="20"/>
        </w:rPr>
      </w:pPr>
      <w:r w:rsidRPr="00B20DC2">
        <w:rPr>
          <w:rFonts w:ascii="Arial" w:hAnsi="Arial" w:cs="Arial"/>
          <w:b/>
          <w:sz w:val="20"/>
          <w:szCs w:val="20"/>
        </w:rPr>
        <w:t>DEL</w:t>
      </w:r>
      <w:r w:rsidRPr="00B20DC2">
        <w:rPr>
          <w:rFonts w:ascii="Arial" w:hAnsi="Arial" w:cs="Arial"/>
          <w:b/>
          <w:spacing w:val="-6"/>
          <w:sz w:val="20"/>
          <w:szCs w:val="20"/>
        </w:rPr>
        <w:t xml:space="preserve"> </w:t>
      </w:r>
      <w:r w:rsidRPr="00B20DC2">
        <w:rPr>
          <w:rFonts w:ascii="Arial" w:hAnsi="Arial" w:cs="Arial"/>
          <w:b/>
          <w:sz w:val="20"/>
          <w:szCs w:val="20"/>
        </w:rPr>
        <w:t>PRONÓSTICO</w:t>
      </w:r>
      <w:r w:rsidRPr="00B20DC2">
        <w:rPr>
          <w:rFonts w:ascii="Arial" w:hAnsi="Arial" w:cs="Arial"/>
          <w:b/>
          <w:spacing w:val="-6"/>
          <w:sz w:val="20"/>
          <w:szCs w:val="20"/>
        </w:rPr>
        <w:t xml:space="preserve"> </w:t>
      </w:r>
      <w:r w:rsidRPr="00B20DC2">
        <w:rPr>
          <w:rFonts w:ascii="Arial" w:hAnsi="Arial" w:cs="Arial"/>
          <w:b/>
          <w:sz w:val="20"/>
          <w:szCs w:val="20"/>
        </w:rPr>
        <w:t>DE</w:t>
      </w:r>
      <w:r w:rsidRPr="00B20DC2">
        <w:rPr>
          <w:rFonts w:ascii="Arial" w:hAnsi="Arial" w:cs="Arial"/>
          <w:b/>
          <w:spacing w:val="-7"/>
          <w:sz w:val="20"/>
          <w:szCs w:val="20"/>
        </w:rPr>
        <w:t xml:space="preserve"> </w:t>
      </w:r>
      <w:r w:rsidRPr="00B20DC2">
        <w:rPr>
          <w:rFonts w:ascii="Arial" w:hAnsi="Arial" w:cs="Arial"/>
          <w:b/>
          <w:spacing w:val="-2"/>
          <w:sz w:val="20"/>
          <w:szCs w:val="20"/>
        </w:rPr>
        <w:t>INGRESOS</w:t>
      </w:r>
    </w:p>
    <w:p w14:paraId="2482D485" w14:textId="77777777" w:rsidR="00B20DC2" w:rsidRPr="00B20DC2" w:rsidRDefault="00B20DC2" w:rsidP="00B20DC2">
      <w:pPr>
        <w:ind w:right="680"/>
        <w:jc w:val="center"/>
        <w:rPr>
          <w:rFonts w:ascii="Arial" w:hAnsi="Arial" w:cs="Arial"/>
          <w:b/>
          <w:sz w:val="20"/>
          <w:szCs w:val="20"/>
        </w:rPr>
      </w:pPr>
      <w:r w:rsidRPr="00B20DC2">
        <w:rPr>
          <w:rFonts w:ascii="Arial" w:hAnsi="Arial" w:cs="Arial"/>
          <w:b/>
          <w:sz w:val="20"/>
          <w:szCs w:val="20"/>
        </w:rPr>
        <w:t>CAPÍTULO</w:t>
      </w:r>
      <w:r w:rsidRPr="00B20DC2">
        <w:rPr>
          <w:rFonts w:ascii="Arial" w:hAnsi="Arial" w:cs="Arial"/>
          <w:b/>
          <w:spacing w:val="-11"/>
          <w:sz w:val="20"/>
          <w:szCs w:val="20"/>
        </w:rPr>
        <w:t xml:space="preserve"> </w:t>
      </w:r>
      <w:r w:rsidRPr="00B20DC2">
        <w:rPr>
          <w:rFonts w:ascii="Arial" w:hAnsi="Arial" w:cs="Arial"/>
          <w:b/>
          <w:spacing w:val="-2"/>
          <w:sz w:val="20"/>
          <w:szCs w:val="20"/>
        </w:rPr>
        <w:t>ÚNICO</w:t>
      </w:r>
    </w:p>
    <w:p w14:paraId="4A1FC3FD" w14:textId="77777777" w:rsidR="00B20DC2" w:rsidRPr="00B20DC2" w:rsidRDefault="00B20DC2" w:rsidP="00B20DC2">
      <w:pPr>
        <w:spacing w:before="116"/>
        <w:ind w:right="678"/>
        <w:jc w:val="center"/>
        <w:rPr>
          <w:rFonts w:ascii="Arial" w:eastAsia="Times New Roman" w:hAnsi="Arial" w:cs="Arial"/>
          <w:b/>
          <w:bCs/>
          <w:sz w:val="20"/>
          <w:szCs w:val="20"/>
          <w:lang w:eastAsia="es-MX"/>
        </w:rPr>
      </w:pPr>
      <w:r w:rsidRPr="00B20DC2">
        <w:rPr>
          <w:rFonts w:ascii="Arial" w:hAnsi="Arial" w:cs="Arial"/>
          <w:b/>
          <w:sz w:val="20"/>
          <w:szCs w:val="20"/>
        </w:rPr>
        <w:t>De</w:t>
      </w:r>
      <w:r w:rsidRPr="00B20DC2">
        <w:rPr>
          <w:rFonts w:ascii="Arial" w:hAnsi="Arial" w:cs="Arial"/>
          <w:b/>
          <w:spacing w:val="-4"/>
          <w:sz w:val="20"/>
          <w:szCs w:val="20"/>
        </w:rPr>
        <w:t xml:space="preserve"> </w:t>
      </w:r>
      <w:r w:rsidRPr="00B20DC2">
        <w:rPr>
          <w:rFonts w:ascii="Arial" w:hAnsi="Arial" w:cs="Arial"/>
          <w:b/>
          <w:sz w:val="20"/>
          <w:szCs w:val="20"/>
        </w:rPr>
        <w:t>los</w:t>
      </w:r>
      <w:r w:rsidRPr="00B20DC2">
        <w:rPr>
          <w:rFonts w:ascii="Arial" w:hAnsi="Arial" w:cs="Arial"/>
          <w:b/>
          <w:spacing w:val="-4"/>
          <w:sz w:val="20"/>
          <w:szCs w:val="20"/>
        </w:rPr>
        <w:t xml:space="preserve"> </w:t>
      </w:r>
      <w:r w:rsidRPr="00B20DC2">
        <w:rPr>
          <w:rFonts w:ascii="Arial" w:hAnsi="Arial" w:cs="Arial"/>
          <w:b/>
          <w:sz w:val="20"/>
          <w:szCs w:val="20"/>
        </w:rPr>
        <w:t>Ingresos</w:t>
      </w:r>
      <w:r w:rsidRPr="00B20DC2">
        <w:rPr>
          <w:rFonts w:ascii="Arial" w:hAnsi="Arial" w:cs="Arial"/>
          <w:b/>
          <w:spacing w:val="-4"/>
          <w:sz w:val="20"/>
          <w:szCs w:val="20"/>
        </w:rPr>
        <w:t xml:space="preserve"> </w:t>
      </w:r>
      <w:r w:rsidRPr="00B20DC2">
        <w:rPr>
          <w:rFonts w:ascii="Arial" w:hAnsi="Arial" w:cs="Arial"/>
          <w:b/>
          <w:sz w:val="20"/>
          <w:szCs w:val="20"/>
        </w:rPr>
        <w:t>a</w:t>
      </w:r>
      <w:r w:rsidRPr="00B20DC2">
        <w:rPr>
          <w:rFonts w:ascii="Arial" w:hAnsi="Arial" w:cs="Arial"/>
          <w:b/>
          <w:spacing w:val="-2"/>
          <w:sz w:val="20"/>
          <w:szCs w:val="20"/>
        </w:rPr>
        <w:t xml:space="preserve"> Percibir</w:t>
      </w:r>
    </w:p>
    <w:tbl>
      <w:tblPr>
        <w:tblW w:w="9347" w:type="dxa"/>
        <w:tblCellMar>
          <w:left w:w="70" w:type="dxa"/>
          <w:right w:w="70" w:type="dxa"/>
        </w:tblCellMar>
        <w:tblLook w:val="04A0" w:firstRow="1" w:lastRow="0" w:firstColumn="1" w:lastColumn="0" w:noHBand="0" w:noVBand="1"/>
      </w:tblPr>
      <w:tblGrid>
        <w:gridCol w:w="6711"/>
        <w:gridCol w:w="2625"/>
        <w:gridCol w:w="146"/>
      </w:tblGrid>
      <w:tr w:rsidR="00B20DC2" w:rsidRPr="00B20DC2" w14:paraId="28624A33" w14:textId="77777777" w:rsidTr="00986FE2">
        <w:trPr>
          <w:gridAfter w:val="1"/>
          <w:wAfter w:w="11" w:type="dxa"/>
          <w:trHeight w:val="312"/>
        </w:trPr>
        <w:tc>
          <w:tcPr>
            <w:tcW w:w="9336" w:type="dxa"/>
            <w:gridSpan w:val="2"/>
            <w:tcBorders>
              <w:top w:val="nil"/>
              <w:left w:val="nil"/>
              <w:bottom w:val="nil"/>
              <w:right w:val="nil"/>
            </w:tcBorders>
            <w:noWrap/>
            <w:vAlign w:val="center"/>
            <w:hideMark/>
          </w:tcPr>
          <w:p w14:paraId="3FAE9A4D"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Artículo 41.- </w:t>
            </w:r>
            <w:r w:rsidRPr="00B20DC2">
              <w:rPr>
                <w:rFonts w:ascii="Arial" w:eastAsia="Times New Roman" w:hAnsi="Arial" w:cs="Arial"/>
                <w:color w:val="2F2F2F"/>
                <w:kern w:val="0"/>
                <w:sz w:val="20"/>
                <w:szCs w:val="20"/>
                <w:lang w:eastAsia="es-MX"/>
                <w14:ligatures w14:val="none"/>
              </w:rPr>
              <w:t xml:space="preserve">Los impuestos que el municipio percibirá se clasificarán como sigue:  </w:t>
            </w:r>
          </w:p>
        </w:tc>
      </w:tr>
      <w:tr w:rsidR="00B20DC2" w:rsidRPr="00B20DC2" w14:paraId="6E5ED93B" w14:textId="77777777" w:rsidTr="00986FE2">
        <w:trPr>
          <w:gridAfter w:val="1"/>
          <w:wAfter w:w="11" w:type="dxa"/>
          <w:trHeight w:val="312"/>
        </w:trPr>
        <w:tc>
          <w:tcPr>
            <w:tcW w:w="6711" w:type="dxa"/>
            <w:tcBorders>
              <w:top w:val="nil"/>
              <w:left w:val="nil"/>
              <w:bottom w:val="nil"/>
              <w:right w:val="nil"/>
            </w:tcBorders>
            <w:noWrap/>
            <w:vAlign w:val="center"/>
            <w:hideMark/>
          </w:tcPr>
          <w:p w14:paraId="5DC55247"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75F26021"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r>
      <w:tr w:rsidR="00B20DC2" w:rsidRPr="00B20DC2" w14:paraId="40EF5B61" w14:textId="77777777" w:rsidTr="00986FE2">
        <w:trPr>
          <w:gridAfter w:val="1"/>
          <w:wAfter w:w="11" w:type="dxa"/>
          <w:trHeight w:val="312"/>
        </w:trPr>
        <w:tc>
          <w:tcPr>
            <w:tcW w:w="6711" w:type="dxa"/>
            <w:tcBorders>
              <w:top w:val="single" w:sz="4" w:space="0" w:color="auto"/>
              <w:left w:val="single" w:sz="4" w:space="0" w:color="auto"/>
              <w:bottom w:val="single" w:sz="4" w:space="0" w:color="auto"/>
              <w:right w:val="single" w:sz="4" w:space="0" w:color="auto"/>
            </w:tcBorders>
            <w:vAlign w:val="center"/>
            <w:hideMark/>
          </w:tcPr>
          <w:p w14:paraId="47C0A764"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Impuestos</w:t>
            </w:r>
          </w:p>
        </w:tc>
        <w:tc>
          <w:tcPr>
            <w:tcW w:w="2625" w:type="dxa"/>
            <w:tcBorders>
              <w:top w:val="single" w:sz="4" w:space="0" w:color="auto"/>
              <w:left w:val="nil"/>
              <w:bottom w:val="single" w:sz="4" w:space="0" w:color="auto"/>
              <w:right w:val="single" w:sz="4" w:space="0" w:color="auto"/>
            </w:tcBorders>
            <w:vAlign w:val="center"/>
            <w:hideMark/>
          </w:tcPr>
          <w:p w14:paraId="44E28404"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161,500.00 </w:t>
            </w:r>
          </w:p>
        </w:tc>
      </w:tr>
      <w:tr w:rsidR="00B20DC2" w:rsidRPr="00B20DC2" w14:paraId="3DF807D3" w14:textId="77777777" w:rsidTr="00986FE2">
        <w:trPr>
          <w:gridAfter w:val="1"/>
          <w:wAfter w:w="11" w:type="dxa"/>
          <w:trHeight w:val="312"/>
        </w:trPr>
        <w:tc>
          <w:tcPr>
            <w:tcW w:w="6711" w:type="dxa"/>
            <w:tcBorders>
              <w:top w:val="nil"/>
              <w:left w:val="single" w:sz="4" w:space="0" w:color="auto"/>
              <w:bottom w:val="single" w:sz="4" w:space="0" w:color="auto"/>
              <w:right w:val="single" w:sz="4" w:space="0" w:color="auto"/>
            </w:tcBorders>
            <w:vAlign w:val="center"/>
            <w:hideMark/>
          </w:tcPr>
          <w:p w14:paraId="39916E7B"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Impuestos sobre los ingresos:</w:t>
            </w:r>
          </w:p>
        </w:tc>
        <w:tc>
          <w:tcPr>
            <w:tcW w:w="2625" w:type="dxa"/>
            <w:tcBorders>
              <w:top w:val="nil"/>
              <w:left w:val="nil"/>
              <w:bottom w:val="single" w:sz="4" w:space="0" w:color="auto"/>
              <w:right w:val="single" w:sz="4" w:space="0" w:color="auto"/>
            </w:tcBorders>
            <w:vAlign w:val="center"/>
            <w:hideMark/>
          </w:tcPr>
          <w:p w14:paraId="1B484126"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5,000.00 </w:t>
            </w:r>
          </w:p>
        </w:tc>
      </w:tr>
      <w:tr w:rsidR="00B20DC2" w:rsidRPr="00B20DC2" w14:paraId="0334B617" w14:textId="77777777" w:rsidTr="00986FE2">
        <w:trPr>
          <w:gridAfter w:val="1"/>
          <w:wAfter w:w="11" w:type="dxa"/>
          <w:trHeight w:val="300"/>
        </w:trPr>
        <w:tc>
          <w:tcPr>
            <w:tcW w:w="6711" w:type="dxa"/>
            <w:tcBorders>
              <w:top w:val="nil"/>
              <w:left w:val="single" w:sz="4" w:space="0" w:color="auto"/>
              <w:bottom w:val="single" w:sz="4" w:space="0" w:color="auto"/>
              <w:right w:val="single" w:sz="4" w:space="0" w:color="auto"/>
            </w:tcBorders>
            <w:vAlign w:val="center"/>
            <w:hideMark/>
          </w:tcPr>
          <w:p w14:paraId="6F510C41"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Impuesto sobre Espectáculos y Diversiones Públicas</w:t>
            </w:r>
          </w:p>
        </w:tc>
        <w:tc>
          <w:tcPr>
            <w:tcW w:w="2625" w:type="dxa"/>
            <w:tcBorders>
              <w:top w:val="nil"/>
              <w:left w:val="nil"/>
              <w:bottom w:val="single" w:sz="4" w:space="0" w:color="auto"/>
              <w:right w:val="single" w:sz="4" w:space="0" w:color="auto"/>
            </w:tcBorders>
            <w:vAlign w:val="center"/>
            <w:hideMark/>
          </w:tcPr>
          <w:p w14:paraId="13501B51"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5,000.00 </w:t>
            </w:r>
          </w:p>
        </w:tc>
      </w:tr>
      <w:tr w:rsidR="00B20DC2" w:rsidRPr="00B20DC2" w14:paraId="6199B3E9" w14:textId="77777777" w:rsidTr="00986FE2">
        <w:trPr>
          <w:gridAfter w:val="1"/>
          <w:wAfter w:w="11" w:type="dxa"/>
          <w:trHeight w:val="312"/>
        </w:trPr>
        <w:tc>
          <w:tcPr>
            <w:tcW w:w="6711" w:type="dxa"/>
            <w:tcBorders>
              <w:top w:val="nil"/>
              <w:left w:val="single" w:sz="4" w:space="0" w:color="auto"/>
              <w:bottom w:val="single" w:sz="4" w:space="0" w:color="auto"/>
              <w:right w:val="single" w:sz="4" w:space="0" w:color="auto"/>
            </w:tcBorders>
            <w:vAlign w:val="center"/>
            <w:hideMark/>
          </w:tcPr>
          <w:p w14:paraId="183A44A8"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Impuestos sobre el patrimonio</w:t>
            </w:r>
          </w:p>
        </w:tc>
        <w:tc>
          <w:tcPr>
            <w:tcW w:w="2625" w:type="dxa"/>
            <w:tcBorders>
              <w:top w:val="nil"/>
              <w:left w:val="nil"/>
              <w:bottom w:val="single" w:sz="4" w:space="0" w:color="auto"/>
              <w:right w:val="single" w:sz="4" w:space="0" w:color="auto"/>
            </w:tcBorders>
            <w:vAlign w:val="center"/>
            <w:hideMark/>
          </w:tcPr>
          <w:p w14:paraId="0E68B2A2"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50,000.00 </w:t>
            </w:r>
          </w:p>
        </w:tc>
      </w:tr>
      <w:tr w:rsidR="00B20DC2" w:rsidRPr="00B20DC2" w14:paraId="55CC3B6A" w14:textId="77777777" w:rsidTr="00986FE2">
        <w:trPr>
          <w:gridAfter w:val="1"/>
          <w:wAfter w:w="11" w:type="dxa"/>
          <w:trHeight w:val="300"/>
        </w:trPr>
        <w:tc>
          <w:tcPr>
            <w:tcW w:w="6711" w:type="dxa"/>
            <w:tcBorders>
              <w:top w:val="nil"/>
              <w:left w:val="single" w:sz="4" w:space="0" w:color="auto"/>
              <w:bottom w:val="single" w:sz="4" w:space="0" w:color="auto"/>
              <w:right w:val="single" w:sz="4" w:space="0" w:color="auto"/>
            </w:tcBorders>
            <w:vAlign w:val="center"/>
            <w:hideMark/>
          </w:tcPr>
          <w:p w14:paraId="6097E149"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Impuesto Predial</w:t>
            </w:r>
          </w:p>
        </w:tc>
        <w:tc>
          <w:tcPr>
            <w:tcW w:w="2625" w:type="dxa"/>
            <w:tcBorders>
              <w:top w:val="nil"/>
              <w:left w:val="nil"/>
              <w:bottom w:val="single" w:sz="4" w:space="0" w:color="auto"/>
              <w:right w:val="single" w:sz="4" w:space="0" w:color="auto"/>
            </w:tcBorders>
            <w:vAlign w:val="center"/>
            <w:hideMark/>
          </w:tcPr>
          <w:p w14:paraId="3DAAA016"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50,000.00 </w:t>
            </w:r>
          </w:p>
        </w:tc>
      </w:tr>
      <w:tr w:rsidR="00B20DC2" w:rsidRPr="00B20DC2" w14:paraId="59D87493" w14:textId="77777777" w:rsidTr="00986FE2">
        <w:trPr>
          <w:gridAfter w:val="1"/>
          <w:wAfter w:w="11" w:type="dxa"/>
          <w:trHeight w:val="624"/>
        </w:trPr>
        <w:tc>
          <w:tcPr>
            <w:tcW w:w="6711" w:type="dxa"/>
            <w:tcBorders>
              <w:top w:val="nil"/>
              <w:left w:val="single" w:sz="4" w:space="0" w:color="auto"/>
              <w:bottom w:val="single" w:sz="4" w:space="0" w:color="auto"/>
              <w:right w:val="single" w:sz="4" w:space="0" w:color="auto"/>
            </w:tcBorders>
            <w:vAlign w:val="center"/>
            <w:hideMark/>
          </w:tcPr>
          <w:p w14:paraId="17104008"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Impuestos sobre la producción, el consumo y las transacciones</w:t>
            </w:r>
          </w:p>
        </w:tc>
        <w:tc>
          <w:tcPr>
            <w:tcW w:w="2625" w:type="dxa"/>
            <w:tcBorders>
              <w:top w:val="nil"/>
              <w:left w:val="nil"/>
              <w:bottom w:val="single" w:sz="4" w:space="0" w:color="auto"/>
              <w:right w:val="single" w:sz="4" w:space="0" w:color="auto"/>
            </w:tcBorders>
            <w:vAlign w:val="center"/>
            <w:hideMark/>
          </w:tcPr>
          <w:p w14:paraId="6575234F"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106,500.00 </w:t>
            </w:r>
          </w:p>
        </w:tc>
      </w:tr>
      <w:tr w:rsidR="00B20DC2" w:rsidRPr="00B20DC2" w14:paraId="34E79494" w14:textId="77777777" w:rsidTr="00986FE2">
        <w:trPr>
          <w:gridAfter w:val="1"/>
          <w:wAfter w:w="11" w:type="dxa"/>
          <w:trHeight w:val="300"/>
        </w:trPr>
        <w:tc>
          <w:tcPr>
            <w:tcW w:w="6711" w:type="dxa"/>
            <w:tcBorders>
              <w:top w:val="nil"/>
              <w:left w:val="single" w:sz="4" w:space="0" w:color="auto"/>
              <w:bottom w:val="single" w:sz="4" w:space="0" w:color="auto"/>
              <w:right w:val="single" w:sz="4" w:space="0" w:color="auto"/>
            </w:tcBorders>
            <w:vAlign w:val="center"/>
            <w:hideMark/>
          </w:tcPr>
          <w:p w14:paraId="5FFD144D"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Usufructo o Nuda Propiedad</w:t>
            </w:r>
          </w:p>
        </w:tc>
        <w:tc>
          <w:tcPr>
            <w:tcW w:w="2625" w:type="dxa"/>
            <w:tcBorders>
              <w:top w:val="nil"/>
              <w:left w:val="nil"/>
              <w:bottom w:val="single" w:sz="4" w:space="0" w:color="auto"/>
              <w:right w:val="single" w:sz="4" w:space="0" w:color="auto"/>
            </w:tcBorders>
            <w:vAlign w:val="center"/>
            <w:hideMark/>
          </w:tcPr>
          <w:p w14:paraId="0B00B334"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r>
      <w:tr w:rsidR="00B20DC2" w:rsidRPr="00B20DC2" w14:paraId="30E1DF99" w14:textId="77777777" w:rsidTr="00986FE2">
        <w:trPr>
          <w:gridAfter w:val="1"/>
          <w:wAfter w:w="11" w:type="dxa"/>
          <w:trHeight w:val="300"/>
        </w:trPr>
        <w:tc>
          <w:tcPr>
            <w:tcW w:w="6711" w:type="dxa"/>
            <w:tcBorders>
              <w:top w:val="nil"/>
              <w:left w:val="single" w:sz="4" w:space="0" w:color="auto"/>
              <w:bottom w:val="single" w:sz="4" w:space="0" w:color="auto"/>
              <w:right w:val="single" w:sz="4" w:space="0" w:color="auto"/>
            </w:tcBorders>
            <w:vAlign w:val="center"/>
            <w:hideMark/>
          </w:tcPr>
          <w:p w14:paraId="333BBE91"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lastRenderedPageBreak/>
              <w:t>&gt; Impuesto sobre Adquisición de Inmuebles</w:t>
            </w:r>
          </w:p>
        </w:tc>
        <w:tc>
          <w:tcPr>
            <w:tcW w:w="2625" w:type="dxa"/>
            <w:tcBorders>
              <w:top w:val="nil"/>
              <w:left w:val="nil"/>
              <w:bottom w:val="single" w:sz="4" w:space="0" w:color="auto"/>
              <w:right w:val="single" w:sz="4" w:space="0" w:color="auto"/>
            </w:tcBorders>
            <w:vAlign w:val="center"/>
            <w:hideMark/>
          </w:tcPr>
          <w:p w14:paraId="160AA17C"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106,500.00 </w:t>
            </w:r>
          </w:p>
        </w:tc>
      </w:tr>
      <w:tr w:rsidR="00B20DC2" w:rsidRPr="00B20DC2" w14:paraId="3E15CDC8" w14:textId="77777777" w:rsidTr="00986FE2">
        <w:trPr>
          <w:gridAfter w:val="1"/>
          <w:wAfter w:w="11" w:type="dxa"/>
          <w:trHeight w:val="312"/>
        </w:trPr>
        <w:tc>
          <w:tcPr>
            <w:tcW w:w="6711" w:type="dxa"/>
            <w:tcBorders>
              <w:top w:val="nil"/>
              <w:left w:val="single" w:sz="4" w:space="0" w:color="auto"/>
              <w:bottom w:val="single" w:sz="4" w:space="0" w:color="auto"/>
              <w:right w:val="single" w:sz="4" w:space="0" w:color="auto"/>
            </w:tcBorders>
            <w:vAlign w:val="center"/>
            <w:hideMark/>
          </w:tcPr>
          <w:p w14:paraId="644BCA58"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Accesorios</w:t>
            </w:r>
          </w:p>
        </w:tc>
        <w:tc>
          <w:tcPr>
            <w:tcW w:w="2625" w:type="dxa"/>
            <w:tcBorders>
              <w:top w:val="nil"/>
              <w:left w:val="nil"/>
              <w:bottom w:val="single" w:sz="4" w:space="0" w:color="auto"/>
              <w:right w:val="single" w:sz="4" w:space="0" w:color="auto"/>
            </w:tcBorders>
            <w:vAlign w:val="center"/>
            <w:hideMark/>
          </w:tcPr>
          <w:p w14:paraId="4A9E8309"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r>
      <w:tr w:rsidR="00B20DC2" w:rsidRPr="00B20DC2" w14:paraId="192F6816" w14:textId="77777777" w:rsidTr="00986FE2">
        <w:trPr>
          <w:gridAfter w:val="1"/>
          <w:wAfter w:w="11" w:type="dxa"/>
          <w:trHeight w:val="300"/>
        </w:trPr>
        <w:tc>
          <w:tcPr>
            <w:tcW w:w="6711" w:type="dxa"/>
            <w:tcBorders>
              <w:top w:val="nil"/>
              <w:left w:val="single" w:sz="4" w:space="0" w:color="auto"/>
              <w:bottom w:val="single" w:sz="4" w:space="0" w:color="auto"/>
              <w:right w:val="single" w:sz="4" w:space="0" w:color="auto"/>
            </w:tcBorders>
            <w:vAlign w:val="center"/>
            <w:hideMark/>
          </w:tcPr>
          <w:p w14:paraId="65843F81"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Actualizaciones y Recargos de Impuestos</w:t>
            </w:r>
          </w:p>
        </w:tc>
        <w:tc>
          <w:tcPr>
            <w:tcW w:w="2625" w:type="dxa"/>
            <w:tcBorders>
              <w:top w:val="nil"/>
              <w:left w:val="nil"/>
              <w:bottom w:val="single" w:sz="4" w:space="0" w:color="auto"/>
              <w:right w:val="single" w:sz="4" w:space="0" w:color="auto"/>
            </w:tcBorders>
            <w:vAlign w:val="center"/>
            <w:hideMark/>
          </w:tcPr>
          <w:p w14:paraId="1D852D81"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r>
      <w:tr w:rsidR="00B20DC2" w:rsidRPr="00B20DC2" w14:paraId="4FAF4C8C" w14:textId="77777777" w:rsidTr="00986FE2">
        <w:trPr>
          <w:gridAfter w:val="1"/>
          <w:wAfter w:w="11" w:type="dxa"/>
          <w:trHeight w:val="300"/>
        </w:trPr>
        <w:tc>
          <w:tcPr>
            <w:tcW w:w="6711" w:type="dxa"/>
            <w:tcBorders>
              <w:top w:val="nil"/>
              <w:left w:val="single" w:sz="4" w:space="0" w:color="auto"/>
              <w:bottom w:val="single" w:sz="4" w:space="0" w:color="auto"/>
              <w:right w:val="single" w:sz="4" w:space="0" w:color="auto"/>
            </w:tcBorders>
            <w:vAlign w:val="center"/>
            <w:hideMark/>
          </w:tcPr>
          <w:p w14:paraId="4AB8CCA3"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Multas de Impuestos</w:t>
            </w:r>
          </w:p>
        </w:tc>
        <w:tc>
          <w:tcPr>
            <w:tcW w:w="2625" w:type="dxa"/>
            <w:tcBorders>
              <w:top w:val="nil"/>
              <w:left w:val="nil"/>
              <w:bottom w:val="single" w:sz="4" w:space="0" w:color="auto"/>
              <w:right w:val="single" w:sz="4" w:space="0" w:color="auto"/>
            </w:tcBorders>
            <w:vAlign w:val="center"/>
            <w:hideMark/>
          </w:tcPr>
          <w:p w14:paraId="2E8F6F58"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r>
      <w:tr w:rsidR="00B20DC2" w:rsidRPr="00B20DC2" w14:paraId="4C08C7A4" w14:textId="77777777" w:rsidTr="00986FE2">
        <w:trPr>
          <w:gridAfter w:val="1"/>
          <w:wAfter w:w="11" w:type="dxa"/>
          <w:trHeight w:val="300"/>
        </w:trPr>
        <w:tc>
          <w:tcPr>
            <w:tcW w:w="6711" w:type="dxa"/>
            <w:tcBorders>
              <w:top w:val="nil"/>
              <w:left w:val="single" w:sz="4" w:space="0" w:color="auto"/>
              <w:bottom w:val="single" w:sz="4" w:space="0" w:color="auto"/>
              <w:right w:val="single" w:sz="4" w:space="0" w:color="auto"/>
            </w:tcBorders>
            <w:vAlign w:val="center"/>
            <w:hideMark/>
          </w:tcPr>
          <w:p w14:paraId="13187EF0"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Gastos de Ejecución de Impuestos</w:t>
            </w:r>
          </w:p>
        </w:tc>
        <w:tc>
          <w:tcPr>
            <w:tcW w:w="2625" w:type="dxa"/>
            <w:tcBorders>
              <w:top w:val="nil"/>
              <w:left w:val="nil"/>
              <w:bottom w:val="single" w:sz="4" w:space="0" w:color="auto"/>
              <w:right w:val="single" w:sz="4" w:space="0" w:color="auto"/>
            </w:tcBorders>
            <w:vAlign w:val="center"/>
            <w:hideMark/>
          </w:tcPr>
          <w:p w14:paraId="2DCA7C21"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r>
      <w:tr w:rsidR="00B20DC2" w:rsidRPr="00B20DC2" w14:paraId="464F66F1" w14:textId="77777777" w:rsidTr="00986FE2">
        <w:trPr>
          <w:gridAfter w:val="1"/>
          <w:wAfter w:w="11" w:type="dxa"/>
          <w:trHeight w:val="312"/>
        </w:trPr>
        <w:tc>
          <w:tcPr>
            <w:tcW w:w="6711" w:type="dxa"/>
            <w:tcBorders>
              <w:top w:val="nil"/>
              <w:left w:val="single" w:sz="4" w:space="0" w:color="auto"/>
              <w:bottom w:val="single" w:sz="4" w:space="0" w:color="auto"/>
              <w:right w:val="single" w:sz="4" w:space="0" w:color="auto"/>
            </w:tcBorders>
            <w:vAlign w:val="center"/>
            <w:hideMark/>
          </w:tcPr>
          <w:p w14:paraId="07DFCDA0"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Otros Impuestos</w:t>
            </w:r>
          </w:p>
        </w:tc>
        <w:tc>
          <w:tcPr>
            <w:tcW w:w="2625" w:type="dxa"/>
            <w:tcBorders>
              <w:top w:val="nil"/>
              <w:left w:val="nil"/>
              <w:bottom w:val="single" w:sz="4" w:space="0" w:color="auto"/>
              <w:right w:val="single" w:sz="4" w:space="0" w:color="auto"/>
            </w:tcBorders>
            <w:vAlign w:val="center"/>
            <w:hideMark/>
          </w:tcPr>
          <w:p w14:paraId="2FE02DF2"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r>
      <w:tr w:rsidR="00B20DC2" w:rsidRPr="00B20DC2" w14:paraId="7FAE3ABB" w14:textId="77777777" w:rsidTr="00986FE2">
        <w:trPr>
          <w:gridAfter w:val="1"/>
          <w:wAfter w:w="11" w:type="dxa"/>
          <w:trHeight w:val="450"/>
        </w:trPr>
        <w:tc>
          <w:tcPr>
            <w:tcW w:w="6711" w:type="dxa"/>
            <w:vMerge w:val="restart"/>
            <w:tcBorders>
              <w:top w:val="nil"/>
              <w:left w:val="single" w:sz="4" w:space="0" w:color="auto"/>
              <w:bottom w:val="single" w:sz="4" w:space="0" w:color="auto"/>
              <w:right w:val="single" w:sz="4" w:space="0" w:color="auto"/>
            </w:tcBorders>
            <w:vAlign w:val="center"/>
            <w:hideMark/>
          </w:tcPr>
          <w:p w14:paraId="6F2D1712"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Impuestos no comprendidos en las fracciones de la Ley de Ingresos causadas en ejercicios fiscales anteriores pendientes de liquidación o pago</w:t>
            </w:r>
          </w:p>
        </w:tc>
        <w:tc>
          <w:tcPr>
            <w:tcW w:w="2625" w:type="dxa"/>
            <w:vMerge w:val="restart"/>
            <w:tcBorders>
              <w:top w:val="nil"/>
              <w:left w:val="single" w:sz="4" w:space="0" w:color="auto"/>
              <w:bottom w:val="single" w:sz="4" w:space="0" w:color="auto"/>
              <w:right w:val="single" w:sz="4" w:space="0" w:color="auto"/>
            </w:tcBorders>
            <w:vAlign w:val="center"/>
            <w:hideMark/>
          </w:tcPr>
          <w:p w14:paraId="2FDB007B"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r>
      <w:tr w:rsidR="00B20DC2" w:rsidRPr="00B20DC2" w14:paraId="797D75FB" w14:textId="77777777" w:rsidTr="00986FE2">
        <w:trPr>
          <w:trHeight w:val="300"/>
        </w:trPr>
        <w:tc>
          <w:tcPr>
            <w:tcW w:w="6711" w:type="dxa"/>
            <w:vMerge/>
            <w:tcBorders>
              <w:top w:val="nil"/>
              <w:left w:val="single" w:sz="4" w:space="0" w:color="auto"/>
              <w:bottom w:val="single" w:sz="4" w:space="0" w:color="auto"/>
              <w:right w:val="single" w:sz="4" w:space="0" w:color="auto"/>
            </w:tcBorders>
            <w:vAlign w:val="center"/>
            <w:hideMark/>
          </w:tcPr>
          <w:p w14:paraId="5A102625"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p>
        </w:tc>
        <w:tc>
          <w:tcPr>
            <w:tcW w:w="2625" w:type="dxa"/>
            <w:vMerge/>
            <w:tcBorders>
              <w:top w:val="nil"/>
              <w:left w:val="single" w:sz="4" w:space="0" w:color="auto"/>
              <w:bottom w:val="single" w:sz="4" w:space="0" w:color="auto"/>
              <w:right w:val="single" w:sz="4" w:space="0" w:color="auto"/>
            </w:tcBorders>
            <w:vAlign w:val="center"/>
            <w:hideMark/>
          </w:tcPr>
          <w:p w14:paraId="3894505A"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p>
        </w:tc>
        <w:tc>
          <w:tcPr>
            <w:tcW w:w="11" w:type="dxa"/>
            <w:tcBorders>
              <w:top w:val="nil"/>
              <w:left w:val="nil"/>
              <w:bottom w:val="nil"/>
              <w:right w:val="nil"/>
            </w:tcBorders>
            <w:noWrap/>
            <w:vAlign w:val="bottom"/>
            <w:hideMark/>
          </w:tcPr>
          <w:p w14:paraId="2CDB70A7"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p>
        </w:tc>
      </w:tr>
      <w:tr w:rsidR="00B20DC2" w:rsidRPr="00B20DC2" w14:paraId="2BD1C635" w14:textId="77777777" w:rsidTr="00986FE2">
        <w:trPr>
          <w:trHeight w:val="300"/>
        </w:trPr>
        <w:tc>
          <w:tcPr>
            <w:tcW w:w="6711" w:type="dxa"/>
            <w:tcBorders>
              <w:top w:val="nil"/>
              <w:left w:val="nil"/>
              <w:bottom w:val="nil"/>
              <w:right w:val="nil"/>
            </w:tcBorders>
            <w:noWrap/>
            <w:vAlign w:val="center"/>
            <w:hideMark/>
          </w:tcPr>
          <w:p w14:paraId="5D240AAE"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c>
          <w:tcPr>
            <w:tcW w:w="2625" w:type="dxa"/>
            <w:tcBorders>
              <w:top w:val="nil"/>
              <w:left w:val="nil"/>
              <w:bottom w:val="nil"/>
              <w:right w:val="nil"/>
            </w:tcBorders>
            <w:noWrap/>
            <w:vAlign w:val="bottom"/>
            <w:hideMark/>
          </w:tcPr>
          <w:p w14:paraId="4ABA8FA6"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7225B65B"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466E712F" w14:textId="77777777" w:rsidTr="00986FE2">
        <w:trPr>
          <w:trHeight w:val="699"/>
        </w:trPr>
        <w:tc>
          <w:tcPr>
            <w:tcW w:w="9336" w:type="dxa"/>
            <w:gridSpan w:val="2"/>
            <w:tcBorders>
              <w:top w:val="nil"/>
              <w:left w:val="nil"/>
              <w:bottom w:val="nil"/>
              <w:right w:val="nil"/>
            </w:tcBorders>
            <w:vAlign w:val="center"/>
            <w:hideMark/>
          </w:tcPr>
          <w:p w14:paraId="29ADB08E"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Artículo 42.- </w:t>
            </w:r>
            <w:r w:rsidRPr="00B20DC2">
              <w:rPr>
                <w:rFonts w:ascii="Arial" w:eastAsia="Times New Roman" w:hAnsi="Arial" w:cs="Arial"/>
                <w:color w:val="2F2F2F"/>
                <w:kern w:val="0"/>
                <w:sz w:val="20"/>
                <w:szCs w:val="20"/>
                <w:lang w:eastAsia="es-MX"/>
                <w14:ligatures w14:val="none"/>
              </w:rPr>
              <w:t>Los derechos que el municipio percibirá se causarán por los siguientes conceptos:</w:t>
            </w:r>
          </w:p>
        </w:tc>
        <w:tc>
          <w:tcPr>
            <w:tcW w:w="11" w:type="dxa"/>
            <w:vAlign w:val="center"/>
            <w:hideMark/>
          </w:tcPr>
          <w:p w14:paraId="075AEE23"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5E6809FB" w14:textId="77777777" w:rsidTr="00986FE2">
        <w:trPr>
          <w:trHeight w:val="312"/>
        </w:trPr>
        <w:tc>
          <w:tcPr>
            <w:tcW w:w="6711" w:type="dxa"/>
            <w:tcBorders>
              <w:top w:val="nil"/>
              <w:left w:val="nil"/>
              <w:bottom w:val="nil"/>
              <w:right w:val="nil"/>
            </w:tcBorders>
            <w:noWrap/>
            <w:vAlign w:val="center"/>
            <w:hideMark/>
          </w:tcPr>
          <w:p w14:paraId="15F8E1F5"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08012B3B"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2FE424E4"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4F85AFA" w14:textId="77777777" w:rsidTr="00986FE2">
        <w:trPr>
          <w:trHeight w:val="312"/>
        </w:trPr>
        <w:tc>
          <w:tcPr>
            <w:tcW w:w="6711" w:type="dxa"/>
            <w:tcBorders>
              <w:top w:val="single" w:sz="4" w:space="0" w:color="auto"/>
              <w:left w:val="single" w:sz="4" w:space="0" w:color="auto"/>
              <w:bottom w:val="single" w:sz="4" w:space="0" w:color="auto"/>
              <w:right w:val="single" w:sz="4" w:space="0" w:color="auto"/>
            </w:tcBorders>
            <w:vAlign w:val="center"/>
            <w:hideMark/>
          </w:tcPr>
          <w:p w14:paraId="5853C324"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Derechos</w:t>
            </w:r>
          </w:p>
        </w:tc>
        <w:tc>
          <w:tcPr>
            <w:tcW w:w="2625" w:type="dxa"/>
            <w:tcBorders>
              <w:top w:val="single" w:sz="4" w:space="0" w:color="auto"/>
              <w:left w:val="nil"/>
              <w:bottom w:val="single" w:sz="4" w:space="0" w:color="auto"/>
              <w:right w:val="single" w:sz="4" w:space="0" w:color="auto"/>
            </w:tcBorders>
            <w:vAlign w:val="center"/>
            <w:hideMark/>
          </w:tcPr>
          <w:p w14:paraId="20721791" w14:textId="77777777" w:rsidR="00B20DC2" w:rsidRPr="00B20DC2" w:rsidRDefault="00B20DC2" w:rsidP="00986FE2">
            <w:pPr>
              <w:spacing w:after="0" w:line="240" w:lineRule="auto"/>
              <w:rPr>
                <w:rFonts w:ascii="Arial" w:eastAsia="Times New Roman" w:hAnsi="Arial" w:cs="Arial"/>
                <w:b/>
                <w:bCs/>
                <w:kern w:val="0"/>
                <w:sz w:val="20"/>
                <w:szCs w:val="20"/>
                <w:lang w:eastAsia="es-MX"/>
                <w14:ligatures w14:val="none"/>
              </w:rPr>
            </w:pPr>
            <w:r w:rsidRPr="00B20DC2">
              <w:rPr>
                <w:rFonts w:ascii="Arial" w:eastAsia="Times New Roman" w:hAnsi="Arial" w:cs="Arial"/>
                <w:b/>
                <w:bCs/>
                <w:kern w:val="0"/>
                <w:sz w:val="20"/>
                <w:szCs w:val="20"/>
                <w:lang w:eastAsia="es-MX"/>
                <w14:ligatures w14:val="none"/>
              </w:rPr>
              <w:t xml:space="preserve"> $       318,000.00 </w:t>
            </w:r>
          </w:p>
        </w:tc>
        <w:tc>
          <w:tcPr>
            <w:tcW w:w="11" w:type="dxa"/>
            <w:vAlign w:val="center"/>
            <w:hideMark/>
          </w:tcPr>
          <w:p w14:paraId="53FEE732"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2035533F" w14:textId="77777777" w:rsidTr="00986FE2">
        <w:trPr>
          <w:trHeight w:val="288"/>
        </w:trPr>
        <w:tc>
          <w:tcPr>
            <w:tcW w:w="6711" w:type="dxa"/>
            <w:vMerge w:val="restart"/>
            <w:tcBorders>
              <w:top w:val="nil"/>
              <w:left w:val="single" w:sz="4" w:space="0" w:color="auto"/>
              <w:bottom w:val="single" w:sz="4" w:space="0" w:color="auto"/>
              <w:right w:val="single" w:sz="4" w:space="0" w:color="auto"/>
            </w:tcBorders>
            <w:vAlign w:val="center"/>
            <w:hideMark/>
          </w:tcPr>
          <w:p w14:paraId="76C725A6"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Derechos por el uso, goce, aprovechamiento o explotación de bienes de dominio público</w:t>
            </w:r>
          </w:p>
        </w:tc>
        <w:tc>
          <w:tcPr>
            <w:tcW w:w="2625" w:type="dxa"/>
            <w:vMerge w:val="restart"/>
            <w:tcBorders>
              <w:top w:val="nil"/>
              <w:left w:val="single" w:sz="4" w:space="0" w:color="auto"/>
              <w:bottom w:val="single" w:sz="4" w:space="0" w:color="auto"/>
              <w:right w:val="single" w:sz="4" w:space="0" w:color="auto"/>
            </w:tcBorders>
            <w:vAlign w:val="center"/>
            <w:hideMark/>
          </w:tcPr>
          <w:p w14:paraId="50FC42D2"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15,000.00 </w:t>
            </w:r>
          </w:p>
        </w:tc>
        <w:tc>
          <w:tcPr>
            <w:tcW w:w="11" w:type="dxa"/>
            <w:vAlign w:val="center"/>
            <w:hideMark/>
          </w:tcPr>
          <w:p w14:paraId="789C5351"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1A5662FB" w14:textId="77777777" w:rsidTr="00986FE2">
        <w:trPr>
          <w:trHeight w:val="300"/>
        </w:trPr>
        <w:tc>
          <w:tcPr>
            <w:tcW w:w="6711" w:type="dxa"/>
            <w:vMerge/>
            <w:tcBorders>
              <w:top w:val="nil"/>
              <w:left w:val="single" w:sz="4" w:space="0" w:color="auto"/>
              <w:bottom w:val="single" w:sz="4" w:space="0" w:color="auto"/>
              <w:right w:val="single" w:sz="4" w:space="0" w:color="auto"/>
            </w:tcBorders>
            <w:vAlign w:val="center"/>
            <w:hideMark/>
          </w:tcPr>
          <w:p w14:paraId="38C76570"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p>
        </w:tc>
        <w:tc>
          <w:tcPr>
            <w:tcW w:w="2625" w:type="dxa"/>
            <w:vMerge/>
            <w:tcBorders>
              <w:top w:val="nil"/>
              <w:left w:val="single" w:sz="4" w:space="0" w:color="auto"/>
              <w:bottom w:val="single" w:sz="4" w:space="0" w:color="auto"/>
              <w:right w:val="single" w:sz="4" w:space="0" w:color="auto"/>
            </w:tcBorders>
            <w:vAlign w:val="center"/>
            <w:hideMark/>
          </w:tcPr>
          <w:p w14:paraId="548B5373"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p>
        </w:tc>
        <w:tc>
          <w:tcPr>
            <w:tcW w:w="11" w:type="dxa"/>
            <w:tcBorders>
              <w:top w:val="nil"/>
              <w:left w:val="nil"/>
              <w:bottom w:val="nil"/>
              <w:right w:val="nil"/>
            </w:tcBorders>
            <w:noWrap/>
            <w:vAlign w:val="bottom"/>
            <w:hideMark/>
          </w:tcPr>
          <w:p w14:paraId="000D53D9"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p>
        </w:tc>
      </w:tr>
      <w:tr w:rsidR="00B20DC2" w:rsidRPr="00B20DC2" w14:paraId="20FD2AC1" w14:textId="77777777" w:rsidTr="00986FE2">
        <w:trPr>
          <w:trHeight w:val="600"/>
        </w:trPr>
        <w:tc>
          <w:tcPr>
            <w:tcW w:w="6711" w:type="dxa"/>
            <w:tcBorders>
              <w:top w:val="nil"/>
              <w:left w:val="single" w:sz="4" w:space="0" w:color="auto"/>
              <w:bottom w:val="single" w:sz="4" w:space="0" w:color="auto"/>
              <w:right w:val="single" w:sz="4" w:space="0" w:color="auto"/>
            </w:tcBorders>
            <w:vAlign w:val="center"/>
            <w:hideMark/>
          </w:tcPr>
          <w:p w14:paraId="7F200508"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Por el uso de locales o pisos de mercados, espacios en la vía o parques públicos</w:t>
            </w:r>
          </w:p>
        </w:tc>
        <w:tc>
          <w:tcPr>
            <w:tcW w:w="2625" w:type="dxa"/>
            <w:tcBorders>
              <w:top w:val="nil"/>
              <w:left w:val="nil"/>
              <w:bottom w:val="single" w:sz="4" w:space="0" w:color="auto"/>
              <w:right w:val="single" w:sz="4" w:space="0" w:color="auto"/>
            </w:tcBorders>
            <w:vAlign w:val="center"/>
            <w:hideMark/>
          </w:tcPr>
          <w:p w14:paraId="0A6E0734"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10,000.00 </w:t>
            </w:r>
          </w:p>
        </w:tc>
        <w:tc>
          <w:tcPr>
            <w:tcW w:w="11" w:type="dxa"/>
            <w:vAlign w:val="center"/>
            <w:hideMark/>
          </w:tcPr>
          <w:p w14:paraId="3A170A91"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51D8D788" w14:textId="77777777" w:rsidTr="00986FE2">
        <w:trPr>
          <w:trHeight w:val="636"/>
        </w:trPr>
        <w:tc>
          <w:tcPr>
            <w:tcW w:w="6711" w:type="dxa"/>
            <w:tcBorders>
              <w:top w:val="nil"/>
              <w:left w:val="single" w:sz="4" w:space="0" w:color="auto"/>
              <w:bottom w:val="single" w:sz="4" w:space="0" w:color="auto"/>
              <w:right w:val="single" w:sz="4" w:space="0" w:color="auto"/>
            </w:tcBorders>
            <w:vAlign w:val="center"/>
            <w:hideMark/>
          </w:tcPr>
          <w:p w14:paraId="2B5DEBEE"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Por el uso y aprovechamiento de los bienes de dominio público del patrimonio municipal</w:t>
            </w:r>
          </w:p>
        </w:tc>
        <w:tc>
          <w:tcPr>
            <w:tcW w:w="2625" w:type="dxa"/>
            <w:tcBorders>
              <w:top w:val="nil"/>
              <w:left w:val="nil"/>
              <w:bottom w:val="single" w:sz="4" w:space="0" w:color="auto"/>
              <w:right w:val="single" w:sz="4" w:space="0" w:color="auto"/>
            </w:tcBorders>
            <w:vAlign w:val="center"/>
            <w:hideMark/>
          </w:tcPr>
          <w:p w14:paraId="4D30DDAE"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5,000.00 </w:t>
            </w:r>
          </w:p>
        </w:tc>
        <w:tc>
          <w:tcPr>
            <w:tcW w:w="11" w:type="dxa"/>
            <w:vAlign w:val="center"/>
            <w:hideMark/>
          </w:tcPr>
          <w:p w14:paraId="66B53C58"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52347F2E"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06D154E6"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Derechos por prestación de servicios</w:t>
            </w:r>
          </w:p>
        </w:tc>
        <w:tc>
          <w:tcPr>
            <w:tcW w:w="2625" w:type="dxa"/>
            <w:tcBorders>
              <w:top w:val="nil"/>
              <w:left w:val="nil"/>
              <w:bottom w:val="single" w:sz="4" w:space="0" w:color="auto"/>
              <w:right w:val="single" w:sz="4" w:space="0" w:color="auto"/>
            </w:tcBorders>
            <w:vAlign w:val="center"/>
            <w:hideMark/>
          </w:tcPr>
          <w:p w14:paraId="27B2C2E3"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108,000.00 </w:t>
            </w:r>
          </w:p>
        </w:tc>
        <w:tc>
          <w:tcPr>
            <w:tcW w:w="11" w:type="dxa"/>
            <w:vAlign w:val="center"/>
            <w:hideMark/>
          </w:tcPr>
          <w:p w14:paraId="0FEB554F"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21F8908"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42FFEC7D"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Servicios de Agua potable</w:t>
            </w:r>
          </w:p>
        </w:tc>
        <w:tc>
          <w:tcPr>
            <w:tcW w:w="2625" w:type="dxa"/>
            <w:tcBorders>
              <w:top w:val="nil"/>
              <w:left w:val="nil"/>
              <w:bottom w:val="single" w:sz="4" w:space="0" w:color="auto"/>
              <w:right w:val="single" w:sz="4" w:space="0" w:color="auto"/>
            </w:tcBorders>
            <w:vAlign w:val="center"/>
            <w:hideMark/>
          </w:tcPr>
          <w:p w14:paraId="6F205D03"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24,000.00 </w:t>
            </w:r>
          </w:p>
        </w:tc>
        <w:tc>
          <w:tcPr>
            <w:tcW w:w="11" w:type="dxa"/>
            <w:vAlign w:val="center"/>
            <w:hideMark/>
          </w:tcPr>
          <w:p w14:paraId="479D219E"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5D267AE5"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3ED8E18E"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Servicio de Alumbrado público</w:t>
            </w:r>
          </w:p>
        </w:tc>
        <w:tc>
          <w:tcPr>
            <w:tcW w:w="2625" w:type="dxa"/>
            <w:tcBorders>
              <w:top w:val="nil"/>
              <w:left w:val="nil"/>
              <w:bottom w:val="single" w:sz="4" w:space="0" w:color="auto"/>
              <w:right w:val="single" w:sz="4" w:space="0" w:color="auto"/>
            </w:tcBorders>
            <w:vAlign w:val="center"/>
            <w:hideMark/>
          </w:tcPr>
          <w:p w14:paraId="2151E2EC"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5D7B4582"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5085A29" w14:textId="77777777" w:rsidTr="00986FE2">
        <w:trPr>
          <w:trHeight w:val="288"/>
        </w:trPr>
        <w:tc>
          <w:tcPr>
            <w:tcW w:w="6711" w:type="dxa"/>
            <w:vMerge w:val="restart"/>
            <w:tcBorders>
              <w:top w:val="nil"/>
              <w:left w:val="single" w:sz="4" w:space="0" w:color="auto"/>
              <w:bottom w:val="single" w:sz="4" w:space="0" w:color="auto"/>
              <w:right w:val="single" w:sz="4" w:space="0" w:color="auto"/>
            </w:tcBorders>
            <w:vAlign w:val="center"/>
            <w:hideMark/>
          </w:tcPr>
          <w:p w14:paraId="284587E6"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Servicio de Limpia, Recolección, traslado y disposición final    de residuos</w:t>
            </w:r>
          </w:p>
        </w:tc>
        <w:tc>
          <w:tcPr>
            <w:tcW w:w="2625" w:type="dxa"/>
            <w:vMerge w:val="restart"/>
            <w:tcBorders>
              <w:top w:val="nil"/>
              <w:left w:val="single" w:sz="4" w:space="0" w:color="auto"/>
              <w:bottom w:val="single" w:sz="4" w:space="0" w:color="auto"/>
              <w:right w:val="single" w:sz="4" w:space="0" w:color="auto"/>
            </w:tcBorders>
            <w:vAlign w:val="center"/>
            <w:hideMark/>
          </w:tcPr>
          <w:p w14:paraId="0E7B3AD4"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24,000.00 </w:t>
            </w:r>
          </w:p>
        </w:tc>
        <w:tc>
          <w:tcPr>
            <w:tcW w:w="11" w:type="dxa"/>
            <w:vAlign w:val="center"/>
            <w:hideMark/>
          </w:tcPr>
          <w:p w14:paraId="288C9A4E"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919D8E9" w14:textId="77777777" w:rsidTr="00986FE2">
        <w:trPr>
          <w:trHeight w:val="300"/>
        </w:trPr>
        <w:tc>
          <w:tcPr>
            <w:tcW w:w="6711" w:type="dxa"/>
            <w:vMerge/>
            <w:tcBorders>
              <w:top w:val="nil"/>
              <w:left w:val="single" w:sz="4" w:space="0" w:color="auto"/>
              <w:bottom w:val="single" w:sz="4" w:space="0" w:color="auto"/>
              <w:right w:val="single" w:sz="4" w:space="0" w:color="auto"/>
            </w:tcBorders>
            <w:vAlign w:val="center"/>
            <w:hideMark/>
          </w:tcPr>
          <w:p w14:paraId="1C7796BC"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c>
          <w:tcPr>
            <w:tcW w:w="2625" w:type="dxa"/>
            <w:vMerge/>
            <w:tcBorders>
              <w:top w:val="nil"/>
              <w:left w:val="single" w:sz="4" w:space="0" w:color="auto"/>
              <w:bottom w:val="single" w:sz="4" w:space="0" w:color="auto"/>
              <w:right w:val="single" w:sz="4" w:space="0" w:color="auto"/>
            </w:tcBorders>
            <w:vAlign w:val="center"/>
            <w:hideMark/>
          </w:tcPr>
          <w:p w14:paraId="32DE7AD9"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c>
          <w:tcPr>
            <w:tcW w:w="11" w:type="dxa"/>
            <w:tcBorders>
              <w:top w:val="nil"/>
              <w:left w:val="nil"/>
              <w:bottom w:val="nil"/>
              <w:right w:val="nil"/>
            </w:tcBorders>
            <w:noWrap/>
            <w:vAlign w:val="bottom"/>
            <w:hideMark/>
          </w:tcPr>
          <w:p w14:paraId="1C1B946D"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r>
      <w:tr w:rsidR="00B20DC2" w:rsidRPr="00B20DC2" w14:paraId="5B0C4C82"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1FA34F25"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Servicio de Limpia de predios baldíos</w:t>
            </w:r>
          </w:p>
        </w:tc>
        <w:tc>
          <w:tcPr>
            <w:tcW w:w="2625" w:type="dxa"/>
            <w:tcBorders>
              <w:top w:val="nil"/>
              <w:left w:val="nil"/>
              <w:bottom w:val="single" w:sz="4" w:space="0" w:color="auto"/>
              <w:right w:val="single" w:sz="4" w:space="0" w:color="auto"/>
            </w:tcBorders>
            <w:vAlign w:val="center"/>
            <w:hideMark/>
          </w:tcPr>
          <w:p w14:paraId="571FF284" w14:textId="77777777" w:rsidR="00B20DC2" w:rsidRPr="00B20DC2" w:rsidRDefault="00B20DC2" w:rsidP="00986FE2">
            <w:pPr>
              <w:spacing w:after="0" w:line="240" w:lineRule="auto"/>
              <w:jc w:val="right"/>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$0.00</w:t>
            </w:r>
          </w:p>
        </w:tc>
        <w:tc>
          <w:tcPr>
            <w:tcW w:w="11" w:type="dxa"/>
            <w:vAlign w:val="center"/>
            <w:hideMark/>
          </w:tcPr>
          <w:p w14:paraId="7FA79501"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18A00A0" w14:textId="77777777" w:rsidTr="00986FE2">
        <w:trPr>
          <w:trHeight w:val="288"/>
        </w:trPr>
        <w:tc>
          <w:tcPr>
            <w:tcW w:w="6711" w:type="dxa"/>
            <w:vMerge w:val="restart"/>
            <w:tcBorders>
              <w:top w:val="nil"/>
              <w:left w:val="single" w:sz="4" w:space="0" w:color="auto"/>
              <w:bottom w:val="single" w:sz="4" w:space="0" w:color="auto"/>
              <w:right w:val="single" w:sz="4" w:space="0" w:color="auto"/>
            </w:tcBorders>
            <w:vAlign w:val="center"/>
            <w:hideMark/>
          </w:tcPr>
          <w:p w14:paraId="01E00EE4"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Servicio de Mercados y centrales de abasto</w:t>
            </w:r>
          </w:p>
        </w:tc>
        <w:tc>
          <w:tcPr>
            <w:tcW w:w="2625" w:type="dxa"/>
            <w:vMerge w:val="restart"/>
            <w:tcBorders>
              <w:top w:val="nil"/>
              <w:left w:val="single" w:sz="4" w:space="0" w:color="auto"/>
              <w:bottom w:val="single" w:sz="4" w:space="0" w:color="auto"/>
              <w:right w:val="single" w:sz="4" w:space="0" w:color="auto"/>
            </w:tcBorders>
            <w:vAlign w:val="center"/>
            <w:hideMark/>
          </w:tcPr>
          <w:p w14:paraId="0BA7F761"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15,000.00 </w:t>
            </w:r>
          </w:p>
        </w:tc>
        <w:tc>
          <w:tcPr>
            <w:tcW w:w="11" w:type="dxa"/>
            <w:vAlign w:val="center"/>
            <w:hideMark/>
          </w:tcPr>
          <w:p w14:paraId="45CA00B5"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16397A2" w14:textId="77777777" w:rsidTr="00986FE2">
        <w:trPr>
          <w:trHeight w:val="300"/>
        </w:trPr>
        <w:tc>
          <w:tcPr>
            <w:tcW w:w="6711" w:type="dxa"/>
            <w:vMerge/>
            <w:tcBorders>
              <w:top w:val="nil"/>
              <w:left w:val="single" w:sz="4" w:space="0" w:color="auto"/>
              <w:bottom w:val="single" w:sz="4" w:space="0" w:color="auto"/>
              <w:right w:val="single" w:sz="4" w:space="0" w:color="auto"/>
            </w:tcBorders>
            <w:vAlign w:val="center"/>
            <w:hideMark/>
          </w:tcPr>
          <w:p w14:paraId="5646E5B9"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c>
          <w:tcPr>
            <w:tcW w:w="2625" w:type="dxa"/>
            <w:vMerge/>
            <w:tcBorders>
              <w:top w:val="nil"/>
              <w:left w:val="single" w:sz="4" w:space="0" w:color="auto"/>
              <w:bottom w:val="single" w:sz="4" w:space="0" w:color="auto"/>
              <w:right w:val="single" w:sz="4" w:space="0" w:color="auto"/>
            </w:tcBorders>
            <w:vAlign w:val="center"/>
            <w:hideMark/>
          </w:tcPr>
          <w:p w14:paraId="78E7BDC0"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c>
          <w:tcPr>
            <w:tcW w:w="11" w:type="dxa"/>
            <w:tcBorders>
              <w:top w:val="nil"/>
              <w:left w:val="nil"/>
              <w:bottom w:val="nil"/>
              <w:right w:val="nil"/>
            </w:tcBorders>
            <w:noWrap/>
            <w:vAlign w:val="bottom"/>
            <w:hideMark/>
          </w:tcPr>
          <w:p w14:paraId="6D675CE4"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r>
      <w:tr w:rsidR="00B20DC2" w:rsidRPr="00B20DC2" w14:paraId="61B9DF75"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54BCDE9E"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Servicio de Panteones</w:t>
            </w:r>
          </w:p>
        </w:tc>
        <w:tc>
          <w:tcPr>
            <w:tcW w:w="2625" w:type="dxa"/>
            <w:tcBorders>
              <w:top w:val="nil"/>
              <w:left w:val="nil"/>
              <w:bottom w:val="single" w:sz="4" w:space="0" w:color="auto"/>
              <w:right w:val="single" w:sz="4" w:space="0" w:color="auto"/>
            </w:tcBorders>
            <w:vAlign w:val="center"/>
            <w:hideMark/>
          </w:tcPr>
          <w:p w14:paraId="6CB53926"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15,000.00 </w:t>
            </w:r>
          </w:p>
        </w:tc>
        <w:tc>
          <w:tcPr>
            <w:tcW w:w="11" w:type="dxa"/>
            <w:vAlign w:val="center"/>
            <w:hideMark/>
          </w:tcPr>
          <w:p w14:paraId="7F5E5A44"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16C78356"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32BE75FA"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Servicio de Rastro</w:t>
            </w:r>
          </w:p>
        </w:tc>
        <w:tc>
          <w:tcPr>
            <w:tcW w:w="2625" w:type="dxa"/>
            <w:tcBorders>
              <w:top w:val="nil"/>
              <w:left w:val="nil"/>
              <w:bottom w:val="single" w:sz="4" w:space="0" w:color="auto"/>
              <w:right w:val="single" w:sz="4" w:space="0" w:color="auto"/>
            </w:tcBorders>
            <w:vAlign w:val="center"/>
            <w:hideMark/>
          </w:tcPr>
          <w:p w14:paraId="4FC0D5EE"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5,000.00 </w:t>
            </w:r>
          </w:p>
        </w:tc>
        <w:tc>
          <w:tcPr>
            <w:tcW w:w="11" w:type="dxa"/>
            <w:vAlign w:val="center"/>
            <w:hideMark/>
          </w:tcPr>
          <w:p w14:paraId="33DBEAB2"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206C9A8E"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7F063775"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Servicios de Seguridad pública y Vialidad</w:t>
            </w:r>
          </w:p>
        </w:tc>
        <w:tc>
          <w:tcPr>
            <w:tcW w:w="2625" w:type="dxa"/>
            <w:tcBorders>
              <w:top w:val="nil"/>
              <w:left w:val="nil"/>
              <w:bottom w:val="single" w:sz="4" w:space="0" w:color="auto"/>
              <w:right w:val="single" w:sz="4" w:space="0" w:color="auto"/>
            </w:tcBorders>
            <w:vAlign w:val="center"/>
            <w:hideMark/>
          </w:tcPr>
          <w:p w14:paraId="2C8A6CB4"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5,000.00 </w:t>
            </w:r>
          </w:p>
        </w:tc>
        <w:tc>
          <w:tcPr>
            <w:tcW w:w="11" w:type="dxa"/>
            <w:vAlign w:val="center"/>
            <w:hideMark/>
          </w:tcPr>
          <w:p w14:paraId="55791021"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1F839102"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017207E4"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Servicio de Catastro</w:t>
            </w:r>
          </w:p>
        </w:tc>
        <w:tc>
          <w:tcPr>
            <w:tcW w:w="2625" w:type="dxa"/>
            <w:tcBorders>
              <w:top w:val="nil"/>
              <w:left w:val="nil"/>
              <w:bottom w:val="single" w:sz="4" w:space="0" w:color="auto"/>
              <w:right w:val="single" w:sz="4" w:space="0" w:color="auto"/>
            </w:tcBorders>
            <w:vAlign w:val="center"/>
            <w:hideMark/>
          </w:tcPr>
          <w:p w14:paraId="0EA56230"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20,000.00 </w:t>
            </w:r>
          </w:p>
        </w:tc>
        <w:tc>
          <w:tcPr>
            <w:tcW w:w="11" w:type="dxa"/>
            <w:vAlign w:val="center"/>
            <w:hideMark/>
          </w:tcPr>
          <w:p w14:paraId="79B4934B"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B73AD81"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155EB30D"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Otros Derechos</w:t>
            </w:r>
          </w:p>
        </w:tc>
        <w:tc>
          <w:tcPr>
            <w:tcW w:w="2625" w:type="dxa"/>
            <w:tcBorders>
              <w:top w:val="nil"/>
              <w:left w:val="nil"/>
              <w:bottom w:val="single" w:sz="4" w:space="0" w:color="auto"/>
              <w:right w:val="single" w:sz="4" w:space="0" w:color="auto"/>
            </w:tcBorders>
            <w:vAlign w:val="center"/>
            <w:hideMark/>
          </w:tcPr>
          <w:p w14:paraId="6D07AB79"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195,000.00 </w:t>
            </w:r>
          </w:p>
        </w:tc>
        <w:tc>
          <w:tcPr>
            <w:tcW w:w="11" w:type="dxa"/>
            <w:vAlign w:val="center"/>
            <w:hideMark/>
          </w:tcPr>
          <w:p w14:paraId="5A4A322C"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021BC9D4"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4FD420CD"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Licencias de funcionamiento y Permisos</w:t>
            </w:r>
          </w:p>
        </w:tc>
        <w:tc>
          <w:tcPr>
            <w:tcW w:w="2625" w:type="dxa"/>
            <w:tcBorders>
              <w:top w:val="nil"/>
              <w:left w:val="nil"/>
              <w:bottom w:val="single" w:sz="4" w:space="0" w:color="auto"/>
              <w:right w:val="single" w:sz="4" w:space="0" w:color="auto"/>
            </w:tcBorders>
            <w:vAlign w:val="center"/>
            <w:hideMark/>
          </w:tcPr>
          <w:p w14:paraId="17FB4AE4"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180,000.00 </w:t>
            </w:r>
          </w:p>
        </w:tc>
        <w:tc>
          <w:tcPr>
            <w:tcW w:w="11" w:type="dxa"/>
            <w:vAlign w:val="center"/>
            <w:hideMark/>
          </w:tcPr>
          <w:p w14:paraId="1E74CE51"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5D49D05" w14:textId="77777777" w:rsidTr="00986FE2">
        <w:trPr>
          <w:trHeight w:val="288"/>
        </w:trPr>
        <w:tc>
          <w:tcPr>
            <w:tcW w:w="6711" w:type="dxa"/>
            <w:vMerge w:val="restart"/>
            <w:tcBorders>
              <w:top w:val="nil"/>
              <w:left w:val="single" w:sz="4" w:space="0" w:color="auto"/>
              <w:bottom w:val="single" w:sz="4" w:space="0" w:color="auto"/>
              <w:right w:val="single" w:sz="4" w:space="0" w:color="auto"/>
            </w:tcBorders>
            <w:vAlign w:val="center"/>
            <w:hideMark/>
          </w:tcPr>
          <w:p w14:paraId="7F1A79AB"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Servicios que presta la Dirección de Obras Públicas y Desarrollo Urbano</w:t>
            </w:r>
          </w:p>
        </w:tc>
        <w:tc>
          <w:tcPr>
            <w:tcW w:w="2625" w:type="dxa"/>
            <w:vMerge w:val="restart"/>
            <w:tcBorders>
              <w:top w:val="nil"/>
              <w:left w:val="single" w:sz="4" w:space="0" w:color="auto"/>
              <w:bottom w:val="single" w:sz="4" w:space="0" w:color="auto"/>
              <w:right w:val="single" w:sz="4" w:space="0" w:color="auto"/>
            </w:tcBorders>
            <w:vAlign w:val="center"/>
            <w:hideMark/>
          </w:tcPr>
          <w:p w14:paraId="35BA830B"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5,000.00 </w:t>
            </w:r>
          </w:p>
        </w:tc>
        <w:tc>
          <w:tcPr>
            <w:tcW w:w="11" w:type="dxa"/>
            <w:vAlign w:val="center"/>
            <w:hideMark/>
          </w:tcPr>
          <w:p w14:paraId="4F421962"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F5923F1" w14:textId="77777777" w:rsidTr="00986FE2">
        <w:trPr>
          <w:trHeight w:val="300"/>
        </w:trPr>
        <w:tc>
          <w:tcPr>
            <w:tcW w:w="6711" w:type="dxa"/>
            <w:vMerge/>
            <w:tcBorders>
              <w:top w:val="nil"/>
              <w:left w:val="single" w:sz="4" w:space="0" w:color="auto"/>
              <w:bottom w:val="single" w:sz="4" w:space="0" w:color="auto"/>
              <w:right w:val="single" w:sz="4" w:space="0" w:color="auto"/>
            </w:tcBorders>
            <w:vAlign w:val="center"/>
            <w:hideMark/>
          </w:tcPr>
          <w:p w14:paraId="3898892E"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c>
          <w:tcPr>
            <w:tcW w:w="2625" w:type="dxa"/>
            <w:vMerge/>
            <w:tcBorders>
              <w:top w:val="nil"/>
              <w:left w:val="single" w:sz="4" w:space="0" w:color="auto"/>
              <w:bottom w:val="single" w:sz="4" w:space="0" w:color="auto"/>
              <w:right w:val="single" w:sz="4" w:space="0" w:color="auto"/>
            </w:tcBorders>
            <w:vAlign w:val="center"/>
            <w:hideMark/>
          </w:tcPr>
          <w:p w14:paraId="4ED384AC"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c>
          <w:tcPr>
            <w:tcW w:w="11" w:type="dxa"/>
            <w:tcBorders>
              <w:top w:val="nil"/>
              <w:left w:val="nil"/>
              <w:bottom w:val="nil"/>
              <w:right w:val="nil"/>
            </w:tcBorders>
            <w:noWrap/>
            <w:vAlign w:val="bottom"/>
            <w:hideMark/>
          </w:tcPr>
          <w:p w14:paraId="2395A7F5"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r>
      <w:tr w:rsidR="00B20DC2" w:rsidRPr="00B20DC2" w14:paraId="23D5B356" w14:textId="77777777" w:rsidTr="00986FE2">
        <w:trPr>
          <w:trHeight w:val="588"/>
        </w:trPr>
        <w:tc>
          <w:tcPr>
            <w:tcW w:w="6711" w:type="dxa"/>
            <w:tcBorders>
              <w:top w:val="nil"/>
              <w:left w:val="single" w:sz="4" w:space="0" w:color="auto"/>
              <w:bottom w:val="single" w:sz="4" w:space="0" w:color="auto"/>
              <w:right w:val="single" w:sz="4" w:space="0" w:color="auto"/>
            </w:tcBorders>
            <w:vAlign w:val="center"/>
            <w:hideMark/>
          </w:tcPr>
          <w:p w14:paraId="59C4A865"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Expedición de certificados, constancias, copias, fotografías y formas oficiales</w:t>
            </w:r>
          </w:p>
        </w:tc>
        <w:tc>
          <w:tcPr>
            <w:tcW w:w="2625" w:type="dxa"/>
            <w:tcBorders>
              <w:top w:val="nil"/>
              <w:left w:val="nil"/>
              <w:bottom w:val="single" w:sz="4" w:space="0" w:color="auto"/>
              <w:right w:val="single" w:sz="4" w:space="0" w:color="auto"/>
            </w:tcBorders>
            <w:vAlign w:val="center"/>
            <w:hideMark/>
          </w:tcPr>
          <w:p w14:paraId="687D0E58"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5,000.00 </w:t>
            </w:r>
          </w:p>
        </w:tc>
        <w:tc>
          <w:tcPr>
            <w:tcW w:w="11" w:type="dxa"/>
            <w:vAlign w:val="center"/>
            <w:hideMark/>
          </w:tcPr>
          <w:p w14:paraId="209C3623"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29FD4DC3"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584D9CD1"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Servicio de Supervisión Sanitaria de Matanza de Ganado</w:t>
            </w:r>
          </w:p>
        </w:tc>
        <w:tc>
          <w:tcPr>
            <w:tcW w:w="2625" w:type="dxa"/>
            <w:tcBorders>
              <w:top w:val="nil"/>
              <w:left w:val="nil"/>
              <w:bottom w:val="single" w:sz="4" w:space="0" w:color="auto"/>
              <w:right w:val="single" w:sz="4" w:space="0" w:color="auto"/>
            </w:tcBorders>
            <w:vAlign w:val="center"/>
            <w:hideMark/>
          </w:tcPr>
          <w:p w14:paraId="3485EF12"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5,000.00 </w:t>
            </w:r>
          </w:p>
        </w:tc>
        <w:tc>
          <w:tcPr>
            <w:tcW w:w="11" w:type="dxa"/>
            <w:vAlign w:val="center"/>
            <w:hideMark/>
          </w:tcPr>
          <w:p w14:paraId="113143A8"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5B438A2A"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759D017C"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lastRenderedPageBreak/>
              <w:t>&gt; otros derechos</w:t>
            </w:r>
          </w:p>
        </w:tc>
        <w:tc>
          <w:tcPr>
            <w:tcW w:w="2625" w:type="dxa"/>
            <w:tcBorders>
              <w:top w:val="nil"/>
              <w:left w:val="nil"/>
              <w:bottom w:val="single" w:sz="4" w:space="0" w:color="auto"/>
              <w:right w:val="single" w:sz="4" w:space="0" w:color="auto"/>
            </w:tcBorders>
            <w:shd w:val="clear" w:color="000000" w:fill="FFFF00"/>
            <w:vAlign w:val="center"/>
            <w:hideMark/>
          </w:tcPr>
          <w:p w14:paraId="234EF579"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272BED83"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5BE57CF3"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4918435A"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Accesorios</w:t>
            </w:r>
          </w:p>
        </w:tc>
        <w:tc>
          <w:tcPr>
            <w:tcW w:w="2625" w:type="dxa"/>
            <w:tcBorders>
              <w:top w:val="nil"/>
              <w:left w:val="nil"/>
              <w:bottom w:val="single" w:sz="4" w:space="0" w:color="auto"/>
              <w:right w:val="single" w:sz="4" w:space="0" w:color="auto"/>
            </w:tcBorders>
            <w:vAlign w:val="center"/>
            <w:hideMark/>
          </w:tcPr>
          <w:p w14:paraId="42DCA238"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254825F9"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B4EF34D"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0DF758A9"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Actualizaciones y Recargos de Derechos</w:t>
            </w:r>
          </w:p>
        </w:tc>
        <w:tc>
          <w:tcPr>
            <w:tcW w:w="2625" w:type="dxa"/>
            <w:tcBorders>
              <w:top w:val="nil"/>
              <w:left w:val="nil"/>
              <w:bottom w:val="single" w:sz="4" w:space="0" w:color="auto"/>
              <w:right w:val="single" w:sz="4" w:space="0" w:color="auto"/>
            </w:tcBorders>
            <w:vAlign w:val="center"/>
            <w:hideMark/>
          </w:tcPr>
          <w:p w14:paraId="651111D3"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w:t>
            </w:r>
          </w:p>
        </w:tc>
        <w:tc>
          <w:tcPr>
            <w:tcW w:w="11" w:type="dxa"/>
            <w:vAlign w:val="center"/>
            <w:hideMark/>
          </w:tcPr>
          <w:p w14:paraId="5AE5C1F6"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1AEE031A"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5ED8B141"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Multas de Derechos</w:t>
            </w:r>
          </w:p>
        </w:tc>
        <w:tc>
          <w:tcPr>
            <w:tcW w:w="2625" w:type="dxa"/>
            <w:tcBorders>
              <w:top w:val="nil"/>
              <w:left w:val="nil"/>
              <w:bottom w:val="single" w:sz="4" w:space="0" w:color="auto"/>
              <w:right w:val="single" w:sz="4" w:space="0" w:color="auto"/>
            </w:tcBorders>
            <w:vAlign w:val="center"/>
            <w:hideMark/>
          </w:tcPr>
          <w:p w14:paraId="3A14F41D"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w:t>
            </w:r>
          </w:p>
        </w:tc>
        <w:tc>
          <w:tcPr>
            <w:tcW w:w="11" w:type="dxa"/>
            <w:vAlign w:val="center"/>
            <w:hideMark/>
          </w:tcPr>
          <w:p w14:paraId="50E5CCC8"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DB077DA"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37F9CC3F"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Gastos de Ejecución de Derechos</w:t>
            </w:r>
          </w:p>
        </w:tc>
        <w:tc>
          <w:tcPr>
            <w:tcW w:w="2625" w:type="dxa"/>
            <w:tcBorders>
              <w:top w:val="nil"/>
              <w:left w:val="nil"/>
              <w:bottom w:val="single" w:sz="4" w:space="0" w:color="auto"/>
              <w:right w:val="single" w:sz="4" w:space="0" w:color="auto"/>
            </w:tcBorders>
            <w:vAlign w:val="center"/>
            <w:hideMark/>
          </w:tcPr>
          <w:p w14:paraId="051D5186"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w:t>
            </w:r>
          </w:p>
        </w:tc>
        <w:tc>
          <w:tcPr>
            <w:tcW w:w="11" w:type="dxa"/>
            <w:vAlign w:val="center"/>
            <w:hideMark/>
          </w:tcPr>
          <w:p w14:paraId="50CD43D7"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04212E98" w14:textId="77777777" w:rsidTr="00986FE2">
        <w:trPr>
          <w:trHeight w:val="936"/>
        </w:trPr>
        <w:tc>
          <w:tcPr>
            <w:tcW w:w="6711" w:type="dxa"/>
            <w:tcBorders>
              <w:top w:val="nil"/>
              <w:left w:val="single" w:sz="4" w:space="0" w:color="auto"/>
              <w:bottom w:val="single" w:sz="4" w:space="0" w:color="auto"/>
              <w:right w:val="single" w:sz="4" w:space="0" w:color="auto"/>
            </w:tcBorders>
            <w:vAlign w:val="center"/>
            <w:hideMark/>
          </w:tcPr>
          <w:p w14:paraId="25F2E3DA"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Derechos no comprendidos en las fracciones de la Ley de Ingresos causadas en ejercicios fiscales anteriores pendientes de liquidación o pago</w:t>
            </w:r>
          </w:p>
        </w:tc>
        <w:tc>
          <w:tcPr>
            <w:tcW w:w="2625" w:type="dxa"/>
            <w:tcBorders>
              <w:top w:val="nil"/>
              <w:left w:val="nil"/>
              <w:bottom w:val="single" w:sz="4" w:space="0" w:color="auto"/>
              <w:right w:val="single" w:sz="4" w:space="0" w:color="auto"/>
            </w:tcBorders>
            <w:vAlign w:val="center"/>
            <w:hideMark/>
          </w:tcPr>
          <w:p w14:paraId="721BED32"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3467908D"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7F6568A" w14:textId="77777777" w:rsidTr="00986FE2">
        <w:trPr>
          <w:trHeight w:val="300"/>
        </w:trPr>
        <w:tc>
          <w:tcPr>
            <w:tcW w:w="6711" w:type="dxa"/>
            <w:tcBorders>
              <w:top w:val="nil"/>
              <w:left w:val="nil"/>
              <w:bottom w:val="nil"/>
              <w:right w:val="nil"/>
            </w:tcBorders>
            <w:noWrap/>
            <w:vAlign w:val="center"/>
            <w:hideMark/>
          </w:tcPr>
          <w:p w14:paraId="080527A2"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48CE1DFC"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266125DD"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239656AF" w14:textId="77777777" w:rsidTr="00986FE2">
        <w:trPr>
          <w:trHeight w:val="612"/>
        </w:trPr>
        <w:tc>
          <w:tcPr>
            <w:tcW w:w="9336" w:type="dxa"/>
            <w:gridSpan w:val="2"/>
            <w:tcBorders>
              <w:top w:val="nil"/>
              <w:left w:val="nil"/>
              <w:bottom w:val="nil"/>
              <w:right w:val="nil"/>
            </w:tcBorders>
            <w:vAlign w:val="center"/>
            <w:hideMark/>
          </w:tcPr>
          <w:p w14:paraId="4062E25F"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Artículo 43.- </w:t>
            </w:r>
            <w:r w:rsidRPr="00B20DC2">
              <w:rPr>
                <w:rFonts w:ascii="Arial" w:eastAsia="Times New Roman" w:hAnsi="Arial" w:cs="Arial"/>
                <w:color w:val="2F2F2F"/>
                <w:kern w:val="0"/>
                <w:sz w:val="20"/>
                <w:szCs w:val="20"/>
                <w:lang w:eastAsia="es-MX"/>
                <w14:ligatures w14:val="none"/>
              </w:rPr>
              <w:t>Las contribuciones de mejoras que la Hacienda Pública Municipal tiene derecho de percibir, serán las siguientes:</w:t>
            </w:r>
          </w:p>
        </w:tc>
        <w:tc>
          <w:tcPr>
            <w:tcW w:w="11" w:type="dxa"/>
            <w:vAlign w:val="center"/>
            <w:hideMark/>
          </w:tcPr>
          <w:p w14:paraId="2C932244"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4534ADEA" w14:textId="77777777" w:rsidTr="00986FE2">
        <w:trPr>
          <w:trHeight w:val="300"/>
        </w:trPr>
        <w:tc>
          <w:tcPr>
            <w:tcW w:w="6711" w:type="dxa"/>
            <w:tcBorders>
              <w:top w:val="nil"/>
              <w:left w:val="nil"/>
              <w:bottom w:val="nil"/>
              <w:right w:val="nil"/>
            </w:tcBorders>
            <w:noWrap/>
            <w:vAlign w:val="center"/>
            <w:hideMark/>
          </w:tcPr>
          <w:p w14:paraId="59883218"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58F6973D"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0714D4CF"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2A6373E" w14:textId="77777777" w:rsidTr="00986FE2">
        <w:trPr>
          <w:trHeight w:val="312"/>
        </w:trPr>
        <w:tc>
          <w:tcPr>
            <w:tcW w:w="6711" w:type="dxa"/>
            <w:tcBorders>
              <w:top w:val="single" w:sz="4" w:space="0" w:color="auto"/>
              <w:left w:val="single" w:sz="4" w:space="0" w:color="auto"/>
              <w:bottom w:val="single" w:sz="4" w:space="0" w:color="auto"/>
              <w:right w:val="single" w:sz="4" w:space="0" w:color="auto"/>
            </w:tcBorders>
            <w:vAlign w:val="center"/>
            <w:hideMark/>
          </w:tcPr>
          <w:p w14:paraId="1100C400"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Contribuciones de mejoras</w:t>
            </w:r>
          </w:p>
        </w:tc>
        <w:tc>
          <w:tcPr>
            <w:tcW w:w="2625" w:type="dxa"/>
            <w:tcBorders>
              <w:top w:val="single" w:sz="4" w:space="0" w:color="auto"/>
              <w:left w:val="nil"/>
              <w:bottom w:val="single" w:sz="4" w:space="0" w:color="auto"/>
              <w:right w:val="single" w:sz="4" w:space="0" w:color="auto"/>
            </w:tcBorders>
            <w:vAlign w:val="center"/>
            <w:hideMark/>
          </w:tcPr>
          <w:p w14:paraId="656BED3E"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78795B08"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45A82F89"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1DA230C0"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Contribución de mejoras por obras públicas</w:t>
            </w:r>
          </w:p>
        </w:tc>
        <w:tc>
          <w:tcPr>
            <w:tcW w:w="2625" w:type="dxa"/>
            <w:tcBorders>
              <w:top w:val="nil"/>
              <w:left w:val="nil"/>
              <w:bottom w:val="single" w:sz="4" w:space="0" w:color="auto"/>
              <w:right w:val="single" w:sz="4" w:space="0" w:color="auto"/>
            </w:tcBorders>
            <w:vAlign w:val="center"/>
            <w:hideMark/>
          </w:tcPr>
          <w:p w14:paraId="7234E673"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7279CC86"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38C50C3"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6034622D"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Contribuciones de mejoras por obras públicas</w:t>
            </w:r>
          </w:p>
        </w:tc>
        <w:tc>
          <w:tcPr>
            <w:tcW w:w="2625" w:type="dxa"/>
            <w:tcBorders>
              <w:top w:val="nil"/>
              <w:left w:val="nil"/>
              <w:bottom w:val="single" w:sz="4" w:space="0" w:color="auto"/>
              <w:right w:val="single" w:sz="4" w:space="0" w:color="auto"/>
            </w:tcBorders>
            <w:vAlign w:val="center"/>
            <w:hideMark/>
          </w:tcPr>
          <w:p w14:paraId="54A73628"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2DD58642"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05702104"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69035148"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Contribuciones de mejoras por servicios públicos</w:t>
            </w:r>
          </w:p>
        </w:tc>
        <w:tc>
          <w:tcPr>
            <w:tcW w:w="2625" w:type="dxa"/>
            <w:tcBorders>
              <w:top w:val="nil"/>
              <w:left w:val="nil"/>
              <w:bottom w:val="single" w:sz="4" w:space="0" w:color="auto"/>
              <w:right w:val="single" w:sz="4" w:space="0" w:color="auto"/>
            </w:tcBorders>
            <w:vAlign w:val="center"/>
            <w:hideMark/>
          </w:tcPr>
          <w:p w14:paraId="3F522E84"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4ECF655B"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F109E00" w14:textId="77777777" w:rsidTr="00986FE2">
        <w:trPr>
          <w:trHeight w:val="936"/>
        </w:trPr>
        <w:tc>
          <w:tcPr>
            <w:tcW w:w="6711" w:type="dxa"/>
            <w:tcBorders>
              <w:top w:val="nil"/>
              <w:left w:val="single" w:sz="4" w:space="0" w:color="auto"/>
              <w:bottom w:val="single" w:sz="4" w:space="0" w:color="auto"/>
              <w:right w:val="single" w:sz="4" w:space="0" w:color="auto"/>
            </w:tcBorders>
            <w:vAlign w:val="center"/>
            <w:hideMark/>
          </w:tcPr>
          <w:p w14:paraId="39AF3879"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Contribuciones de Mejoras no comprendidas en las fracciones de la Ley de Ingresos causadas en ejercicios fiscales anteriores pendientes de liquidación o pago</w:t>
            </w:r>
          </w:p>
        </w:tc>
        <w:tc>
          <w:tcPr>
            <w:tcW w:w="2625" w:type="dxa"/>
            <w:tcBorders>
              <w:top w:val="nil"/>
              <w:left w:val="nil"/>
              <w:bottom w:val="single" w:sz="4" w:space="0" w:color="auto"/>
              <w:right w:val="single" w:sz="4" w:space="0" w:color="auto"/>
            </w:tcBorders>
            <w:vAlign w:val="center"/>
            <w:hideMark/>
          </w:tcPr>
          <w:p w14:paraId="12163F45"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7A85EE37"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27006F0" w14:textId="77777777" w:rsidTr="00986FE2">
        <w:trPr>
          <w:trHeight w:val="300"/>
        </w:trPr>
        <w:tc>
          <w:tcPr>
            <w:tcW w:w="6711" w:type="dxa"/>
            <w:tcBorders>
              <w:top w:val="nil"/>
              <w:left w:val="nil"/>
              <w:bottom w:val="nil"/>
              <w:right w:val="nil"/>
            </w:tcBorders>
            <w:noWrap/>
            <w:vAlign w:val="center"/>
            <w:hideMark/>
          </w:tcPr>
          <w:p w14:paraId="3B8A671A"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47A22916"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330F0643"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05C4882A" w14:textId="77777777" w:rsidTr="00986FE2">
        <w:trPr>
          <w:trHeight w:val="624"/>
        </w:trPr>
        <w:tc>
          <w:tcPr>
            <w:tcW w:w="9336" w:type="dxa"/>
            <w:gridSpan w:val="2"/>
            <w:tcBorders>
              <w:top w:val="nil"/>
              <w:left w:val="nil"/>
              <w:bottom w:val="nil"/>
              <w:right w:val="nil"/>
            </w:tcBorders>
            <w:vAlign w:val="center"/>
            <w:hideMark/>
          </w:tcPr>
          <w:p w14:paraId="7EC713C7"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Artículo 44.- </w:t>
            </w:r>
            <w:r w:rsidRPr="00B20DC2">
              <w:rPr>
                <w:rFonts w:ascii="Arial" w:eastAsia="Times New Roman" w:hAnsi="Arial" w:cs="Arial"/>
                <w:color w:val="2F2F2F"/>
                <w:kern w:val="0"/>
                <w:sz w:val="20"/>
                <w:szCs w:val="20"/>
                <w:lang w:eastAsia="es-MX"/>
                <w14:ligatures w14:val="none"/>
              </w:rPr>
              <w:t>Los ingresos que la Hacienda Pública Municipal percibirá por concepto de productos, serán las siguientes:</w:t>
            </w:r>
          </w:p>
        </w:tc>
        <w:tc>
          <w:tcPr>
            <w:tcW w:w="11" w:type="dxa"/>
            <w:vAlign w:val="center"/>
            <w:hideMark/>
          </w:tcPr>
          <w:p w14:paraId="364EBD64"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032F6216" w14:textId="77777777" w:rsidTr="00986FE2">
        <w:trPr>
          <w:trHeight w:val="312"/>
        </w:trPr>
        <w:tc>
          <w:tcPr>
            <w:tcW w:w="6711" w:type="dxa"/>
            <w:tcBorders>
              <w:top w:val="nil"/>
              <w:left w:val="nil"/>
              <w:bottom w:val="nil"/>
              <w:right w:val="nil"/>
            </w:tcBorders>
            <w:noWrap/>
            <w:vAlign w:val="center"/>
            <w:hideMark/>
          </w:tcPr>
          <w:p w14:paraId="5FA856C6"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5815C784"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5693E7C5"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3DC3681" w14:textId="77777777" w:rsidTr="00986FE2">
        <w:trPr>
          <w:trHeight w:val="312"/>
        </w:trPr>
        <w:tc>
          <w:tcPr>
            <w:tcW w:w="6711" w:type="dxa"/>
            <w:tcBorders>
              <w:top w:val="single" w:sz="4" w:space="0" w:color="auto"/>
              <w:left w:val="single" w:sz="4" w:space="0" w:color="auto"/>
              <w:bottom w:val="single" w:sz="4" w:space="0" w:color="auto"/>
              <w:right w:val="single" w:sz="4" w:space="0" w:color="auto"/>
            </w:tcBorders>
            <w:vAlign w:val="center"/>
            <w:hideMark/>
          </w:tcPr>
          <w:p w14:paraId="4BD2A096"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Productos</w:t>
            </w:r>
          </w:p>
        </w:tc>
        <w:tc>
          <w:tcPr>
            <w:tcW w:w="2625" w:type="dxa"/>
            <w:tcBorders>
              <w:top w:val="single" w:sz="4" w:space="0" w:color="auto"/>
              <w:left w:val="nil"/>
              <w:bottom w:val="single" w:sz="4" w:space="0" w:color="auto"/>
              <w:right w:val="single" w:sz="4" w:space="0" w:color="auto"/>
            </w:tcBorders>
            <w:vAlign w:val="center"/>
            <w:hideMark/>
          </w:tcPr>
          <w:p w14:paraId="6A6775FB"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300.00 </w:t>
            </w:r>
          </w:p>
        </w:tc>
        <w:tc>
          <w:tcPr>
            <w:tcW w:w="11" w:type="dxa"/>
            <w:vAlign w:val="center"/>
            <w:hideMark/>
          </w:tcPr>
          <w:p w14:paraId="1E2606B6"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1063439"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2223CA28"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Productos de tipo corriente</w:t>
            </w:r>
          </w:p>
        </w:tc>
        <w:tc>
          <w:tcPr>
            <w:tcW w:w="2625" w:type="dxa"/>
            <w:tcBorders>
              <w:top w:val="nil"/>
              <w:left w:val="nil"/>
              <w:bottom w:val="single" w:sz="4" w:space="0" w:color="auto"/>
              <w:right w:val="single" w:sz="4" w:space="0" w:color="auto"/>
            </w:tcBorders>
            <w:vAlign w:val="center"/>
            <w:hideMark/>
          </w:tcPr>
          <w:p w14:paraId="520F2B75"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300.00 </w:t>
            </w:r>
          </w:p>
        </w:tc>
        <w:tc>
          <w:tcPr>
            <w:tcW w:w="11" w:type="dxa"/>
            <w:vAlign w:val="center"/>
            <w:hideMark/>
          </w:tcPr>
          <w:p w14:paraId="2B0319EC"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8F68CDC"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560E3F1B"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&gt;Derivados de Productos Financieros</w:t>
            </w:r>
          </w:p>
        </w:tc>
        <w:tc>
          <w:tcPr>
            <w:tcW w:w="2625" w:type="dxa"/>
            <w:tcBorders>
              <w:top w:val="nil"/>
              <w:left w:val="nil"/>
              <w:bottom w:val="single" w:sz="4" w:space="0" w:color="auto"/>
              <w:right w:val="single" w:sz="4" w:space="0" w:color="auto"/>
            </w:tcBorders>
            <w:vAlign w:val="center"/>
            <w:hideMark/>
          </w:tcPr>
          <w:p w14:paraId="7B97C4D3"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300.00 </w:t>
            </w:r>
          </w:p>
        </w:tc>
        <w:tc>
          <w:tcPr>
            <w:tcW w:w="11" w:type="dxa"/>
            <w:vAlign w:val="center"/>
            <w:hideMark/>
          </w:tcPr>
          <w:p w14:paraId="0866C093"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18690FF3"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5586BC5F"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Productos de capital</w:t>
            </w:r>
          </w:p>
        </w:tc>
        <w:tc>
          <w:tcPr>
            <w:tcW w:w="2625" w:type="dxa"/>
            <w:tcBorders>
              <w:top w:val="nil"/>
              <w:left w:val="nil"/>
              <w:bottom w:val="single" w:sz="4" w:space="0" w:color="auto"/>
              <w:right w:val="single" w:sz="4" w:space="0" w:color="auto"/>
            </w:tcBorders>
            <w:vAlign w:val="center"/>
            <w:hideMark/>
          </w:tcPr>
          <w:p w14:paraId="2CF56A4B"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5DFB9AA8"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70C5368" w14:textId="77777777" w:rsidTr="00986FE2">
        <w:trPr>
          <w:trHeight w:val="600"/>
        </w:trPr>
        <w:tc>
          <w:tcPr>
            <w:tcW w:w="6711" w:type="dxa"/>
            <w:tcBorders>
              <w:top w:val="nil"/>
              <w:left w:val="single" w:sz="4" w:space="0" w:color="auto"/>
              <w:bottom w:val="single" w:sz="4" w:space="0" w:color="auto"/>
              <w:right w:val="single" w:sz="4" w:space="0" w:color="auto"/>
            </w:tcBorders>
            <w:vAlign w:val="center"/>
            <w:hideMark/>
          </w:tcPr>
          <w:p w14:paraId="1195ACDB"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Arrendamiento, enajenación, uso y explotación de bienes muebles del dominio privado del Municipio.</w:t>
            </w:r>
          </w:p>
        </w:tc>
        <w:tc>
          <w:tcPr>
            <w:tcW w:w="2625" w:type="dxa"/>
            <w:tcBorders>
              <w:top w:val="nil"/>
              <w:left w:val="nil"/>
              <w:bottom w:val="single" w:sz="4" w:space="0" w:color="auto"/>
              <w:right w:val="single" w:sz="4" w:space="0" w:color="auto"/>
            </w:tcBorders>
            <w:vAlign w:val="center"/>
            <w:hideMark/>
          </w:tcPr>
          <w:p w14:paraId="3614FD4A"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5E45CE68"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059CA59" w14:textId="77777777" w:rsidTr="00986FE2">
        <w:trPr>
          <w:trHeight w:val="600"/>
        </w:trPr>
        <w:tc>
          <w:tcPr>
            <w:tcW w:w="6711" w:type="dxa"/>
            <w:tcBorders>
              <w:top w:val="nil"/>
              <w:left w:val="single" w:sz="4" w:space="0" w:color="auto"/>
              <w:bottom w:val="single" w:sz="4" w:space="0" w:color="auto"/>
              <w:right w:val="single" w:sz="4" w:space="0" w:color="auto"/>
            </w:tcBorders>
            <w:vAlign w:val="center"/>
            <w:hideMark/>
          </w:tcPr>
          <w:p w14:paraId="6EE89EA3"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Arrendamiento, enajenación, uso y explotación de bienes Inmuebles del dominio privado del Municipio.</w:t>
            </w:r>
          </w:p>
        </w:tc>
        <w:tc>
          <w:tcPr>
            <w:tcW w:w="2625" w:type="dxa"/>
            <w:tcBorders>
              <w:top w:val="nil"/>
              <w:left w:val="nil"/>
              <w:bottom w:val="single" w:sz="4" w:space="0" w:color="auto"/>
              <w:right w:val="single" w:sz="4" w:space="0" w:color="auto"/>
            </w:tcBorders>
            <w:vAlign w:val="center"/>
            <w:hideMark/>
          </w:tcPr>
          <w:p w14:paraId="6D1AB598"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34B57517"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2E96DA5E" w14:textId="77777777" w:rsidTr="00986FE2">
        <w:trPr>
          <w:trHeight w:val="936"/>
        </w:trPr>
        <w:tc>
          <w:tcPr>
            <w:tcW w:w="6711" w:type="dxa"/>
            <w:tcBorders>
              <w:top w:val="nil"/>
              <w:left w:val="single" w:sz="4" w:space="0" w:color="auto"/>
              <w:bottom w:val="single" w:sz="4" w:space="0" w:color="auto"/>
              <w:right w:val="single" w:sz="4" w:space="0" w:color="auto"/>
            </w:tcBorders>
            <w:vAlign w:val="center"/>
            <w:hideMark/>
          </w:tcPr>
          <w:p w14:paraId="7FB48DBF"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Productos no comprendidos en las fracciones de la Ley de Ingresos causadas en ejercicios fiscales anteriores pendientes de liquidación o pago</w:t>
            </w:r>
          </w:p>
        </w:tc>
        <w:tc>
          <w:tcPr>
            <w:tcW w:w="2625" w:type="dxa"/>
            <w:tcBorders>
              <w:top w:val="nil"/>
              <w:left w:val="nil"/>
              <w:bottom w:val="single" w:sz="4" w:space="0" w:color="auto"/>
              <w:right w:val="single" w:sz="4" w:space="0" w:color="auto"/>
            </w:tcBorders>
            <w:vAlign w:val="center"/>
            <w:hideMark/>
          </w:tcPr>
          <w:p w14:paraId="4CAEDB49"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6B1F65F2"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143879B"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6C441FE3"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Otros Productos</w:t>
            </w:r>
          </w:p>
        </w:tc>
        <w:tc>
          <w:tcPr>
            <w:tcW w:w="2625" w:type="dxa"/>
            <w:tcBorders>
              <w:top w:val="nil"/>
              <w:left w:val="nil"/>
              <w:bottom w:val="single" w:sz="4" w:space="0" w:color="auto"/>
              <w:right w:val="single" w:sz="4" w:space="0" w:color="auto"/>
            </w:tcBorders>
            <w:vAlign w:val="center"/>
            <w:hideMark/>
          </w:tcPr>
          <w:p w14:paraId="0C883C35"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617A70BA"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2099A621" w14:textId="77777777" w:rsidTr="00986FE2">
        <w:trPr>
          <w:trHeight w:val="312"/>
        </w:trPr>
        <w:tc>
          <w:tcPr>
            <w:tcW w:w="6711" w:type="dxa"/>
            <w:tcBorders>
              <w:top w:val="nil"/>
              <w:left w:val="nil"/>
              <w:bottom w:val="nil"/>
              <w:right w:val="nil"/>
            </w:tcBorders>
            <w:vAlign w:val="center"/>
            <w:hideMark/>
          </w:tcPr>
          <w:p w14:paraId="06B61EB4"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c>
          <w:tcPr>
            <w:tcW w:w="2625" w:type="dxa"/>
            <w:tcBorders>
              <w:top w:val="nil"/>
              <w:left w:val="nil"/>
              <w:bottom w:val="nil"/>
              <w:right w:val="nil"/>
            </w:tcBorders>
            <w:vAlign w:val="center"/>
            <w:hideMark/>
          </w:tcPr>
          <w:p w14:paraId="13C48741"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7585945D"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DB945D0" w14:textId="77777777" w:rsidTr="00986FE2">
        <w:trPr>
          <w:trHeight w:val="792"/>
        </w:trPr>
        <w:tc>
          <w:tcPr>
            <w:tcW w:w="9336" w:type="dxa"/>
            <w:gridSpan w:val="2"/>
            <w:tcBorders>
              <w:top w:val="nil"/>
              <w:left w:val="nil"/>
              <w:bottom w:val="nil"/>
              <w:right w:val="nil"/>
            </w:tcBorders>
            <w:vAlign w:val="center"/>
            <w:hideMark/>
          </w:tcPr>
          <w:p w14:paraId="4186FAA8"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Artículo 45.- </w:t>
            </w:r>
            <w:r w:rsidRPr="00B20DC2">
              <w:rPr>
                <w:rFonts w:ascii="Arial" w:eastAsia="Times New Roman" w:hAnsi="Arial" w:cs="Arial"/>
                <w:color w:val="2F2F2F"/>
                <w:kern w:val="0"/>
                <w:sz w:val="20"/>
                <w:szCs w:val="20"/>
                <w:lang w:eastAsia="es-MX"/>
                <w14:ligatures w14:val="none"/>
              </w:rPr>
              <w:t>Los ingresos que la Hacienda Pública Municipal percibirá por concepto de aprovechamientos, se clasificarán de la siguiente manera:</w:t>
            </w:r>
          </w:p>
        </w:tc>
        <w:tc>
          <w:tcPr>
            <w:tcW w:w="11" w:type="dxa"/>
            <w:vAlign w:val="center"/>
            <w:hideMark/>
          </w:tcPr>
          <w:p w14:paraId="724AE17C"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3B8DDE6" w14:textId="77777777" w:rsidTr="00986FE2">
        <w:trPr>
          <w:trHeight w:val="300"/>
        </w:trPr>
        <w:tc>
          <w:tcPr>
            <w:tcW w:w="6711" w:type="dxa"/>
            <w:tcBorders>
              <w:top w:val="nil"/>
              <w:left w:val="nil"/>
              <w:bottom w:val="nil"/>
              <w:right w:val="nil"/>
            </w:tcBorders>
            <w:noWrap/>
            <w:vAlign w:val="center"/>
            <w:hideMark/>
          </w:tcPr>
          <w:p w14:paraId="07B80878"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3A299725"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68983F14"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410293B" w14:textId="77777777" w:rsidTr="00986FE2">
        <w:trPr>
          <w:trHeight w:val="312"/>
        </w:trPr>
        <w:tc>
          <w:tcPr>
            <w:tcW w:w="6711" w:type="dxa"/>
            <w:tcBorders>
              <w:top w:val="single" w:sz="4" w:space="0" w:color="auto"/>
              <w:left w:val="single" w:sz="4" w:space="0" w:color="auto"/>
              <w:bottom w:val="single" w:sz="4" w:space="0" w:color="auto"/>
              <w:right w:val="single" w:sz="4" w:space="0" w:color="auto"/>
            </w:tcBorders>
            <w:vAlign w:val="center"/>
            <w:hideMark/>
          </w:tcPr>
          <w:p w14:paraId="56258F27"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Aprovechamientos</w:t>
            </w:r>
          </w:p>
        </w:tc>
        <w:tc>
          <w:tcPr>
            <w:tcW w:w="2625" w:type="dxa"/>
            <w:tcBorders>
              <w:top w:val="single" w:sz="4" w:space="0" w:color="auto"/>
              <w:left w:val="nil"/>
              <w:bottom w:val="single" w:sz="4" w:space="0" w:color="auto"/>
              <w:right w:val="single" w:sz="4" w:space="0" w:color="auto"/>
            </w:tcBorders>
            <w:vAlign w:val="center"/>
            <w:hideMark/>
          </w:tcPr>
          <w:p w14:paraId="79F1B9C2"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20,000.00 </w:t>
            </w:r>
          </w:p>
        </w:tc>
        <w:tc>
          <w:tcPr>
            <w:tcW w:w="11" w:type="dxa"/>
            <w:vAlign w:val="center"/>
            <w:hideMark/>
          </w:tcPr>
          <w:p w14:paraId="49704B93"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4D295B60"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2B0AACAE"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Aprovechamientos de tipo corriente</w:t>
            </w:r>
          </w:p>
        </w:tc>
        <w:tc>
          <w:tcPr>
            <w:tcW w:w="2625" w:type="dxa"/>
            <w:tcBorders>
              <w:top w:val="nil"/>
              <w:left w:val="nil"/>
              <w:bottom w:val="single" w:sz="4" w:space="0" w:color="auto"/>
              <w:right w:val="single" w:sz="4" w:space="0" w:color="auto"/>
            </w:tcBorders>
            <w:vAlign w:val="center"/>
            <w:hideMark/>
          </w:tcPr>
          <w:p w14:paraId="538F4695"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20,000.00 </w:t>
            </w:r>
          </w:p>
        </w:tc>
        <w:tc>
          <w:tcPr>
            <w:tcW w:w="11" w:type="dxa"/>
            <w:vAlign w:val="center"/>
            <w:hideMark/>
          </w:tcPr>
          <w:p w14:paraId="3A93A4E3"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20A69378"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46A35395"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Infracciones por multas o faltas administrativas</w:t>
            </w:r>
          </w:p>
        </w:tc>
        <w:tc>
          <w:tcPr>
            <w:tcW w:w="2625" w:type="dxa"/>
            <w:tcBorders>
              <w:top w:val="nil"/>
              <w:left w:val="nil"/>
              <w:bottom w:val="single" w:sz="4" w:space="0" w:color="auto"/>
              <w:right w:val="single" w:sz="4" w:space="0" w:color="auto"/>
            </w:tcBorders>
            <w:vAlign w:val="center"/>
            <w:hideMark/>
          </w:tcPr>
          <w:p w14:paraId="02CA4F94"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265B8914"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224F797"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31742CD9"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Sanciones por faltas al reglamento de tránsito</w:t>
            </w:r>
          </w:p>
        </w:tc>
        <w:tc>
          <w:tcPr>
            <w:tcW w:w="2625" w:type="dxa"/>
            <w:tcBorders>
              <w:top w:val="nil"/>
              <w:left w:val="nil"/>
              <w:bottom w:val="single" w:sz="4" w:space="0" w:color="auto"/>
              <w:right w:val="single" w:sz="4" w:space="0" w:color="auto"/>
            </w:tcBorders>
            <w:vAlign w:val="center"/>
            <w:hideMark/>
          </w:tcPr>
          <w:p w14:paraId="50E95AE5"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20,000.00 </w:t>
            </w:r>
          </w:p>
        </w:tc>
        <w:tc>
          <w:tcPr>
            <w:tcW w:w="11" w:type="dxa"/>
            <w:vAlign w:val="center"/>
            <w:hideMark/>
          </w:tcPr>
          <w:p w14:paraId="2350E9C5"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7294D8C"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0F3B5192"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Cesiones</w:t>
            </w:r>
          </w:p>
        </w:tc>
        <w:tc>
          <w:tcPr>
            <w:tcW w:w="2625" w:type="dxa"/>
            <w:tcBorders>
              <w:top w:val="nil"/>
              <w:left w:val="nil"/>
              <w:bottom w:val="single" w:sz="4" w:space="0" w:color="auto"/>
              <w:right w:val="single" w:sz="4" w:space="0" w:color="auto"/>
            </w:tcBorders>
            <w:vAlign w:val="center"/>
            <w:hideMark/>
          </w:tcPr>
          <w:p w14:paraId="71B50F4D"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4A18DED4"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557B394B"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4690C83B"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Herencias</w:t>
            </w:r>
          </w:p>
        </w:tc>
        <w:tc>
          <w:tcPr>
            <w:tcW w:w="2625" w:type="dxa"/>
            <w:tcBorders>
              <w:top w:val="nil"/>
              <w:left w:val="nil"/>
              <w:bottom w:val="single" w:sz="4" w:space="0" w:color="auto"/>
              <w:right w:val="single" w:sz="4" w:space="0" w:color="auto"/>
            </w:tcBorders>
            <w:vAlign w:val="center"/>
            <w:hideMark/>
          </w:tcPr>
          <w:p w14:paraId="3B5E4724"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2ADC0366"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055DA92"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7351D8E5"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Legados</w:t>
            </w:r>
          </w:p>
        </w:tc>
        <w:tc>
          <w:tcPr>
            <w:tcW w:w="2625" w:type="dxa"/>
            <w:tcBorders>
              <w:top w:val="nil"/>
              <w:left w:val="nil"/>
              <w:bottom w:val="single" w:sz="4" w:space="0" w:color="auto"/>
              <w:right w:val="single" w:sz="4" w:space="0" w:color="auto"/>
            </w:tcBorders>
            <w:vAlign w:val="center"/>
            <w:hideMark/>
          </w:tcPr>
          <w:p w14:paraId="25FAC38D"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202CC387"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8C5E3DB"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28AF0CA6"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Donaciones</w:t>
            </w:r>
          </w:p>
        </w:tc>
        <w:tc>
          <w:tcPr>
            <w:tcW w:w="2625" w:type="dxa"/>
            <w:tcBorders>
              <w:top w:val="nil"/>
              <w:left w:val="nil"/>
              <w:bottom w:val="single" w:sz="4" w:space="0" w:color="auto"/>
              <w:right w:val="single" w:sz="4" w:space="0" w:color="auto"/>
            </w:tcBorders>
            <w:vAlign w:val="center"/>
            <w:hideMark/>
          </w:tcPr>
          <w:p w14:paraId="5E850EA6"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318FE80C"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1EE3269"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5AC33E0B"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Adjudicaciones Judiciales</w:t>
            </w:r>
          </w:p>
        </w:tc>
        <w:tc>
          <w:tcPr>
            <w:tcW w:w="2625" w:type="dxa"/>
            <w:tcBorders>
              <w:top w:val="nil"/>
              <w:left w:val="nil"/>
              <w:bottom w:val="single" w:sz="4" w:space="0" w:color="auto"/>
              <w:right w:val="single" w:sz="4" w:space="0" w:color="auto"/>
            </w:tcBorders>
            <w:vAlign w:val="center"/>
            <w:hideMark/>
          </w:tcPr>
          <w:p w14:paraId="0F302502"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45087E9D"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E27BA66"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5A10DD21"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Adjudicaciones administrativas</w:t>
            </w:r>
          </w:p>
        </w:tc>
        <w:tc>
          <w:tcPr>
            <w:tcW w:w="2625" w:type="dxa"/>
            <w:tcBorders>
              <w:top w:val="nil"/>
              <w:left w:val="nil"/>
              <w:bottom w:val="single" w:sz="4" w:space="0" w:color="auto"/>
              <w:right w:val="single" w:sz="4" w:space="0" w:color="auto"/>
            </w:tcBorders>
            <w:vAlign w:val="center"/>
            <w:hideMark/>
          </w:tcPr>
          <w:p w14:paraId="540025E9"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24BB3D34"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5160742A"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1526B1F9"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Subsidios de otro nivel de gobierno</w:t>
            </w:r>
          </w:p>
        </w:tc>
        <w:tc>
          <w:tcPr>
            <w:tcW w:w="2625" w:type="dxa"/>
            <w:tcBorders>
              <w:top w:val="nil"/>
              <w:left w:val="nil"/>
              <w:bottom w:val="single" w:sz="4" w:space="0" w:color="auto"/>
              <w:right w:val="single" w:sz="4" w:space="0" w:color="auto"/>
            </w:tcBorders>
            <w:vAlign w:val="center"/>
            <w:hideMark/>
          </w:tcPr>
          <w:p w14:paraId="08866BE9"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27E683F1"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80F3723"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7C555143"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Subsidios de organismos públicos y privados</w:t>
            </w:r>
          </w:p>
        </w:tc>
        <w:tc>
          <w:tcPr>
            <w:tcW w:w="2625" w:type="dxa"/>
            <w:tcBorders>
              <w:top w:val="nil"/>
              <w:left w:val="nil"/>
              <w:bottom w:val="single" w:sz="4" w:space="0" w:color="auto"/>
              <w:right w:val="single" w:sz="4" w:space="0" w:color="auto"/>
            </w:tcBorders>
            <w:vAlign w:val="center"/>
            <w:hideMark/>
          </w:tcPr>
          <w:p w14:paraId="701B67A8"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66647CA8"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0B19E5A"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3AC30817"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Multas impuestas por autoridades federales, no fiscales</w:t>
            </w:r>
          </w:p>
        </w:tc>
        <w:tc>
          <w:tcPr>
            <w:tcW w:w="2625" w:type="dxa"/>
            <w:tcBorders>
              <w:top w:val="nil"/>
              <w:left w:val="nil"/>
              <w:bottom w:val="single" w:sz="4" w:space="0" w:color="auto"/>
              <w:right w:val="single" w:sz="4" w:space="0" w:color="auto"/>
            </w:tcBorders>
            <w:vAlign w:val="center"/>
            <w:hideMark/>
          </w:tcPr>
          <w:p w14:paraId="671A340B"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734B7417"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0AE79107" w14:textId="77777777" w:rsidTr="00986FE2">
        <w:trPr>
          <w:trHeight w:val="600"/>
        </w:trPr>
        <w:tc>
          <w:tcPr>
            <w:tcW w:w="6711" w:type="dxa"/>
            <w:tcBorders>
              <w:top w:val="nil"/>
              <w:left w:val="single" w:sz="4" w:space="0" w:color="auto"/>
              <w:bottom w:val="single" w:sz="4" w:space="0" w:color="auto"/>
              <w:right w:val="single" w:sz="4" w:space="0" w:color="auto"/>
            </w:tcBorders>
            <w:vAlign w:val="center"/>
            <w:hideMark/>
          </w:tcPr>
          <w:p w14:paraId="2914B03F"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Convenidos con la Federación y el Estado (</w:t>
            </w:r>
            <w:proofErr w:type="spellStart"/>
            <w:r w:rsidRPr="00B20DC2">
              <w:rPr>
                <w:rFonts w:ascii="Arial" w:eastAsia="Times New Roman" w:hAnsi="Arial" w:cs="Arial"/>
                <w:color w:val="2F2F2F"/>
                <w:kern w:val="0"/>
                <w:sz w:val="20"/>
                <w:szCs w:val="20"/>
                <w:lang w:eastAsia="es-MX"/>
                <w14:ligatures w14:val="none"/>
              </w:rPr>
              <w:t>Zofemat</w:t>
            </w:r>
            <w:proofErr w:type="spellEnd"/>
            <w:r w:rsidRPr="00B20DC2">
              <w:rPr>
                <w:rFonts w:ascii="Arial" w:eastAsia="Times New Roman" w:hAnsi="Arial" w:cs="Arial"/>
                <w:color w:val="2F2F2F"/>
                <w:kern w:val="0"/>
                <w:sz w:val="20"/>
                <w:szCs w:val="20"/>
                <w:lang w:eastAsia="es-MX"/>
                <w14:ligatures w14:val="none"/>
              </w:rPr>
              <w:t xml:space="preserve">, </w:t>
            </w:r>
            <w:proofErr w:type="spellStart"/>
            <w:r w:rsidRPr="00B20DC2">
              <w:rPr>
                <w:rFonts w:ascii="Arial" w:eastAsia="Times New Roman" w:hAnsi="Arial" w:cs="Arial"/>
                <w:color w:val="2F2F2F"/>
                <w:kern w:val="0"/>
                <w:sz w:val="20"/>
                <w:szCs w:val="20"/>
                <w:lang w:eastAsia="es-MX"/>
                <w14:ligatures w14:val="none"/>
              </w:rPr>
              <w:t>Capufe</w:t>
            </w:r>
            <w:proofErr w:type="spellEnd"/>
            <w:r w:rsidRPr="00B20DC2">
              <w:rPr>
                <w:rFonts w:ascii="Arial" w:eastAsia="Times New Roman" w:hAnsi="Arial" w:cs="Arial"/>
                <w:color w:val="2F2F2F"/>
                <w:kern w:val="0"/>
                <w:sz w:val="20"/>
                <w:szCs w:val="20"/>
                <w:lang w:eastAsia="es-MX"/>
                <w14:ligatures w14:val="none"/>
              </w:rPr>
              <w:t>, entre otros)</w:t>
            </w:r>
          </w:p>
        </w:tc>
        <w:tc>
          <w:tcPr>
            <w:tcW w:w="2625" w:type="dxa"/>
            <w:tcBorders>
              <w:top w:val="nil"/>
              <w:left w:val="nil"/>
              <w:bottom w:val="single" w:sz="4" w:space="0" w:color="auto"/>
              <w:right w:val="single" w:sz="4" w:space="0" w:color="auto"/>
            </w:tcBorders>
            <w:vAlign w:val="center"/>
            <w:hideMark/>
          </w:tcPr>
          <w:p w14:paraId="19BA3AA7"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1868E360"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E4CE3FF"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70B36107"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Aprovechamientos diversos de tipo corriente</w:t>
            </w:r>
          </w:p>
        </w:tc>
        <w:tc>
          <w:tcPr>
            <w:tcW w:w="2625" w:type="dxa"/>
            <w:tcBorders>
              <w:top w:val="nil"/>
              <w:left w:val="nil"/>
              <w:bottom w:val="single" w:sz="4" w:space="0" w:color="auto"/>
              <w:right w:val="single" w:sz="4" w:space="0" w:color="auto"/>
            </w:tcBorders>
            <w:vAlign w:val="center"/>
            <w:hideMark/>
          </w:tcPr>
          <w:p w14:paraId="2C9E3F2F"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w:t>
            </w:r>
          </w:p>
        </w:tc>
        <w:tc>
          <w:tcPr>
            <w:tcW w:w="11" w:type="dxa"/>
            <w:vAlign w:val="center"/>
            <w:hideMark/>
          </w:tcPr>
          <w:p w14:paraId="4DEAA871"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DCD1BEE"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26D38B86"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Aprovechamientos de capital </w:t>
            </w:r>
          </w:p>
        </w:tc>
        <w:tc>
          <w:tcPr>
            <w:tcW w:w="2625" w:type="dxa"/>
            <w:tcBorders>
              <w:top w:val="nil"/>
              <w:left w:val="nil"/>
              <w:bottom w:val="single" w:sz="4" w:space="0" w:color="auto"/>
              <w:right w:val="single" w:sz="4" w:space="0" w:color="auto"/>
            </w:tcBorders>
            <w:vAlign w:val="center"/>
            <w:hideMark/>
          </w:tcPr>
          <w:p w14:paraId="1C9C5E03"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35CF53C2"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5AB0B419" w14:textId="77777777" w:rsidTr="00986FE2">
        <w:trPr>
          <w:trHeight w:val="936"/>
        </w:trPr>
        <w:tc>
          <w:tcPr>
            <w:tcW w:w="6711" w:type="dxa"/>
            <w:tcBorders>
              <w:top w:val="nil"/>
              <w:left w:val="single" w:sz="4" w:space="0" w:color="auto"/>
              <w:bottom w:val="single" w:sz="4" w:space="0" w:color="auto"/>
              <w:right w:val="single" w:sz="4" w:space="0" w:color="auto"/>
            </w:tcBorders>
            <w:vAlign w:val="center"/>
            <w:hideMark/>
          </w:tcPr>
          <w:p w14:paraId="70B56D39"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Aprovechamientos no comprendidos en las fracciones de la Ley de Ingresos causadas en ejercicios fiscales anteriores pendientes de liquidación o pago</w:t>
            </w:r>
          </w:p>
        </w:tc>
        <w:tc>
          <w:tcPr>
            <w:tcW w:w="2625" w:type="dxa"/>
            <w:tcBorders>
              <w:top w:val="nil"/>
              <w:left w:val="nil"/>
              <w:bottom w:val="single" w:sz="4" w:space="0" w:color="auto"/>
              <w:right w:val="single" w:sz="4" w:space="0" w:color="auto"/>
            </w:tcBorders>
            <w:vAlign w:val="center"/>
            <w:hideMark/>
          </w:tcPr>
          <w:p w14:paraId="7B2C15F8"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6553CB72"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4650578C" w14:textId="77777777" w:rsidTr="00986FE2">
        <w:trPr>
          <w:trHeight w:val="300"/>
        </w:trPr>
        <w:tc>
          <w:tcPr>
            <w:tcW w:w="6711" w:type="dxa"/>
            <w:tcBorders>
              <w:top w:val="nil"/>
              <w:left w:val="nil"/>
              <w:bottom w:val="nil"/>
              <w:right w:val="nil"/>
            </w:tcBorders>
            <w:noWrap/>
            <w:vAlign w:val="center"/>
            <w:hideMark/>
          </w:tcPr>
          <w:p w14:paraId="47F9FB33"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5C269E61"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5096DAAF"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87B37BE" w14:textId="77777777" w:rsidTr="00986FE2">
        <w:trPr>
          <w:trHeight w:val="720"/>
        </w:trPr>
        <w:tc>
          <w:tcPr>
            <w:tcW w:w="9336" w:type="dxa"/>
            <w:gridSpan w:val="2"/>
            <w:tcBorders>
              <w:top w:val="nil"/>
              <w:left w:val="nil"/>
              <w:bottom w:val="nil"/>
              <w:right w:val="nil"/>
            </w:tcBorders>
            <w:vAlign w:val="center"/>
            <w:hideMark/>
          </w:tcPr>
          <w:p w14:paraId="133B65E3"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Artículo 46.- </w:t>
            </w:r>
            <w:r w:rsidRPr="00B20DC2">
              <w:rPr>
                <w:rFonts w:ascii="Arial" w:eastAsia="Times New Roman" w:hAnsi="Arial" w:cs="Arial"/>
                <w:color w:val="2F2F2F"/>
                <w:kern w:val="0"/>
                <w:sz w:val="20"/>
                <w:szCs w:val="20"/>
                <w:lang w:eastAsia="es-MX"/>
                <w14:ligatures w14:val="none"/>
              </w:rPr>
              <w:t>Los ingresos por Participaciones que percibirá la Hacienda Pública Municipal se integrarán por los siguientes conceptos:</w:t>
            </w:r>
          </w:p>
        </w:tc>
        <w:tc>
          <w:tcPr>
            <w:tcW w:w="11" w:type="dxa"/>
            <w:vAlign w:val="center"/>
            <w:hideMark/>
          </w:tcPr>
          <w:p w14:paraId="68C068A4"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07C30C92" w14:textId="77777777" w:rsidTr="00986FE2">
        <w:trPr>
          <w:trHeight w:val="300"/>
        </w:trPr>
        <w:tc>
          <w:tcPr>
            <w:tcW w:w="6711" w:type="dxa"/>
            <w:tcBorders>
              <w:top w:val="nil"/>
              <w:left w:val="nil"/>
              <w:bottom w:val="nil"/>
              <w:right w:val="nil"/>
            </w:tcBorders>
            <w:noWrap/>
            <w:vAlign w:val="center"/>
            <w:hideMark/>
          </w:tcPr>
          <w:p w14:paraId="6A163788"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715D4F7E"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23BF94FA"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9AD4FD1" w14:textId="77777777" w:rsidTr="00986FE2">
        <w:trPr>
          <w:trHeight w:val="312"/>
        </w:trPr>
        <w:tc>
          <w:tcPr>
            <w:tcW w:w="6711" w:type="dxa"/>
            <w:tcBorders>
              <w:top w:val="single" w:sz="4" w:space="0" w:color="auto"/>
              <w:left w:val="single" w:sz="4" w:space="0" w:color="auto"/>
              <w:bottom w:val="single" w:sz="4" w:space="0" w:color="auto"/>
              <w:right w:val="single" w:sz="4" w:space="0" w:color="auto"/>
            </w:tcBorders>
            <w:vAlign w:val="center"/>
            <w:hideMark/>
          </w:tcPr>
          <w:p w14:paraId="60C5F708"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Participaciones</w:t>
            </w:r>
          </w:p>
        </w:tc>
        <w:tc>
          <w:tcPr>
            <w:tcW w:w="2625" w:type="dxa"/>
            <w:tcBorders>
              <w:top w:val="single" w:sz="4" w:space="0" w:color="auto"/>
              <w:left w:val="nil"/>
              <w:bottom w:val="single" w:sz="4" w:space="0" w:color="auto"/>
              <w:right w:val="single" w:sz="4" w:space="0" w:color="auto"/>
            </w:tcBorders>
            <w:vAlign w:val="center"/>
            <w:hideMark/>
          </w:tcPr>
          <w:p w14:paraId="25A2DE60"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17,675,000.00 </w:t>
            </w:r>
          </w:p>
        </w:tc>
        <w:tc>
          <w:tcPr>
            <w:tcW w:w="11" w:type="dxa"/>
            <w:vAlign w:val="center"/>
            <w:hideMark/>
          </w:tcPr>
          <w:p w14:paraId="7439D500"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4B05B8BF"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38DBF7A4"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Participaciones Federales y Estatales</w:t>
            </w:r>
          </w:p>
        </w:tc>
        <w:tc>
          <w:tcPr>
            <w:tcW w:w="2625" w:type="dxa"/>
            <w:tcBorders>
              <w:top w:val="nil"/>
              <w:left w:val="nil"/>
              <w:bottom w:val="single" w:sz="4" w:space="0" w:color="auto"/>
              <w:right w:val="single" w:sz="4" w:space="0" w:color="auto"/>
            </w:tcBorders>
            <w:vAlign w:val="center"/>
            <w:hideMark/>
          </w:tcPr>
          <w:p w14:paraId="69B82BF0"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17,675,000.00 </w:t>
            </w:r>
          </w:p>
        </w:tc>
        <w:tc>
          <w:tcPr>
            <w:tcW w:w="11" w:type="dxa"/>
            <w:vAlign w:val="center"/>
            <w:hideMark/>
          </w:tcPr>
          <w:p w14:paraId="597A7C77"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C0C31F3" w14:textId="77777777" w:rsidTr="00986FE2">
        <w:trPr>
          <w:trHeight w:val="300"/>
        </w:trPr>
        <w:tc>
          <w:tcPr>
            <w:tcW w:w="6711" w:type="dxa"/>
            <w:tcBorders>
              <w:top w:val="nil"/>
              <w:left w:val="nil"/>
              <w:bottom w:val="nil"/>
              <w:right w:val="nil"/>
            </w:tcBorders>
            <w:noWrap/>
            <w:vAlign w:val="center"/>
            <w:hideMark/>
          </w:tcPr>
          <w:p w14:paraId="358D5739"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0A57E566"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69083CAA"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1A400337" w14:textId="77777777" w:rsidTr="00986FE2">
        <w:trPr>
          <w:trHeight w:val="600"/>
        </w:trPr>
        <w:tc>
          <w:tcPr>
            <w:tcW w:w="9336" w:type="dxa"/>
            <w:gridSpan w:val="2"/>
            <w:tcBorders>
              <w:top w:val="nil"/>
              <w:left w:val="nil"/>
              <w:bottom w:val="nil"/>
              <w:right w:val="nil"/>
            </w:tcBorders>
            <w:vAlign w:val="center"/>
            <w:hideMark/>
          </w:tcPr>
          <w:p w14:paraId="7AE54291"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Artículo 47.-</w:t>
            </w:r>
            <w:r w:rsidRPr="00B20DC2">
              <w:rPr>
                <w:rFonts w:ascii="Arial" w:eastAsia="Times New Roman" w:hAnsi="Arial" w:cs="Arial"/>
                <w:color w:val="2F2F2F"/>
                <w:kern w:val="0"/>
                <w:sz w:val="20"/>
                <w:szCs w:val="20"/>
                <w:lang w:eastAsia="es-MX"/>
                <w14:ligatures w14:val="none"/>
              </w:rPr>
              <w:t xml:space="preserve"> Las aportaciones que recaudará la Hacienda Pública Municipal se integrarán con los siguientes conceptos:</w:t>
            </w:r>
          </w:p>
        </w:tc>
        <w:tc>
          <w:tcPr>
            <w:tcW w:w="11" w:type="dxa"/>
            <w:vAlign w:val="center"/>
            <w:hideMark/>
          </w:tcPr>
          <w:p w14:paraId="4837A84A"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7369465" w14:textId="77777777" w:rsidTr="00986FE2">
        <w:trPr>
          <w:trHeight w:val="300"/>
        </w:trPr>
        <w:tc>
          <w:tcPr>
            <w:tcW w:w="6711" w:type="dxa"/>
            <w:tcBorders>
              <w:top w:val="nil"/>
              <w:left w:val="nil"/>
              <w:bottom w:val="nil"/>
              <w:right w:val="nil"/>
            </w:tcBorders>
            <w:noWrap/>
            <w:vAlign w:val="center"/>
            <w:hideMark/>
          </w:tcPr>
          <w:p w14:paraId="24C810C6"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2A3853D2"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4DF47B9A"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1C40F478" w14:textId="77777777" w:rsidTr="00986FE2">
        <w:trPr>
          <w:trHeight w:val="312"/>
        </w:trPr>
        <w:tc>
          <w:tcPr>
            <w:tcW w:w="6711" w:type="dxa"/>
            <w:tcBorders>
              <w:top w:val="single" w:sz="4" w:space="0" w:color="auto"/>
              <w:left w:val="single" w:sz="4" w:space="0" w:color="auto"/>
              <w:bottom w:val="single" w:sz="4" w:space="0" w:color="auto"/>
              <w:right w:val="single" w:sz="4" w:space="0" w:color="auto"/>
            </w:tcBorders>
            <w:vAlign w:val="center"/>
            <w:hideMark/>
          </w:tcPr>
          <w:p w14:paraId="43E7AB2D"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Aportaciones </w:t>
            </w:r>
          </w:p>
        </w:tc>
        <w:tc>
          <w:tcPr>
            <w:tcW w:w="2625" w:type="dxa"/>
            <w:tcBorders>
              <w:top w:val="single" w:sz="4" w:space="0" w:color="auto"/>
              <w:left w:val="nil"/>
              <w:bottom w:val="single" w:sz="4" w:space="0" w:color="auto"/>
              <w:right w:val="single" w:sz="4" w:space="0" w:color="auto"/>
            </w:tcBorders>
            <w:vAlign w:val="center"/>
            <w:hideMark/>
          </w:tcPr>
          <w:p w14:paraId="299EB7F0"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5,261,186.00 </w:t>
            </w:r>
          </w:p>
        </w:tc>
        <w:tc>
          <w:tcPr>
            <w:tcW w:w="11" w:type="dxa"/>
            <w:vAlign w:val="center"/>
            <w:hideMark/>
          </w:tcPr>
          <w:p w14:paraId="49033CD1"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BE9847A"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02EF7192"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Fondo de Aportaciones para la Infraestructura Social Municipal</w:t>
            </w:r>
          </w:p>
        </w:tc>
        <w:tc>
          <w:tcPr>
            <w:tcW w:w="2625" w:type="dxa"/>
            <w:tcBorders>
              <w:top w:val="nil"/>
              <w:left w:val="nil"/>
              <w:bottom w:val="single" w:sz="4" w:space="0" w:color="auto"/>
              <w:right w:val="single" w:sz="4" w:space="0" w:color="auto"/>
            </w:tcBorders>
            <w:vAlign w:val="center"/>
            <w:hideMark/>
          </w:tcPr>
          <w:p w14:paraId="36E49693"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3,081,151.00 </w:t>
            </w:r>
          </w:p>
        </w:tc>
        <w:tc>
          <w:tcPr>
            <w:tcW w:w="11" w:type="dxa"/>
            <w:vAlign w:val="center"/>
            <w:hideMark/>
          </w:tcPr>
          <w:p w14:paraId="7A716981"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1AE4A809"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788C3E05"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Fondo de Aportaciones para el Fortalecimiento Municipal</w:t>
            </w:r>
          </w:p>
        </w:tc>
        <w:tc>
          <w:tcPr>
            <w:tcW w:w="2625" w:type="dxa"/>
            <w:tcBorders>
              <w:top w:val="nil"/>
              <w:left w:val="nil"/>
              <w:bottom w:val="single" w:sz="4" w:space="0" w:color="auto"/>
              <w:right w:val="single" w:sz="4" w:space="0" w:color="auto"/>
            </w:tcBorders>
            <w:vAlign w:val="center"/>
            <w:hideMark/>
          </w:tcPr>
          <w:p w14:paraId="37342FD7"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2,180,035.00 </w:t>
            </w:r>
          </w:p>
        </w:tc>
        <w:tc>
          <w:tcPr>
            <w:tcW w:w="11" w:type="dxa"/>
            <w:vAlign w:val="center"/>
            <w:hideMark/>
          </w:tcPr>
          <w:p w14:paraId="681C25D7"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5DD303EB" w14:textId="77777777" w:rsidTr="00986FE2">
        <w:trPr>
          <w:trHeight w:val="300"/>
        </w:trPr>
        <w:tc>
          <w:tcPr>
            <w:tcW w:w="6711" w:type="dxa"/>
            <w:tcBorders>
              <w:top w:val="nil"/>
              <w:left w:val="nil"/>
              <w:bottom w:val="nil"/>
              <w:right w:val="nil"/>
            </w:tcBorders>
            <w:noWrap/>
            <w:vAlign w:val="center"/>
            <w:hideMark/>
          </w:tcPr>
          <w:p w14:paraId="510F2F92"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4EA0C6C2"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08F5EEB3"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166F631" w14:textId="77777777" w:rsidTr="00986FE2">
        <w:trPr>
          <w:trHeight w:val="639"/>
        </w:trPr>
        <w:tc>
          <w:tcPr>
            <w:tcW w:w="9336" w:type="dxa"/>
            <w:gridSpan w:val="2"/>
            <w:tcBorders>
              <w:top w:val="nil"/>
              <w:left w:val="nil"/>
              <w:bottom w:val="nil"/>
              <w:right w:val="nil"/>
            </w:tcBorders>
            <w:vAlign w:val="center"/>
            <w:hideMark/>
          </w:tcPr>
          <w:p w14:paraId="034A45BC"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Artículo 48.- </w:t>
            </w:r>
            <w:r w:rsidRPr="00B20DC2">
              <w:rPr>
                <w:rFonts w:ascii="Arial" w:eastAsia="Times New Roman" w:hAnsi="Arial" w:cs="Arial"/>
                <w:color w:val="2F2F2F"/>
                <w:kern w:val="0"/>
                <w:sz w:val="20"/>
                <w:szCs w:val="20"/>
                <w:lang w:eastAsia="es-MX"/>
                <w14:ligatures w14:val="none"/>
              </w:rPr>
              <w:t>Los ingresos extraordinarios que podrá percibir la Hacienda Pública Municipal serán los siguientes:</w:t>
            </w:r>
          </w:p>
        </w:tc>
        <w:tc>
          <w:tcPr>
            <w:tcW w:w="11" w:type="dxa"/>
            <w:vAlign w:val="center"/>
            <w:hideMark/>
          </w:tcPr>
          <w:p w14:paraId="5361FE55"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B852A83" w14:textId="77777777" w:rsidTr="00986FE2">
        <w:trPr>
          <w:trHeight w:val="300"/>
        </w:trPr>
        <w:tc>
          <w:tcPr>
            <w:tcW w:w="6711" w:type="dxa"/>
            <w:tcBorders>
              <w:top w:val="nil"/>
              <w:left w:val="nil"/>
              <w:bottom w:val="nil"/>
              <w:right w:val="nil"/>
            </w:tcBorders>
            <w:noWrap/>
            <w:vAlign w:val="center"/>
            <w:hideMark/>
          </w:tcPr>
          <w:p w14:paraId="15FFBB8D"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p>
        </w:tc>
        <w:tc>
          <w:tcPr>
            <w:tcW w:w="2625" w:type="dxa"/>
            <w:tcBorders>
              <w:top w:val="nil"/>
              <w:left w:val="nil"/>
              <w:bottom w:val="nil"/>
              <w:right w:val="nil"/>
            </w:tcBorders>
            <w:noWrap/>
            <w:vAlign w:val="bottom"/>
            <w:hideMark/>
          </w:tcPr>
          <w:p w14:paraId="0ECACC8B" w14:textId="77777777" w:rsidR="00B20DC2" w:rsidRPr="00B20DC2" w:rsidRDefault="00B20DC2" w:rsidP="00986FE2">
            <w:pPr>
              <w:spacing w:after="0" w:line="240" w:lineRule="auto"/>
              <w:jc w:val="both"/>
              <w:rPr>
                <w:rFonts w:ascii="Arial" w:eastAsia="Times New Roman" w:hAnsi="Arial" w:cs="Arial"/>
                <w:kern w:val="0"/>
                <w:sz w:val="20"/>
                <w:szCs w:val="20"/>
                <w:lang w:eastAsia="es-MX"/>
                <w14:ligatures w14:val="none"/>
              </w:rPr>
            </w:pPr>
          </w:p>
        </w:tc>
        <w:tc>
          <w:tcPr>
            <w:tcW w:w="11" w:type="dxa"/>
            <w:vAlign w:val="center"/>
            <w:hideMark/>
          </w:tcPr>
          <w:p w14:paraId="1515AC71"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44BDFAE2" w14:textId="77777777" w:rsidTr="00986FE2">
        <w:trPr>
          <w:trHeight w:val="312"/>
        </w:trPr>
        <w:tc>
          <w:tcPr>
            <w:tcW w:w="6711" w:type="dxa"/>
            <w:tcBorders>
              <w:top w:val="single" w:sz="4" w:space="0" w:color="auto"/>
              <w:left w:val="single" w:sz="4" w:space="0" w:color="auto"/>
              <w:bottom w:val="single" w:sz="4" w:space="0" w:color="auto"/>
              <w:right w:val="single" w:sz="4" w:space="0" w:color="auto"/>
            </w:tcBorders>
            <w:vAlign w:val="center"/>
            <w:hideMark/>
          </w:tcPr>
          <w:p w14:paraId="3EBCDE06"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Ingresos por ventas de bienes y servicios</w:t>
            </w:r>
          </w:p>
        </w:tc>
        <w:tc>
          <w:tcPr>
            <w:tcW w:w="2625" w:type="dxa"/>
            <w:tcBorders>
              <w:top w:val="single" w:sz="4" w:space="0" w:color="auto"/>
              <w:left w:val="nil"/>
              <w:bottom w:val="single" w:sz="4" w:space="0" w:color="auto"/>
              <w:right w:val="single" w:sz="4" w:space="0" w:color="auto"/>
            </w:tcBorders>
            <w:vAlign w:val="center"/>
            <w:hideMark/>
          </w:tcPr>
          <w:p w14:paraId="6E9E5E86"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4C9D2C6C"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21EEAE07" w14:textId="77777777" w:rsidTr="00986FE2">
        <w:trPr>
          <w:trHeight w:val="624"/>
        </w:trPr>
        <w:tc>
          <w:tcPr>
            <w:tcW w:w="6711" w:type="dxa"/>
            <w:tcBorders>
              <w:top w:val="nil"/>
              <w:left w:val="single" w:sz="4" w:space="0" w:color="auto"/>
              <w:bottom w:val="single" w:sz="4" w:space="0" w:color="auto"/>
              <w:right w:val="single" w:sz="4" w:space="0" w:color="auto"/>
            </w:tcBorders>
            <w:vAlign w:val="center"/>
            <w:hideMark/>
          </w:tcPr>
          <w:p w14:paraId="474E8D2A"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lastRenderedPageBreak/>
              <w:t>Ingresos por ventas de bienes y servicios de organismos descentralizados</w:t>
            </w:r>
          </w:p>
        </w:tc>
        <w:tc>
          <w:tcPr>
            <w:tcW w:w="2625" w:type="dxa"/>
            <w:tcBorders>
              <w:top w:val="nil"/>
              <w:left w:val="nil"/>
              <w:bottom w:val="single" w:sz="4" w:space="0" w:color="auto"/>
              <w:right w:val="single" w:sz="4" w:space="0" w:color="auto"/>
            </w:tcBorders>
            <w:vAlign w:val="center"/>
            <w:hideMark/>
          </w:tcPr>
          <w:p w14:paraId="2B8A4EAA"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73F89164"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20613913" w14:textId="77777777" w:rsidTr="00986FE2">
        <w:trPr>
          <w:trHeight w:val="624"/>
        </w:trPr>
        <w:tc>
          <w:tcPr>
            <w:tcW w:w="6711" w:type="dxa"/>
            <w:tcBorders>
              <w:top w:val="nil"/>
              <w:left w:val="single" w:sz="4" w:space="0" w:color="auto"/>
              <w:bottom w:val="single" w:sz="4" w:space="0" w:color="auto"/>
              <w:right w:val="single" w:sz="4" w:space="0" w:color="auto"/>
            </w:tcBorders>
            <w:vAlign w:val="center"/>
            <w:hideMark/>
          </w:tcPr>
          <w:p w14:paraId="5C971064"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Ingresos de operación de entidades paraestatales empresariales </w:t>
            </w:r>
          </w:p>
        </w:tc>
        <w:tc>
          <w:tcPr>
            <w:tcW w:w="2625" w:type="dxa"/>
            <w:tcBorders>
              <w:top w:val="nil"/>
              <w:left w:val="nil"/>
              <w:bottom w:val="single" w:sz="4" w:space="0" w:color="auto"/>
              <w:right w:val="single" w:sz="4" w:space="0" w:color="auto"/>
            </w:tcBorders>
            <w:vAlign w:val="center"/>
            <w:hideMark/>
          </w:tcPr>
          <w:p w14:paraId="2A5CC1F8"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438A0150"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0D4BABD4" w14:textId="77777777" w:rsidTr="00986FE2">
        <w:trPr>
          <w:trHeight w:val="624"/>
        </w:trPr>
        <w:tc>
          <w:tcPr>
            <w:tcW w:w="6711" w:type="dxa"/>
            <w:tcBorders>
              <w:top w:val="nil"/>
              <w:left w:val="single" w:sz="4" w:space="0" w:color="auto"/>
              <w:bottom w:val="single" w:sz="4" w:space="0" w:color="auto"/>
              <w:right w:val="single" w:sz="4" w:space="0" w:color="auto"/>
            </w:tcBorders>
            <w:vAlign w:val="center"/>
            <w:hideMark/>
          </w:tcPr>
          <w:p w14:paraId="4CD74DAA"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Ingresos por ventas de bienes y servicios producidos en establecimientos del Gobierno Central</w:t>
            </w:r>
          </w:p>
        </w:tc>
        <w:tc>
          <w:tcPr>
            <w:tcW w:w="2625" w:type="dxa"/>
            <w:tcBorders>
              <w:top w:val="nil"/>
              <w:left w:val="nil"/>
              <w:bottom w:val="single" w:sz="4" w:space="0" w:color="auto"/>
              <w:right w:val="single" w:sz="4" w:space="0" w:color="auto"/>
            </w:tcBorders>
            <w:vAlign w:val="center"/>
            <w:hideMark/>
          </w:tcPr>
          <w:p w14:paraId="7ACB62B3"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6796551A"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AF11845" w14:textId="77777777" w:rsidTr="00986FE2">
        <w:trPr>
          <w:trHeight w:val="300"/>
        </w:trPr>
        <w:tc>
          <w:tcPr>
            <w:tcW w:w="6711" w:type="dxa"/>
            <w:tcBorders>
              <w:top w:val="nil"/>
              <w:left w:val="single" w:sz="4" w:space="0" w:color="auto"/>
              <w:bottom w:val="single" w:sz="4" w:space="0" w:color="auto"/>
              <w:right w:val="single" w:sz="4" w:space="0" w:color="auto"/>
            </w:tcBorders>
            <w:noWrap/>
            <w:vAlign w:val="center"/>
            <w:hideMark/>
          </w:tcPr>
          <w:p w14:paraId="2B0B8E47"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w:t>
            </w:r>
          </w:p>
        </w:tc>
        <w:tc>
          <w:tcPr>
            <w:tcW w:w="2625" w:type="dxa"/>
            <w:tcBorders>
              <w:top w:val="nil"/>
              <w:left w:val="nil"/>
              <w:bottom w:val="single" w:sz="4" w:space="0" w:color="auto"/>
              <w:right w:val="single" w:sz="4" w:space="0" w:color="auto"/>
            </w:tcBorders>
            <w:vAlign w:val="center"/>
            <w:hideMark/>
          </w:tcPr>
          <w:p w14:paraId="755DFE59"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w:t>
            </w:r>
          </w:p>
        </w:tc>
        <w:tc>
          <w:tcPr>
            <w:tcW w:w="11" w:type="dxa"/>
            <w:vAlign w:val="center"/>
            <w:hideMark/>
          </w:tcPr>
          <w:p w14:paraId="31F3A441"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BE9E9B8"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3E3CF3EC"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Transferencias, Asignaciones, Subsidios y Otras Ayudas</w:t>
            </w:r>
          </w:p>
        </w:tc>
        <w:tc>
          <w:tcPr>
            <w:tcW w:w="2625" w:type="dxa"/>
            <w:tcBorders>
              <w:top w:val="nil"/>
              <w:left w:val="nil"/>
              <w:bottom w:val="single" w:sz="4" w:space="0" w:color="auto"/>
              <w:right w:val="single" w:sz="4" w:space="0" w:color="auto"/>
            </w:tcBorders>
            <w:vAlign w:val="center"/>
            <w:hideMark/>
          </w:tcPr>
          <w:p w14:paraId="43666B18"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4B2740B3"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CF8AC71"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17B817C1"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Transferencias Internas y Asignaciones del Sector Público</w:t>
            </w:r>
          </w:p>
        </w:tc>
        <w:tc>
          <w:tcPr>
            <w:tcW w:w="2625" w:type="dxa"/>
            <w:tcBorders>
              <w:top w:val="nil"/>
              <w:left w:val="nil"/>
              <w:bottom w:val="single" w:sz="4" w:space="0" w:color="auto"/>
              <w:right w:val="single" w:sz="4" w:space="0" w:color="auto"/>
            </w:tcBorders>
            <w:vAlign w:val="center"/>
            <w:hideMark/>
          </w:tcPr>
          <w:p w14:paraId="0C740DC6"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5B41236B"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7F45889" w14:textId="77777777" w:rsidTr="00986FE2">
        <w:trPr>
          <w:trHeight w:val="600"/>
        </w:trPr>
        <w:tc>
          <w:tcPr>
            <w:tcW w:w="6711" w:type="dxa"/>
            <w:tcBorders>
              <w:top w:val="nil"/>
              <w:left w:val="single" w:sz="4" w:space="0" w:color="auto"/>
              <w:bottom w:val="single" w:sz="4" w:space="0" w:color="auto"/>
              <w:right w:val="single" w:sz="4" w:space="0" w:color="auto"/>
            </w:tcBorders>
            <w:vAlign w:val="center"/>
            <w:hideMark/>
          </w:tcPr>
          <w:p w14:paraId="1AFC4C76"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Las recibidas por conceptos diversos a participaciones, aportaciones o aprovechamientos</w:t>
            </w:r>
          </w:p>
        </w:tc>
        <w:tc>
          <w:tcPr>
            <w:tcW w:w="2625" w:type="dxa"/>
            <w:tcBorders>
              <w:top w:val="nil"/>
              <w:left w:val="nil"/>
              <w:bottom w:val="single" w:sz="4" w:space="0" w:color="auto"/>
              <w:right w:val="single" w:sz="4" w:space="0" w:color="auto"/>
            </w:tcBorders>
            <w:vAlign w:val="center"/>
            <w:hideMark/>
          </w:tcPr>
          <w:p w14:paraId="5C0E0370"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20A6BED9"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D136957"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33F5411C"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Transferencias del Sector Público</w:t>
            </w:r>
          </w:p>
        </w:tc>
        <w:tc>
          <w:tcPr>
            <w:tcW w:w="2625" w:type="dxa"/>
            <w:tcBorders>
              <w:top w:val="nil"/>
              <w:left w:val="nil"/>
              <w:bottom w:val="single" w:sz="4" w:space="0" w:color="auto"/>
              <w:right w:val="single" w:sz="4" w:space="0" w:color="auto"/>
            </w:tcBorders>
            <w:vAlign w:val="center"/>
            <w:hideMark/>
          </w:tcPr>
          <w:p w14:paraId="62CF91A2"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5012D21C"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CB4A938"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6CBD2165"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Subsidios y Subvenciones</w:t>
            </w:r>
          </w:p>
        </w:tc>
        <w:tc>
          <w:tcPr>
            <w:tcW w:w="2625" w:type="dxa"/>
            <w:tcBorders>
              <w:top w:val="nil"/>
              <w:left w:val="nil"/>
              <w:bottom w:val="single" w:sz="4" w:space="0" w:color="auto"/>
              <w:right w:val="single" w:sz="4" w:space="0" w:color="auto"/>
            </w:tcBorders>
            <w:vAlign w:val="center"/>
            <w:hideMark/>
          </w:tcPr>
          <w:p w14:paraId="2EB70406"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3E22160C"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01D73F10"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79CCA188"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Ayudas sociales </w:t>
            </w:r>
          </w:p>
        </w:tc>
        <w:tc>
          <w:tcPr>
            <w:tcW w:w="2625" w:type="dxa"/>
            <w:tcBorders>
              <w:top w:val="nil"/>
              <w:left w:val="nil"/>
              <w:bottom w:val="single" w:sz="4" w:space="0" w:color="auto"/>
              <w:right w:val="single" w:sz="4" w:space="0" w:color="auto"/>
            </w:tcBorders>
            <w:vAlign w:val="center"/>
            <w:hideMark/>
          </w:tcPr>
          <w:p w14:paraId="3A5DD698"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3CFE462F"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2CAEAD40"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399AEEF4"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Transferencias de Fideicomisos, mandatos y análogos</w:t>
            </w:r>
          </w:p>
        </w:tc>
        <w:tc>
          <w:tcPr>
            <w:tcW w:w="2625" w:type="dxa"/>
            <w:tcBorders>
              <w:top w:val="nil"/>
              <w:left w:val="nil"/>
              <w:bottom w:val="single" w:sz="4" w:space="0" w:color="auto"/>
              <w:right w:val="single" w:sz="4" w:space="0" w:color="auto"/>
            </w:tcBorders>
            <w:vAlign w:val="center"/>
            <w:hideMark/>
          </w:tcPr>
          <w:p w14:paraId="07CDCB95"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7D07BB70"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0B8A05A6" w14:textId="77777777" w:rsidTr="00986FE2">
        <w:trPr>
          <w:trHeight w:val="288"/>
        </w:trPr>
        <w:tc>
          <w:tcPr>
            <w:tcW w:w="6711" w:type="dxa"/>
            <w:tcBorders>
              <w:top w:val="nil"/>
              <w:left w:val="single" w:sz="4" w:space="0" w:color="auto"/>
              <w:bottom w:val="single" w:sz="4" w:space="0" w:color="auto"/>
              <w:right w:val="single" w:sz="4" w:space="0" w:color="auto"/>
            </w:tcBorders>
            <w:noWrap/>
            <w:vAlign w:val="center"/>
            <w:hideMark/>
          </w:tcPr>
          <w:p w14:paraId="443949F0"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w:t>
            </w:r>
          </w:p>
        </w:tc>
        <w:tc>
          <w:tcPr>
            <w:tcW w:w="2625" w:type="dxa"/>
            <w:tcBorders>
              <w:top w:val="nil"/>
              <w:left w:val="nil"/>
              <w:bottom w:val="single" w:sz="4" w:space="0" w:color="auto"/>
              <w:right w:val="single" w:sz="4" w:space="0" w:color="auto"/>
            </w:tcBorders>
            <w:noWrap/>
            <w:vAlign w:val="bottom"/>
            <w:hideMark/>
          </w:tcPr>
          <w:p w14:paraId="64D66649"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w:t>
            </w:r>
          </w:p>
        </w:tc>
        <w:tc>
          <w:tcPr>
            <w:tcW w:w="11" w:type="dxa"/>
            <w:vAlign w:val="center"/>
            <w:hideMark/>
          </w:tcPr>
          <w:p w14:paraId="101EE028"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44E10072"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49075DBD"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Convenios</w:t>
            </w:r>
          </w:p>
        </w:tc>
        <w:tc>
          <w:tcPr>
            <w:tcW w:w="2625" w:type="dxa"/>
            <w:tcBorders>
              <w:top w:val="nil"/>
              <w:left w:val="nil"/>
              <w:bottom w:val="single" w:sz="4" w:space="0" w:color="auto"/>
              <w:right w:val="single" w:sz="4" w:space="0" w:color="auto"/>
            </w:tcBorders>
            <w:vAlign w:val="center"/>
            <w:hideMark/>
          </w:tcPr>
          <w:p w14:paraId="3AA3EA7C"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3D67742F"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7BE3AB09"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06DAF94C" w14:textId="77777777" w:rsidR="00B20DC2" w:rsidRPr="00B20DC2" w:rsidRDefault="00B20DC2" w:rsidP="00986FE2">
            <w:pPr>
              <w:spacing w:after="0" w:line="240" w:lineRule="auto"/>
              <w:jc w:val="both"/>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Con la Federación o el Estado: (derivado de gestiones).</w:t>
            </w:r>
          </w:p>
        </w:tc>
        <w:tc>
          <w:tcPr>
            <w:tcW w:w="2625" w:type="dxa"/>
            <w:tcBorders>
              <w:top w:val="nil"/>
              <w:left w:val="nil"/>
              <w:bottom w:val="single" w:sz="4" w:space="0" w:color="auto"/>
              <w:right w:val="single" w:sz="4" w:space="0" w:color="auto"/>
            </w:tcBorders>
            <w:vAlign w:val="center"/>
            <w:hideMark/>
          </w:tcPr>
          <w:p w14:paraId="199A90F5"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59B7D142"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3BB5CA54"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68258535"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Ingresos derivados de Financiamientos</w:t>
            </w:r>
          </w:p>
        </w:tc>
        <w:tc>
          <w:tcPr>
            <w:tcW w:w="2625" w:type="dxa"/>
            <w:tcBorders>
              <w:top w:val="nil"/>
              <w:left w:val="nil"/>
              <w:bottom w:val="single" w:sz="4" w:space="0" w:color="auto"/>
              <w:right w:val="single" w:sz="4" w:space="0" w:color="auto"/>
            </w:tcBorders>
            <w:vAlign w:val="center"/>
            <w:hideMark/>
          </w:tcPr>
          <w:p w14:paraId="027435B9"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3F3DAA29"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5AB229A9" w14:textId="77777777" w:rsidTr="00986FE2">
        <w:trPr>
          <w:trHeight w:val="312"/>
        </w:trPr>
        <w:tc>
          <w:tcPr>
            <w:tcW w:w="6711" w:type="dxa"/>
            <w:tcBorders>
              <w:top w:val="nil"/>
              <w:left w:val="single" w:sz="4" w:space="0" w:color="auto"/>
              <w:bottom w:val="single" w:sz="4" w:space="0" w:color="auto"/>
              <w:right w:val="single" w:sz="4" w:space="0" w:color="auto"/>
            </w:tcBorders>
            <w:vAlign w:val="center"/>
            <w:hideMark/>
          </w:tcPr>
          <w:p w14:paraId="481FC46B"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Endeudamiento interno</w:t>
            </w:r>
          </w:p>
        </w:tc>
        <w:tc>
          <w:tcPr>
            <w:tcW w:w="2625" w:type="dxa"/>
            <w:tcBorders>
              <w:top w:val="nil"/>
              <w:left w:val="nil"/>
              <w:bottom w:val="single" w:sz="4" w:space="0" w:color="auto"/>
              <w:right w:val="single" w:sz="4" w:space="0" w:color="auto"/>
            </w:tcBorders>
            <w:vAlign w:val="center"/>
            <w:hideMark/>
          </w:tcPr>
          <w:p w14:paraId="05BF16CA"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   </w:t>
            </w:r>
          </w:p>
        </w:tc>
        <w:tc>
          <w:tcPr>
            <w:tcW w:w="11" w:type="dxa"/>
            <w:vAlign w:val="center"/>
            <w:hideMark/>
          </w:tcPr>
          <w:p w14:paraId="0ED9F5AA"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4D92E03F"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7FF52D5B"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Empréstitos o anticipos del Gobierno del Estado</w:t>
            </w:r>
          </w:p>
        </w:tc>
        <w:tc>
          <w:tcPr>
            <w:tcW w:w="2625" w:type="dxa"/>
            <w:tcBorders>
              <w:top w:val="nil"/>
              <w:left w:val="nil"/>
              <w:bottom w:val="single" w:sz="4" w:space="0" w:color="auto"/>
              <w:right w:val="single" w:sz="4" w:space="0" w:color="auto"/>
            </w:tcBorders>
            <w:vAlign w:val="center"/>
            <w:hideMark/>
          </w:tcPr>
          <w:p w14:paraId="7BD9EAA6"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720BE667"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61C2DE10"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16B1C135"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Empréstitos o financiamientos de Banca de Desarrollo</w:t>
            </w:r>
          </w:p>
        </w:tc>
        <w:tc>
          <w:tcPr>
            <w:tcW w:w="2625" w:type="dxa"/>
            <w:tcBorders>
              <w:top w:val="nil"/>
              <w:left w:val="nil"/>
              <w:bottom w:val="single" w:sz="4" w:space="0" w:color="auto"/>
              <w:right w:val="single" w:sz="4" w:space="0" w:color="auto"/>
            </w:tcBorders>
            <w:vAlign w:val="center"/>
            <w:hideMark/>
          </w:tcPr>
          <w:p w14:paraId="3C4DCC72"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0FA9021D"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279139AC" w14:textId="77777777" w:rsidTr="00986FE2">
        <w:trPr>
          <w:trHeight w:val="300"/>
        </w:trPr>
        <w:tc>
          <w:tcPr>
            <w:tcW w:w="6711" w:type="dxa"/>
            <w:tcBorders>
              <w:top w:val="nil"/>
              <w:left w:val="single" w:sz="4" w:space="0" w:color="auto"/>
              <w:bottom w:val="single" w:sz="4" w:space="0" w:color="auto"/>
              <w:right w:val="single" w:sz="4" w:space="0" w:color="auto"/>
            </w:tcBorders>
            <w:vAlign w:val="center"/>
            <w:hideMark/>
          </w:tcPr>
          <w:p w14:paraId="0BCDE940"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&gt; Empréstitos o financiamientos de Banca Comercial</w:t>
            </w:r>
          </w:p>
        </w:tc>
        <w:tc>
          <w:tcPr>
            <w:tcW w:w="2625" w:type="dxa"/>
            <w:tcBorders>
              <w:top w:val="nil"/>
              <w:left w:val="nil"/>
              <w:bottom w:val="single" w:sz="4" w:space="0" w:color="auto"/>
              <w:right w:val="single" w:sz="4" w:space="0" w:color="auto"/>
            </w:tcBorders>
            <w:vAlign w:val="center"/>
            <w:hideMark/>
          </w:tcPr>
          <w:p w14:paraId="757A0321" w14:textId="77777777" w:rsidR="00B20DC2" w:rsidRPr="00B20DC2" w:rsidRDefault="00B20DC2" w:rsidP="00986FE2">
            <w:pPr>
              <w:spacing w:after="0" w:line="240" w:lineRule="auto"/>
              <w:rPr>
                <w:rFonts w:ascii="Arial" w:eastAsia="Times New Roman" w:hAnsi="Arial" w:cs="Arial"/>
                <w:color w:val="2F2F2F"/>
                <w:kern w:val="0"/>
                <w:sz w:val="20"/>
                <w:szCs w:val="20"/>
                <w:lang w:eastAsia="es-MX"/>
                <w14:ligatures w14:val="none"/>
              </w:rPr>
            </w:pPr>
            <w:r w:rsidRPr="00B20DC2">
              <w:rPr>
                <w:rFonts w:ascii="Arial" w:eastAsia="Times New Roman" w:hAnsi="Arial" w:cs="Arial"/>
                <w:color w:val="2F2F2F"/>
                <w:kern w:val="0"/>
                <w:sz w:val="20"/>
                <w:szCs w:val="20"/>
                <w:lang w:eastAsia="es-MX"/>
                <w14:ligatures w14:val="none"/>
              </w:rPr>
              <w:t xml:space="preserve"> $                     -   </w:t>
            </w:r>
          </w:p>
        </w:tc>
        <w:tc>
          <w:tcPr>
            <w:tcW w:w="11" w:type="dxa"/>
            <w:vAlign w:val="center"/>
            <w:hideMark/>
          </w:tcPr>
          <w:p w14:paraId="64D702BF"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r w:rsidR="00B20DC2" w:rsidRPr="00B20DC2" w14:paraId="07C3D0F0" w14:textId="77777777" w:rsidTr="00986FE2">
        <w:trPr>
          <w:trHeight w:val="936"/>
        </w:trPr>
        <w:tc>
          <w:tcPr>
            <w:tcW w:w="6711" w:type="dxa"/>
            <w:tcBorders>
              <w:top w:val="nil"/>
              <w:left w:val="single" w:sz="4" w:space="0" w:color="auto"/>
              <w:bottom w:val="single" w:sz="4" w:space="0" w:color="auto"/>
              <w:right w:val="single" w:sz="4" w:space="0" w:color="auto"/>
            </w:tcBorders>
            <w:vAlign w:val="center"/>
            <w:hideMark/>
          </w:tcPr>
          <w:p w14:paraId="095E3EA0" w14:textId="77777777" w:rsidR="00B20DC2" w:rsidRPr="00B20DC2" w:rsidRDefault="00B20DC2" w:rsidP="00986FE2">
            <w:pPr>
              <w:spacing w:after="0" w:line="240" w:lineRule="auto"/>
              <w:jc w:val="both"/>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EL TOTAL DE INGRESOS QUE EL MUNICIPIO DE BOKOBÁ, YUCATÁN PERCIBIRÁ DURANTE EL EJERCICIO FISCAL 2026, ASCENDERÁ A:</w:t>
            </w:r>
          </w:p>
        </w:tc>
        <w:tc>
          <w:tcPr>
            <w:tcW w:w="2625" w:type="dxa"/>
            <w:tcBorders>
              <w:top w:val="nil"/>
              <w:left w:val="nil"/>
              <w:bottom w:val="single" w:sz="4" w:space="0" w:color="auto"/>
              <w:right w:val="single" w:sz="4" w:space="0" w:color="auto"/>
            </w:tcBorders>
            <w:vAlign w:val="center"/>
            <w:hideMark/>
          </w:tcPr>
          <w:p w14:paraId="7F952A02" w14:textId="77777777" w:rsidR="00B20DC2" w:rsidRPr="00B20DC2" w:rsidRDefault="00B20DC2" w:rsidP="00986FE2">
            <w:pPr>
              <w:spacing w:after="0" w:line="240" w:lineRule="auto"/>
              <w:rPr>
                <w:rFonts w:ascii="Arial" w:eastAsia="Times New Roman" w:hAnsi="Arial" w:cs="Arial"/>
                <w:b/>
                <w:bCs/>
                <w:color w:val="2F2F2F"/>
                <w:kern w:val="0"/>
                <w:sz w:val="20"/>
                <w:szCs w:val="20"/>
                <w:lang w:eastAsia="es-MX"/>
                <w14:ligatures w14:val="none"/>
              </w:rPr>
            </w:pPr>
            <w:r w:rsidRPr="00B20DC2">
              <w:rPr>
                <w:rFonts w:ascii="Arial" w:eastAsia="Times New Roman" w:hAnsi="Arial" w:cs="Arial"/>
                <w:b/>
                <w:bCs/>
                <w:color w:val="2F2F2F"/>
                <w:kern w:val="0"/>
                <w:sz w:val="20"/>
                <w:szCs w:val="20"/>
                <w:lang w:eastAsia="es-MX"/>
                <w14:ligatures w14:val="none"/>
              </w:rPr>
              <w:t xml:space="preserve"> $   23,435,986.00 </w:t>
            </w:r>
          </w:p>
        </w:tc>
        <w:tc>
          <w:tcPr>
            <w:tcW w:w="11" w:type="dxa"/>
            <w:vAlign w:val="center"/>
            <w:hideMark/>
          </w:tcPr>
          <w:p w14:paraId="18797D2C" w14:textId="77777777" w:rsidR="00B20DC2" w:rsidRPr="00B20DC2" w:rsidRDefault="00B20DC2" w:rsidP="00986FE2">
            <w:pPr>
              <w:spacing w:after="0" w:line="240" w:lineRule="auto"/>
              <w:rPr>
                <w:rFonts w:ascii="Arial" w:eastAsia="Times New Roman" w:hAnsi="Arial" w:cs="Arial"/>
                <w:kern w:val="0"/>
                <w:sz w:val="20"/>
                <w:szCs w:val="20"/>
                <w:lang w:eastAsia="es-MX"/>
                <w14:ligatures w14:val="none"/>
              </w:rPr>
            </w:pPr>
          </w:p>
        </w:tc>
      </w:tr>
    </w:tbl>
    <w:p w14:paraId="0C84FF09" w14:textId="77777777" w:rsidR="00B20DC2" w:rsidRPr="00B20DC2" w:rsidRDefault="00B20DC2" w:rsidP="00B20DC2">
      <w:pPr>
        <w:rPr>
          <w:rFonts w:ascii="Arial" w:hAnsi="Arial" w:cs="Arial"/>
          <w:sz w:val="20"/>
          <w:szCs w:val="20"/>
        </w:rPr>
      </w:pPr>
    </w:p>
    <w:p w14:paraId="4A566896" w14:textId="699D9F27" w:rsidR="00B20DC2" w:rsidRPr="00B20DC2" w:rsidRDefault="00B20DC2" w:rsidP="00B20DC2">
      <w:pPr>
        <w:ind w:right="5691"/>
        <w:rPr>
          <w:rFonts w:ascii="Arial" w:hAnsi="Arial" w:cs="Arial"/>
          <w:sz w:val="20"/>
          <w:szCs w:val="20"/>
        </w:rPr>
      </w:pPr>
      <w:r w:rsidRPr="00B20DC2">
        <w:rPr>
          <w:rFonts w:ascii="Arial" w:hAnsi="Arial" w:cs="Arial"/>
          <w:b/>
          <w:bCs/>
          <w:sz w:val="20"/>
          <w:szCs w:val="20"/>
        </w:rPr>
        <w:t>TRANSITORIOS</w:t>
      </w:r>
      <w:r w:rsidRPr="00B20DC2">
        <w:rPr>
          <w:rFonts w:ascii="Arial" w:hAnsi="Arial" w:cs="Arial"/>
          <w:sz w:val="20"/>
          <w:szCs w:val="20"/>
        </w:rPr>
        <w:t xml:space="preserve">: </w:t>
      </w:r>
    </w:p>
    <w:p w14:paraId="7493EB3B" w14:textId="67EA7CA6" w:rsidR="00B20DC2" w:rsidRPr="00B20DC2" w:rsidRDefault="00B20DC2" w:rsidP="002E5C02">
      <w:pPr>
        <w:rPr>
          <w:rFonts w:ascii="Arial" w:hAnsi="Arial" w:cs="Arial"/>
          <w:sz w:val="20"/>
          <w:szCs w:val="20"/>
        </w:rPr>
      </w:pPr>
      <w:r w:rsidRPr="00B20DC2">
        <w:rPr>
          <w:rFonts w:ascii="Arial" w:hAnsi="Arial" w:cs="Arial"/>
          <w:b/>
          <w:bCs/>
          <w:sz w:val="20"/>
          <w:szCs w:val="20"/>
        </w:rPr>
        <w:t>Primero</w:t>
      </w:r>
      <w:r w:rsidRPr="00B20DC2">
        <w:rPr>
          <w:rFonts w:ascii="Arial" w:hAnsi="Arial" w:cs="Arial"/>
          <w:sz w:val="20"/>
          <w:szCs w:val="20"/>
        </w:rPr>
        <w:t>. Remítase al Congreso del Estado de Yucatán la presente iniciativa de ley de ingresos del municipio de Bokob</w:t>
      </w:r>
      <w:r w:rsidR="005A212E">
        <w:rPr>
          <w:rFonts w:ascii="Arial" w:hAnsi="Arial" w:cs="Arial"/>
          <w:sz w:val="20"/>
          <w:szCs w:val="20"/>
        </w:rPr>
        <w:t>á</w:t>
      </w:r>
      <w:r w:rsidRPr="00B20DC2">
        <w:rPr>
          <w:rFonts w:ascii="Arial" w:hAnsi="Arial" w:cs="Arial"/>
          <w:sz w:val="20"/>
          <w:szCs w:val="20"/>
        </w:rPr>
        <w:t>, Yucatán, para los fines legales correspondientes.</w:t>
      </w:r>
    </w:p>
    <w:p w14:paraId="40C0A70D" w14:textId="5B8A0A95" w:rsidR="00B20DC2" w:rsidRDefault="00B20DC2" w:rsidP="00B20DC2">
      <w:pPr>
        <w:rPr>
          <w:rFonts w:ascii="Arial" w:hAnsi="Arial" w:cs="Arial"/>
          <w:sz w:val="20"/>
          <w:szCs w:val="20"/>
        </w:rPr>
      </w:pPr>
      <w:r w:rsidRPr="00B20DC2">
        <w:rPr>
          <w:rFonts w:ascii="Arial" w:hAnsi="Arial" w:cs="Arial"/>
          <w:sz w:val="20"/>
          <w:szCs w:val="20"/>
        </w:rPr>
        <w:t xml:space="preserve">Dado en la sesión ordinaria de cabildo de fecha </w:t>
      </w:r>
      <w:proofErr w:type="spellStart"/>
      <w:r w:rsidRPr="00B20DC2">
        <w:rPr>
          <w:rFonts w:ascii="Arial" w:hAnsi="Arial" w:cs="Arial"/>
          <w:sz w:val="20"/>
          <w:szCs w:val="20"/>
        </w:rPr>
        <w:t>xx</w:t>
      </w:r>
      <w:proofErr w:type="spellEnd"/>
      <w:r w:rsidRPr="00B20DC2">
        <w:rPr>
          <w:rFonts w:ascii="Arial" w:hAnsi="Arial" w:cs="Arial"/>
          <w:sz w:val="20"/>
          <w:szCs w:val="20"/>
        </w:rPr>
        <w:t xml:space="preserve"> de noviembre del 2025. </w:t>
      </w:r>
    </w:p>
    <w:p w14:paraId="59C4E41F" w14:textId="77777777" w:rsidR="002E5C02" w:rsidRPr="00B20DC2" w:rsidRDefault="002E5C02" w:rsidP="00B20DC2">
      <w:pPr>
        <w:rPr>
          <w:rFonts w:ascii="Arial" w:hAnsi="Arial" w:cs="Arial"/>
          <w:sz w:val="20"/>
          <w:szCs w:val="20"/>
        </w:rPr>
      </w:pPr>
    </w:p>
    <w:p w14:paraId="79691168" w14:textId="77777777" w:rsidR="005A212E" w:rsidRDefault="005A212E" w:rsidP="00B20DC2">
      <w:pPr>
        <w:jc w:val="center"/>
        <w:rPr>
          <w:rFonts w:ascii="Arial" w:hAnsi="Arial" w:cs="Arial"/>
          <w:sz w:val="20"/>
          <w:szCs w:val="20"/>
        </w:rPr>
      </w:pPr>
    </w:p>
    <w:p w14:paraId="4459CAEA" w14:textId="77777777" w:rsidR="005A212E" w:rsidRDefault="005A212E" w:rsidP="00B20DC2">
      <w:pPr>
        <w:jc w:val="center"/>
        <w:rPr>
          <w:rFonts w:ascii="Arial" w:hAnsi="Arial" w:cs="Arial"/>
          <w:sz w:val="20"/>
          <w:szCs w:val="20"/>
        </w:rPr>
      </w:pPr>
    </w:p>
    <w:p w14:paraId="4449031D" w14:textId="77777777" w:rsidR="005A212E" w:rsidRDefault="005A212E" w:rsidP="00B20DC2">
      <w:pPr>
        <w:jc w:val="center"/>
        <w:rPr>
          <w:rFonts w:ascii="Arial" w:hAnsi="Arial" w:cs="Arial"/>
          <w:sz w:val="20"/>
          <w:szCs w:val="20"/>
        </w:rPr>
      </w:pPr>
    </w:p>
    <w:p w14:paraId="407E8BF8" w14:textId="77777777" w:rsidR="005A212E" w:rsidRDefault="005A212E" w:rsidP="00B20DC2">
      <w:pPr>
        <w:jc w:val="center"/>
        <w:rPr>
          <w:rFonts w:ascii="Arial" w:hAnsi="Arial" w:cs="Arial"/>
          <w:sz w:val="20"/>
          <w:szCs w:val="20"/>
        </w:rPr>
      </w:pPr>
    </w:p>
    <w:p w14:paraId="39D56641" w14:textId="4009513E" w:rsidR="00B20DC2" w:rsidRPr="00B20DC2" w:rsidRDefault="00B20DC2" w:rsidP="00B20DC2">
      <w:pPr>
        <w:jc w:val="center"/>
        <w:rPr>
          <w:rFonts w:ascii="Arial" w:hAnsi="Arial" w:cs="Arial"/>
          <w:sz w:val="20"/>
          <w:szCs w:val="20"/>
        </w:rPr>
      </w:pPr>
      <w:r w:rsidRPr="00B20DC2">
        <w:rPr>
          <w:rFonts w:ascii="Arial" w:hAnsi="Arial" w:cs="Arial"/>
          <w:sz w:val="20"/>
          <w:szCs w:val="20"/>
        </w:rPr>
        <w:lastRenderedPageBreak/>
        <w:t xml:space="preserve">Se firma para su debida constancia: </w:t>
      </w:r>
    </w:p>
    <w:p w14:paraId="4AC09EDC" w14:textId="77777777" w:rsidR="00B20DC2" w:rsidRPr="00B20DC2" w:rsidRDefault="00B20DC2" w:rsidP="00B20DC2">
      <w:pPr>
        <w:jc w:val="center"/>
        <w:rPr>
          <w:rFonts w:ascii="Arial" w:hAnsi="Arial" w:cs="Arial"/>
          <w:sz w:val="20"/>
          <w:szCs w:val="20"/>
        </w:rPr>
      </w:pPr>
    </w:p>
    <w:p w14:paraId="5A9B3031" w14:textId="77777777" w:rsidR="00B20DC2" w:rsidRPr="00B20DC2" w:rsidRDefault="00B20DC2" w:rsidP="00B20DC2">
      <w:pPr>
        <w:jc w:val="center"/>
        <w:rPr>
          <w:rFonts w:ascii="Arial" w:hAnsi="Arial" w:cs="Arial"/>
          <w:sz w:val="20"/>
          <w:szCs w:val="20"/>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991"/>
      </w:tblGrid>
      <w:tr w:rsidR="00B20DC2" w:rsidRPr="00B20DC2" w14:paraId="28DA4B8E" w14:textId="77777777" w:rsidTr="00986FE2">
        <w:trPr>
          <w:jc w:val="center"/>
        </w:trPr>
        <w:tc>
          <w:tcPr>
            <w:tcW w:w="2443" w:type="pct"/>
          </w:tcPr>
          <w:p w14:paraId="0E94B294" w14:textId="77777777" w:rsidR="00B20DC2" w:rsidRPr="00B20DC2" w:rsidRDefault="00B20DC2" w:rsidP="00986FE2">
            <w:pPr>
              <w:jc w:val="center"/>
              <w:rPr>
                <w:rFonts w:ascii="Arial" w:hAnsi="Arial" w:cs="Arial"/>
                <w:b/>
                <w:bCs/>
                <w:sz w:val="20"/>
                <w:szCs w:val="20"/>
              </w:rPr>
            </w:pPr>
          </w:p>
          <w:p w14:paraId="79938505" w14:textId="77777777" w:rsidR="00B20DC2" w:rsidRPr="00B20DC2" w:rsidRDefault="00B20DC2" w:rsidP="00986FE2">
            <w:pPr>
              <w:jc w:val="center"/>
              <w:rPr>
                <w:rFonts w:ascii="Arial" w:hAnsi="Arial" w:cs="Arial"/>
                <w:b/>
                <w:bCs/>
                <w:sz w:val="20"/>
                <w:szCs w:val="20"/>
              </w:rPr>
            </w:pPr>
          </w:p>
          <w:p w14:paraId="2B6305EE" w14:textId="77777777" w:rsidR="00B20DC2" w:rsidRPr="00B20DC2" w:rsidRDefault="00B20DC2" w:rsidP="00986FE2">
            <w:pPr>
              <w:jc w:val="center"/>
              <w:rPr>
                <w:rFonts w:ascii="Arial" w:hAnsi="Arial" w:cs="Arial"/>
                <w:b/>
                <w:bCs/>
                <w:sz w:val="20"/>
                <w:szCs w:val="20"/>
              </w:rPr>
            </w:pPr>
            <w:r w:rsidRPr="00B20DC2">
              <w:rPr>
                <w:rFonts w:ascii="Arial" w:hAnsi="Arial" w:cs="Arial"/>
                <w:b/>
                <w:bCs/>
                <w:sz w:val="20"/>
                <w:szCs w:val="20"/>
              </w:rPr>
              <w:t>C. YANELY GABRIELA ORTEGA CANCHE.</w:t>
            </w:r>
          </w:p>
          <w:p w14:paraId="10E751B5" w14:textId="77777777" w:rsidR="00B20DC2" w:rsidRPr="00B20DC2" w:rsidRDefault="00B20DC2" w:rsidP="00986FE2">
            <w:pPr>
              <w:jc w:val="center"/>
              <w:rPr>
                <w:rFonts w:ascii="Arial" w:hAnsi="Arial" w:cs="Arial"/>
                <w:b/>
                <w:bCs/>
                <w:sz w:val="20"/>
                <w:szCs w:val="20"/>
              </w:rPr>
            </w:pPr>
            <w:r w:rsidRPr="00B20DC2">
              <w:rPr>
                <w:rFonts w:ascii="Arial" w:hAnsi="Arial" w:cs="Arial"/>
                <w:b/>
                <w:bCs/>
                <w:sz w:val="20"/>
                <w:szCs w:val="20"/>
              </w:rPr>
              <w:t>Presidenta Municipal</w:t>
            </w:r>
          </w:p>
          <w:p w14:paraId="153642DB" w14:textId="77777777" w:rsidR="00B20DC2" w:rsidRPr="00B20DC2" w:rsidRDefault="00B20DC2" w:rsidP="00986FE2">
            <w:pPr>
              <w:jc w:val="center"/>
              <w:rPr>
                <w:rFonts w:ascii="Arial" w:hAnsi="Arial" w:cs="Arial"/>
                <w:b/>
                <w:bCs/>
                <w:sz w:val="20"/>
                <w:szCs w:val="20"/>
              </w:rPr>
            </w:pPr>
          </w:p>
          <w:p w14:paraId="5DAF8494" w14:textId="77777777" w:rsidR="00B20DC2" w:rsidRPr="00B20DC2" w:rsidRDefault="00B20DC2" w:rsidP="00986FE2">
            <w:pPr>
              <w:jc w:val="center"/>
              <w:rPr>
                <w:rFonts w:ascii="Arial" w:hAnsi="Arial" w:cs="Arial"/>
                <w:b/>
                <w:bCs/>
                <w:sz w:val="20"/>
                <w:szCs w:val="20"/>
              </w:rPr>
            </w:pPr>
          </w:p>
          <w:p w14:paraId="317E045F" w14:textId="77777777" w:rsidR="00B20DC2" w:rsidRPr="00B20DC2" w:rsidRDefault="00B20DC2" w:rsidP="00986FE2">
            <w:pPr>
              <w:jc w:val="center"/>
              <w:rPr>
                <w:rFonts w:ascii="Arial" w:hAnsi="Arial" w:cs="Arial"/>
                <w:b/>
                <w:bCs/>
                <w:sz w:val="20"/>
                <w:szCs w:val="20"/>
              </w:rPr>
            </w:pPr>
          </w:p>
        </w:tc>
        <w:tc>
          <w:tcPr>
            <w:tcW w:w="2557" w:type="pct"/>
          </w:tcPr>
          <w:p w14:paraId="4A7A8BD9" w14:textId="77777777" w:rsidR="00B20DC2" w:rsidRPr="00B20DC2" w:rsidRDefault="00B20DC2" w:rsidP="00986FE2">
            <w:pPr>
              <w:jc w:val="center"/>
              <w:rPr>
                <w:rFonts w:ascii="Arial" w:hAnsi="Arial" w:cs="Arial"/>
                <w:b/>
                <w:bCs/>
                <w:sz w:val="20"/>
                <w:szCs w:val="20"/>
              </w:rPr>
            </w:pPr>
          </w:p>
          <w:p w14:paraId="5A53EDC8" w14:textId="77777777" w:rsidR="00B20DC2" w:rsidRPr="00B20DC2" w:rsidRDefault="00B20DC2" w:rsidP="00986FE2">
            <w:pPr>
              <w:jc w:val="center"/>
              <w:rPr>
                <w:rFonts w:ascii="Arial" w:hAnsi="Arial" w:cs="Arial"/>
                <w:b/>
                <w:bCs/>
                <w:sz w:val="20"/>
                <w:szCs w:val="20"/>
              </w:rPr>
            </w:pPr>
          </w:p>
          <w:p w14:paraId="60D5E559" w14:textId="77777777" w:rsidR="00B20DC2" w:rsidRPr="00B20DC2" w:rsidRDefault="00B20DC2" w:rsidP="00986FE2">
            <w:pPr>
              <w:jc w:val="center"/>
              <w:rPr>
                <w:rFonts w:ascii="Arial" w:hAnsi="Arial" w:cs="Arial"/>
                <w:b/>
                <w:bCs/>
                <w:sz w:val="20"/>
                <w:szCs w:val="20"/>
              </w:rPr>
            </w:pPr>
            <w:r w:rsidRPr="00B20DC2">
              <w:rPr>
                <w:rFonts w:ascii="Arial" w:hAnsi="Arial" w:cs="Arial"/>
                <w:b/>
                <w:bCs/>
                <w:sz w:val="20"/>
                <w:szCs w:val="20"/>
              </w:rPr>
              <w:t xml:space="preserve">C. LUIS RAMIRO CHAN PUC. </w:t>
            </w:r>
          </w:p>
          <w:p w14:paraId="08CC836B" w14:textId="77777777" w:rsidR="00B20DC2" w:rsidRPr="00B20DC2" w:rsidRDefault="00B20DC2" w:rsidP="00986FE2">
            <w:pPr>
              <w:jc w:val="center"/>
              <w:rPr>
                <w:rFonts w:ascii="Arial" w:hAnsi="Arial" w:cs="Arial"/>
                <w:b/>
                <w:bCs/>
                <w:sz w:val="20"/>
                <w:szCs w:val="20"/>
              </w:rPr>
            </w:pPr>
            <w:proofErr w:type="spellStart"/>
            <w:r w:rsidRPr="00B20DC2">
              <w:rPr>
                <w:rFonts w:ascii="Arial" w:hAnsi="Arial" w:cs="Arial"/>
                <w:b/>
                <w:bCs/>
                <w:sz w:val="20"/>
                <w:szCs w:val="20"/>
              </w:rPr>
              <w:t>Síndico</w:t>
            </w:r>
            <w:proofErr w:type="spellEnd"/>
            <w:r w:rsidRPr="00B20DC2">
              <w:rPr>
                <w:rFonts w:ascii="Arial" w:hAnsi="Arial" w:cs="Arial"/>
                <w:b/>
                <w:bCs/>
                <w:sz w:val="20"/>
                <w:szCs w:val="20"/>
              </w:rPr>
              <w:t xml:space="preserve"> Municipal.</w:t>
            </w:r>
          </w:p>
        </w:tc>
      </w:tr>
      <w:tr w:rsidR="00B20DC2" w:rsidRPr="00B20DC2" w14:paraId="23FAF0BA" w14:textId="77777777" w:rsidTr="00986FE2">
        <w:trPr>
          <w:jc w:val="center"/>
        </w:trPr>
        <w:tc>
          <w:tcPr>
            <w:tcW w:w="2443" w:type="pct"/>
          </w:tcPr>
          <w:p w14:paraId="59915C74" w14:textId="77777777" w:rsidR="00B20DC2" w:rsidRPr="00B20DC2" w:rsidRDefault="00B20DC2" w:rsidP="00986FE2">
            <w:pPr>
              <w:jc w:val="center"/>
              <w:rPr>
                <w:rFonts w:ascii="Arial" w:hAnsi="Arial" w:cs="Arial"/>
                <w:sz w:val="20"/>
                <w:szCs w:val="20"/>
              </w:rPr>
            </w:pPr>
          </w:p>
          <w:p w14:paraId="3894AE20" w14:textId="77777777" w:rsidR="00B20DC2" w:rsidRPr="00B20DC2" w:rsidRDefault="00B20DC2" w:rsidP="00986FE2">
            <w:pPr>
              <w:jc w:val="center"/>
              <w:rPr>
                <w:rFonts w:ascii="Arial" w:hAnsi="Arial" w:cs="Arial"/>
                <w:sz w:val="20"/>
                <w:szCs w:val="20"/>
              </w:rPr>
            </w:pPr>
          </w:p>
          <w:p w14:paraId="3AE8CF40" w14:textId="77777777" w:rsidR="00B20DC2" w:rsidRPr="00B20DC2" w:rsidRDefault="00B20DC2" w:rsidP="00986FE2">
            <w:pPr>
              <w:jc w:val="center"/>
              <w:rPr>
                <w:rFonts w:ascii="Arial" w:hAnsi="Arial" w:cs="Arial"/>
                <w:b/>
                <w:bCs/>
                <w:sz w:val="20"/>
                <w:szCs w:val="20"/>
              </w:rPr>
            </w:pPr>
          </w:p>
          <w:p w14:paraId="1063AAFC" w14:textId="77777777" w:rsidR="00B20DC2" w:rsidRPr="00B20DC2" w:rsidRDefault="00B20DC2" w:rsidP="00986FE2">
            <w:pPr>
              <w:jc w:val="center"/>
              <w:rPr>
                <w:rFonts w:ascii="Arial" w:hAnsi="Arial" w:cs="Arial"/>
                <w:sz w:val="20"/>
                <w:szCs w:val="20"/>
              </w:rPr>
            </w:pPr>
            <w:r w:rsidRPr="00B20DC2">
              <w:rPr>
                <w:rFonts w:ascii="Arial" w:hAnsi="Arial" w:cs="Arial"/>
                <w:b/>
                <w:bCs/>
                <w:sz w:val="20"/>
                <w:szCs w:val="20"/>
              </w:rPr>
              <w:t>C. NELDY MINERVA AKE KANTUN.</w:t>
            </w:r>
          </w:p>
          <w:p w14:paraId="5AA34C21" w14:textId="77777777" w:rsidR="00B20DC2" w:rsidRPr="00B20DC2" w:rsidRDefault="00B20DC2" w:rsidP="00986FE2">
            <w:pPr>
              <w:jc w:val="center"/>
              <w:rPr>
                <w:rFonts w:ascii="Arial" w:hAnsi="Arial" w:cs="Arial"/>
                <w:b/>
                <w:bCs/>
                <w:sz w:val="20"/>
                <w:szCs w:val="20"/>
              </w:rPr>
            </w:pPr>
            <w:proofErr w:type="spellStart"/>
            <w:r w:rsidRPr="00B20DC2">
              <w:rPr>
                <w:rFonts w:ascii="Arial" w:hAnsi="Arial" w:cs="Arial"/>
                <w:b/>
                <w:bCs/>
                <w:sz w:val="20"/>
                <w:szCs w:val="20"/>
              </w:rPr>
              <w:t>Secretaria</w:t>
            </w:r>
            <w:proofErr w:type="spellEnd"/>
            <w:r w:rsidRPr="00B20DC2">
              <w:rPr>
                <w:rFonts w:ascii="Arial" w:hAnsi="Arial" w:cs="Arial"/>
                <w:b/>
                <w:bCs/>
                <w:sz w:val="20"/>
                <w:szCs w:val="20"/>
              </w:rPr>
              <w:t xml:space="preserve"> Municipal.</w:t>
            </w:r>
          </w:p>
        </w:tc>
        <w:tc>
          <w:tcPr>
            <w:tcW w:w="2557" w:type="pct"/>
          </w:tcPr>
          <w:p w14:paraId="45AC6BE0" w14:textId="77777777" w:rsidR="00B20DC2" w:rsidRPr="00B20DC2" w:rsidRDefault="00B20DC2" w:rsidP="00986FE2">
            <w:pPr>
              <w:jc w:val="center"/>
              <w:rPr>
                <w:rFonts w:ascii="Arial" w:hAnsi="Arial" w:cs="Arial"/>
                <w:sz w:val="20"/>
                <w:szCs w:val="20"/>
              </w:rPr>
            </w:pPr>
          </w:p>
          <w:p w14:paraId="02B33AB5" w14:textId="77777777" w:rsidR="00B20DC2" w:rsidRPr="00B20DC2" w:rsidRDefault="00B20DC2" w:rsidP="00986FE2">
            <w:pPr>
              <w:jc w:val="center"/>
              <w:rPr>
                <w:rFonts w:ascii="Arial" w:hAnsi="Arial" w:cs="Arial"/>
                <w:sz w:val="20"/>
                <w:szCs w:val="20"/>
              </w:rPr>
            </w:pPr>
          </w:p>
          <w:p w14:paraId="30DFEC6D" w14:textId="77777777" w:rsidR="00B20DC2" w:rsidRPr="00B20DC2" w:rsidRDefault="00B20DC2" w:rsidP="00986FE2">
            <w:pPr>
              <w:pStyle w:val="Sinespaciado"/>
              <w:jc w:val="center"/>
              <w:rPr>
                <w:rFonts w:ascii="Arial" w:hAnsi="Arial" w:cs="Arial"/>
                <w:b/>
                <w:i/>
                <w:sz w:val="20"/>
                <w:szCs w:val="20"/>
              </w:rPr>
            </w:pPr>
          </w:p>
          <w:p w14:paraId="197DCDB2" w14:textId="77777777" w:rsidR="00B20DC2" w:rsidRPr="00B20DC2" w:rsidRDefault="00B20DC2" w:rsidP="00986FE2">
            <w:pPr>
              <w:pStyle w:val="Sinespaciado"/>
              <w:jc w:val="center"/>
              <w:rPr>
                <w:rFonts w:ascii="Arial" w:hAnsi="Arial" w:cs="Arial"/>
                <w:sz w:val="20"/>
                <w:szCs w:val="20"/>
              </w:rPr>
            </w:pPr>
            <w:r w:rsidRPr="00B20DC2">
              <w:rPr>
                <w:rFonts w:ascii="Arial" w:hAnsi="Arial" w:cs="Arial"/>
                <w:b/>
                <w:i/>
                <w:sz w:val="20"/>
                <w:szCs w:val="20"/>
              </w:rPr>
              <w:t>C. SATURNINO EZEQUIEL</w:t>
            </w:r>
            <w:r w:rsidRPr="00B20DC2">
              <w:rPr>
                <w:rFonts w:ascii="Arial" w:hAnsi="Arial" w:cs="Arial"/>
                <w:sz w:val="20"/>
                <w:szCs w:val="20"/>
              </w:rPr>
              <w:t xml:space="preserve"> </w:t>
            </w:r>
            <w:r w:rsidRPr="00B20DC2">
              <w:rPr>
                <w:rFonts w:ascii="Arial" w:hAnsi="Arial" w:cs="Arial"/>
                <w:b/>
                <w:i/>
                <w:sz w:val="20"/>
                <w:szCs w:val="20"/>
              </w:rPr>
              <w:t>KOH HUCHIN</w:t>
            </w:r>
            <w:r w:rsidRPr="00B20DC2">
              <w:rPr>
                <w:rFonts w:ascii="Arial" w:hAnsi="Arial" w:cs="Arial"/>
                <w:sz w:val="20"/>
                <w:szCs w:val="20"/>
              </w:rPr>
              <w:t>.</w:t>
            </w:r>
            <w:r w:rsidRPr="00B20DC2">
              <w:rPr>
                <w:rFonts w:ascii="Arial" w:hAnsi="Arial" w:cs="Arial"/>
                <w:b/>
                <w:bCs/>
                <w:sz w:val="20"/>
                <w:szCs w:val="20"/>
              </w:rPr>
              <w:t xml:space="preserve"> </w:t>
            </w:r>
            <w:r w:rsidRPr="00B20DC2">
              <w:rPr>
                <w:rFonts w:ascii="Arial" w:hAnsi="Arial" w:cs="Arial"/>
                <w:sz w:val="20"/>
                <w:szCs w:val="20"/>
              </w:rPr>
              <w:t xml:space="preserve">  </w:t>
            </w:r>
          </w:p>
          <w:p w14:paraId="0A48E3B5" w14:textId="77777777" w:rsidR="00B20DC2" w:rsidRPr="00B20DC2" w:rsidRDefault="00B20DC2" w:rsidP="00986FE2">
            <w:pPr>
              <w:pStyle w:val="Sinespaciado"/>
              <w:jc w:val="center"/>
              <w:rPr>
                <w:rFonts w:ascii="Arial" w:hAnsi="Arial" w:cs="Arial"/>
                <w:sz w:val="20"/>
                <w:szCs w:val="20"/>
              </w:rPr>
            </w:pPr>
            <w:r w:rsidRPr="00B20DC2">
              <w:rPr>
                <w:rFonts w:ascii="Arial" w:hAnsi="Arial" w:cs="Arial"/>
                <w:b/>
                <w:bCs/>
                <w:sz w:val="20"/>
                <w:szCs w:val="20"/>
              </w:rPr>
              <w:t>Regidor.</w:t>
            </w:r>
          </w:p>
          <w:p w14:paraId="29545984" w14:textId="77777777" w:rsidR="00B20DC2" w:rsidRPr="00B20DC2" w:rsidRDefault="00B20DC2" w:rsidP="00986FE2">
            <w:pPr>
              <w:rPr>
                <w:rFonts w:ascii="Arial" w:hAnsi="Arial" w:cs="Arial"/>
                <w:sz w:val="20"/>
                <w:szCs w:val="20"/>
              </w:rPr>
            </w:pPr>
          </w:p>
        </w:tc>
      </w:tr>
      <w:tr w:rsidR="00B20DC2" w:rsidRPr="00B20DC2" w14:paraId="5CE05A06" w14:textId="77777777" w:rsidTr="00986FE2">
        <w:trPr>
          <w:jc w:val="center"/>
        </w:trPr>
        <w:tc>
          <w:tcPr>
            <w:tcW w:w="2443" w:type="pct"/>
          </w:tcPr>
          <w:p w14:paraId="6CF1C5E4" w14:textId="77777777" w:rsidR="00B20DC2" w:rsidRPr="00B20DC2" w:rsidRDefault="00B20DC2" w:rsidP="00986FE2">
            <w:pPr>
              <w:jc w:val="center"/>
              <w:rPr>
                <w:rFonts w:ascii="Arial" w:hAnsi="Arial" w:cs="Arial"/>
                <w:sz w:val="20"/>
                <w:szCs w:val="20"/>
              </w:rPr>
            </w:pPr>
          </w:p>
          <w:p w14:paraId="1241B01F" w14:textId="77777777" w:rsidR="00B20DC2" w:rsidRPr="00B20DC2" w:rsidRDefault="00B20DC2" w:rsidP="00986FE2">
            <w:pPr>
              <w:pStyle w:val="Sinespaciado"/>
              <w:jc w:val="center"/>
              <w:rPr>
                <w:rFonts w:ascii="Arial" w:hAnsi="Arial" w:cs="Arial"/>
                <w:b/>
                <w:i/>
                <w:sz w:val="20"/>
                <w:szCs w:val="20"/>
              </w:rPr>
            </w:pPr>
          </w:p>
          <w:p w14:paraId="7D0E4523" w14:textId="77777777" w:rsidR="00B20DC2" w:rsidRPr="00B20DC2" w:rsidRDefault="00B20DC2" w:rsidP="00986FE2">
            <w:pPr>
              <w:pStyle w:val="Sinespaciado"/>
              <w:jc w:val="center"/>
              <w:rPr>
                <w:rFonts w:ascii="Arial" w:hAnsi="Arial" w:cs="Arial"/>
                <w:b/>
                <w:i/>
                <w:sz w:val="20"/>
                <w:szCs w:val="20"/>
              </w:rPr>
            </w:pPr>
          </w:p>
          <w:p w14:paraId="277F528B" w14:textId="77777777" w:rsidR="00B20DC2" w:rsidRPr="00B20DC2" w:rsidRDefault="00B20DC2" w:rsidP="00986FE2">
            <w:pPr>
              <w:pStyle w:val="Sinespaciado"/>
              <w:jc w:val="center"/>
              <w:rPr>
                <w:rFonts w:ascii="Arial" w:hAnsi="Arial" w:cs="Arial"/>
                <w:b/>
                <w:i/>
                <w:sz w:val="20"/>
                <w:szCs w:val="20"/>
              </w:rPr>
            </w:pPr>
          </w:p>
          <w:p w14:paraId="5A8E57AA" w14:textId="77777777" w:rsidR="00B20DC2" w:rsidRPr="00B20DC2" w:rsidRDefault="00B20DC2" w:rsidP="00986FE2">
            <w:pPr>
              <w:pStyle w:val="Sinespaciado"/>
              <w:jc w:val="center"/>
              <w:rPr>
                <w:rFonts w:ascii="Arial" w:hAnsi="Arial" w:cs="Arial"/>
                <w:sz w:val="20"/>
                <w:szCs w:val="20"/>
              </w:rPr>
            </w:pPr>
            <w:r w:rsidRPr="00B20DC2">
              <w:rPr>
                <w:rFonts w:ascii="Arial" w:hAnsi="Arial" w:cs="Arial"/>
                <w:b/>
                <w:i/>
                <w:sz w:val="20"/>
                <w:szCs w:val="20"/>
              </w:rPr>
              <w:t>C. SHENDER JAQUELINE LOPEZ HUCHIM.</w:t>
            </w:r>
          </w:p>
          <w:p w14:paraId="21C6054D" w14:textId="77777777" w:rsidR="00B20DC2" w:rsidRPr="00B20DC2" w:rsidRDefault="00B20DC2" w:rsidP="00986FE2">
            <w:pPr>
              <w:jc w:val="center"/>
              <w:rPr>
                <w:rFonts w:ascii="Arial" w:hAnsi="Arial" w:cs="Arial"/>
                <w:sz w:val="20"/>
                <w:szCs w:val="20"/>
              </w:rPr>
            </w:pPr>
            <w:proofErr w:type="spellStart"/>
            <w:r w:rsidRPr="00B20DC2">
              <w:rPr>
                <w:rFonts w:ascii="Arial" w:hAnsi="Arial" w:cs="Arial"/>
                <w:b/>
                <w:bCs/>
                <w:sz w:val="20"/>
                <w:szCs w:val="20"/>
              </w:rPr>
              <w:t>Regidora</w:t>
            </w:r>
            <w:proofErr w:type="spellEnd"/>
            <w:r w:rsidRPr="00B20DC2">
              <w:rPr>
                <w:rFonts w:ascii="Arial" w:hAnsi="Arial" w:cs="Arial"/>
                <w:sz w:val="20"/>
                <w:szCs w:val="20"/>
              </w:rPr>
              <w:t>.</w:t>
            </w:r>
          </w:p>
        </w:tc>
        <w:tc>
          <w:tcPr>
            <w:tcW w:w="2557" w:type="pct"/>
          </w:tcPr>
          <w:p w14:paraId="44C62E11" w14:textId="77777777" w:rsidR="00B20DC2" w:rsidRPr="00B20DC2" w:rsidRDefault="00B20DC2" w:rsidP="00986FE2">
            <w:pPr>
              <w:jc w:val="center"/>
              <w:rPr>
                <w:rFonts w:ascii="Arial" w:hAnsi="Arial" w:cs="Arial"/>
                <w:sz w:val="20"/>
                <w:szCs w:val="20"/>
              </w:rPr>
            </w:pPr>
          </w:p>
          <w:p w14:paraId="01E22CE1" w14:textId="77777777" w:rsidR="00B20DC2" w:rsidRPr="00B20DC2" w:rsidRDefault="00B20DC2" w:rsidP="00986FE2">
            <w:pPr>
              <w:pStyle w:val="Sinespaciado"/>
              <w:jc w:val="both"/>
              <w:rPr>
                <w:rFonts w:ascii="Arial" w:hAnsi="Arial" w:cs="Arial"/>
                <w:sz w:val="20"/>
                <w:szCs w:val="20"/>
              </w:rPr>
            </w:pPr>
            <w:r w:rsidRPr="00B20DC2">
              <w:rPr>
                <w:rFonts w:ascii="Arial" w:hAnsi="Arial" w:cs="Arial"/>
                <w:sz w:val="20"/>
                <w:szCs w:val="20"/>
              </w:rPr>
              <w:t xml:space="preserve">               </w:t>
            </w:r>
          </w:p>
        </w:tc>
      </w:tr>
    </w:tbl>
    <w:p w14:paraId="25EA916B" w14:textId="77777777" w:rsidR="00B20DC2" w:rsidRPr="00B20DC2" w:rsidRDefault="00B20DC2" w:rsidP="00B20DC2">
      <w:pPr>
        <w:jc w:val="center"/>
        <w:rPr>
          <w:rFonts w:ascii="Arial" w:hAnsi="Arial" w:cs="Arial"/>
          <w:sz w:val="20"/>
          <w:szCs w:val="20"/>
        </w:rPr>
      </w:pPr>
    </w:p>
    <w:p w14:paraId="49EC2AC2" w14:textId="77777777" w:rsidR="001E0959" w:rsidRPr="00B20DC2" w:rsidRDefault="001E0959" w:rsidP="00B20DC2">
      <w:pPr>
        <w:rPr>
          <w:rFonts w:ascii="Arial" w:hAnsi="Arial" w:cs="Arial"/>
          <w:sz w:val="20"/>
          <w:szCs w:val="20"/>
        </w:rPr>
      </w:pPr>
    </w:p>
    <w:sectPr w:rsidR="001E0959" w:rsidRPr="00B20DC2">
      <w:pgSz w:w="12240" w:h="15840"/>
      <w:pgMar w:top="2140" w:right="900" w:bottom="1380" w:left="1580" w:header="1160" w:footer="1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0DF3" w14:textId="77777777" w:rsidR="00BB51C5" w:rsidRDefault="00BB51C5">
      <w:pPr>
        <w:spacing w:after="0" w:line="240" w:lineRule="auto"/>
      </w:pPr>
      <w:r>
        <w:separator/>
      </w:r>
    </w:p>
  </w:endnote>
  <w:endnote w:type="continuationSeparator" w:id="0">
    <w:p w14:paraId="7BB0C154" w14:textId="77777777" w:rsidR="00BB51C5" w:rsidRDefault="00BB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F7B6" w14:textId="7F4F6C9B" w:rsidR="000729AC" w:rsidRDefault="00101C59">
    <w:pPr>
      <w:pStyle w:val="Textoindependiente"/>
      <w:spacing w:line="14" w:lineRule="auto"/>
      <w:rPr>
        <w:sz w:val="18"/>
      </w:rPr>
    </w:pPr>
    <w:r>
      <w:rPr>
        <w:noProof/>
      </w:rPr>
      <mc:AlternateContent>
        <mc:Choice Requires="wps">
          <w:drawing>
            <wp:anchor distT="0" distB="0" distL="0" distR="0" simplePos="0" relativeHeight="251659264" behindDoc="1" locked="0" layoutInCell="1" allowOverlap="1" wp14:anchorId="13658905" wp14:editId="39462E41">
              <wp:simplePos x="0" y="0"/>
              <wp:positionH relativeFrom="page">
                <wp:posOffset>3777107</wp:posOffset>
              </wp:positionH>
              <wp:positionV relativeFrom="page">
                <wp:posOffset>9167361</wp:posOffset>
              </wp:positionV>
              <wp:extent cx="229235"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32D97C4E" w14:textId="77777777" w:rsidR="000729AC" w:rsidRDefault="00101C59">
                          <w:pPr>
                            <w:pStyle w:val="Textoindependiente"/>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3658905" id="_x0000_t202" coordsize="21600,21600" o:spt="202" path="m,l,21600r21600,l21600,xe">
              <v:stroke joinstyle="miter"/>
              <v:path gradientshapeok="t" o:connecttype="rect"/>
            </v:shapetype>
            <v:shape id="Textbox 13" o:spid="_x0000_s1026" type="#_x0000_t202" style="position:absolute;margin-left:297.4pt;margin-top:721.85pt;width:18.05pt;height:13.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7zqAEAAEADAAAOAAAAZHJzL2Uyb0RvYy54bWysUsFu3CAQvVfqPyDuWXsdJW2s9UZNo1aV&#10;ojZS0g/AGNaohqEMu/b+fQfs3UTpreoFBni8eW9mNreTHdhBBTTgGr5elZwpJ6Ezbtfwn89fLj5y&#10;hlG4TgzgVMOPCvnt9v27zehrVUEPQ6cCIxKH9egb3sfo66JA2SsrcAVeOXrUEKyIdAy7ogtiJHY7&#10;FFVZXhcjhM4HkAqRbu/nR77N/ForGX9ojSqyoeGkLeY15LVNa7HdiHoXhO+NXGSIf1BhhXGU9Ex1&#10;L6Jg+2D+orJGBkDQcSXBFqC1kSp7IDfr8o2bp154lb1QcdCfy4T/j1Z+PzwGZjrq3SVnTljq0bOa&#10;YgsToxsqz+ixJtSTJ1yc7mAiaLaK/gHkLyRI8Qozf0BCp3JMOti0k1FGH6kDx3PVKQuTdFlVN9Xl&#10;FWeSntbXH8ryKqUtXj77gPGrAstS0PBATc0CxOEB4ww9QRYtc/qkKk7ttJhooTuSh5Ga3XD8vRdB&#10;cTZ8c1TNNBmnIJyC9hSEOHyGPD/JioNP+wja5Mwpxcy7ZKY2Ze3LSKU5eH3OqJfB3/4BAAD//wMA&#10;UEsDBBQABgAIAAAAIQBGuANL4QAAAA0BAAAPAAAAZHJzL2Rvd25yZXYueG1sTI/BTsMwEETvSPyD&#10;tUjcqA0NKQlxqgrBCQmRhgNHJ94mVuN1iN02/D3uqRxnZzTztljPdmBHnLxxJOF+IYAhtU4b6iR8&#10;1W93T8B8UKTV4Agl/KKHdXl9VahcuxNVeNyGjsUS8rmS0Icw5pz7tker/MKNSNHbucmqEOXUcT2p&#10;Uyy3A38QIuVWGYoLvRrxpcd2vz1YCZtvql7Nz0fzWe0qU9eZoPd0L+Xtzbx5BhZwDpcwnPEjOpSR&#10;qXEH0p4NEh6zJKKHaCTJcgUsRtKlyIA159NKCOBlwf9/Uf4BAAD//wMAUEsBAi0AFAAGAAgAAAAh&#10;ALaDOJL+AAAA4QEAABMAAAAAAAAAAAAAAAAAAAAAAFtDb250ZW50X1R5cGVzXS54bWxQSwECLQAU&#10;AAYACAAAACEAOP0h/9YAAACUAQAACwAAAAAAAAAAAAAAAAAvAQAAX3JlbHMvLnJlbHNQSwECLQAU&#10;AAYACAAAACEAOJ1e86gBAABAAwAADgAAAAAAAAAAAAAAAAAuAgAAZHJzL2Uyb0RvYy54bWxQSwEC&#10;LQAUAAYACAAAACEARrgDS+EAAAANAQAADwAAAAAAAAAAAAAAAAACBAAAZHJzL2Rvd25yZXYueG1s&#10;UEsFBgAAAAAEAAQA8wAAABAFAAAAAA==&#10;" filled="f" stroked="f">
              <v:textbox inset="0,0,0,0">
                <w:txbxContent>
                  <w:p w14:paraId="32D97C4E" w14:textId="77777777" w:rsidR="000729AC" w:rsidRDefault="00101C59">
                    <w:pPr>
                      <w:pStyle w:val="Textoindependiente"/>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2A93" w14:textId="77777777" w:rsidR="00BB51C5" w:rsidRDefault="00BB51C5">
      <w:pPr>
        <w:spacing w:after="0" w:line="240" w:lineRule="auto"/>
      </w:pPr>
      <w:r>
        <w:separator/>
      </w:r>
    </w:p>
  </w:footnote>
  <w:footnote w:type="continuationSeparator" w:id="0">
    <w:p w14:paraId="362804DB" w14:textId="77777777" w:rsidR="00BB51C5" w:rsidRDefault="00BB5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9F18" w14:textId="77777777" w:rsidR="000729AC" w:rsidRDefault="00BB51C5">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055D6"/>
    <w:multiLevelType w:val="hybridMultilevel"/>
    <w:tmpl w:val="6010B0DA"/>
    <w:lvl w:ilvl="0" w:tplc="1A06BECE">
      <w:start w:val="1"/>
      <w:numFmt w:val="upperRoman"/>
      <w:lvlText w:val="%1."/>
      <w:lvlJc w:val="left"/>
      <w:pPr>
        <w:ind w:left="342" w:hanging="221"/>
      </w:pPr>
      <w:rPr>
        <w:rFonts w:ascii="Arial" w:eastAsia="Arial" w:hAnsi="Arial" w:cs="Arial" w:hint="default"/>
        <w:b/>
        <w:bCs/>
        <w:i w:val="0"/>
        <w:iCs w:val="0"/>
        <w:spacing w:val="-1"/>
        <w:w w:val="99"/>
        <w:sz w:val="20"/>
        <w:szCs w:val="20"/>
        <w:lang w:val="es-ES" w:eastAsia="en-US" w:bidi="ar-SA"/>
      </w:rPr>
    </w:lvl>
    <w:lvl w:ilvl="1" w:tplc="5C98A13C">
      <w:numFmt w:val="bullet"/>
      <w:lvlText w:val="•"/>
      <w:lvlJc w:val="left"/>
      <w:pPr>
        <w:ind w:left="1282" w:hanging="221"/>
      </w:pPr>
      <w:rPr>
        <w:rFonts w:hint="default"/>
        <w:lang w:val="es-ES" w:eastAsia="en-US" w:bidi="ar-SA"/>
      </w:rPr>
    </w:lvl>
    <w:lvl w:ilvl="2" w:tplc="215060EA">
      <w:numFmt w:val="bullet"/>
      <w:lvlText w:val="•"/>
      <w:lvlJc w:val="left"/>
      <w:pPr>
        <w:ind w:left="2224" w:hanging="221"/>
      </w:pPr>
      <w:rPr>
        <w:rFonts w:hint="default"/>
        <w:lang w:val="es-ES" w:eastAsia="en-US" w:bidi="ar-SA"/>
      </w:rPr>
    </w:lvl>
    <w:lvl w:ilvl="3" w:tplc="8A6AA766">
      <w:numFmt w:val="bullet"/>
      <w:lvlText w:val="•"/>
      <w:lvlJc w:val="left"/>
      <w:pPr>
        <w:ind w:left="3166" w:hanging="221"/>
      </w:pPr>
      <w:rPr>
        <w:rFonts w:hint="default"/>
        <w:lang w:val="es-ES" w:eastAsia="en-US" w:bidi="ar-SA"/>
      </w:rPr>
    </w:lvl>
    <w:lvl w:ilvl="4" w:tplc="7048DA7C">
      <w:numFmt w:val="bullet"/>
      <w:lvlText w:val="•"/>
      <w:lvlJc w:val="left"/>
      <w:pPr>
        <w:ind w:left="4108" w:hanging="221"/>
      </w:pPr>
      <w:rPr>
        <w:rFonts w:hint="default"/>
        <w:lang w:val="es-ES" w:eastAsia="en-US" w:bidi="ar-SA"/>
      </w:rPr>
    </w:lvl>
    <w:lvl w:ilvl="5" w:tplc="83B2DFE6">
      <w:numFmt w:val="bullet"/>
      <w:lvlText w:val="•"/>
      <w:lvlJc w:val="left"/>
      <w:pPr>
        <w:ind w:left="5050" w:hanging="221"/>
      </w:pPr>
      <w:rPr>
        <w:rFonts w:hint="default"/>
        <w:lang w:val="es-ES" w:eastAsia="en-US" w:bidi="ar-SA"/>
      </w:rPr>
    </w:lvl>
    <w:lvl w:ilvl="6" w:tplc="2B523EDA">
      <w:numFmt w:val="bullet"/>
      <w:lvlText w:val="•"/>
      <w:lvlJc w:val="left"/>
      <w:pPr>
        <w:ind w:left="5992" w:hanging="221"/>
      </w:pPr>
      <w:rPr>
        <w:rFonts w:hint="default"/>
        <w:lang w:val="es-ES" w:eastAsia="en-US" w:bidi="ar-SA"/>
      </w:rPr>
    </w:lvl>
    <w:lvl w:ilvl="7" w:tplc="C0D098BE">
      <w:numFmt w:val="bullet"/>
      <w:lvlText w:val="•"/>
      <w:lvlJc w:val="left"/>
      <w:pPr>
        <w:ind w:left="6934" w:hanging="221"/>
      </w:pPr>
      <w:rPr>
        <w:rFonts w:hint="default"/>
        <w:lang w:val="es-ES" w:eastAsia="en-US" w:bidi="ar-SA"/>
      </w:rPr>
    </w:lvl>
    <w:lvl w:ilvl="8" w:tplc="3BE07696">
      <w:numFmt w:val="bullet"/>
      <w:lvlText w:val="•"/>
      <w:lvlJc w:val="left"/>
      <w:pPr>
        <w:ind w:left="7876" w:hanging="221"/>
      </w:pPr>
      <w:rPr>
        <w:rFonts w:hint="default"/>
        <w:lang w:val="es-ES" w:eastAsia="en-US" w:bidi="ar-SA"/>
      </w:rPr>
    </w:lvl>
  </w:abstractNum>
  <w:abstractNum w:abstractNumId="1" w15:restartNumberingAfterBreak="0">
    <w:nsid w:val="466F6525"/>
    <w:multiLevelType w:val="multilevel"/>
    <w:tmpl w:val="2F2ADFE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1029C1"/>
    <w:multiLevelType w:val="multilevel"/>
    <w:tmpl w:val="24B206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AD0BAA"/>
    <w:multiLevelType w:val="hybridMultilevel"/>
    <w:tmpl w:val="6BD6878C"/>
    <w:lvl w:ilvl="0" w:tplc="790C56DE">
      <w:numFmt w:val="bullet"/>
      <w:lvlText w:val=""/>
      <w:lvlJc w:val="left"/>
      <w:pPr>
        <w:ind w:left="1550" w:hanging="360"/>
      </w:pPr>
      <w:rPr>
        <w:rFonts w:ascii="Symbol" w:eastAsia="Symbol" w:hAnsi="Symbol" w:cs="Symbol" w:hint="default"/>
        <w:b w:val="0"/>
        <w:bCs w:val="0"/>
        <w:i w:val="0"/>
        <w:iCs w:val="0"/>
        <w:spacing w:val="0"/>
        <w:w w:val="99"/>
        <w:sz w:val="20"/>
        <w:szCs w:val="20"/>
        <w:lang w:val="es-ES" w:eastAsia="en-US" w:bidi="ar-SA"/>
      </w:rPr>
    </w:lvl>
    <w:lvl w:ilvl="1" w:tplc="D8246D76">
      <w:numFmt w:val="bullet"/>
      <w:lvlText w:val="•"/>
      <w:lvlJc w:val="left"/>
      <w:pPr>
        <w:ind w:left="2380" w:hanging="360"/>
      </w:pPr>
      <w:rPr>
        <w:rFonts w:hint="default"/>
        <w:lang w:val="es-ES" w:eastAsia="en-US" w:bidi="ar-SA"/>
      </w:rPr>
    </w:lvl>
    <w:lvl w:ilvl="2" w:tplc="BA028A9C">
      <w:numFmt w:val="bullet"/>
      <w:lvlText w:val="•"/>
      <w:lvlJc w:val="left"/>
      <w:pPr>
        <w:ind w:left="3200" w:hanging="360"/>
      </w:pPr>
      <w:rPr>
        <w:rFonts w:hint="default"/>
        <w:lang w:val="es-ES" w:eastAsia="en-US" w:bidi="ar-SA"/>
      </w:rPr>
    </w:lvl>
    <w:lvl w:ilvl="3" w:tplc="EDA677BE">
      <w:numFmt w:val="bullet"/>
      <w:lvlText w:val="•"/>
      <w:lvlJc w:val="left"/>
      <w:pPr>
        <w:ind w:left="4020" w:hanging="360"/>
      </w:pPr>
      <w:rPr>
        <w:rFonts w:hint="default"/>
        <w:lang w:val="es-ES" w:eastAsia="en-US" w:bidi="ar-SA"/>
      </w:rPr>
    </w:lvl>
    <w:lvl w:ilvl="4" w:tplc="4620B6E2">
      <w:numFmt w:val="bullet"/>
      <w:lvlText w:val="•"/>
      <w:lvlJc w:val="left"/>
      <w:pPr>
        <w:ind w:left="4840" w:hanging="360"/>
      </w:pPr>
      <w:rPr>
        <w:rFonts w:hint="default"/>
        <w:lang w:val="es-ES" w:eastAsia="en-US" w:bidi="ar-SA"/>
      </w:rPr>
    </w:lvl>
    <w:lvl w:ilvl="5" w:tplc="8D964E9C">
      <w:numFmt w:val="bullet"/>
      <w:lvlText w:val="•"/>
      <w:lvlJc w:val="left"/>
      <w:pPr>
        <w:ind w:left="5660" w:hanging="360"/>
      </w:pPr>
      <w:rPr>
        <w:rFonts w:hint="default"/>
        <w:lang w:val="es-ES" w:eastAsia="en-US" w:bidi="ar-SA"/>
      </w:rPr>
    </w:lvl>
    <w:lvl w:ilvl="6" w:tplc="1C96F30E">
      <w:numFmt w:val="bullet"/>
      <w:lvlText w:val="•"/>
      <w:lvlJc w:val="left"/>
      <w:pPr>
        <w:ind w:left="6480" w:hanging="360"/>
      </w:pPr>
      <w:rPr>
        <w:rFonts w:hint="default"/>
        <w:lang w:val="es-ES" w:eastAsia="en-US" w:bidi="ar-SA"/>
      </w:rPr>
    </w:lvl>
    <w:lvl w:ilvl="7" w:tplc="E424CEE4">
      <w:numFmt w:val="bullet"/>
      <w:lvlText w:val="•"/>
      <w:lvlJc w:val="left"/>
      <w:pPr>
        <w:ind w:left="7300" w:hanging="360"/>
      </w:pPr>
      <w:rPr>
        <w:rFonts w:hint="default"/>
        <w:lang w:val="es-ES" w:eastAsia="en-US" w:bidi="ar-SA"/>
      </w:rPr>
    </w:lvl>
    <w:lvl w:ilvl="8" w:tplc="9530014C">
      <w:numFmt w:val="bullet"/>
      <w:lvlText w:val="•"/>
      <w:lvlJc w:val="left"/>
      <w:pPr>
        <w:ind w:left="8120" w:hanging="360"/>
      </w:pPr>
      <w:rPr>
        <w:rFonts w:hint="default"/>
        <w:lang w:val="es-ES" w:eastAsia="en-US" w:bidi="ar-SA"/>
      </w:rPr>
    </w:lvl>
  </w:abstractNum>
  <w:abstractNum w:abstractNumId="4" w15:restartNumberingAfterBreak="0">
    <w:nsid w:val="78010E67"/>
    <w:multiLevelType w:val="hybridMultilevel"/>
    <w:tmpl w:val="7EAAB6EA"/>
    <w:lvl w:ilvl="0" w:tplc="C9A2C430">
      <w:start w:val="1"/>
      <w:numFmt w:val="upperRoman"/>
      <w:lvlText w:val="%1."/>
      <w:lvlJc w:val="left"/>
      <w:pPr>
        <w:ind w:left="287" w:hanging="166"/>
      </w:pPr>
      <w:rPr>
        <w:rFonts w:ascii="Arial" w:eastAsia="Arial" w:hAnsi="Arial" w:cs="Arial" w:hint="default"/>
        <w:b/>
        <w:bCs/>
        <w:i w:val="0"/>
        <w:iCs w:val="0"/>
        <w:spacing w:val="-1"/>
        <w:w w:val="99"/>
        <w:sz w:val="20"/>
        <w:szCs w:val="20"/>
        <w:lang w:val="es-ES" w:eastAsia="en-US" w:bidi="ar-SA"/>
      </w:rPr>
    </w:lvl>
    <w:lvl w:ilvl="1" w:tplc="211C780E">
      <w:numFmt w:val="bullet"/>
      <w:lvlText w:val="•"/>
      <w:lvlJc w:val="left"/>
      <w:pPr>
        <w:ind w:left="1228" w:hanging="166"/>
      </w:pPr>
      <w:rPr>
        <w:rFonts w:hint="default"/>
        <w:lang w:val="es-ES" w:eastAsia="en-US" w:bidi="ar-SA"/>
      </w:rPr>
    </w:lvl>
    <w:lvl w:ilvl="2" w:tplc="1518A2A2">
      <w:numFmt w:val="bullet"/>
      <w:lvlText w:val="•"/>
      <w:lvlJc w:val="left"/>
      <w:pPr>
        <w:ind w:left="2176" w:hanging="166"/>
      </w:pPr>
      <w:rPr>
        <w:rFonts w:hint="default"/>
        <w:lang w:val="es-ES" w:eastAsia="en-US" w:bidi="ar-SA"/>
      </w:rPr>
    </w:lvl>
    <w:lvl w:ilvl="3" w:tplc="A54CDF3C">
      <w:numFmt w:val="bullet"/>
      <w:lvlText w:val="•"/>
      <w:lvlJc w:val="left"/>
      <w:pPr>
        <w:ind w:left="3124" w:hanging="166"/>
      </w:pPr>
      <w:rPr>
        <w:rFonts w:hint="default"/>
        <w:lang w:val="es-ES" w:eastAsia="en-US" w:bidi="ar-SA"/>
      </w:rPr>
    </w:lvl>
    <w:lvl w:ilvl="4" w:tplc="B7CEE014">
      <w:numFmt w:val="bullet"/>
      <w:lvlText w:val="•"/>
      <w:lvlJc w:val="left"/>
      <w:pPr>
        <w:ind w:left="4072" w:hanging="166"/>
      </w:pPr>
      <w:rPr>
        <w:rFonts w:hint="default"/>
        <w:lang w:val="es-ES" w:eastAsia="en-US" w:bidi="ar-SA"/>
      </w:rPr>
    </w:lvl>
    <w:lvl w:ilvl="5" w:tplc="D974D298">
      <w:numFmt w:val="bullet"/>
      <w:lvlText w:val="•"/>
      <w:lvlJc w:val="left"/>
      <w:pPr>
        <w:ind w:left="5020" w:hanging="166"/>
      </w:pPr>
      <w:rPr>
        <w:rFonts w:hint="default"/>
        <w:lang w:val="es-ES" w:eastAsia="en-US" w:bidi="ar-SA"/>
      </w:rPr>
    </w:lvl>
    <w:lvl w:ilvl="6" w:tplc="B36EF9CC">
      <w:numFmt w:val="bullet"/>
      <w:lvlText w:val="•"/>
      <w:lvlJc w:val="left"/>
      <w:pPr>
        <w:ind w:left="5968" w:hanging="166"/>
      </w:pPr>
      <w:rPr>
        <w:rFonts w:hint="default"/>
        <w:lang w:val="es-ES" w:eastAsia="en-US" w:bidi="ar-SA"/>
      </w:rPr>
    </w:lvl>
    <w:lvl w:ilvl="7" w:tplc="A380DC02">
      <w:numFmt w:val="bullet"/>
      <w:lvlText w:val="•"/>
      <w:lvlJc w:val="left"/>
      <w:pPr>
        <w:ind w:left="6916" w:hanging="166"/>
      </w:pPr>
      <w:rPr>
        <w:rFonts w:hint="default"/>
        <w:lang w:val="es-ES" w:eastAsia="en-US" w:bidi="ar-SA"/>
      </w:rPr>
    </w:lvl>
    <w:lvl w:ilvl="8" w:tplc="B8485364">
      <w:numFmt w:val="bullet"/>
      <w:lvlText w:val="•"/>
      <w:lvlJc w:val="left"/>
      <w:pPr>
        <w:ind w:left="7864" w:hanging="166"/>
      </w:pPr>
      <w:rPr>
        <w:rFonts w:hint="default"/>
        <w:lang w:val="es-ES" w:eastAsia="en-US" w:bidi="ar-S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29"/>
    <w:rsid w:val="000E2BDD"/>
    <w:rsid w:val="00101C59"/>
    <w:rsid w:val="001E0959"/>
    <w:rsid w:val="002D722B"/>
    <w:rsid w:val="002E5C02"/>
    <w:rsid w:val="003379D3"/>
    <w:rsid w:val="004F2EB0"/>
    <w:rsid w:val="005249DA"/>
    <w:rsid w:val="00533F4B"/>
    <w:rsid w:val="005A212E"/>
    <w:rsid w:val="005E6727"/>
    <w:rsid w:val="00781E7C"/>
    <w:rsid w:val="00865DE7"/>
    <w:rsid w:val="00B20DC2"/>
    <w:rsid w:val="00B641DC"/>
    <w:rsid w:val="00BB51C5"/>
    <w:rsid w:val="00D35C57"/>
    <w:rsid w:val="00D85009"/>
    <w:rsid w:val="00DB61FA"/>
    <w:rsid w:val="00E424F9"/>
    <w:rsid w:val="00E53E00"/>
    <w:rsid w:val="00F04029"/>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6F42"/>
  <w15:chartTrackingRefBased/>
  <w15:docId w15:val="{AF0C9FE8-9BB4-4152-BE63-2D7D26DB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4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04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0402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0402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0402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040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40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40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40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402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0402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0402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0402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0402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040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40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40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4029"/>
    <w:rPr>
      <w:rFonts w:eastAsiaTheme="majorEastAsia" w:cstheme="majorBidi"/>
      <w:color w:val="272727" w:themeColor="text1" w:themeTint="D8"/>
    </w:rPr>
  </w:style>
  <w:style w:type="paragraph" w:styleId="Ttulo">
    <w:name w:val="Title"/>
    <w:basedOn w:val="Normal"/>
    <w:next w:val="Normal"/>
    <w:link w:val="TtuloCar"/>
    <w:uiPriority w:val="10"/>
    <w:qFormat/>
    <w:rsid w:val="00F04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40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40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40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4029"/>
    <w:pPr>
      <w:spacing w:before="160"/>
      <w:jc w:val="center"/>
    </w:pPr>
    <w:rPr>
      <w:i/>
      <w:iCs/>
      <w:color w:val="404040" w:themeColor="text1" w:themeTint="BF"/>
    </w:rPr>
  </w:style>
  <w:style w:type="character" w:customStyle="1" w:styleId="CitaCar">
    <w:name w:val="Cita Car"/>
    <w:basedOn w:val="Fuentedeprrafopredeter"/>
    <w:link w:val="Cita"/>
    <w:uiPriority w:val="29"/>
    <w:rsid w:val="00F04029"/>
    <w:rPr>
      <w:i/>
      <w:iCs/>
      <w:color w:val="404040" w:themeColor="text1" w:themeTint="BF"/>
    </w:rPr>
  </w:style>
  <w:style w:type="paragraph" w:styleId="Prrafodelista">
    <w:name w:val="List Paragraph"/>
    <w:basedOn w:val="Normal"/>
    <w:uiPriority w:val="1"/>
    <w:qFormat/>
    <w:rsid w:val="00F04029"/>
    <w:pPr>
      <w:ind w:left="720"/>
      <w:contextualSpacing/>
    </w:pPr>
  </w:style>
  <w:style w:type="character" w:styleId="nfasisintenso">
    <w:name w:val="Intense Emphasis"/>
    <w:basedOn w:val="Fuentedeprrafopredeter"/>
    <w:uiPriority w:val="21"/>
    <w:qFormat/>
    <w:rsid w:val="00F04029"/>
    <w:rPr>
      <w:i/>
      <w:iCs/>
      <w:color w:val="2F5496" w:themeColor="accent1" w:themeShade="BF"/>
    </w:rPr>
  </w:style>
  <w:style w:type="paragraph" w:styleId="Citadestacada">
    <w:name w:val="Intense Quote"/>
    <w:basedOn w:val="Normal"/>
    <w:next w:val="Normal"/>
    <w:link w:val="CitadestacadaCar"/>
    <w:uiPriority w:val="30"/>
    <w:qFormat/>
    <w:rsid w:val="00F04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04029"/>
    <w:rPr>
      <w:i/>
      <w:iCs/>
      <w:color w:val="2F5496" w:themeColor="accent1" w:themeShade="BF"/>
    </w:rPr>
  </w:style>
  <w:style w:type="character" w:styleId="Referenciaintensa">
    <w:name w:val="Intense Reference"/>
    <w:basedOn w:val="Fuentedeprrafopredeter"/>
    <w:uiPriority w:val="32"/>
    <w:qFormat/>
    <w:rsid w:val="00F04029"/>
    <w:rPr>
      <w:b/>
      <w:bCs/>
      <w:smallCaps/>
      <w:color w:val="2F5496" w:themeColor="accent1" w:themeShade="BF"/>
      <w:spacing w:val="5"/>
    </w:rPr>
  </w:style>
  <w:style w:type="table" w:customStyle="1" w:styleId="TableNormal">
    <w:name w:val="Table Normal"/>
    <w:uiPriority w:val="2"/>
    <w:semiHidden/>
    <w:unhideWhenUsed/>
    <w:qFormat/>
    <w:rsid w:val="00B20DC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20DC2"/>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B20DC2"/>
    <w:rPr>
      <w:rFonts w:ascii="Arial MT" w:eastAsia="Arial MT" w:hAnsi="Arial MT" w:cs="Arial MT"/>
      <w:kern w:val="0"/>
      <w:sz w:val="20"/>
      <w:szCs w:val="20"/>
      <w:lang w:val="es-ES"/>
      <w14:ligatures w14:val="none"/>
    </w:rPr>
  </w:style>
  <w:style w:type="paragraph" w:customStyle="1" w:styleId="TableParagraph">
    <w:name w:val="Table Paragraph"/>
    <w:basedOn w:val="Normal"/>
    <w:uiPriority w:val="1"/>
    <w:qFormat/>
    <w:rsid w:val="00B20DC2"/>
    <w:pPr>
      <w:widowControl w:val="0"/>
      <w:autoSpaceDE w:val="0"/>
      <w:autoSpaceDN w:val="0"/>
      <w:spacing w:after="0" w:line="225" w:lineRule="exact"/>
    </w:pPr>
    <w:rPr>
      <w:rFonts w:ascii="Arial" w:eastAsia="Arial" w:hAnsi="Arial" w:cs="Arial"/>
      <w:kern w:val="0"/>
      <w:lang w:val="es-ES"/>
      <w14:ligatures w14:val="none"/>
    </w:rPr>
  </w:style>
  <w:style w:type="paragraph" w:styleId="Encabezado">
    <w:name w:val="header"/>
    <w:basedOn w:val="Normal"/>
    <w:link w:val="EncabezadoCar"/>
    <w:uiPriority w:val="99"/>
    <w:unhideWhenUsed/>
    <w:rsid w:val="00B20DC2"/>
    <w:pPr>
      <w:widowControl w:val="0"/>
      <w:tabs>
        <w:tab w:val="center" w:pos="4419"/>
        <w:tab w:val="right" w:pos="8838"/>
      </w:tabs>
      <w:autoSpaceDE w:val="0"/>
      <w:autoSpaceDN w:val="0"/>
      <w:spacing w:after="0" w:line="240" w:lineRule="auto"/>
    </w:pPr>
    <w:rPr>
      <w:rFonts w:ascii="Arial MT" w:eastAsia="Arial MT" w:hAnsi="Arial MT" w:cs="Arial MT"/>
      <w:kern w:val="0"/>
      <w:lang w:val="es-ES"/>
      <w14:ligatures w14:val="none"/>
    </w:rPr>
  </w:style>
  <w:style w:type="character" w:customStyle="1" w:styleId="EncabezadoCar">
    <w:name w:val="Encabezado Car"/>
    <w:basedOn w:val="Fuentedeprrafopredeter"/>
    <w:link w:val="Encabezado"/>
    <w:uiPriority w:val="99"/>
    <w:rsid w:val="00B20DC2"/>
    <w:rPr>
      <w:rFonts w:ascii="Arial MT" w:eastAsia="Arial MT" w:hAnsi="Arial MT" w:cs="Arial MT"/>
      <w:kern w:val="0"/>
      <w:lang w:val="es-ES"/>
      <w14:ligatures w14:val="none"/>
    </w:rPr>
  </w:style>
  <w:style w:type="paragraph" w:styleId="Piedepgina">
    <w:name w:val="footer"/>
    <w:basedOn w:val="Normal"/>
    <w:link w:val="PiedepginaCar"/>
    <w:uiPriority w:val="99"/>
    <w:unhideWhenUsed/>
    <w:rsid w:val="00B20DC2"/>
    <w:pPr>
      <w:widowControl w:val="0"/>
      <w:tabs>
        <w:tab w:val="center" w:pos="4419"/>
        <w:tab w:val="right" w:pos="8838"/>
      </w:tabs>
      <w:autoSpaceDE w:val="0"/>
      <w:autoSpaceDN w:val="0"/>
      <w:spacing w:after="0" w:line="240" w:lineRule="auto"/>
    </w:pPr>
    <w:rPr>
      <w:rFonts w:ascii="Arial MT" w:eastAsia="Arial MT" w:hAnsi="Arial MT" w:cs="Arial MT"/>
      <w:kern w:val="0"/>
      <w:lang w:val="es-ES"/>
      <w14:ligatures w14:val="none"/>
    </w:rPr>
  </w:style>
  <w:style w:type="character" w:customStyle="1" w:styleId="PiedepginaCar">
    <w:name w:val="Pie de página Car"/>
    <w:basedOn w:val="Fuentedeprrafopredeter"/>
    <w:link w:val="Piedepgina"/>
    <w:uiPriority w:val="99"/>
    <w:rsid w:val="00B20DC2"/>
    <w:rPr>
      <w:rFonts w:ascii="Arial MT" w:eastAsia="Arial MT" w:hAnsi="Arial MT" w:cs="Arial MT"/>
      <w:kern w:val="0"/>
      <w:lang w:val="es-ES"/>
      <w14:ligatures w14:val="none"/>
    </w:rPr>
  </w:style>
  <w:style w:type="table" w:styleId="Tablaconcuadrcula">
    <w:name w:val="Table Grid"/>
    <w:basedOn w:val="Tablanormal"/>
    <w:uiPriority w:val="39"/>
    <w:rsid w:val="00B20DC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20DC2"/>
    <w:pPr>
      <w:spacing w:after="0" w:line="240" w:lineRule="auto"/>
    </w:pPr>
  </w:style>
  <w:style w:type="character" w:customStyle="1" w:styleId="SinespaciadoCar">
    <w:name w:val="Sin espaciado Car"/>
    <w:basedOn w:val="Fuentedeprrafopredeter"/>
    <w:link w:val="Sinespaciado"/>
    <w:uiPriority w:val="1"/>
    <w:rsid w:val="00B2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4965</Words>
  <Characters>27312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LIGIA PECH CARVAJAL</dc:creator>
  <cp:keywords/>
  <dc:description/>
  <cp:lastModifiedBy>Pc</cp:lastModifiedBy>
  <cp:revision>9</cp:revision>
  <dcterms:created xsi:type="dcterms:W3CDTF">2025-11-02T19:36:00Z</dcterms:created>
  <dcterms:modified xsi:type="dcterms:W3CDTF">2025-11-11T16:31:00Z</dcterms:modified>
</cp:coreProperties>
</file>