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C236" w14:textId="7DE1C61A" w:rsidR="000924D7" w:rsidRDefault="000924D7" w:rsidP="00600CC9">
      <w:pPr>
        <w:spacing w:after="0" w:line="360" w:lineRule="exact"/>
        <w:ind w:left="0" w:right="0"/>
        <w:rPr>
          <w:b/>
        </w:rPr>
      </w:pPr>
      <w:r>
        <w:rPr>
          <w:b/>
        </w:rPr>
        <w:t>PROPUESTA DE REFORMAS Y ADICIONES A LEY DE HACIENDA DEL MUNICIPIO DE DZIDZANTÚN, YUCATÁN, REFORMANDOSE LOS ARTICULOS 47, 61, 83, 94, 113, 116, 117, Y 124, HACIENDOSE ADICIONES A LOS ARTICULOS 83 Y 121 Y SE DEROGA EL ARTICULO 125 DE LA CITADA LEY</w:t>
      </w:r>
    </w:p>
    <w:p w14:paraId="5979D9B7" w14:textId="77777777" w:rsidR="000924D7" w:rsidRDefault="000924D7" w:rsidP="00600CC9">
      <w:pPr>
        <w:spacing w:after="0" w:line="360" w:lineRule="exact"/>
        <w:ind w:left="0" w:right="0"/>
        <w:rPr>
          <w:b/>
        </w:rPr>
      </w:pPr>
    </w:p>
    <w:p w14:paraId="00303800" w14:textId="240DBEC1" w:rsidR="007E665F" w:rsidRDefault="007E665F" w:rsidP="00600CC9">
      <w:pPr>
        <w:spacing w:after="0" w:line="360" w:lineRule="exact"/>
        <w:ind w:left="0" w:right="0"/>
      </w:pPr>
      <w:r>
        <w:rPr>
          <w:b/>
        </w:rPr>
        <w:t xml:space="preserve">Artículo 47.- </w:t>
      </w:r>
      <w:r>
        <w:t>Para el cálculo del valor catastral de los predios que servirá de base para el pago del impuesto predial, se aplicaran las siguientes tarifas, una vez calculado el valor catastral, el impuesto predial se determinara aplicando la tasa del 0.1</w:t>
      </w:r>
      <w:r w:rsidR="00AF67A9">
        <w:t xml:space="preserve"> </w:t>
      </w:r>
      <w:r>
        <w:t xml:space="preserve">% sobre el valor catastral de la sección 1 a la sección 4 previstos en este artículo. Y cuando no se pudiera determinar se cobrará la cuota fija considerando los siguientes importes:  </w:t>
      </w:r>
    </w:p>
    <w:p w14:paraId="54E11032" w14:textId="77777777" w:rsidR="007E665F" w:rsidRDefault="007E665F" w:rsidP="00C94FD0">
      <w:pPr>
        <w:spacing w:after="0" w:line="240" w:lineRule="auto"/>
        <w:ind w:left="0" w:right="0" w:firstLine="0"/>
        <w:jc w:val="left"/>
      </w:pPr>
      <w:r>
        <w:t xml:space="preserve"> </w:t>
      </w:r>
    </w:p>
    <w:p w14:paraId="3559BF29" w14:textId="647E865C" w:rsidR="00A35FD5" w:rsidRDefault="007E665F" w:rsidP="00600CC9">
      <w:pPr>
        <w:tabs>
          <w:tab w:val="center" w:pos="283"/>
          <w:tab w:val="center" w:pos="2438"/>
        </w:tabs>
        <w:spacing w:after="0" w:line="360" w:lineRule="exact"/>
        <w:ind w:left="0" w:right="0" w:firstLine="0"/>
        <w:jc w:val="left"/>
      </w:pPr>
      <w:r>
        <w:rPr>
          <w:rFonts w:ascii="Calibri" w:eastAsia="Calibri" w:hAnsi="Calibri" w:cs="Calibri"/>
          <w:sz w:val="22"/>
        </w:rPr>
        <w:tab/>
      </w:r>
      <w:r w:rsidR="00D94601">
        <w:t xml:space="preserve"> </w:t>
      </w:r>
      <w:r w:rsidR="00D94601">
        <w:tab/>
        <w:t>Predio Urbano: $ 4</w:t>
      </w:r>
      <w:r w:rsidR="0037222D">
        <w:t>5</w:t>
      </w:r>
      <w:r>
        <w:t xml:space="preserve"> por m2 </w:t>
      </w:r>
    </w:p>
    <w:p w14:paraId="76717FEE" w14:textId="77777777" w:rsidR="00C85D41" w:rsidRDefault="00C85D41" w:rsidP="00C94FD0">
      <w:pPr>
        <w:tabs>
          <w:tab w:val="center" w:pos="283"/>
          <w:tab w:val="center" w:pos="2438"/>
        </w:tabs>
        <w:spacing w:after="0" w:line="240" w:lineRule="auto"/>
        <w:ind w:left="0" w:right="0" w:firstLine="0"/>
        <w:jc w:val="left"/>
      </w:pPr>
    </w:p>
    <w:p w14:paraId="4F0768ED" w14:textId="54EF9EDE" w:rsidR="007E665F" w:rsidRDefault="007E665F" w:rsidP="00600CC9">
      <w:pPr>
        <w:tabs>
          <w:tab w:val="center" w:pos="283"/>
          <w:tab w:val="center" w:pos="2438"/>
        </w:tabs>
        <w:spacing w:after="0" w:line="360" w:lineRule="exact"/>
        <w:ind w:left="0" w:right="0" w:firstLine="0"/>
        <w:jc w:val="left"/>
      </w:pPr>
      <w:r>
        <w:t>En el cas</w:t>
      </w:r>
      <w:r w:rsidR="0037222D">
        <w:t>o de la Zona Costera, se cobrará</w:t>
      </w:r>
      <w:r>
        <w:t xml:space="preserve"> en atención a la tabla respectiva.  </w:t>
      </w:r>
    </w:p>
    <w:p w14:paraId="6A512E8D" w14:textId="77777777" w:rsidR="007E665F" w:rsidRDefault="007E665F" w:rsidP="00C94FD0">
      <w:pPr>
        <w:spacing w:after="0" w:line="240" w:lineRule="auto"/>
        <w:ind w:left="0" w:right="0" w:firstLine="0"/>
        <w:jc w:val="left"/>
      </w:pPr>
      <w:r>
        <w:t xml:space="preserve"> </w:t>
      </w:r>
    </w:p>
    <w:p w14:paraId="4773CAFD" w14:textId="77777777" w:rsidR="007E665F" w:rsidRDefault="007E665F" w:rsidP="00600CC9">
      <w:pPr>
        <w:spacing w:after="0" w:line="360" w:lineRule="exact"/>
        <w:ind w:left="0" w:right="0"/>
      </w:pPr>
      <w:r>
        <w:t xml:space="preserve">Para los efectos de esta Ley el valor catastral de los predios se determinará como sigue:  </w:t>
      </w:r>
    </w:p>
    <w:p w14:paraId="403F17BD" w14:textId="77777777" w:rsidR="007E665F" w:rsidRDefault="007E665F" w:rsidP="00C94FD0">
      <w:pPr>
        <w:spacing w:after="0" w:line="240" w:lineRule="auto"/>
        <w:ind w:left="0" w:right="0" w:firstLine="0"/>
        <w:jc w:val="left"/>
      </w:pPr>
      <w:r>
        <w:t xml:space="preserve"> </w:t>
      </w:r>
    </w:p>
    <w:p w14:paraId="4F7E809B" w14:textId="77777777" w:rsidR="007E665F" w:rsidRDefault="007E665F" w:rsidP="00600CC9">
      <w:pPr>
        <w:pStyle w:val="Ttulo1"/>
        <w:spacing w:after="0" w:line="360" w:lineRule="exact"/>
        <w:ind w:left="0"/>
        <w:jc w:val="center"/>
      </w:pPr>
      <w:r>
        <w:t>TABLA DE VALORES UNITARIOS DE TERRENO</w:t>
      </w:r>
    </w:p>
    <w:p w14:paraId="43189712" w14:textId="77777777" w:rsidR="007E665F" w:rsidRDefault="007E665F" w:rsidP="00C94FD0">
      <w:pPr>
        <w:spacing w:after="0" w:line="240" w:lineRule="auto"/>
        <w:ind w:left="0" w:right="0" w:firstLine="0"/>
        <w:jc w:val="left"/>
      </w:pPr>
      <w:r>
        <w:t xml:space="preserve"> </w:t>
      </w:r>
    </w:p>
    <w:tbl>
      <w:tblPr>
        <w:tblStyle w:val="TableGrid"/>
        <w:tblW w:w="5660" w:type="dxa"/>
        <w:tblInd w:w="1872" w:type="dxa"/>
        <w:tblCellMar>
          <w:top w:w="8" w:type="dxa"/>
          <w:left w:w="108" w:type="dxa"/>
          <w:right w:w="115" w:type="dxa"/>
        </w:tblCellMar>
        <w:tblLook w:val="04A0" w:firstRow="1" w:lastRow="0" w:firstColumn="1" w:lastColumn="0" w:noHBand="0" w:noVBand="1"/>
      </w:tblPr>
      <w:tblGrid>
        <w:gridCol w:w="1887"/>
        <w:gridCol w:w="1887"/>
        <w:gridCol w:w="1886"/>
      </w:tblGrid>
      <w:tr w:rsidR="007E665F" w14:paraId="75415B1C"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2168626F" w14:textId="77777777" w:rsidR="007E665F" w:rsidRDefault="007E665F" w:rsidP="00600CC9">
            <w:pPr>
              <w:spacing w:after="0" w:line="360" w:lineRule="exact"/>
              <w:ind w:left="0" w:right="0" w:firstLine="0"/>
              <w:jc w:val="center"/>
            </w:pPr>
            <w:r>
              <w:t xml:space="preserve">SECCION </w:t>
            </w:r>
          </w:p>
        </w:tc>
        <w:tc>
          <w:tcPr>
            <w:tcW w:w="1887" w:type="dxa"/>
            <w:tcBorders>
              <w:top w:val="single" w:sz="4" w:space="0" w:color="000000"/>
              <w:left w:val="single" w:sz="4" w:space="0" w:color="000000"/>
              <w:bottom w:val="single" w:sz="4" w:space="0" w:color="000000"/>
              <w:right w:val="single" w:sz="4" w:space="0" w:color="000000"/>
            </w:tcBorders>
            <w:hideMark/>
          </w:tcPr>
          <w:p w14:paraId="3C950E72" w14:textId="77777777" w:rsidR="007E665F" w:rsidRDefault="007E665F" w:rsidP="00600CC9">
            <w:pPr>
              <w:spacing w:after="0" w:line="360" w:lineRule="exact"/>
              <w:ind w:left="0" w:right="0" w:firstLine="0"/>
              <w:jc w:val="center"/>
            </w:pPr>
            <w:r>
              <w:t xml:space="preserve">MANZANA </w:t>
            </w:r>
          </w:p>
        </w:tc>
        <w:tc>
          <w:tcPr>
            <w:tcW w:w="1886" w:type="dxa"/>
            <w:tcBorders>
              <w:top w:val="single" w:sz="4" w:space="0" w:color="000000"/>
              <w:left w:val="single" w:sz="4" w:space="0" w:color="000000"/>
              <w:bottom w:val="single" w:sz="4" w:space="0" w:color="000000"/>
              <w:right w:val="single" w:sz="4" w:space="0" w:color="000000"/>
            </w:tcBorders>
            <w:hideMark/>
          </w:tcPr>
          <w:p w14:paraId="3D580840" w14:textId="77777777" w:rsidR="007E665F" w:rsidRDefault="007E665F" w:rsidP="00600CC9">
            <w:pPr>
              <w:spacing w:after="0" w:line="360" w:lineRule="exact"/>
              <w:ind w:left="0" w:right="0" w:firstLine="0"/>
              <w:jc w:val="center"/>
            </w:pPr>
            <w:r>
              <w:t xml:space="preserve">$ POR M2 </w:t>
            </w:r>
          </w:p>
        </w:tc>
      </w:tr>
      <w:tr w:rsidR="007E665F" w14:paraId="1D236C55"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751358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317FA60E" w14:textId="77777777" w:rsidR="007E665F" w:rsidRDefault="007E665F" w:rsidP="00600CC9">
            <w:pPr>
              <w:spacing w:after="0" w:line="360" w:lineRule="exact"/>
              <w:ind w:left="0" w:right="0" w:firstLine="0"/>
              <w:jc w:val="left"/>
            </w:pPr>
            <w:r>
              <w:t xml:space="preserve">001 </w:t>
            </w:r>
          </w:p>
        </w:tc>
        <w:tc>
          <w:tcPr>
            <w:tcW w:w="1886" w:type="dxa"/>
            <w:tcBorders>
              <w:top w:val="single" w:sz="4" w:space="0" w:color="000000"/>
              <w:left w:val="single" w:sz="4" w:space="0" w:color="000000"/>
              <w:bottom w:val="single" w:sz="4" w:space="0" w:color="000000"/>
              <w:right w:val="single" w:sz="4" w:space="0" w:color="000000"/>
            </w:tcBorders>
            <w:hideMark/>
          </w:tcPr>
          <w:p w14:paraId="09124666" w14:textId="3AEBC01F" w:rsidR="007E665F" w:rsidRDefault="00D94601" w:rsidP="00600CC9">
            <w:pPr>
              <w:spacing w:after="0" w:line="360" w:lineRule="exact"/>
              <w:ind w:left="0" w:right="0" w:firstLine="0"/>
              <w:jc w:val="left"/>
            </w:pPr>
            <w:r>
              <w:t>$14</w:t>
            </w:r>
            <w:r w:rsidR="00C85D41">
              <w:t>0</w:t>
            </w:r>
            <w:r w:rsidR="007E665F">
              <w:t xml:space="preserve">.00 </w:t>
            </w:r>
          </w:p>
        </w:tc>
      </w:tr>
      <w:tr w:rsidR="007E665F" w14:paraId="1E321075"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2FFB1F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65B8708" w14:textId="77777777" w:rsidR="007E665F" w:rsidRDefault="007E665F" w:rsidP="00600CC9">
            <w:pPr>
              <w:spacing w:after="0" w:line="360" w:lineRule="exact"/>
              <w:ind w:left="0" w:right="0" w:firstLine="0"/>
              <w:jc w:val="left"/>
            </w:pPr>
            <w:r>
              <w:t xml:space="preserve">002 </w:t>
            </w:r>
          </w:p>
        </w:tc>
        <w:tc>
          <w:tcPr>
            <w:tcW w:w="1886" w:type="dxa"/>
            <w:tcBorders>
              <w:top w:val="single" w:sz="4" w:space="0" w:color="000000"/>
              <w:left w:val="single" w:sz="4" w:space="0" w:color="000000"/>
              <w:bottom w:val="single" w:sz="4" w:space="0" w:color="000000"/>
              <w:right w:val="single" w:sz="4" w:space="0" w:color="000000"/>
            </w:tcBorders>
            <w:hideMark/>
          </w:tcPr>
          <w:p w14:paraId="10581533" w14:textId="584190CB" w:rsidR="007E665F" w:rsidRDefault="00D94601" w:rsidP="00600CC9">
            <w:pPr>
              <w:spacing w:after="0" w:line="360" w:lineRule="exact"/>
              <w:ind w:left="0" w:right="0" w:firstLine="0"/>
              <w:jc w:val="left"/>
            </w:pPr>
            <w:r>
              <w:t>$12</w:t>
            </w:r>
            <w:r w:rsidR="007E665F">
              <w:t xml:space="preserve">0.00 </w:t>
            </w:r>
          </w:p>
        </w:tc>
      </w:tr>
      <w:tr w:rsidR="007E665F" w14:paraId="3597690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1AE248F"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0BD4371" w14:textId="77777777" w:rsidR="007E665F" w:rsidRDefault="007E665F" w:rsidP="00600CC9">
            <w:pPr>
              <w:spacing w:after="0" w:line="360" w:lineRule="exact"/>
              <w:ind w:left="0" w:right="0" w:firstLine="0"/>
              <w:jc w:val="left"/>
            </w:pPr>
            <w:r>
              <w:t xml:space="preserve">003 </w:t>
            </w:r>
          </w:p>
        </w:tc>
        <w:tc>
          <w:tcPr>
            <w:tcW w:w="1886" w:type="dxa"/>
            <w:tcBorders>
              <w:top w:val="single" w:sz="4" w:space="0" w:color="000000"/>
              <w:left w:val="single" w:sz="4" w:space="0" w:color="000000"/>
              <w:bottom w:val="single" w:sz="4" w:space="0" w:color="000000"/>
              <w:right w:val="single" w:sz="4" w:space="0" w:color="000000"/>
            </w:tcBorders>
            <w:hideMark/>
          </w:tcPr>
          <w:p w14:paraId="47D0F016" w14:textId="0169BA25" w:rsidR="007E665F" w:rsidRDefault="00D94601" w:rsidP="00D94601">
            <w:pPr>
              <w:spacing w:after="0" w:line="360" w:lineRule="exact"/>
              <w:ind w:left="0" w:right="0" w:firstLine="0"/>
              <w:jc w:val="left"/>
            </w:pPr>
            <w:r>
              <w:t>$86</w:t>
            </w:r>
            <w:r w:rsidR="007E665F">
              <w:t xml:space="preserve">.00 </w:t>
            </w:r>
          </w:p>
        </w:tc>
      </w:tr>
      <w:tr w:rsidR="007E665F" w14:paraId="0261730F"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CA47CF2"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D5A1620" w14:textId="77777777" w:rsidR="007E665F" w:rsidRDefault="007E665F" w:rsidP="00600CC9">
            <w:pPr>
              <w:spacing w:after="0" w:line="360" w:lineRule="exact"/>
              <w:ind w:left="0" w:right="0" w:firstLine="0"/>
              <w:jc w:val="left"/>
            </w:pPr>
            <w:r>
              <w:t xml:space="preserve">004 </w:t>
            </w:r>
          </w:p>
        </w:tc>
        <w:tc>
          <w:tcPr>
            <w:tcW w:w="1886" w:type="dxa"/>
            <w:tcBorders>
              <w:top w:val="single" w:sz="4" w:space="0" w:color="000000"/>
              <w:left w:val="single" w:sz="4" w:space="0" w:color="000000"/>
              <w:bottom w:val="single" w:sz="4" w:space="0" w:color="000000"/>
              <w:right w:val="single" w:sz="4" w:space="0" w:color="000000"/>
            </w:tcBorders>
            <w:hideMark/>
          </w:tcPr>
          <w:p w14:paraId="240F84AC" w14:textId="00ED5DDD" w:rsidR="007E665F" w:rsidRDefault="00D94601" w:rsidP="00600CC9">
            <w:pPr>
              <w:spacing w:after="0" w:line="360" w:lineRule="exact"/>
              <w:ind w:left="0" w:right="0" w:firstLine="0"/>
              <w:jc w:val="left"/>
            </w:pPr>
            <w:r>
              <w:t>$ 60</w:t>
            </w:r>
            <w:r w:rsidR="007E665F">
              <w:t xml:space="preserve">.00 </w:t>
            </w:r>
          </w:p>
        </w:tc>
      </w:tr>
      <w:tr w:rsidR="007E665F" w14:paraId="5508BBE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F87BF3E"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5C0A197" w14:textId="77777777" w:rsidR="007E665F" w:rsidRDefault="007E665F" w:rsidP="00600CC9">
            <w:pPr>
              <w:spacing w:after="0" w:line="360" w:lineRule="exact"/>
              <w:ind w:left="0" w:right="0" w:firstLine="0"/>
              <w:jc w:val="left"/>
            </w:pPr>
            <w:r>
              <w:t xml:space="preserve">005 </w:t>
            </w:r>
          </w:p>
        </w:tc>
        <w:tc>
          <w:tcPr>
            <w:tcW w:w="1886" w:type="dxa"/>
            <w:tcBorders>
              <w:top w:val="single" w:sz="4" w:space="0" w:color="000000"/>
              <w:left w:val="single" w:sz="4" w:space="0" w:color="000000"/>
              <w:bottom w:val="single" w:sz="4" w:space="0" w:color="000000"/>
              <w:right w:val="single" w:sz="4" w:space="0" w:color="000000"/>
            </w:tcBorders>
            <w:hideMark/>
          </w:tcPr>
          <w:p w14:paraId="0A03F633" w14:textId="630E206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1EDC2A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4B1E2BD1"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F83DE05" w14:textId="77777777" w:rsidR="007E665F" w:rsidRDefault="007E665F" w:rsidP="00600CC9">
            <w:pPr>
              <w:spacing w:after="0" w:line="360" w:lineRule="exact"/>
              <w:ind w:left="0" w:right="0" w:firstLine="0"/>
              <w:jc w:val="left"/>
            </w:pPr>
            <w:r>
              <w:t xml:space="preserve">006 </w:t>
            </w:r>
          </w:p>
        </w:tc>
        <w:tc>
          <w:tcPr>
            <w:tcW w:w="1886" w:type="dxa"/>
            <w:tcBorders>
              <w:top w:val="single" w:sz="4" w:space="0" w:color="000000"/>
              <w:left w:val="single" w:sz="4" w:space="0" w:color="000000"/>
              <w:bottom w:val="single" w:sz="4" w:space="0" w:color="000000"/>
              <w:right w:val="single" w:sz="4" w:space="0" w:color="000000"/>
            </w:tcBorders>
            <w:hideMark/>
          </w:tcPr>
          <w:p w14:paraId="60E951A3" w14:textId="3BB84B3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A6066F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951D58A"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379EA9E" w14:textId="77777777" w:rsidR="007E665F" w:rsidRDefault="007E665F" w:rsidP="00600CC9">
            <w:pPr>
              <w:spacing w:after="0" w:line="360" w:lineRule="exact"/>
              <w:ind w:left="0" w:right="0" w:firstLine="0"/>
              <w:jc w:val="left"/>
            </w:pPr>
            <w:r>
              <w:t xml:space="preserve">007 </w:t>
            </w:r>
          </w:p>
        </w:tc>
        <w:tc>
          <w:tcPr>
            <w:tcW w:w="1886" w:type="dxa"/>
            <w:tcBorders>
              <w:top w:val="single" w:sz="4" w:space="0" w:color="000000"/>
              <w:left w:val="single" w:sz="4" w:space="0" w:color="000000"/>
              <w:bottom w:val="single" w:sz="4" w:space="0" w:color="000000"/>
              <w:right w:val="single" w:sz="4" w:space="0" w:color="000000"/>
            </w:tcBorders>
            <w:hideMark/>
          </w:tcPr>
          <w:p w14:paraId="572AA748" w14:textId="3CFA444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92D7BD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F5B34EC"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90A3319" w14:textId="77777777" w:rsidR="007E665F" w:rsidRDefault="007E665F" w:rsidP="00600CC9">
            <w:pPr>
              <w:spacing w:after="0" w:line="360" w:lineRule="exact"/>
              <w:ind w:left="0" w:right="0" w:firstLine="0"/>
              <w:jc w:val="left"/>
            </w:pPr>
            <w:r>
              <w:t xml:space="preserve">011 </w:t>
            </w:r>
          </w:p>
        </w:tc>
        <w:tc>
          <w:tcPr>
            <w:tcW w:w="1886" w:type="dxa"/>
            <w:tcBorders>
              <w:top w:val="single" w:sz="4" w:space="0" w:color="000000"/>
              <w:left w:val="single" w:sz="4" w:space="0" w:color="000000"/>
              <w:bottom w:val="single" w:sz="4" w:space="0" w:color="000000"/>
              <w:right w:val="single" w:sz="4" w:space="0" w:color="000000"/>
            </w:tcBorders>
            <w:hideMark/>
          </w:tcPr>
          <w:p w14:paraId="47573F8A" w14:textId="238C7367" w:rsidR="007E665F" w:rsidRDefault="007E665F" w:rsidP="00D94601">
            <w:pPr>
              <w:spacing w:after="0" w:line="360" w:lineRule="exact"/>
              <w:ind w:left="0" w:right="0" w:firstLine="0"/>
              <w:jc w:val="left"/>
            </w:pPr>
            <w:r>
              <w:t>$</w:t>
            </w:r>
            <w:r w:rsidR="00D94601">
              <w:t xml:space="preserve"> </w:t>
            </w:r>
            <w:r>
              <w:t>1</w:t>
            </w:r>
            <w:r w:rsidR="00D94601">
              <w:t>4</w:t>
            </w:r>
            <w:r>
              <w:t xml:space="preserve">0.00 </w:t>
            </w:r>
          </w:p>
        </w:tc>
      </w:tr>
      <w:tr w:rsidR="007E665F" w14:paraId="49B686E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0F46707"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B2170DB" w14:textId="77777777" w:rsidR="007E665F" w:rsidRDefault="007E665F" w:rsidP="00600CC9">
            <w:pPr>
              <w:spacing w:after="0" w:line="360" w:lineRule="exact"/>
              <w:ind w:left="0" w:right="0" w:firstLine="0"/>
              <w:jc w:val="left"/>
            </w:pPr>
            <w:r>
              <w:t xml:space="preserve">012 </w:t>
            </w:r>
          </w:p>
        </w:tc>
        <w:tc>
          <w:tcPr>
            <w:tcW w:w="1886" w:type="dxa"/>
            <w:tcBorders>
              <w:top w:val="single" w:sz="4" w:space="0" w:color="000000"/>
              <w:left w:val="single" w:sz="4" w:space="0" w:color="000000"/>
              <w:bottom w:val="single" w:sz="4" w:space="0" w:color="000000"/>
              <w:right w:val="single" w:sz="4" w:space="0" w:color="000000"/>
            </w:tcBorders>
            <w:hideMark/>
          </w:tcPr>
          <w:p w14:paraId="6CF337F4" w14:textId="22E406F2"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35752BE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A61F7BF"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B6A648F" w14:textId="77777777" w:rsidR="007E665F" w:rsidRDefault="007E665F" w:rsidP="00600CC9">
            <w:pPr>
              <w:spacing w:after="0" w:line="360" w:lineRule="exact"/>
              <w:ind w:left="0" w:right="0" w:firstLine="0"/>
              <w:jc w:val="left"/>
            </w:pPr>
            <w:r>
              <w:t xml:space="preserve">013 </w:t>
            </w:r>
          </w:p>
        </w:tc>
        <w:tc>
          <w:tcPr>
            <w:tcW w:w="1886" w:type="dxa"/>
            <w:tcBorders>
              <w:top w:val="single" w:sz="4" w:space="0" w:color="000000"/>
              <w:left w:val="single" w:sz="4" w:space="0" w:color="000000"/>
              <w:bottom w:val="single" w:sz="4" w:space="0" w:color="000000"/>
              <w:right w:val="single" w:sz="4" w:space="0" w:color="000000"/>
            </w:tcBorders>
            <w:hideMark/>
          </w:tcPr>
          <w:p w14:paraId="5BA07353" w14:textId="03B749BA"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190B658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6B21A384"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48AE90E" w14:textId="77777777" w:rsidR="007E665F" w:rsidRDefault="007E665F" w:rsidP="00600CC9">
            <w:pPr>
              <w:spacing w:after="0" w:line="360" w:lineRule="exact"/>
              <w:ind w:left="0" w:right="0" w:firstLine="0"/>
              <w:jc w:val="left"/>
            </w:pPr>
            <w:r>
              <w:t xml:space="preserve">014 </w:t>
            </w:r>
          </w:p>
        </w:tc>
        <w:tc>
          <w:tcPr>
            <w:tcW w:w="1886" w:type="dxa"/>
            <w:tcBorders>
              <w:top w:val="single" w:sz="4" w:space="0" w:color="000000"/>
              <w:left w:val="single" w:sz="4" w:space="0" w:color="000000"/>
              <w:bottom w:val="single" w:sz="4" w:space="0" w:color="000000"/>
              <w:right w:val="single" w:sz="4" w:space="0" w:color="000000"/>
            </w:tcBorders>
            <w:hideMark/>
          </w:tcPr>
          <w:p w14:paraId="601B795A" w14:textId="1132EB7E" w:rsidR="007E665F" w:rsidRDefault="00C85D41" w:rsidP="00D94601">
            <w:pPr>
              <w:spacing w:after="0" w:line="360" w:lineRule="exact"/>
              <w:ind w:left="0" w:right="0" w:firstLine="0"/>
              <w:jc w:val="left"/>
            </w:pPr>
            <w:r>
              <w:t>$</w:t>
            </w:r>
            <w:r w:rsidR="00D94601">
              <w:t xml:space="preserve"> 6</w:t>
            </w:r>
            <w:r>
              <w:t>0</w:t>
            </w:r>
            <w:r w:rsidR="007E665F">
              <w:t xml:space="preserve">.00 </w:t>
            </w:r>
          </w:p>
        </w:tc>
      </w:tr>
    </w:tbl>
    <w:p w14:paraId="65430B90" w14:textId="77777777" w:rsidR="007E665F" w:rsidRDefault="007E665F" w:rsidP="00600CC9">
      <w:pPr>
        <w:spacing w:after="0" w:line="360" w:lineRule="exact"/>
        <w:ind w:left="0" w:right="0" w:firstLine="0"/>
        <w:jc w:val="left"/>
      </w:pPr>
    </w:p>
    <w:tbl>
      <w:tblPr>
        <w:tblStyle w:val="TableGrid"/>
        <w:tblW w:w="5660" w:type="dxa"/>
        <w:tblInd w:w="1872" w:type="dxa"/>
        <w:tblCellMar>
          <w:top w:w="8" w:type="dxa"/>
          <w:left w:w="108" w:type="dxa"/>
          <w:right w:w="115" w:type="dxa"/>
        </w:tblCellMar>
        <w:tblLook w:val="04A0" w:firstRow="1" w:lastRow="0" w:firstColumn="1" w:lastColumn="0" w:noHBand="0" w:noVBand="1"/>
      </w:tblPr>
      <w:tblGrid>
        <w:gridCol w:w="1887"/>
        <w:gridCol w:w="1887"/>
        <w:gridCol w:w="1886"/>
      </w:tblGrid>
      <w:tr w:rsidR="007E665F" w14:paraId="1B042F60"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81F8880"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CC473A3" w14:textId="77777777" w:rsidR="007E665F" w:rsidRDefault="007E665F" w:rsidP="00600CC9">
            <w:pPr>
              <w:spacing w:after="0" w:line="360" w:lineRule="exact"/>
              <w:ind w:left="0" w:right="0" w:firstLine="0"/>
              <w:jc w:val="left"/>
            </w:pPr>
            <w:r>
              <w:t xml:space="preserve">015 </w:t>
            </w:r>
          </w:p>
        </w:tc>
        <w:tc>
          <w:tcPr>
            <w:tcW w:w="1886" w:type="dxa"/>
            <w:tcBorders>
              <w:top w:val="single" w:sz="4" w:space="0" w:color="000000"/>
              <w:left w:val="single" w:sz="4" w:space="0" w:color="000000"/>
              <w:bottom w:val="single" w:sz="4" w:space="0" w:color="000000"/>
              <w:right w:val="single" w:sz="4" w:space="0" w:color="000000"/>
            </w:tcBorders>
            <w:hideMark/>
          </w:tcPr>
          <w:p w14:paraId="27950597" w14:textId="6A0CBA05"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F0CB78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0A9A2E3A"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7EC0AF6" w14:textId="77777777" w:rsidR="007E665F" w:rsidRDefault="007E665F" w:rsidP="00600CC9">
            <w:pPr>
              <w:spacing w:after="0" w:line="360" w:lineRule="exact"/>
              <w:ind w:left="0" w:right="0" w:firstLine="0"/>
              <w:jc w:val="left"/>
            </w:pPr>
            <w:r>
              <w:t xml:space="preserve">016 </w:t>
            </w:r>
          </w:p>
        </w:tc>
        <w:tc>
          <w:tcPr>
            <w:tcW w:w="1886" w:type="dxa"/>
            <w:tcBorders>
              <w:top w:val="single" w:sz="4" w:space="0" w:color="000000"/>
              <w:left w:val="single" w:sz="4" w:space="0" w:color="000000"/>
              <w:bottom w:val="single" w:sz="4" w:space="0" w:color="000000"/>
              <w:right w:val="single" w:sz="4" w:space="0" w:color="000000"/>
            </w:tcBorders>
            <w:hideMark/>
          </w:tcPr>
          <w:p w14:paraId="156D596F" w14:textId="701021F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1533FC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5E9F62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3B95523F" w14:textId="77777777" w:rsidR="007E665F" w:rsidRDefault="007E665F" w:rsidP="00600CC9">
            <w:pPr>
              <w:spacing w:after="0" w:line="360" w:lineRule="exact"/>
              <w:ind w:left="0" w:right="0" w:firstLine="0"/>
              <w:jc w:val="left"/>
            </w:pPr>
            <w:r>
              <w:t xml:space="preserve">021 </w:t>
            </w:r>
          </w:p>
        </w:tc>
        <w:tc>
          <w:tcPr>
            <w:tcW w:w="1886" w:type="dxa"/>
            <w:tcBorders>
              <w:top w:val="single" w:sz="4" w:space="0" w:color="000000"/>
              <w:left w:val="single" w:sz="4" w:space="0" w:color="000000"/>
              <w:bottom w:val="single" w:sz="4" w:space="0" w:color="000000"/>
              <w:right w:val="single" w:sz="4" w:space="0" w:color="000000"/>
            </w:tcBorders>
            <w:hideMark/>
          </w:tcPr>
          <w:p w14:paraId="6A80FC12" w14:textId="1AAA5A00"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0714C0F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1C30EE3"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31EE086" w14:textId="77777777" w:rsidR="007E665F" w:rsidRDefault="007E665F" w:rsidP="00600CC9">
            <w:pPr>
              <w:spacing w:after="0" w:line="360" w:lineRule="exact"/>
              <w:ind w:left="0" w:right="0" w:firstLine="0"/>
              <w:jc w:val="left"/>
            </w:pPr>
            <w:r>
              <w:t xml:space="preserve">022 </w:t>
            </w:r>
          </w:p>
        </w:tc>
        <w:tc>
          <w:tcPr>
            <w:tcW w:w="1886" w:type="dxa"/>
            <w:tcBorders>
              <w:top w:val="single" w:sz="4" w:space="0" w:color="000000"/>
              <w:left w:val="single" w:sz="4" w:space="0" w:color="000000"/>
              <w:bottom w:val="single" w:sz="4" w:space="0" w:color="000000"/>
              <w:right w:val="single" w:sz="4" w:space="0" w:color="000000"/>
            </w:tcBorders>
            <w:hideMark/>
          </w:tcPr>
          <w:p w14:paraId="62984826" w14:textId="7C5EA2A6"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17781B1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23C3B98"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BC70AF7" w14:textId="77777777" w:rsidR="007E665F" w:rsidRDefault="007E665F" w:rsidP="00600CC9">
            <w:pPr>
              <w:spacing w:after="0" w:line="360" w:lineRule="exact"/>
              <w:ind w:left="0" w:right="0" w:firstLine="0"/>
              <w:jc w:val="left"/>
            </w:pPr>
            <w:r>
              <w:t xml:space="preserve">023 </w:t>
            </w:r>
          </w:p>
        </w:tc>
        <w:tc>
          <w:tcPr>
            <w:tcW w:w="1886" w:type="dxa"/>
            <w:tcBorders>
              <w:top w:val="single" w:sz="4" w:space="0" w:color="000000"/>
              <w:left w:val="single" w:sz="4" w:space="0" w:color="000000"/>
              <w:bottom w:val="single" w:sz="4" w:space="0" w:color="000000"/>
              <w:right w:val="single" w:sz="4" w:space="0" w:color="000000"/>
            </w:tcBorders>
            <w:hideMark/>
          </w:tcPr>
          <w:p w14:paraId="3DFC69EA" w14:textId="355B8303"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399A9F1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5B3F61A"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3F53EDB" w14:textId="77777777" w:rsidR="007E665F" w:rsidRDefault="007E665F" w:rsidP="00600CC9">
            <w:pPr>
              <w:spacing w:after="0" w:line="360" w:lineRule="exact"/>
              <w:ind w:left="0" w:right="0" w:firstLine="0"/>
              <w:jc w:val="left"/>
            </w:pPr>
            <w:r>
              <w:t xml:space="preserve">024 </w:t>
            </w:r>
          </w:p>
        </w:tc>
        <w:tc>
          <w:tcPr>
            <w:tcW w:w="1886" w:type="dxa"/>
            <w:tcBorders>
              <w:top w:val="single" w:sz="4" w:space="0" w:color="000000"/>
              <w:left w:val="single" w:sz="4" w:space="0" w:color="000000"/>
              <w:bottom w:val="single" w:sz="4" w:space="0" w:color="000000"/>
              <w:right w:val="single" w:sz="4" w:space="0" w:color="000000"/>
            </w:tcBorders>
            <w:hideMark/>
          </w:tcPr>
          <w:p w14:paraId="42791154" w14:textId="7EAEA19D"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631BC7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BD59AC1" w14:textId="77777777" w:rsidR="007E665F" w:rsidRDefault="007E665F" w:rsidP="00600CC9">
            <w:pPr>
              <w:spacing w:after="0" w:line="360" w:lineRule="exact"/>
              <w:ind w:left="0" w:right="0" w:firstLine="0"/>
              <w:jc w:val="left"/>
            </w:pPr>
            <w:r>
              <w:lastRenderedPageBreak/>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C9ECBCF" w14:textId="77777777" w:rsidR="007E665F" w:rsidRDefault="007E665F" w:rsidP="00600CC9">
            <w:pPr>
              <w:spacing w:after="0" w:line="360" w:lineRule="exact"/>
              <w:ind w:left="0" w:right="0" w:firstLine="0"/>
              <w:jc w:val="left"/>
            </w:pPr>
            <w:r>
              <w:t xml:space="preserve">025 </w:t>
            </w:r>
          </w:p>
        </w:tc>
        <w:tc>
          <w:tcPr>
            <w:tcW w:w="1886" w:type="dxa"/>
            <w:tcBorders>
              <w:top w:val="single" w:sz="4" w:space="0" w:color="000000"/>
              <w:left w:val="single" w:sz="4" w:space="0" w:color="000000"/>
              <w:bottom w:val="single" w:sz="4" w:space="0" w:color="000000"/>
              <w:right w:val="single" w:sz="4" w:space="0" w:color="000000"/>
            </w:tcBorders>
            <w:hideMark/>
          </w:tcPr>
          <w:p w14:paraId="02FD9B0C" w14:textId="6A6CF12C"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5792470" w14:textId="77777777" w:rsidTr="007E665F">
        <w:trPr>
          <w:trHeight w:val="289"/>
        </w:trPr>
        <w:tc>
          <w:tcPr>
            <w:tcW w:w="1887" w:type="dxa"/>
            <w:tcBorders>
              <w:top w:val="single" w:sz="4" w:space="0" w:color="000000"/>
              <w:left w:val="single" w:sz="4" w:space="0" w:color="000000"/>
              <w:bottom w:val="single" w:sz="4" w:space="0" w:color="000000"/>
              <w:right w:val="single" w:sz="4" w:space="0" w:color="000000"/>
            </w:tcBorders>
            <w:hideMark/>
          </w:tcPr>
          <w:p w14:paraId="4D18791A"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3EEAB0B0" w14:textId="77777777" w:rsidR="007E665F" w:rsidRDefault="007E665F" w:rsidP="00600CC9">
            <w:pPr>
              <w:spacing w:after="0" w:line="360" w:lineRule="exact"/>
              <w:ind w:left="0" w:right="0" w:firstLine="0"/>
              <w:jc w:val="left"/>
            </w:pPr>
            <w:r>
              <w:t xml:space="preserve">026 </w:t>
            </w:r>
          </w:p>
        </w:tc>
        <w:tc>
          <w:tcPr>
            <w:tcW w:w="1886" w:type="dxa"/>
            <w:tcBorders>
              <w:top w:val="single" w:sz="4" w:space="0" w:color="000000"/>
              <w:left w:val="single" w:sz="4" w:space="0" w:color="000000"/>
              <w:bottom w:val="single" w:sz="4" w:space="0" w:color="000000"/>
              <w:right w:val="single" w:sz="4" w:space="0" w:color="000000"/>
            </w:tcBorders>
            <w:hideMark/>
          </w:tcPr>
          <w:p w14:paraId="4C892C66" w14:textId="64FC505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542EBF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377BF4B"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33F27B96" w14:textId="77777777" w:rsidR="007E665F" w:rsidRDefault="007E665F" w:rsidP="00600CC9">
            <w:pPr>
              <w:spacing w:after="0" w:line="360" w:lineRule="exact"/>
              <w:ind w:left="0" w:right="0" w:firstLine="0"/>
              <w:jc w:val="left"/>
            </w:pPr>
            <w:r>
              <w:t xml:space="preserve">027 </w:t>
            </w:r>
          </w:p>
        </w:tc>
        <w:tc>
          <w:tcPr>
            <w:tcW w:w="1886" w:type="dxa"/>
            <w:tcBorders>
              <w:top w:val="single" w:sz="4" w:space="0" w:color="000000"/>
              <w:left w:val="single" w:sz="4" w:space="0" w:color="000000"/>
              <w:bottom w:val="single" w:sz="4" w:space="0" w:color="000000"/>
              <w:right w:val="single" w:sz="4" w:space="0" w:color="000000"/>
            </w:tcBorders>
            <w:hideMark/>
          </w:tcPr>
          <w:p w14:paraId="787BED13" w14:textId="1A378912"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80C27C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363122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ABC87E8" w14:textId="77777777" w:rsidR="007E665F" w:rsidRDefault="007E665F" w:rsidP="00600CC9">
            <w:pPr>
              <w:spacing w:after="0" w:line="360" w:lineRule="exact"/>
              <w:ind w:left="0" w:right="0" w:firstLine="0"/>
              <w:jc w:val="left"/>
            </w:pPr>
            <w:r>
              <w:t xml:space="preserve">028 </w:t>
            </w:r>
          </w:p>
        </w:tc>
        <w:tc>
          <w:tcPr>
            <w:tcW w:w="1886" w:type="dxa"/>
            <w:tcBorders>
              <w:top w:val="single" w:sz="4" w:space="0" w:color="000000"/>
              <w:left w:val="single" w:sz="4" w:space="0" w:color="000000"/>
              <w:bottom w:val="single" w:sz="4" w:space="0" w:color="000000"/>
              <w:right w:val="single" w:sz="4" w:space="0" w:color="000000"/>
            </w:tcBorders>
            <w:hideMark/>
          </w:tcPr>
          <w:p w14:paraId="2DB6C765" w14:textId="76C0B6A6"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DBDB84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55E34E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A20BD03" w14:textId="77777777" w:rsidR="007E665F" w:rsidRDefault="007E665F" w:rsidP="00600CC9">
            <w:pPr>
              <w:spacing w:after="0" w:line="360" w:lineRule="exact"/>
              <w:ind w:left="0" w:right="0" w:firstLine="0"/>
              <w:jc w:val="left"/>
            </w:pPr>
            <w:r>
              <w:t xml:space="preserve">029 </w:t>
            </w:r>
          </w:p>
        </w:tc>
        <w:tc>
          <w:tcPr>
            <w:tcW w:w="1886" w:type="dxa"/>
            <w:tcBorders>
              <w:top w:val="single" w:sz="4" w:space="0" w:color="000000"/>
              <w:left w:val="single" w:sz="4" w:space="0" w:color="000000"/>
              <w:bottom w:val="single" w:sz="4" w:space="0" w:color="000000"/>
              <w:right w:val="single" w:sz="4" w:space="0" w:color="000000"/>
            </w:tcBorders>
            <w:hideMark/>
          </w:tcPr>
          <w:p w14:paraId="05000B4A" w14:textId="263A140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316BA9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2533D95"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E6E432F" w14:textId="77777777" w:rsidR="007E665F" w:rsidRDefault="007E665F" w:rsidP="00600CC9">
            <w:pPr>
              <w:spacing w:after="0" w:line="360" w:lineRule="exact"/>
              <w:ind w:left="0" w:right="0" w:firstLine="0"/>
              <w:jc w:val="left"/>
            </w:pPr>
            <w:r>
              <w:t xml:space="preserve">030 </w:t>
            </w:r>
          </w:p>
        </w:tc>
        <w:tc>
          <w:tcPr>
            <w:tcW w:w="1886" w:type="dxa"/>
            <w:tcBorders>
              <w:top w:val="single" w:sz="4" w:space="0" w:color="000000"/>
              <w:left w:val="single" w:sz="4" w:space="0" w:color="000000"/>
              <w:bottom w:val="single" w:sz="4" w:space="0" w:color="000000"/>
              <w:right w:val="single" w:sz="4" w:space="0" w:color="000000"/>
            </w:tcBorders>
            <w:hideMark/>
          </w:tcPr>
          <w:p w14:paraId="17145BE9" w14:textId="7910E61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D6904B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A01B8A8"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F15D189" w14:textId="77777777" w:rsidR="007E665F" w:rsidRDefault="007E665F" w:rsidP="00600CC9">
            <w:pPr>
              <w:spacing w:after="0" w:line="360" w:lineRule="exact"/>
              <w:ind w:left="0" w:right="0" w:firstLine="0"/>
              <w:jc w:val="left"/>
            </w:pPr>
            <w:r>
              <w:t xml:space="preserve">031 </w:t>
            </w:r>
          </w:p>
        </w:tc>
        <w:tc>
          <w:tcPr>
            <w:tcW w:w="1886" w:type="dxa"/>
            <w:tcBorders>
              <w:top w:val="single" w:sz="4" w:space="0" w:color="000000"/>
              <w:left w:val="single" w:sz="4" w:space="0" w:color="000000"/>
              <w:bottom w:val="single" w:sz="4" w:space="0" w:color="000000"/>
              <w:right w:val="single" w:sz="4" w:space="0" w:color="000000"/>
            </w:tcBorders>
            <w:hideMark/>
          </w:tcPr>
          <w:p w14:paraId="131450B6" w14:textId="318551AF"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661A9CCE"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0E7064D"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9E96A54" w14:textId="77777777" w:rsidR="007E665F" w:rsidRDefault="007E665F" w:rsidP="00600CC9">
            <w:pPr>
              <w:spacing w:after="0" w:line="360" w:lineRule="exact"/>
              <w:ind w:left="0" w:right="0" w:firstLine="0"/>
              <w:jc w:val="left"/>
            </w:pPr>
            <w:r>
              <w:t xml:space="preserve">032 </w:t>
            </w:r>
          </w:p>
        </w:tc>
        <w:tc>
          <w:tcPr>
            <w:tcW w:w="1886" w:type="dxa"/>
            <w:tcBorders>
              <w:top w:val="single" w:sz="4" w:space="0" w:color="000000"/>
              <w:left w:val="single" w:sz="4" w:space="0" w:color="000000"/>
              <w:bottom w:val="single" w:sz="4" w:space="0" w:color="000000"/>
              <w:right w:val="single" w:sz="4" w:space="0" w:color="000000"/>
            </w:tcBorders>
            <w:hideMark/>
          </w:tcPr>
          <w:p w14:paraId="5AA0CE63" w14:textId="5657475D"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0B73B42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25FE79CF"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2E93AE0D" w14:textId="77777777" w:rsidR="007E665F" w:rsidRDefault="007E665F" w:rsidP="00600CC9">
            <w:pPr>
              <w:spacing w:after="0" w:line="360" w:lineRule="exact"/>
              <w:ind w:left="0" w:right="0" w:firstLine="0"/>
              <w:jc w:val="left"/>
            </w:pPr>
            <w:r>
              <w:t xml:space="preserve">033 </w:t>
            </w:r>
          </w:p>
        </w:tc>
        <w:tc>
          <w:tcPr>
            <w:tcW w:w="1886" w:type="dxa"/>
            <w:tcBorders>
              <w:top w:val="single" w:sz="4" w:space="0" w:color="000000"/>
              <w:left w:val="single" w:sz="4" w:space="0" w:color="000000"/>
              <w:bottom w:val="single" w:sz="4" w:space="0" w:color="000000"/>
              <w:right w:val="single" w:sz="4" w:space="0" w:color="000000"/>
            </w:tcBorders>
            <w:hideMark/>
          </w:tcPr>
          <w:p w14:paraId="7288F6DF" w14:textId="3B206765"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3A42AF2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0D35924"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70FA885" w14:textId="77777777" w:rsidR="007E665F" w:rsidRDefault="007E665F" w:rsidP="00600CC9">
            <w:pPr>
              <w:spacing w:after="0" w:line="360" w:lineRule="exact"/>
              <w:ind w:left="0" w:right="0" w:firstLine="0"/>
              <w:jc w:val="left"/>
            </w:pPr>
            <w:r>
              <w:t xml:space="preserve">034 </w:t>
            </w:r>
          </w:p>
        </w:tc>
        <w:tc>
          <w:tcPr>
            <w:tcW w:w="1886" w:type="dxa"/>
            <w:tcBorders>
              <w:top w:val="single" w:sz="4" w:space="0" w:color="000000"/>
              <w:left w:val="single" w:sz="4" w:space="0" w:color="000000"/>
              <w:bottom w:val="single" w:sz="4" w:space="0" w:color="000000"/>
              <w:right w:val="single" w:sz="4" w:space="0" w:color="000000"/>
            </w:tcBorders>
            <w:hideMark/>
          </w:tcPr>
          <w:p w14:paraId="2EC0ECA1" w14:textId="1A42A6A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05631D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B45929B"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27160353" w14:textId="77777777" w:rsidR="007E665F" w:rsidRDefault="007E665F" w:rsidP="00600CC9">
            <w:pPr>
              <w:spacing w:after="0" w:line="360" w:lineRule="exact"/>
              <w:ind w:left="0" w:right="0" w:firstLine="0"/>
              <w:jc w:val="left"/>
            </w:pPr>
            <w:r>
              <w:t xml:space="preserve">035 </w:t>
            </w:r>
          </w:p>
        </w:tc>
        <w:tc>
          <w:tcPr>
            <w:tcW w:w="1886" w:type="dxa"/>
            <w:tcBorders>
              <w:top w:val="single" w:sz="4" w:space="0" w:color="000000"/>
              <w:left w:val="single" w:sz="4" w:space="0" w:color="000000"/>
              <w:bottom w:val="single" w:sz="4" w:space="0" w:color="000000"/>
              <w:right w:val="single" w:sz="4" w:space="0" w:color="000000"/>
            </w:tcBorders>
            <w:hideMark/>
          </w:tcPr>
          <w:p w14:paraId="128A57C7" w14:textId="5C4D408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83422A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5C359C0"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25707A0" w14:textId="77777777" w:rsidR="007E665F" w:rsidRDefault="007E665F" w:rsidP="00600CC9">
            <w:pPr>
              <w:spacing w:after="0" w:line="360" w:lineRule="exact"/>
              <w:ind w:left="0" w:right="0" w:firstLine="0"/>
              <w:jc w:val="left"/>
            </w:pPr>
            <w:r>
              <w:t xml:space="preserve">036 </w:t>
            </w:r>
          </w:p>
        </w:tc>
        <w:tc>
          <w:tcPr>
            <w:tcW w:w="1886" w:type="dxa"/>
            <w:tcBorders>
              <w:top w:val="single" w:sz="4" w:space="0" w:color="000000"/>
              <w:left w:val="single" w:sz="4" w:space="0" w:color="000000"/>
              <w:bottom w:val="single" w:sz="4" w:space="0" w:color="000000"/>
              <w:right w:val="single" w:sz="4" w:space="0" w:color="000000"/>
            </w:tcBorders>
            <w:hideMark/>
          </w:tcPr>
          <w:p w14:paraId="2FCC35AE" w14:textId="5DC65E2E"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215423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3228E0E"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2FB06EB4" w14:textId="77777777" w:rsidR="007E665F" w:rsidRDefault="007E665F" w:rsidP="00600CC9">
            <w:pPr>
              <w:spacing w:after="0" w:line="360" w:lineRule="exact"/>
              <w:ind w:left="0" w:right="0" w:firstLine="0"/>
              <w:jc w:val="left"/>
            </w:pPr>
            <w:r>
              <w:t xml:space="preserve">037 </w:t>
            </w:r>
          </w:p>
        </w:tc>
        <w:tc>
          <w:tcPr>
            <w:tcW w:w="1886" w:type="dxa"/>
            <w:tcBorders>
              <w:top w:val="single" w:sz="4" w:space="0" w:color="000000"/>
              <w:left w:val="single" w:sz="4" w:space="0" w:color="000000"/>
              <w:bottom w:val="single" w:sz="4" w:space="0" w:color="000000"/>
              <w:right w:val="single" w:sz="4" w:space="0" w:color="000000"/>
            </w:tcBorders>
            <w:hideMark/>
          </w:tcPr>
          <w:p w14:paraId="1E93AB09" w14:textId="69002BB6"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C13415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49A6943"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2C50009" w14:textId="77777777" w:rsidR="007E665F" w:rsidRDefault="007E665F" w:rsidP="00600CC9">
            <w:pPr>
              <w:spacing w:after="0" w:line="360" w:lineRule="exact"/>
              <w:ind w:left="0" w:right="0" w:firstLine="0"/>
              <w:jc w:val="left"/>
            </w:pPr>
            <w:r>
              <w:t xml:space="preserve">041 </w:t>
            </w:r>
          </w:p>
        </w:tc>
        <w:tc>
          <w:tcPr>
            <w:tcW w:w="1886" w:type="dxa"/>
            <w:tcBorders>
              <w:top w:val="single" w:sz="4" w:space="0" w:color="000000"/>
              <w:left w:val="single" w:sz="4" w:space="0" w:color="000000"/>
              <w:bottom w:val="single" w:sz="4" w:space="0" w:color="000000"/>
              <w:right w:val="single" w:sz="4" w:space="0" w:color="000000"/>
            </w:tcBorders>
            <w:hideMark/>
          </w:tcPr>
          <w:p w14:paraId="6A9F4B29" w14:textId="6EFEFE6C"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A158EAC"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09BE20C4"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DFBAC62" w14:textId="77777777" w:rsidR="007E665F" w:rsidRDefault="007E665F" w:rsidP="00600CC9">
            <w:pPr>
              <w:spacing w:after="0" w:line="360" w:lineRule="exact"/>
              <w:ind w:left="0" w:right="0" w:firstLine="0"/>
              <w:jc w:val="left"/>
            </w:pPr>
            <w:r>
              <w:t xml:space="preserve">042 </w:t>
            </w:r>
          </w:p>
        </w:tc>
        <w:tc>
          <w:tcPr>
            <w:tcW w:w="1886" w:type="dxa"/>
            <w:tcBorders>
              <w:top w:val="single" w:sz="4" w:space="0" w:color="000000"/>
              <w:left w:val="single" w:sz="4" w:space="0" w:color="000000"/>
              <w:bottom w:val="single" w:sz="4" w:space="0" w:color="000000"/>
              <w:right w:val="single" w:sz="4" w:space="0" w:color="000000"/>
            </w:tcBorders>
            <w:hideMark/>
          </w:tcPr>
          <w:p w14:paraId="1B1119C0" w14:textId="788B3A2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42BCE6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80F57F8"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FAE85C1" w14:textId="77777777" w:rsidR="007E665F" w:rsidRDefault="007E665F" w:rsidP="00600CC9">
            <w:pPr>
              <w:spacing w:after="0" w:line="360" w:lineRule="exact"/>
              <w:ind w:left="0" w:right="0" w:firstLine="0"/>
              <w:jc w:val="left"/>
            </w:pPr>
            <w:r>
              <w:t xml:space="preserve">043 </w:t>
            </w:r>
          </w:p>
        </w:tc>
        <w:tc>
          <w:tcPr>
            <w:tcW w:w="1886" w:type="dxa"/>
            <w:tcBorders>
              <w:top w:val="single" w:sz="4" w:space="0" w:color="000000"/>
              <w:left w:val="single" w:sz="4" w:space="0" w:color="000000"/>
              <w:bottom w:val="single" w:sz="4" w:space="0" w:color="000000"/>
              <w:right w:val="single" w:sz="4" w:space="0" w:color="000000"/>
            </w:tcBorders>
            <w:hideMark/>
          </w:tcPr>
          <w:p w14:paraId="154E33F4" w14:textId="7A0AFDAC"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9C00C5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F9A89E1"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6A860C4" w14:textId="77777777" w:rsidR="007E665F" w:rsidRDefault="007E665F" w:rsidP="00600CC9">
            <w:pPr>
              <w:spacing w:after="0" w:line="360" w:lineRule="exact"/>
              <w:ind w:left="0" w:right="0" w:firstLine="0"/>
              <w:jc w:val="left"/>
            </w:pPr>
            <w:r>
              <w:t xml:space="preserve">044 </w:t>
            </w:r>
          </w:p>
        </w:tc>
        <w:tc>
          <w:tcPr>
            <w:tcW w:w="1886" w:type="dxa"/>
            <w:tcBorders>
              <w:top w:val="single" w:sz="4" w:space="0" w:color="000000"/>
              <w:left w:val="single" w:sz="4" w:space="0" w:color="000000"/>
              <w:bottom w:val="single" w:sz="4" w:space="0" w:color="000000"/>
              <w:right w:val="single" w:sz="4" w:space="0" w:color="000000"/>
            </w:tcBorders>
            <w:hideMark/>
          </w:tcPr>
          <w:p w14:paraId="34952BDA" w14:textId="38CDB0D7"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3C7807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7A6E7CF"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1917C77E" w14:textId="77777777" w:rsidR="007E665F" w:rsidRDefault="007E665F" w:rsidP="00600CC9">
            <w:pPr>
              <w:spacing w:after="0" w:line="360" w:lineRule="exact"/>
              <w:ind w:left="0" w:right="0" w:firstLine="0"/>
              <w:jc w:val="left"/>
            </w:pPr>
            <w:r>
              <w:t xml:space="preserve">045 </w:t>
            </w:r>
          </w:p>
        </w:tc>
        <w:tc>
          <w:tcPr>
            <w:tcW w:w="1886" w:type="dxa"/>
            <w:tcBorders>
              <w:top w:val="single" w:sz="4" w:space="0" w:color="000000"/>
              <w:left w:val="single" w:sz="4" w:space="0" w:color="000000"/>
              <w:bottom w:val="single" w:sz="4" w:space="0" w:color="000000"/>
              <w:right w:val="single" w:sz="4" w:space="0" w:color="000000"/>
            </w:tcBorders>
            <w:hideMark/>
          </w:tcPr>
          <w:p w14:paraId="404CF7B4" w14:textId="4B3590AD"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9C13DD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79756E6"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3EDAC52" w14:textId="77777777" w:rsidR="007E665F" w:rsidRDefault="007E665F" w:rsidP="00600CC9">
            <w:pPr>
              <w:spacing w:after="0" w:line="360" w:lineRule="exact"/>
              <w:ind w:left="0" w:right="0" w:firstLine="0"/>
              <w:jc w:val="left"/>
            </w:pPr>
            <w:r>
              <w:t xml:space="preserve">046 </w:t>
            </w:r>
          </w:p>
        </w:tc>
        <w:tc>
          <w:tcPr>
            <w:tcW w:w="1886" w:type="dxa"/>
            <w:tcBorders>
              <w:top w:val="single" w:sz="4" w:space="0" w:color="000000"/>
              <w:left w:val="single" w:sz="4" w:space="0" w:color="000000"/>
              <w:bottom w:val="single" w:sz="4" w:space="0" w:color="000000"/>
              <w:right w:val="single" w:sz="4" w:space="0" w:color="000000"/>
            </w:tcBorders>
            <w:hideMark/>
          </w:tcPr>
          <w:p w14:paraId="4FF87585" w14:textId="284F564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BB117A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56E48BB"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2E90FCB" w14:textId="77777777" w:rsidR="007E665F" w:rsidRDefault="007E665F" w:rsidP="00600CC9">
            <w:pPr>
              <w:spacing w:after="0" w:line="360" w:lineRule="exact"/>
              <w:ind w:left="0" w:right="0" w:firstLine="0"/>
              <w:jc w:val="left"/>
            </w:pPr>
            <w:r>
              <w:t xml:space="preserve">051 </w:t>
            </w:r>
          </w:p>
        </w:tc>
        <w:tc>
          <w:tcPr>
            <w:tcW w:w="1886" w:type="dxa"/>
            <w:tcBorders>
              <w:top w:val="single" w:sz="4" w:space="0" w:color="000000"/>
              <w:left w:val="single" w:sz="4" w:space="0" w:color="000000"/>
              <w:bottom w:val="single" w:sz="4" w:space="0" w:color="000000"/>
              <w:right w:val="single" w:sz="4" w:space="0" w:color="000000"/>
            </w:tcBorders>
            <w:hideMark/>
          </w:tcPr>
          <w:p w14:paraId="420F9AC4" w14:textId="6092F1FD"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F80FD4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3E4AF2C"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720CE46" w14:textId="77777777" w:rsidR="007E665F" w:rsidRDefault="007E665F" w:rsidP="00600CC9">
            <w:pPr>
              <w:spacing w:after="0" w:line="360" w:lineRule="exact"/>
              <w:ind w:left="0" w:right="0" w:firstLine="0"/>
              <w:jc w:val="left"/>
            </w:pPr>
            <w:r>
              <w:t xml:space="preserve">052 </w:t>
            </w:r>
          </w:p>
        </w:tc>
        <w:tc>
          <w:tcPr>
            <w:tcW w:w="1886" w:type="dxa"/>
            <w:tcBorders>
              <w:top w:val="single" w:sz="4" w:space="0" w:color="000000"/>
              <w:left w:val="single" w:sz="4" w:space="0" w:color="000000"/>
              <w:bottom w:val="single" w:sz="4" w:space="0" w:color="000000"/>
              <w:right w:val="single" w:sz="4" w:space="0" w:color="000000"/>
            </w:tcBorders>
            <w:hideMark/>
          </w:tcPr>
          <w:p w14:paraId="40964279" w14:textId="1AB83FB6"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1D90F17"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281D7D9"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A42831C" w14:textId="77777777" w:rsidR="007E665F" w:rsidRDefault="007E665F" w:rsidP="00600CC9">
            <w:pPr>
              <w:spacing w:after="0" w:line="360" w:lineRule="exact"/>
              <w:ind w:left="0" w:right="0" w:firstLine="0"/>
              <w:jc w:val="left"/>
            </w:pPr>
            <w:r>
              <w:t xml:space="preserve">053 </w:t>
            </w:r>
          </w:p>
        </w:tc>
        <w:tc>
          <w:tcPr>
            <w:tcW w:w="1886" w:type="dxa"/>
            <w:tcBorders>
              <w:top w:val="single" w:sz="4" w:space="0" w:color="000000"/>
              <w:left w:val="single" w:sz="4" w:space="0" w:color="000000"/>
              <w:bottom w:val="single" w:sz="4" w:space="0" w:color="000000"/>
              <w:right w:val="single" w:sz="4" w:space="0" w:color="000000"/>
            </w:tcBorders>
            <w:hideMark/>
          </w:tcPr>
          <w:p w14:paraId="64ACBCEF" w14:textId="5BD311F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8C657C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F24BF46"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FCA92B6" w14:textId="77777777" w:rsidR="007E665F" w:rsidRDefault="007E665F" w:rsidP="00600CC9">
            <w:pPr>
              <w:spacing w:after="0" w:line="360" w:lineRule="exact"/>
              <w:ind w:left="0" w:right="0" w:firstLine="0"/>
              <w:jc w:val="left"/>
            </w:pPr>
            <w:r>
              <w:t xml:space="preserve">054 </w:t>
            </w:r>
          </w:p>
        </w:tc>
        <w:tc>
          <w:tcPr>
            <w:tcW w:w="1886" w:type="dxa"/>
            <w:tcBorders>
              <w:top w:val="single" w:sz="4" w:space="0" w:color="000000"/>
              <w:left w:val="single" w:sz="4" w:space="0" w:color="000000"/>
              <w:bottom w:val="single" w:sz="4" w:space="0" w:color="000000"/>
              <w:right w:val="single" w:sz="4" w:space="0" w:color="000000"/>
            </w:tcBorders>
            <w:hideMark/>
          </w:tcPr>
          <w:p w14:paraId="696AFF05" w14:textId="6F4D528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506D74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C225BE2"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D2BF133" w14:textId="77777777" w:rsidR="007E665F" w:rsidRDefault="007E665F" w:rsidP="00600CC9">
            <w:pPr>
              <w:spacing w:after="0" w:line="360" w:lineRule="exact"/>
              <w:ind w:left="0" w:right="0" w:firstLine="0"/>
              <w:jc w:val="left"/>
            </w:pPr>
            <w:r>
              <w:t xml:space="preserve">061 </w:t>
            </w:r>
          </w:p>
        </w:tc>
        <w:tc>
          <w:tcPr>
            <w:tcW w:w="1886" w:type="dxa"/>
            <w:tcBorders>
              <w:top w:val="single" w:sz="4" w:space="0" w:color="000000"/>
              <w:left w:val="single" w:sz="4" w:space="0" w:color="000000"/>
              <w:bottom w:val="single" w:sz="4" w:space="0" w:color="000000"/>
              <w:right w:val="single" w:sz="4" w:space="0" w:color="000000"/>
            </w:tcBorders>
            <w:hideMark/>
          </w:tcPr>
          <w:p w14:paraId="29D1145C" w14:textId="1E23104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00FF6CE"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27E8290"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A637CC5" w14:textId="77777777" w:rsidR="007E665F" w:rsidRDefault="007E665F" w:rsidP="00600CC9">
            <w:pPr>
              <w:spacing w:after="0" w:line="360" w:lineRule="exact"/>
              <w:ind w:left="0" w:right="0" w:firstLine="0"/>
              <w:jc w:val="left"/>
            </w:pPr>
            <w:r>
              <w:t xml:space="preserve">062 </w:t>
            </w:r>
          </w:p>
        </w:tc>
        <w:tc>
          <w:tcPr>
            <w:tcW w:w="1886" w:type="dxa"/>
            <w:tcBorders>
              <w:top w:val="single" w:sz="4" w:space="0" w:color="000000"/>
              <w:left w:val="single" w:sz="4" w:space="0" w:color="000000"/>
              <w:bottom w:val="single" w:sz="4" w:space="0" w:color="000000"/>
              <w:right w:val="single" w:sz="4" w:space="0" w:color="000000"/>
            </w:tcBorders>
            <w:hideMark/>
          </w:tcPr>
          <w:p w14:paraId="65B65CB8" w14:textId="140A8B3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B64D10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F7C0F42"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5622952" w14:textId="77777777" w:rsidR="007E665F" w:rsidRDefault="007E665F" w:rsidP="00600CC9">
            <w:pPr>
              <w:spacing w:after="0" w:line="360" w:lineRule="exact"/>
              <w:ind w:left="0" w:right="0" w:firstLine="0"/>
              <w:jc w:val="left"/>
            </w:pPr>
            <w:r>
              <w:t xml:space="preserve">063 </w:t>
            </w:r>
          </w:p>
        </w:tc>
        <w:tc>
          <w:tcPr>
            <w:tcW w:w="1886" w:type="dxa"/>
            <w:tcBorders>
              <w:top w:val="single" w:sz="4" w:space="0" w:color="000000"/>
              <w:left w:val="single" w:sz="4" w:space="0" w:color="000000"/>
              <w:bottom w:val="single" w:sz="4" w:space="0" w:color="000000"/>
              <w:right w:val="single" w:sz="4" w:space="0" w:color="000000"/>
            </w:tcBorders>
            <w:hideMark/>
          </w:tcPr>
          <w:p w14:paraId="51D82088" w14:textId="5CFEAABE"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85C0FB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5B4E326"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577AF35B" w14:textId="77777777" w:rsidR="007E665F" w:rsidRDefault="007E665F" w:rsidP="00600CC9">
            <w:pPr>
              <w:spacing w:after="0" w:line="360" w:lineRule="exact"/>
              <w:ind w:left="0" w:right="0" w:firstLine="0"/>
              <w:jc w:val="left"/>
            </w:pPr>
            <w:r>
              <w:t xml:space="preserve">064 </w:t>
            </w:r>
          </w:p>
        </w:tc>
        <w:tc>
          <w:tcPr>
            <w:tcW w:w="1886" w:type="dxa"/>
            <w:tcBorders>
              <w:top w:val="single" w:sz="4" w:space="0" w:color="000000"/>
              <w:left w:val="single" w:sz="4" w:space="0" w:color="000000"/>
              <w:bottom w:val="single" w:sz="4" w:space="0" w:color="000000"/>
              <w:right w:val="single" w:sz="4" w:space="0" w:color="000000"/>
            </w:tcBorders>
            <w:hideMark/>
          </w:tcPr>
          <w:p w14:paraId="22D6DFFF" w14:textId="5AB1FE59"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02F1AB8"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6ED44775"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0C63B21" w14:textId="77777777" w:rsidR="007E665F" w:rsidRDefault="007E665F" w:rsidP="00600CC9">
            <w:pPr>
              <w:spacing w:after="0" w:line="360" w:lineRule="exact"/>
              <w:ind w:left="0" w:right="0" w:firstLine="0"/>
              <w:jc w:val="left"/>
            </w:pPr>
            <w:r>
              <w:t xml:space="preserve">065 </w:t>
            </w:r>
          </w:p>
        </w:tc>
        <w:tc>
          <w:tcPr>
            <w:tcW w:w="1886" w:type="dxa"/>
            <w:tcBorders>
              <w:top w:val="single" w:sz="4" w:space="0" w:color="000000"/>
              <w:left w:val="single" w:sz="4" w:space="0" w:color="000000"/>
              <w:bottom w:val="single" w:sz="4" w:space="0" w:color="000000"/>
              <w:right w:val="single" w:sz="4" w:space="0" w:color="000000"/>
            </w:tcBorders>
            <w:hideMark/>
          </w:tcPr>
          <w:p w14:paraId="2FD742EC" w14:textId="189A371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053BF10"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A20ED84"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3C44D7B7" w14:textId="77777777" w:rsidR="007E665F" w:rsidRDefault="007E665F" w:rsidP="00600CC9">
            <w:pPr>
              <w:spacing w:after="0" w:line="360" w:lineRule="exact"/>
              <w:ind w:left="0" w:right="0" w:firstLine="0"/>
              <w:jc w:val="left"/>
            </w:pPr>
            <w:r>
              <w:t xml:space="preserve">071 </w:t>
            </w:r>
          </w:p>
        </w:tc>
        <w:tc>
          <w:tcPr>
            <w:tcW w:w="1886" w:type="dxa"/>
            <w:tcBorders>
              <w:top w:val="single" w:sz="4" w:space="0" w:color="000000"/>
              <w:left w:val="single" w:sz="4" w:space="0" w:color="000000"/>
              <w:bottom w:val="single" w:sz="4" w:space="0" w:color="000000"/>
              <w:right w:val="single" w:sz="4" w:space="0" w:color="000000"/>
            </w:tcBorders>
            <w:hideMark/>
          </w:tcPr>
          <w:p w14:paraId="38145D80" w14:textId="604D257C"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D36D8D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7D567D6"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0FD37DD" w14:textId="77777777" w:rsidR="007E665F" w:rsidRDefault="007E665F" w:rsidP="00600CC9">
            <w:pPr>
              <w:spacing w:after="0" w:line="360" w:lineRule="exact"/>
              <w:ind w:left="0" w:right="0" w:firstLine="0"/>
              <w:jc w:val="left"/>
            </w:pPr>
            <w:r>
              <w:t xml:space="preserve">072 </w:t>
            </w:r>
          </w:p>
        </w:tc>
        <w:tc>
          <w:tcPr>
            <w:tcW w:w="1886" w:type="dxa"/>
            <w:tcBorders>
              <w:top w:val="single" w:sz="4" w:space="0" w:color="000000"/>
              <w:left w:val="single" w:sz="4" w:space="0" w:color="000000"/>
              <w:bottom w:val="single" w:sz="4" w:space="0" w:color="000000"/>
              <w:right w:val="single" w:sz="4" w:space="0" w:color="000000"/>
            </w:tcBorders>
            <w:hideMark/>
          </w:tcPr>
          <w:p w14:paraId="4D54E736" w14:textId="490023AD"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FC8FB8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C2A4C62"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0DC12AFD" w14:textId="77777777" w:rsidR="007E665F" w:rsidRDefault="007E665F" w:rsidP="00600CC9">
            <w:pPr>
              <w:spacing w:after="0" w:line="360" w:lineRule="exact"/>
              <w:ind w:left="0" w:right="0" w:firstLine="0"/>
              <w:jc w:val="left"/>
            </w:pPr>
            <w:r>
              <w:t xml:space="preserve">073 </w:t>
            </w:r>
          </w:p>
        </w:tc>
        <w:tc>
          <w:tcPr>
            <w:tcW w:w="1886" w:type="dxa"/>
            <w:tcBorders>
              <w:top w:val="single" w:sz="4" w:space="0" w:color="000000"/>
              <w:left w:val="single" w:sz="4" w:space="0" w:color="000000"/>
              <w:bottom w:val="single" w:sz="4" w:space="0" w:color="000000"/>
              <w:right w:val="single" w:sz="4" w:space="0" w:color="000000"/>
            </w:tcBorders>
            <w:hideMark/>
          </w:tcPr>
          <w:p w14:paraId="469AE827" w14:textId="591E8A8C"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5D00BB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C656DD0"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7A329841" w14:textId="77777777" w:rsidR="007E665F" w:rsidRDefault="007E665F" w:rsidP="00600CC9">
            <w:pPr>
              <w:spacing w:after="0" w:line="360" w:lineRule="exact"/>
              <w:ind w:left="0" w:right="0" w:firstLine="0"/>
              <w:jc w:val="left"/>
            </w:pPr>
            <w:r>
              <w:t xml:space="preserve">074 </w:t>
            </w:r>
          </w:p>
        </w:tc>
        <w:tc>
          <w:tcPr>
            <w:tcW w:w="1886" w:type="dxa"/>
            <w:tcBorders>
              <w:top w:val="single" w:sz="4" w:space="0" w:color="000000"/>
              <w:left w:val="single" w:sz="4" w:space="0" w:color="000000"/>
              <w:bottom w:val="single" w:sz="4" w:space="0" w:color="000000"/>
              <w:right w:val="single" w:sz="4" w:space="0" w:color="000000"/>
            </w:tcBorders>
            <w:hideMark/>
          </w:tcPr>
          <w:p w14:paraId="0207F1B3" w14:textId="1C5D8A19"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EFE2EC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95E1AFD"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A3E2C86" w14:textId="77777777" w:rsidR="007E665F" w:rsidRDefault="007E665F" w:rsidP="00600CC9">
            <w:pPr>
              <w:spacing w:after="0" w:line="360" w:lineRule="exact"/>
              <w:ind w:left="0" w:right="0" w:firstLine="0"/>
              <w:jc w:val="left"/>
            </w:pPr>
            <w:r>
              <w:t xml:space="preserve">075 </w:t>
            </w:r>
          </w:p>
        </w:tc>
        <w:tc>
          <w:tcPr>
            <w:tcW w:w="1886" w:type="dxa"/>
            <w:tcBorders>
              <w:top w:val="single" w:sz="4" w:space="0" w:color="000000"/>
              <w:left w:val="single" w:sz="4" w:space="0" w:color="000000"/>
              <w:bottom w:val="single" w:sz="4" w:space="0" w:color="000000"/>
              <w:right w:val="single" w:sz="4" w:space="0" w:color="000000"/>
            </w:tcBorders>
            <w:hideMark/>
          </w:tcPr>
          <w:p w14:paraId="4E3EEC5B" w14:textId="20EECFD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7B3B9A9"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585592AF"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65E93038" w14:textId="77777777" w:rsidR="007E665F" w:rsidRDefault="007E665F" w:rsidP="00600CC9">
            <w:pPr>
              <w:spacing w:after="0" w:line="360" w:lineRule="exact"/>
              <w:ind w:left="0" w:right="0" w:firstLine="0"/>
              <w:jc w:val="left"/>
            </w:pPr>
            <w:r>
              <w:t xml:space="preserve">076 </w:t>
            </w:r>
          </w:p>
        </w:tc>
        <w:tc>
          <w:tcPr>
            <w:tcW w:w="1886" w:type="dxa"/>
            <w:tcBorders>
              <w:top w:val="single" w:sz="4" w:space="0" w:color="000000"/>
              <w:left w:val="single" w:sz="4" w:space="0" w:color="000000"/>
              <w:bottom w:val="single" w:sz="4" w:space="0" w:color="000000"/>
              <w:right w:val="single" w:sz="4" w:space="0" w:color="000000"/>
            </w:tcBorders>
            <w:hideMark/>
          </w:tcPr>
          <w:p w14:paraId="3DEBBCB8" w14:textId="6D9C9F45" w:rsidR="007E665F" w:rsidRDefault="00C85D41" w:rsidP="00D94601">
            <w:pPr>
              <w:spacing w:after="0" w:line="360" w:lineRule="exact"/>
              <w:ind w:left="0" w:right="0" w:firstLine="0"/>
              <w:jc w:val="left"/>
            </w:pPr>
            <w:r>
              <w:t>$</w:t>
            </w:r>
            <w:r w:rsidR="00D94601">
              <w:t xml:space="preserve"> 6</w:t>
            </w:r>
            <w:r>
              <w:t>0</w:t>
            </w:r>
            <w:r w:rsidR="007E665F">
              <w:t xml:space="preserve">.00 </w:t>
            </w:r>
          </w:p>
        </w:tc>
      </w:tr>
    </w:tbl>
    <w:p w14:paraId="64E64190" w14:textId="77777777" w:rsidR="007E665F" w:rsidRDefault="007E665F" w:rsidP="00600CC9">
      <w:pPr>
        <w:spacing w:after="0" w:line="360" w:lineRule="exact"/>
        <w:ind w:left="0" w:right="0" w:firstLine="0"/>
        <w:jc w:val="left"/>
      </w:pPr>
    </w:p>
    <w:tbl>
      <w:tblPr>
        <w:tblStyle w:val="TableGrid"/>
        <w:tblW w:w="5660" w:type="dxa"/>
        <w:tblInd w:w="1872" w:type="dxa"/>
        <w:tblCellMar>
          <w:top w:w="8" w:type="dxa"/>
          <w:left w:w="108" w:type="dxa"/>
          <w:right w:w="115" w:type="dxa"/>
        </w:tblCellMar>
        <w:tblLook w:val="04A0" w:firstRow="1" w:lastRow="0" w:firstColumn="1" w:lastColumn="0" w:noHBand="0" w:noVBand="1"/>
      </w:tblPr>
      <w:tblGrid>
        <w:gridCol w:w="1887"/>
        <w:gridCol w:w="1887"/>
        <w:gridCol w:w="1886"/>
      </w:tblGrid>
      <w:tr w:rsidR="007E665F" w14:paraId="6D84B8A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06E21DA" w14:textId="77777777" w:rsidR="007E665F" w:rsidRDefault="007E665F" w:rsidP="00600CC9">
            <w:pPr>
              <w:spacing w:after="0" w:line="360" w:lineRule="exact"/>
              <w:ind w:left="0" w:right="0" w:firstLine="0"/>
              <w:jc w:val="left"/>
            </w:pPr>
            <w:r>
              <w:t xml:space="preserve">001 </w:t>
            </w:r>
          </w:p>
        </w:tc>
        <w:tc>
          <w:tcPr>
            <w:tcW w:w="1887" w:type="dxa"/>
            <w:tcBorders>
              <w:top w:val="single" w:sz="4" w:space="0" w:color="000000"/>
              <w:left w:val="single" w:sz="4" w:space="0" w:color="000000"/>
              <w:bottom w:val="single" w:sz="4" w:space="0" w:color="000000"/>
              <w:right w:val="single" w:sz="4" w:space="0" w:color="000000"/>
            </w:tcBorders>
            <w:hideMark/>
          </w:tcPr>
          <w:p w14:paraId="4C15A1A7" w14:textId="77777777" w:rsidR="007E665F" w:rsidRDefault="007E665F" w:rsidP="00600CC9">
            <w:pPr>
              <w:spacing w:after="0" w:line="360" w:lineRule="exact"/>
              <w:ind w:left="0" w:right="0" w:firstLine="0"/>
              <w:jc w:val="left"/>
            </w:pPr>
            <w:r>
              <w:t xml:space="preserve">077 </w:t>
            </w:r>
          </w:p>
        </w:tc>
        <w:tc>
          <w:tcPr>
            <w:tcW w:w="1886" w:type="dxa"/>
            <w:tcBorders>
              <w:top w:val="single" w:sz="4" w:space="0" w:color="000000"/>
              <w:left w:val="single" w:sz="4" w:space="0" w:color="000000"/>
              <w:bottom w:val="single" w:sz="4" w:space="0" w:color="000000"/>
              <w:right w:val="single" w:sz="4" w:space="0" w:color="000000"/>
            </w:tcBorders>
            <w:hideMark/>
          </w:tcPr>
          <w:p w14:paraId="74E76E70" w14:textId="58D16653" w:rsidR="007E665F" w:rsidRDefault="00D94601" w:rsidP="00600CC9">
            <w:pPr>
              <w:spacing w:after="0" w:line="360" w:lineRule="exact"/>
              <w:ind w:left="0" w:right="0" w:firstLine="0"/>
              <w:jc w:val="left"/>
            </w:pPr>
            <w:r>
              <w:t>$ 6</w:t>
            </w:r>
            <w:r w:rsidR="00C85D41">
              <w:t>0</w:t>
            </w:r>
            <w:r w:rsidR="007E665F">
              <w:t xml:space="preserve">.00 </w:t>
            </w:r>
          </w:p>
        </w:tc>
      </w:tr>
      <w:tr w:rsidR="007E665F" w14:paraId="69227940"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17AD6D3D"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3446D09" w14:textId="77777777" w:rsidR="007E665F" w:rsidRDefault="007E665F" w:rsidP="00600CC9">
            <w:pPr>
              <w:spacing w:after="0" w:line="360" w:lineRule="exact"/>
              <w:ind w:left="0" w:right="0" w:firstLine="0"/>
              <w:jc w:val="left"/>
            </w:pPr>
            <w:r>
              <w:t xml:space="preserve">001 </w:t>
            </w:r>
          </w:p>
        </w:tc>
        <w:tc>
          <w:tcPr>
            <w:tcW w:w="1886" w:type="dxa"/>
            <w:tcBorders>
              <w:top w:val="single" w:sz="4" w:space="0" w:color="000000"/>
              <w:left w:val="single" w:sz="4" w:space="0" w:color="000000"/>
              <w:bottom w:val="single" w:sz="4" w:space="0" w:color="000000"/>
              <w:right w:val="single" w:sz="4" w:space="0" w:color="000000"/>
            </w:tcBorders>
            <w:hideMark/>
          </w:tcPr>
          <w:p w14:paraId="2317F519" w14:textId="471702C0" w:rsidR="007E665F" w:rsidRDefault="00D94601" w:rsidP="00600CC9">
            <w:pPr>
              <w:spacing w:after="0" w:line="360" w:lineRule="exact"/>
              <w:ind w:left="0" w:right="0" w:firstLine="0"/>
              <w:jc w:val="left"/>
            </w:pPr>
            <w:r>
              <w:t>$ 14</w:t>
            </w:r>
            <w:r w:rsidR="00C85D41">
              <w:t>0</w:t>
            </w:r>
            <w:r w:rsidR="007E665F">
              <w:t xml:space="preserve">.00 </w:t>
            </w:r>
          </w:p>
        </w:tc>
      </w:tr>
      <w:tr w:rsidR="007E665F" w14:paraId="6B131F7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A927CCA"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0CA4AD8" w14:textId="77777777" w:rsidR="007E665F" w:rsidRDefault="007E665F" w:rsidP="00600CC9">
            <w:pPr>
              <w:spacing w:after="0" w:line="360" w:lineRule="exact"/>
              <w:ind w:left="0" w:right="0" w:firstLine="0"/>
              <w:jc w:val="left"/>
            </w:pPr>
            <w:r>
              <w:t xml:space="preserve">002 </w:t>
            </w:r>
          </w:p>
        </w:tc>
        <w:tc>
          <w:tcPr>
            <w:tcW w:w="1886" w:type="dxa"/>
            <w:tcBorders>
              <w:top w:val="single" w:sz="4" w:space="0" w:color="000000"/>
              <w:left w:val="single" w:sz="4" w:space="0" w:color="000000"/>
              <w:bottom w:val="single" w:sz="4" w:space="0" w:color="000000"/>
              <w:right w:val="single" w:sz="4" w:space="0" w:color="000000"/>
            </w:tcBorders>
            <w:hideMark/>
          </w:tcPr>
          <w:p w14:paraId="3BA604CE" w14:textId="3D88E070" w:rsidR="007E665F" w:rsidRDefault="00D94601" w:rsidP="00D94601">
            <w:pPr>
              <w:spacing w:after="0" w:line="360" w:lineRule="exact"/>
              <w:ind w:left="0" w:right="0" w:firstLine="0"/>
              <w:jc w:val="left"/>
            </w:pPr>
            <w:r>
              <w:t>$ 113</w:t>
            </w:r>
            <w:r w:rsidR="007E665F">
              <w:t xml:space="preserve">.00 </w:t>
            </w:r>
          </w:p>
        </w:tc>
      </w:tr>
      <w:tr w:rsidR="007E665F" w14:paraId="340E25E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7ABD14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5888D19" w14:textId="77777777" w:rsidR="007E665F" w:rsidRDefault="007E665F" w:rsidP="00600CC9">
            <w:pPr>
              <w:spacing w:after="0" w:line="360" w:lineRule="exact"/>
              <w:ind w:left="0" w:right="0" w:firstLine="0"/>
              <w:jc w:val="left"/>
            </w:pPr>
            <w:r>
              <w:t xml:space="preserve">003 </w:t>
            </w:r>
          </w:p>
        </w:tc>
        <w:tc>
          <w:tcPr>
            <w:tcW w:w="1886" w:type="dxa"/>
            <w:tcBorders>
              <w:top w:val="single" w:sz="4" w:space="0" w:color="000000"/>
              <w:left w:val="single" w:sz="4" w:space="0" w:color="000000"/>
              <w:bottom w:val="single" w:sz="4" w:space="0" w:color="000000"/>
              <w:right w:val="single" w:sz="4" w:space="0" w:color="000000"/>
            </w:tcBorders>
            <w:hideMark/>
          </w:tcPr>
          <w:p w14:paraId="1299DF09" w14:textId="5C36CDFA" w:rsidR="007E665F" w:rsidRDefault="00D94601" w:rsidP="00600CC9">
            <w:pPr>
              <w:spacing w:after="0" w:line="360" w:lineRule="exact"/>
              <w:ind w:left="0" w:right="0" w:firstLine="0"/>
              <w:jc w:val="left"/>
            </w:pPr>
            <w:r>
              <w:t>$ 86</w:t>
            </w:r>
            <w:r w:rsidR="007E665F">
              <w:t xml:space="preserve">.00 </w:t>
            </w:r>
          </w:p>
        </w:tc>
      </w:tr>
      <w:tr w:rsidR="007E665F" w14:paraId="317E07D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DD1BDC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26A5C7A" w14:textId="77777777" w:rsidR="007E665F" w:rsidRDefault="007E665F" w:rsidP="00600CC9">
            <w:pPr>
              <w:spacing w:after="0" w:line="360" w:lineRule="exact"/>
              <w:ind w:left="0" w:right="0" w:firstLine="0"/>
              <w:jc w:val="left"/>
            </w:pPr>
            <w:r>
              <w:t xml:space="preserve">004 </w:t>
            </w:r>
          </w:p>
        </w:tc>
        <w:tc>
          <w:tcPr>
            <w:tcW w:w="1886" w:type="dxa"/>
            <w:tcBorders>
              <w:top w:val="single" w:sz="4" w:space="0" w:color="000000"/>
              <w:left w:val="single" w:sz="4" w:space="0" w:color="000000"/>
              <w:bottom w:val="single" w:sz="4" w:space="0" w:color="000000"/>
              <w:right w:val="single" w:sz="4" w:space="0" w:color="000000"/>
            </w:tcBorders>
            <w:hideMark/>
          </w:tcPr>
          <w:p w14:paraId="156A7E5A" w14:textId="3C64361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DFC87B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B002923"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036EF9E" w14:textId="77777777" w:rsidR="007E665F" w:rsidRDefault="007E665F" w:rsidP="00600CC9">
            <w:pPr>
              <w:spacing w:after="0" w:line="360" w:lineRule="exact"/>
              <w:ind w:left="0" w:right="0" w:firstLine="0"/>
              <w:jc w:val="left"/>
            </w:pPr>
            <w:r>
              <w:t xml:space="preserve">005 </w:t>
            </w:r>
          </w:p>
        </w:tc>
        <w:tc>
          <w:tcPr>
            <w:tcW w:w="1886" w:type="dxa"/>
            <w:tcBorders>
              <w:top w:val="single" w:sz="4" w:space="0" w:color="000000"/>
              <w:left w:val="single" w:sz="4" w:space="0" w:color="000000"/>
              <w:bottom w:val="single" w:sz="4" w:space="0" w:color="000000"/>
              <w:right w:val="single" w:sz="4" w:space="0" w:color="000000"/>
            </w:tcBorders>
            <w:hideMark/>
          </w:tcPr>
          <w:p w14:paraId="36935A50" w14:textId="0F96628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4EA6E4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BEED9A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4520F6FF" w14:textId="77777777" w:rsidR="007E665F" w:rsidRDefault="007E665F" w:rsidP="00600CC9">
            <w:pPr>
              <w:spacing w:after="0" w:line="360" w:lineRule="exact"/>
              <w:ind w:left="0" w:right="0" w:firstLine="0"/>
              <w:jc w:val="left"/>
            </w:pPr>
            <w:r>
              <w:t xml:space="preserve">006 </w:t>
            </w:r>
          </w:p>
        </w:tc>
        <w:tc>
          <w:tcPr>
            <w:tcW w:w="1886" w:type="dxa"/>
            <w:tcBorders>
              <w:top w:val="single" w:sz="4" w:space="0" w:color="000000"/>
              <w:left w:val="single" w:sz="4" w:space="0" w:color="000000"/>
              <w:bottom w:val="single" w:sz="4" w:space="0" w:color="000000"/>
              <w:right w:val="single" w:sz="4" w:space="0" w:color="000000"/>
            </w:tcBorders>
            <w:hideMark/>
          </w:tcPr>
          <w:p w14:paraId="1CB05CF2" w14:textId="519C9495"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146ABEB" w14:textId="77777777" w:rsidTr="007E665F">
        <w:trPr>
          <w:trHeight w:val="289"/>
        </w:trPr>
        <w:tc>
          <w:tcPr>
            <w:tcW w:w="1887" w:type="dxa"/>
            <w:tcBorders>
              <w:top w:val="single" w:sz="4" w:space="0" w:color="000000"/>
              <w:left w:val="single" w:sz="4" w:space="0" w:color="000000"/>
              <w:bottom w:val="single" w:sz="4" w:space="0" w:color="000000"/>
              <w:right w:val="single" w:sz="4" w:space="0" w:color="000000"/>
            </w:tcBorders>
            <w:hideMark/>
          </w:tcPr>
          <w:p w14:paraId="2094924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EBB6488" w14:textId="77777777" w:rsidR="007E665F" w:rsidRDefault="007E665F" w:rsidP="00600CC9">
            <w:pPr>
              <w:spacing w:after="0" w:line="360" w:lineRule="exact"/>
              <w:ind w:left="0" w:right="0" w:firstLine="0"/>
              <w:jc w:val="left"/>
            </w:pPr>
            <w:r>
              <w:t xml:space="preserve">007 </w:t>
            </w:r>
          </w:p>
        </w:tc>
        <w:tc>
          <w:tcPr>
            <w:tcW w:w="1886" w:type="dxa"/>
            <w:tcBorders>
              <w:top w:val="single" w:sz="4" w:space="0" w:color="000000"/>
              <w:left w:val="single" w:sz="4" w:space="0" w:color="000000"/>
              <w:bottom w:val="single" w:sz="4" w:space="0" w:color="000000"/>
              <w:right w:val="single" w:sz="4" w:space="0" w:color="000000"/>
            </w:tcBorders>
            <w:hideMark/>
          </w:tcPr>
          <w:p w14:paraId="760CB9F4" w14:textId="71A9A2E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99EF69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F3E2DF6"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3F761D2B" w14:textId="77777777" w:rsidR="007E665F" w:rsidRDefault="007E665F" w:rsidP="00600CC9">
            <w:pPr>
              <w:spacing w:after="0" w:line="360" w:lineRule="exact"/>
              <w:ind w:left="0" w:right="0" w:firstLine="0"/>
              <w:jc w:val="left"/>
            </w:pPr>
            <w:r>
              <w:t xml:space="preserve">008 </w:t>
            </w:r>
          </w:p>
        </w:tc>
        <w:tc>
          <w:tcPr>
            <w:tcW w:w="1886" w:type="dxa"/>
            <w:tcBorders>
              <w:top w:val="single" w:sz="4" w:space="0" w:color="000000"/>
              <w:left w:val="single" w:sz="4" w:space="0" w:color="000000"/>
              <w:bottom w:val="single" w:sz="4" w:space="0" w:color="000000"/>
              <w:right w:val="single" w:sz="4" w:space="0" w:color="000000"/>
            </w:tcBorders>
            <w:hideMark/>
          </w:tcPr>
          <w:p w14:paraId="3149DC8E" w14:textId="6E862E2E"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E5AF20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26627B6"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40E67E2" w14:textId="77777777" w:rsidR="007E665F" w:rsidRDefault="007E665F" w:rsidP="00600CC9">
            <w:pPr>
              <w:spacing w:after="0" w:line="360" w:lineRule="exact"/>
              <w:ind w:left="0" w:right="0" w:firstLine="0"/>
              <w:jc w:val="left"/>
            </w:pPr>
            <w:r>
              <w:t xml:space="preserve">009 </w:t>
            </w:r>
          </w:p>
        </w:tc>
        <w:tc>
          <w:tcPr>
            <w:tcW w:w="1886" w:type="dxa"/>
            <w:tcBorders>
              <w:top w:val="single" w:sz="4" w:space="0" w:color="000000"/>
              <w:left w:val="single" w:sz="4" w:space="0" w:color="000000"/>
              <w:bottom w:val="single" w:sz="4" w:space="0" w:color="000000"/>
              <w:right w:val="single" w:sz="4" w:space="0" w:color="000000"/>
            </w:tcBorders>
            <w:hideMark/>
          </w:tcPr>
          <w:p w14:paraId="37B3F8C2" w14:textId="4745151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0B225C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20408A7"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FCCD025" w14:textId="77777777" w:rsidR="007E665F" w:rsidRDefault="007E665F" w:rsidP="00600CC9">
            <w:pPr>
              <w:spacing w:after="0" w:line="360" w:lineRule="exact"/>
              <w:ind w:left="0" w:right="0" w:firstLine="0"/>
              <w:jc w:val="left"/>
            </w:pPr>
            <w:r>
              <w:t xml:space="preserve">010 </w:t>
            </w:r>
          </w:p>
        </w:tc>
        <w:tc>
          <w:tcPr>
            <w:tcW w:w="1886" w:type="dxa"/>
            <w:tcBorders>
              <w:top w:val="single" w:sz="4" w:space="0" w:color="000000"/>
              <w:left w:val="single" w:sz="4" w:space="0" w:color="000000"/>
              <w:bottom w:val="single" w:sz="4" w:space="0" w:color="000000"/>
              <w:right w:val="single" w:sz="4" w:space="0" w:color="000000"/>
            </w:tcBorders>
            <w:hideMark/>
          </w:tcPr>
          <w:p w14:paraId="6F5A27B4" w14:textId="039E1C8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92066A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D60AAE5"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088FE6B" w14:textId="77777777" w:rsidR="007E665F" w:rsidRDefault="007E665F" w:rsidP="00600CC9">
            <w:pPr>
              <w:spacing w:after="0" w:line="360" w:lineRule="exact"/>
              <w:ind w:left="0" w:right="0" w:firstLine="0"/>
              <w:jc w:val="left"/>
            </w:pPr>
            <w:r>
              <w:t xml:space="preserve">011 </w:t>
            </w:r>
          </w:p>
        </w:tc>
        <w:tc>
          <w:tcPr>
            <w:tcW w:w="1886" w:type="dxa"/>
            <w:tcBorders>
              <w:top w:val="single" w:sz="4" w:space="0" w:color="000000"/>
              <w:left w:val="single" w:sz="4" w:space="0" w:color="000000"/>
              <w:bottom w:val="single" w:sz="4" w:space="0" w:color="000000"/>
              <w:right w:val="single" w:sz="4" w:space="0" w:color="000000"/>
            </w:tcBorders>
            <w:hideMark/>
          </w:tcPr>
          <w:p w14:paraId="2294FFA7" w14:textId="5DAF4BE6"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438A60D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B0F413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344C43A" w14:textId="77777777" w:rsidR="007E665F" w:rsidRDefault="007E665F" w:rsidP="00600CC9">
            <w:pPr>
              <w:spacing w:after="0" w:line="360" w:lineRule="exact"/>
              <w:ind w:left="0" w:right="0" w:firstLine="0"/>
              <w:jc w:val="left"/>
            </w:pPr>
            <w:r>
              <w:t xml:space="preserve">012 </w:t>
            </w:r>
          </w:p>
        </w:tc>
        <w:tc>
          <w:tcPr>
            <w:tcW w:w="1886" w:type="dxa"/>
            <w:tcBorders>
              <w:top w:val="single" w:sz="4" w:space="0" w:color="000000"/>
              <w:left w:val="single" w:sz="4" w:space="0" w:color="000000"/>
              <w:bottom w:val="single" w:sz="4" w:space="0" w:color="000000"/>
              <w:right w:val="single" w:sz="4" w:space="0" w:color="000000"/>
            </w:tcBorders>
            <w:hideMark/>
          </w:tcPr>
          <w:p w14:paraId="5028AD3A" w14:textId="71EB7BC8"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2C6020DE"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EB1D89F"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7D00E4C" w14:textId="77777777" w:rsidR="007E665F" w:rsidRDefault="007E665F" w:rsidP="00600CC9">
            <w:pPr>
              <w:spacing w:after="0" w:line="360" w:lineRule="exact"/>
              <w:ind w:left="0" w:right="0" w:firstLine="0"/>
              <w:jc w:val="left"/>
            </w:pPr>
            <w:r>
              <w:t xml:space="preserve">013 </w:t>
            </w:r>
          </w:p>
        </w:tc>
        <w:tc>
          <w:tcPr>
            <w:tcW w:w="1886" w:type="dxa"/>
            <w:tcBorders>
              <w:top w:val="single" w:sz="4" w:space="0" w:color="000000"/>
              <w:left w:val="single" w:sz="4" w:space="0" w:color="000000"/>
              <w:bottom w:val="single" w:sz="4" w:space="0" w:color="000000"/>
              <w:right w:val="single" w:sz="4" w:space="0" w:color="000000"/>
            </w:tcBorders>
            <w:hideMark/>
          </w:tcPr>
          <w:p w14:paraId="03C15ED7" w14:textId="3ABFD564"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3F241B7D"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ED9B86A"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184BD90" w14:textId="77777777" w:rsidR="007E665F" w:rsidRDefault="007E665F" w:rsidP="00600CC9">
            <w:pPr>
              <w:spacing w:after="0" w:line="360" w:lineRule="exact"/>
              <w:ind w:left="0" w:right="0" w:firstLine="0"/>
              <w:jc w:val="left"/>
            </w:pPr>
            <w:r>
              <w:t xml:space="preserve">014 </w:t>
            </w:r>
          </w:p>
        </w:tc>
        <w:tc>
          <w:tcPr>
            <w:tcW w:w="1886" w:type="dxa"/>
            <w:tcBorders>
              <w:top w:val="single" w:sz="4" w:space="0" w:color="000000"/>
              <w:left w:val="single" w:sz="4" w:space="0" w:color="000000"/>
              <w:bottom w:val="single" w:sz="4" w:space="0" w:color="000000"/>
              <w:right w:val="single" w:sz="4" w:space="0" w:color="000000"/>
            </w:tcBorders>
            <w:hideMark/>
          </w:tcPr>
          <w:p w14:paraId="5C68E4F3" w14:textId="569E4959"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821DBD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73F6E36"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7740BBA" w14:textId="77777777" w:rsidR="007E665F" w:rsidRDefault="007E665F" w:rsidP="00600CC9">
            <w:pPr>
              <w:spacing w:after="0" w:line="360" w:lineRule="exact"/>
              <w:ind w:left="0" w:right="0" w:firstLine="0"/>
              <w:jc w:val="left"/>
            </w:pPr>
            <w:r>
              <w:t xml:space="preserve">015 </w:t>
            </w:r>
          </w:p>
        </w:tc>
        <w:tc>
          <w:tcPr>
            <w:tcW w:w="1886" w:type="dxa"/>
            <w:tcBorders>
              <w:top w:val="single" w:sz="4" w:space="0" w:color="000000"/>
              <w:left w:val="single" w:sz="4" w:space="0" w:color="000000"/>
              <w:bottom w:val="single" w:sz="4" w:space="0" w:color="000000"/>
              <w:right w:val="single" w:sz="4" w:space="0" w:color="000000"/>
            </w:tcBorders>
            <w:hideMark/>
          </w:tcPr>
          <w:p w14:paraId="09F28696" w14:textId="5C762AF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137FD6E"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5FACB07"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14B86D1" w14:textId="77777777" w:rsidR="007E665F" w:rsidRDefault="007E665F" w:rsidP="00600CC9">
            <w:pPr>
              <w:spacing w:after="0" w:line="360" w:lineRule="exact"/>
              <w:ind w:left="0" w:right="0" w:firstLine="0"/>
              <w:jc w:val="left"/>
            </w:pPr>
            <w:r>
              <w:t xml:space="preserve">016 </w:t>
            </w:r>
          </w:p>
        </w:tc>
        <w:tc>
          <w:tcPr>
            <w:tcW w:w="1886" w:type="dxa"/>
            <w:tcBorders>
              <w:top w:val="single" w:sz="4" w:space="0" w:color="000000"/>
              <w:left w:val="single" w:sz="4" w:space="0" w:color="000000"/>
              <w:bottom w:val="single" w:sz="4" w:space="0" w:color="000000"/>
              <w:right w:val="single" w:sz="4" w:space="0" w:color="000000"/>
            </w:tcBorders>
            <w:hideMark/>
          </w:tcPr>
          <w:p w14:paraId="497FA70A" w14:textId="3D00947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6097ED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C023F41"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D414F5F" w14:textId="77777777" w:rsidR="007E665F" w:rsidRDefault="007E665F" w:rsidP="00600CC9">
            <w:pPr>
              <w:spacing w:after="0" w:line="360" w:lineRule="exact"/>
              <w:ind w:left="0" w:right="0" w:firstLine="0"/>
              <w:jc w:val="left"/>
            </w:pPr>
            <w:r>
              <w:t xml:space="preserve">017 </w:t>
            </w:r>
          </w:p>
        </w:tc>
        <w:tc>
          <w:tcPr>
            <w:tcW w:w="1886" w:type="dxa"/>
            <w:tcBorders>
              <w:top w:val="single" w:sz="4" w:space="0" w:color="000000"/>
              <w:left w:val="single" w:sz="4" w:space="0" w:color="000000"/>
              <w:bottom w:val="single" w:sz="4" w:space="0" w:color="000000"/>
              <w:right w:val="single" w:sz="4" w:space="0" w:color="000000"/>
            </w:tcBorders>
            <w:hideMark/>
          </w:tcPr>
          <w:p w14:paraId="6D8EB02C" w14:textId="7E21E44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BF7452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5531B6E"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04FF5F8" w14:textId="77777777" w:rsidR="007E665F" w:rsidRDefault="007E665F" w:rsidP="00600CC9">
            <w:pPr>
              <w:spacing w:after="0" w:line="360" w:lineRule="exact"/>
              <w:ind w:left="0" w:right="0" w:firstLine="0"/>
              <w:jc w:val="left"/>
            </w:pPr>
            <w:r>
              <w:t xml:space="preserve">018 </w:t>
            </w:r>
          </w:p>
        </w:tc>
        <w:tc>
          <w:tcPr>
            <w:tcW w:w="1886" w:type="dxa"/>
            <w:tcBorders>
              <w:top w:val="single" w:sz="4" w:space="0" w:color="000000"/>
              <w:left w:val="single" w:sz="4" w:space="0" w:color="000000"/>
              <w:bottom w:val="single" w:sz="4" w:space="0" w:color="000000"/>
              <w:right w:val="single" w:sz="4" w:space="0" w:color="000000"/>
            </w:tcBorders>
            <w:hideMark/>
          </w:tcPr>
          <w:p w14:paraId="769C0EF8" w14:textId="0D48DEC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E650FB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8254CE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A030771" w14:textId="77777777" w:rsidR="007E665F" w:rsidRDefault="007E665F" w:rsidP="00600CC9">
            <w:pPr>
              <w:spacing w:after="0" w:line="360" w:lineRule="exact"/>
              <w:ind w:left="0" w:right="0" w:firstLine="0"/>
              <w:jc w:val="left"/>
            </w:pPr>
            <w:r>
              <w:t xml:space="preserve">019 </w:t>
            </w:r>
          </w:p>
        </w:tc>
        <w:tc>
          <w:tcPr>
            <w:tcW w:w="1886" w:type="dxa"/>
            <w:tcBorders>
              <w:top w:val="single" w:sz="4" w:space="0" w:color="000000"/>
              <w:left w:val="single" w:sz="4" w:space="0" w:color="000000"/>
              <w:bottom w:val="single" w:sz="4" w:space="0" w:color="000000"/>
              <w:right w:val="single" w:sz="4" w:space="0" w:color="000000"/>
            </w:tcBorders>
            <w:hideMark/>
          </w:tcPr>
          <w:p w14:paraId="31413A44" w14:textId="11D8CFC7"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0D26CD3"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619484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42F6D9B5" w14:textId="77777777" w:rsidR="007E665F" w:rsidRDefault="007E665F" w:rsidP="00600CC9">
            <w:pPr>
              <w:spacing w:after="0" w:line="360" w:lineRule="exact"/>
              <w:ind w:left="0" w:right="0" w:firstLine="0"/>
              <w:jc w:val="left"/>
            </w:pPr>
            <w:r>
              <w:t xml:space="preserve">020 </w:t>
            </w:r>
          </w:p>
        </w:tc>
        <w:tc>
          <w:tcPr>
            <w:tcW w:w="1886" w:type="dxa"/>
            <w:tcBorders>
              <w:top w:val="single" w:sz="4" w:space="0" w:color="000000"/>
              <w:left w:val="single" w:sz="4" w:space="0" w:color="000000"/>
              <w:bottom w:val="single" w:sz="4" w:space="0" w:color="000000"/>
              <w:right w:val="single" w:sz="4" w:space="0" w:color="000000"/>
            </w:tcBorders>
            <w:hideMark/>
          </w:tcPr>
          <w:p w14:paraId="130ACFCB" w14:textId="0CCD46F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7C9063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3A5987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42D707D0" w14:textId="77777777" w:rsidR="007E665F" w:rsidRDefault="007E665F" w:rsidP="00600CC9">
            <w:pPr>
              <w:spacing w:after="0" w:line="360" w:lineRule="exact"/>
              <w:ind w:left="0" w:right="0" w:firstLine="0"/>
              <w:jc w:val="left"/>
            </w:pPr>
            <w:r>
              <w:t xml:space="preserve">021 </w:t>
            </w:r>
          </w:p>
        </w:tc>
        <w:tc>
          <w:tcPr>
            <w:tcW w:w="1886" w:type="dxa"/>
            <w:tcBorders>
              <w:top w:val="single" w:sz="4" w:space="0" w:color="000000"/>
              <w:left w:val="single" w:sz="4" w:space="0" w:color="000000"/>
              <w:bottom w:val="single" w:sz="4" w:space="0" w:color="000000"/>
              <w:right w:val="single" w:sz="4" w:space="0" w:color="000000"/>
            </w:tcBorders>
            <w:hideMark/>
          </w:tcPr>
          <w:p w14:paraId="4E5396B2" w14:textId="05320E18"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3B9D864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600B78F"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48ED6B9" w14:textId="77777777" w:rsidR="007E665F" w:rsidRDefault="007E665F" w:rsidP="00600CC9">
            <w:pPr>
              <w:spacing w:after="0" w:line="360" w:lineRule="exact"/>
              <w:ind w:left="0" w:right="0" w:firstLine="0"/>
              <w:jc w:val="left"/>
            </w:pPr>
            <w:r>
              <w:t xml:space="preserve">022 </w:t>
            </w:r>
          </w:p>
        </w:tc>
        <w:tc>
          <w:tcPr>
            <w:tcW w:w="1886" w:type="dxa"/>
            <w:tcBorders>
              <w:top w:val="single" w:sz="4" w:space="0" w:color="000000"/>
              <w:left w:val="single" w:sz="4" w:space="0" w:color="000000"/>
              <w:bottom w:val="single" w:sz="4" w:space="0" w:color="000000"/>
              <w:right w:val="single" w:sz="4" w:space="0" w:color="000000"/>
            </w:tcBorders>
            <w:hideMark/>
          </w:tcPr>
          <w:p w14:paraId="46D02EBB" w14:textId="126B29F5"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02F01A0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534996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DECB3F7" w14:textId="77777777" w:rsidR="007E665F" w:rsidRDefault="007E665F" w:rsidP="00600CC9">
            <w:pPr>
              <w:spacing w:after="0" w:line="360" w:lineRule="exact"/>
              <w:ind w:left="0" w:right="0" w:firstLine="0"/>
              <w:jc w:val="left"/>
            </w:pPr>
            <w:r>
              <w:t xml:space="preserve">023 </w:t>
            </w:r>
          </w:p>
        </w:tc>
        <w:tc>
          <w:tcPr>
            <w:tcW w:w="1886" w:type="dxa"/>
            <w:tcBorders>
              <w:top w:val="single" w:sz="4" w:space="0" w:color="000000"/>
              <w:left w:val="single" w:sz="4" w:space="0" w:color="000000"/>
              <w:bottom w:val="single" w:sz="4" w:space="0" w:color="000000"/>
              <w:right w:val="single" w:sz="4" w:space="0" w:color="000000"/>
            </w:tcBorders>
            <w:hideMark/>
          </w:tcPr>
          <w:p w14:paraId="2CC0FE7F" w14:textId="013DD3CB" w:rsidR="007E665F" w:rsidRDefault="00C85D41" w:rsidP="00D94601">
            <w:pPr>
              <w:spacing w:after="0" w:line="360" w:lineRule="exact"/>
              <w:ind w:left="0" w:right="0" w:firstLine="0"/>
              <w:jc w:val="left"/>
            </w:pPr>
            <w:r>
              <w:t>$</w:t>
            </w:r>
            <w:r w:rsidR="00D94601">
              <w:t xml:space="preserve"> 86</w:t>
            </w:r>
            <w:r w:rsidR="007E665F">
              <w:t xml:space="preserve">.00 </w:t>
            </w:r>
          </w:p>
        </w:tc>
      </w:tr>
      <w:tr w:rsidR="007E665F" w14:paraId="4550857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023CB8C"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8449281" w14:textId="77777777" w:rsidR="007E665F" w:rsidRDefault="007E665F" w:rsidP="00600CC9">
            <w:pPr>
              <w:spacing w:after="0" w:line="360" w:lineRule="exact"/>
              <w:ind w:left="0" w:right="0" w:firstLine="0"/>
              <w:jc w:val="left"/>
            </w:pPr>
            <w:r>
              <w:t xml:space="preserve">024 </w:t>
            </w:r>
          </w:p>
        </w:tc>
        <w:tc>
          <w:tcPr>
            <w:tcW w:w="1886" w:type="dxa"/>
            <w:tcBorders>
              <w:top w:val="single" w:sz="4" w:space="0" w:color="000000"/>
              <w:left w:val="single" w:sz="4" w:space="0" w:color="000000"/>
              <w:bottom w:val="single" w:sz="4" w:space="0" w:color="000000"/>
              <w:right w:val="single" w:sz="4" w:space="0" w:color="000000"/>
            </w:tcBorders>
            <w:hideMark/>
          </w:tcPr>
          <w:p w14:paraId="49B524C5" w14:textId="14D81C3A"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3DC1E8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D1CEF49"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1A14A12F" w14:textId="77777777" w:rsidR="007E665F" w:rsidRDefault="007E665F" w:rsidP="00600CC9">
            <w:pPr>
              <w:spacing w:after="0" w:line="360" w:lineRule="exact"/>
              <w:ind w:left="0" w:right="0" w:firstLine="0"/>
              <w:jc w:val="left"/>
            </w:pPr>
            <w:r>
              <w:t xml:space="preserve">025 </w:t>
            </w:r>
          </w:p>
        </w:tc>
        <w:tc>
          <w:tcPr>
            <w:tcW w:w="1886" w:type="dxa"/>
            <w:tcBorders>
              <w:top w:val="single" w:sz="4" w:space="0" w:color="000000"/>
              <w:left w:val="single" w:sz="4" w:space="0" w:color="000000"/>
              <w:bottom w:val="single" w:sz="4" w:space="0" w:color="000000"/>
              <w:right w:val="single" w:sz="4" w:space="0" w:color="000000"/>
            </w:tcBorders>
            <w:hideMark/>
          </w:tcPr>
          <w:p w14:paraId="24783D80" w14:textId="3B212C0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D9F6E1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E8C28BE"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203B2A1" w14:textId="77777777" w:rsidR="007E665F" w:rsidRDefault="007E665F" w:rsidP="00600CC9">
            <w:pPr>
              <w:spacing w:after="0" w:line="360" w:lineRule="exact"/>
              <w:ind w:left="0" w:right="0" w:firstLine="0"/>
              <w:jc w:val="left"/>
            </w:pPr>
            <w:r>
              <w:t xml:space="preserve">026 </w:t>
            </w:r>
          </w:p>
        </w:tc>
        <w:tc>
          <w:tcPr>
            <w:tcW w:w="1886" w:type="dxa"/>
            <w:tcBorders>
              <w:top w:val="single" w:sz="4" w:space="0" w:color="000000"/>
              <w:left w:val="single" w:sz="4" w:space="0" w:color="000000"/>
              <w:bottom w:val="single" w:sz="4" w:space="0" w:color="000000"/>
              <w:right w:val="single" w:sz="4" w:space="0" w:color="000000"/>
            </w:tcBorders>
            <w:hideMark/>
          </w:tcPr>
          <w:p w14:paraId="62E88767" w14:textId="38027CE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6D51323"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38500409"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0B79B44" w14:textId="77777777" w:rsidR="007E665F" w:rsidRDefault="007E665F" w:rsidP="00600CC9">
            <w:pPr>
              <w:spacing w:after="0" w:line="360" w:lineRule="exact"/>
              <w:ind w:left="0" w:right="0" w:firstLine="0"/>
              <w:jc w:val="left"/>
            </w:pPr>
            <w:r>
              <w:t xml:space="preserve">027 </w:t>
            </w:r>
          </w:p>
        </w:tc>
        <w:tc>
          <w:tcPr>
            <w:tcW w:w="1886" w:type="dxa"/>
            <w:tcBorders>
              <w:top w:val="single" w:sz="4" w:space="0" w:color="000000"/>
              <w:left w:val="single" w:sz="4" w:space="0" w:color="000000"/>
              <w:bottom w:val="single" w:sz="4" w:space="0" w:color="000000"/>
              <w:right w:val="single" w:sz="4" w:space="0" w:color="000000"/>
            </w:tcBorders>
            <w:hideMark/>
          </w:tcPr>
          <w:p w14:paraId="4ECC8347" w14:textId="2407543E"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1046819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74BDF1D"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4BB1443" w14:textId="77777777" w:rsidR="007E665F" w:rsidRDefault="007E665F" w:rsidP="00600CC9">
            <w:pPr>
              <w:spacing w:after="0" w:line="360" w:lineRule="exact"/>
              <w:ind w:left="0" w:right="0" w:firstLine="0"/>
              <w:jc w:val="left"/>
            </w:pPr>
            <w:r>
              <w:t xml:space="preserve">031 </w:t>
            </w:r>
          </w:p>
        </w:tc>
        <w:tc>
          <w:tcPr>
            <w:tcW w:w="1886" w:type="dxa"/>
            <w:tcBorders>
              <w:top w:val="single" w:sz="4" w:space="0" w:color="000000"/>
              <w:left w:val="single" w:sz="4" w:space="0" w:color="000000"/>
              <w:bottom w:val="single" w:sz="4" w:space="0" w:color="000000"/>
              <w:right w:val="single" w:sz="4" w:space="0" w:color="000000"/>
            </w:tcBorders>
            <w:hideMark/>
          </w:tcPr>
          <w:p w14:paraId="1804EEB6" w14:textId="5AADC4A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6885A3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BE5CCD9"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39F0A8FA" w14:textId="77777777" w:rsidR="007E665F" w:rsidRDefault="007E665F" w:rsidP="00600CC9">
            <w:pPr>
              <w:spacing w:after="0" w:line="360" w:lineRule="exact"/>
              <w:ind w:left="0" w:right="0" w:firstLine="0"/>
              <w:jc w:val="left"/>
            </w:pPr>
            <w:r>
              <w:t xml:space="preserve">032 </w:t>
            </w:r>
          </w:p>
        </w:tc>
        <w:tc>
          <w:tcPr>
            <w:tcW w:w="1886" w:type="dxa"/>
            <w:tcBorders>
              <w:top w:val="single" w:sz="4" w:space="0" w:color="000000"/>
              <w:left w:val="single" w:sz="4" w:space="0" w:color="000000"/>
              <w:bottom w:val="single" w:sz="4" w:space="0" w:color="000000"/>
              <w:right w:val="single" w:sz="4" w:space="0" w:color="000000"/>
            </w:tcBorders>
            <w:hideMark/>
          </w:tcPr>
          <w:p w14:paraId="608F5A4E" w14:textId="5258989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A1B4F7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7FA082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7E17E36F" w14:textId="77777777" w:rsidR="007E665F" w:rsidRDefault="007E665F" w:rsidP="00600CC9">
            <w:pPr>
              <w:spacing w:after="0" w:line="360" w:lineRule="exact"/>
              <w:ind w:left="0" w:right="0" w:firstLine="0"/>
              <w:jc w:val="left"/>
            </w:pPr>
            <w:r>
              <w:t xml:space="preserve">033 </w:t>
            </w:r>
          </w:p>
        </w:tc>
        <w:tc>
          <w:tcPr>
            <w:tcW w:w="1886" w:type="dxa"/>
            <w:tcBorders>
              <w:top w:val="single" w:sz="4" w:space="0" w:color="000000"/>
              <w:left w:val="single" w:sz="4" w:space="0" w:color="000000"/>
              <w:bottom w:val="single" w:sz="4" w:space="0" w:color="000000"/>
              <w:right w:val="single" w:sz="4" w:space="0" w:color="000000"/>
            </w:tcBorders>
            <w:hideMark/>
          </w:tcPr>
          <w:p w14:paraId="757D11A8" w14:textId="2E28A9C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04A48C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4C3942A"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3E180199" w14:textId="77777777" w:rsidR="007E665F" w:rsidRDefault="007E665F" w:rsidP="00600CC9">
            <w:pPr>
              <w:spacing w:after="0" w:line="360" w:lineRule="exact"/>
              <w:ind w:left="0" w:right="0" w:firstLine="0"/>
              <w:jc w:val="left"/>
            </w:pPr>
            <w:r>
              <w:t xml:space="preserve">041 </w:t>
            </w:r>
          </w:p>
        </w:tc>
        <w:tc>
          <w:tcPr>
            <w:tcW w:w="1886" w:type="dxa"/>
            <w:tcBorders>
              <w:top w:val="single" w:sz="4" w:space="0" w:color="000000"/>
              <w:left w:val="single" w:sz="4" w:space="0" w:color="000000"/>
              <w:bottom w:val="single" w:sz="4" w:space="0" w:color="000000"/>
              <w:right w:val="single" w:sz="4" w:space="0" w:color="000000"/>
            </w:tcBorders>
            <w:hideMark/>
          </w:tcPr>
          <w:p w14:paraId="3A022B77" w14:textId="4A57F0E8"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9337570"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CD5C365"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FB5C4C5" w14:textId="77777777" w:rsidR="007E665F" w:rsidRDefault="007E665F" w:rsidP="00600CC9">
            <w:pPr>
              <w:spacing w:after="0" w:line="360" w:lineRule="exact"/>
              <w:ind w:left="0" w:right="0" w:firstLine="0"/>
              <w:jc w:val="left"/>
            </w:pPr>
            <w:r>
              <w:t xml:space="preserve">042 </w:t>
            </w:r>
          </w:p>
        </w:tc>
        <w:tc>
          <w:tcPr>
            <w:tcW w:w="1886" w:type="dxa"/>
            <w:tcBorders>
              <w:top w:val="single" w:sz="4" w:space="0" w:color="000000"/>
              <w:left w:val="single" w:sz="4" w:space="0" w:color="000000"/>
              <w:bottom w:val="single" w:sz="4" w:space="0" w:color="000000"/>
              <w:right w:val="single" w:sz="4" w:space="0" w:color="000000"/>
            </w:tcBorders>
            <w:hideMark/>
          </w:tcPr>
          <w:p w14:paraId="2B4AA1F1" w14:textId="177CB69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2793760"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62D303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3E9E8DDC" w14:textId="77777777" w:rsidR="007E665F" w:rsidRDefault="007E665F" w:rsidP="00600CC9">
            <w:pPr>
              <w:spacing w:after="0" w:line="360" w:lineRule="exact"/>
              <w:ind w:left="0" w:right="0" w:firstLine="0"/>
              <w:jc w:val="left"/>
            </w:pPr>
            <w:r>
              <w:t xml:space="preserve">043 </w:t>
            </w:r>
          </w:p>
        </w:tc>
        <w:tc>
          <w:tcPr>
            <w:tcW w:w="1886" w:type="dxa"/>
            <w:tcBorders>
              <w:top w:val="single" w:sz="4" w:space="0" w:color="000000"/>
              <w:left w:val="single" w:sz="4" w:space="0" w:color="000000"/>
              <w:bottom w:val="single" w:sz="4" w:space="0" w:color="000000"/>
              <w:right w:val="single" w:sz="4" w:space="0" w:color="000000"/>
            </w:tcBorders>
            <w:hideMark/>
          </w:tcPr>
          <w:p w14:paraId="63B50477" w14:textId="0CDAAD3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1DA2B6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F4E3829" w14:textId="77777777" w:rsidR="007E665F" w:rsidRDefault="007E665F" w:rsidP="00600CC9">
            <w:pPr>
              <w:spacing w:after="0" w:line="360" w:lineRule="exact"/>
              <w:ind w:left="0" w:right="0" w:firstLine="0"/>
              <w:jc w:val="left"/>
            </w:pPr>
            <w:r>
              <w:lastRenderedPageBreak/>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26CD7861" w14:textId="77777777" w:rsidR="007E665F" w:rsidRDefault="007E665F" w:rsidP="00600CC9">
            <w:pPr>
              <w:spacing w:after="0" w:line="360" w:lineRule="exact"/>
              <w:ind w:left="0" w:right="0" w:firstLine="0"/>
              <w:jc w:val="left"/>
            </w:pPr>
            <w:r>
              <w:t xml:space="preserve">044 </w:t>
            </w:r>
          </w:p>
        </w:tc>
        <w:tc>
          <w:tcPr>
            <w:tcW w:w="1886" w:type="dxa"/>
            <w:tcBorders>
              <w:top w:val="single" w:sz="4" w:space="0" w:color="000000"/>
              <w:left w:val="single" w:sz="4" w:space="0" w:color="000000"/>
              <w:bottom w:val="single" w:sz="4" w:space="0" w:color="000000"/>
              <w:right w:val="single" w:sz="4" w:space="0" w:color="000000"/>
            </w:tcBorders>
            <w:hideMark/>
          </w:tcPr>
          <w:p w14:paraId="338FE1E7" w14:textId="26FAE7D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B6A45F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9BF7851"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1777EDC" w14:textId="77777777" w:rsidR="007E665F" w:rsidRDefault="007E665F" w:rsidP="00600CC9">
            <w:pPr>
              <w:spacing w:after="0" w:line="360" w:lineRule="exact"/>
              <w:ind w:left="0" w:right="0" w:firstLine="0"/>
              <w:jc w:val="left"/>
            </w:pPr>
            <w:r>
              <w:t xml:space="preserve">045 </w:t>
            </w:r>
          </w:p>
        </w:tc>
        <w:tc>
          <w:tcPr>
            <w:tcW w:w="1886" w:type="dxa"/>
            <w:tcBorders>
              <w:top w:val="single" w:sz="4" w:space="0" w:color="000000"/>
              <w:left w:val="single" w:sz="4" w:space="0" w:color="000000"/>
              <w:bottom w:val="single" w:sz="4" w:space="0" w:color="000000"/>
              <w:right w:val="single" w:sz="4" w:space="0" w:color="000000"/>
            </w:tcBorders>
            <w:hideMark/>
          </w:tcPr>
          <w:p w14:paraId="404AAA0B" w14:textId="0ADC77C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4DF6DB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70A994E"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3CA7FBE2" w14:textId="77777777" w:rsidR="007E665F" w:rsidRDefault="007E665F" w:rsidP="00600CC9">
            <w:pPr>
              <w:spacing w:after="0" w:line="360" w:lineRule="exact"/>
              <w:ind w:left="0" w:right="0" w:firstLine="0"/>
              <w:jc w:val="left"/>
            </w:pPr>
            <w:r>
              <w:t xml:space="preserve">046 </w:t>
            </w:r>
          </w:p>
        </w:tc>
        <w:tc>
          <w:tcPr>
            <w:tcW w:w="1886" w:type="dxa"/>
            <w:tcBorders>
              <w:top w:val="single" w:sz="4" w:space="0" w:color="000000"/>
              <w:left w:val="single" w:sz="4" w:space="0" w:color="000000"/>
              <w:bottom w:val="single" w:sz="4" w:space="0" w:color="000000"/>
              <w:right w:val="single" w:sz="4" w:space="0" w:color="000000"/>
            </w:tcBorders>
            <w:hideMark/>
          </w:tcPr>
          <w:p w14:paraId="1376EFEF" w14:textId="0DA1FAA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CC61AE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A806FFB"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4C549EA4" w14:textId="77777777" w:rsidR="007E665F" w:rsidRDefault="007E665F" w:rsidP="00600CC9">
            <w:pPr>
              <w:spacing w:after="0" w:line="360" w:lineRule="exact"/>
              <w:ind w:left="0" w:right="0" w:firstLine="0"/>
              <w:jc w:val="left"/>
            </w:pPr>
            <w:r>
              <w:t xml:space="preserve">047 </w:t>
            </w:r>
          </w:p>
        </w:tc>
        <w:tc>
          <w:tcPr>
            <w:tcW w:w="1886" w:type="dxa"/>
            <w:tcBorders>
              <w:top w:val="single" w:sz="4" w:space="0" w:color="000000"/>
              <w:left w:val="single" w:sz="4" w:space="0" w:color="000000"/>
              <w:bottom w:val="single" w:sz="4" w:space="0" w:color="000000"/>
              <w:right w:val="single" w:sz="4" w:space="0" w:color="000000"/>
            </w:tcBorders>
            <w:hideMark/>
          </w:tcPr>
          <w:p w14:paraId="6556C4BB" w14:textId="4E6E8C86"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16F096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7027850"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4CE8CF2" w14:textId="77777777" w:rsidR="007E665F" w:rsidRDefault="007E665F" w:rsidP="00600CC9">
            <w:pPr>
              <w:spacing w:after="0" w:line="360" w:lineRule="exact"/>
              <w:ind w:left="0" w:right="0" w:firstLine="0"/>
              <w:jc w:val="left"/>
            </w:pPr>
            <w:r>
              <w:t xml:space="preserve">048 </w:t>
            </w:r>
          </w:p>
        </w:tc>
        <w:tc>
          <w:tcPr>
            <w:tcW w:w="1886" w:type="dxa"/>
            <w:tcBorders>
              <w:top w:val="single" w:sz="4" w:space="0" w:color="000000"/>
              <w:left w:val="single" w:sz="4" w:space="0" w:color="000000"/>
              <w:bottom w:val="single" w:sz="4" w:space="0" w:color="000000"/>
              <w:right w:val="single" w:sz="4" w:space="0" w:color="000000"/>
            </w:tcBorders>
            <w:hideMark/>
          </w:tcPr>
          <w:p w14:paraId="630211BA" w14:textId="71AD978A"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B9B8ABE"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BC87F6B"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55CD2541" w14:textId="77777777" w:rsidR="007E665F" w:rsidRDefault="007E665F" w:rsidP="00600CC9">
            <w:pPr>
              <w:spacing w:after="0" w:line="360" w:lineRule="exact"/>
              <w:ind w:left="0" w:right="0" w:firstLine="0"/>
              <w:jc w:val="left"/>
            </w:pPr>
            <w:r>
              <w:t xml:space="preserve">049 </w:t>
            </w:r>
          </w:p>
        </w:tc>
        <w:tc>
          <w:tcPr>
            <w:tcW w:w="1886" w:type="dxa"/>
            <w:tcBorders>
              <w:top w:val="single" w:sz="4" w:space="0" w:color="000000"/>
              <w:left w:val="single" w:sz="4" w:space="0" w:color="000000"/>
              <w:bottom w:val="single" w:sz="4" w:space="0" w:color="000000"/>
              <w:right w:val="single" w:sz="4" w:space="0" w:color="000000"/>
            </w:tcBorders>
            <w:hideMark/>
          </w:tcPr>
          <w:p w14:paraId="3A1B1258" w14:textId="27B88601" w:rsidR="007E665F" w:rsidRDefault="00C85D41" w:rsidP="00D94601">
            <w:pPr>
              <w:spacing w:after="0" w:line="360" w:lineRule="exact"/>
              <w:ind w:left="0" w:right="0" w:firstLine="0"/>
              <w:jc w:val="left"/>
            </w:pPr>
            <w:r>
              <w:t>$</w:t>
            </w:r>
            <w:r w:rsidR="00D94601">
              <w:t xml:space="preserve"> 6</w:t>
            </w:r>
            <w:r>
              <w:t>0</w:t>
            </w:r>
            <w:r w:rsidR="007E665F">
              <w:t xml:space="preserve">.00 </w:t>
            </w:r>
          </w:p>
        </w:tc>
      </w:tr>
    </w:tbl>
    <w:p w14:paraId="59266D85" w14:textId="77777777" w:rsidR="007E665F" w:rsidRDefault="007E665F" w:rsidP="00600CC9">
      <w:pPr>
        <w:spacing w:after="0" w:line="360" w:lineRule="exact"/>
        <w:ind w:left="0" w:right="0" w:firstLine="0"/>
        <w:jc w:val="left"/>
      </w:pPr>
    </w:p>
    <w:tbl>
      <w:tblPr>
        <w:tblStyle w:val="TableGrid"/>
        <w:tblW w:w="5660" w:type="dxa"/>
        <w:tblInd w:w="1872" w:type="dxa"/>
        <w:tblCellMar>
          <w:top w:w="8" w:type="dxa"/>
          <w:left w:w="108" w:type="dxa"/>
          <w:right w:w="115" w:type="dxa"/>
        </w:tblCellMar>
        <w:tblLook w:val="04A0" w:firstRow="1" w:lastRow="0" w:firstColumn="1" w:lastColumn="0" w:noHBand="0" w:noVBand="1"/>
      </w:tblPr>
      <w:tblGrid>
        <w:gridCol w:w="1887"/>
        <w:gridCol w:w="1887"/>
        <w:gridCol w:w="1886"/>
      </w:tblGrid>
      <w:tr w:rsidR="007E665F" w14:paraId="1A4C2FF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24460A2"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43BEE1D" w14:textId="77777777" w:rsidR="007E665F" w:rsidRDefault="007E665F" w:rsidP="00600CC9">
            <w:pPr>
              <w:spacing w:after="0" w:line="360" w:lineRule="exact"/>
              <w:ind w:left="0" w:right="0" w:firstLine="0"/>
              <w:jc w:val="left"/>
            </w:pPr>
            <w:r>
              <w:t xml:space="preserve">050 </w:t>
            </w:r>
          </w:p>
        </w:tc>
        <w:tc>
          <w:tcPr>
            <w:tcW w:w="1886" w:type="dxa"/>
            <w:tcBorders>
              <w:top w:val="single" w:sz="4" w:space="0" w:color="000000"/>
              <w:left w:val="single" w:sz="4" w:space="0" w:color="000000"/>
              <w:bottom w:val="single" w:sz="4" w:space="0" w:color="000000"/>
              <w:right w:val="single" w:sz="4" w:space="0" w:color="000000"/>
            </w:tcBorders>
            <w:hideMark/>
          </w:tcPr>
          <w:p w14:paraId="0A2A780D" w14:textId="52ECF34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21CA31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7D8D4C5"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546772B1" w14:textId="77777777" w:rsidR="007E665F" w:rsidRDefault="007E665F" w:rsidP="00600CC9">
            <w:pPr>
              <w:spacing w:after="0" w:line="360" w:lineRule="exact"/>
              <w:ind w:left="0" w:right="0" w:firstLine="0"/>
              <w:jc w:val="left"/>
            </w:pPr>
            <w:r>
              <w:t xml:space="preserve">051 </w:t>
            </w:r>
          </w:p>
        </w:tc>
        <w:tc>
          <w:tcPr>
            <w:tcW w:w="1886" w:type="dxa"/>
            <w:tcBorders>
              <w:top w:val="single" w:sz="4" w:space="0" w:color="000000"/>
              <w:left w:val="single" w:sz="4" w:space="0" w:color="000000"/>
              <w:bottom w:val="single" w:sz="4" w:space="0" w:color="000000"/>
              <w:right w:val="single" w:sz="4" w:space="0" w:color="000000"/>
            </w:tcBorders>
            <w:hideMark/>
          </w:tcPr>
          <w:p w14:paraId="1FA7C426" w14:textId="19DE6BD6"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01A181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FA9BFE4"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4E333E15" w14:textId="77777777" w:rsidR="007E665F" w:rsidRDefault="007E665F" w:rsidP="00600CC9">
            <w:pPr>
              <w:spacing w:after="0" w:line="360" w:lineRule="exact"/>
              <w:ind w:left="0" w:right="0" w:firstLine="0"/>
              <w:jc w:val="left"/>
            </w:pPr>
            <w:r>
              <w:t xml:space="preserve">052 </w:t>
            </w:r>
          </w:p>
        </w:tc>
        <w:tc>
          <w:tcPr>
            <w:tcW w:w="1886" w:type="dxa"/>
            <w:tcBorders>
              <w:top w:val="single" w:sz="4" w:space="0" w:color="000000"/>
              <w:left w:val="single" w:sz="4" w:space="0" w:color="000000"/>
              <w:bottom w:val="single" w:sz="4" w:space="0" w:color="000000"/>
              <w:right w:val="single" w:sz="4" w:space="0" w:color="000000"/>
            </w:tcBorders>
            <w:hideMark/>
          </w:tcPr>
          <w:p w14:paraId="1EE19B93" w14:textId="135FC614"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F8FBE80"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41BF5D7"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0FB302C3" w14:textId="77777777" w:rsidR="007E665F" w:rsidRDefault="007E665F" w:rsidP="00600CC9">
            <w:pPr>
              <w:spacing w:after="0" w:line="360" w:lineRule="exact"/>
              <w:ind w:left="0" w:right="0" w:firstLine="0"/>
              <w:jc w:val="left"/>
            </w:pPr>
            <w:r>
              <w:t xml:space="preserve">053 </w:t>
            </w:r>
          </w:p>
        </w:tc>
        <w:tc>
          <w:tcPr>
            <w:tcW w:w="1886" w:type="dxa"/>
            <w:tcBorders>
              <w:top w:val="single" w:sz="4" w:space="0" w:color="000000"/>
              <w:left w:val="single" w:sz="4" w:space="0" w:color="000000"/>
              <w:bottom w:val="single" w:sz="4" w:space="0" w:color="000000"/>
              <w:right w:val="single" w:sz="4" w:space="0" w:color="000000"/>
            </w:tcBorders>
            <w:hideMark/>
          </w:tcPr>
          <w:p w14:paraId="617DBB85" w14:textId="718F4B11"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9EC60A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88BFE88" w14:textId="77777777" w:rsidR="007E665F" w:rsidRDefault="007E665F" w:rsidP="00600CC9">
            <w:pPr>
              <w:spacing w:after="0" w:line="360" w:lineRule="exact"/>
              <w:ind w:left="0" w:right="0" w:firstLine="0"/>
              <w:jc w:val="left"/>
            </w:pPr>
            <w:r>
              <w:t xml:space="preserve">002 </w:t>
            </w:r>
          </w:p>
        </w:tc>
        <w:tc>
          <w:tcPr>
            <w:tcW w:w="1887" w:type="dxa"/>
            <w:tcBorders>
              <w:top w:val="single" w:sz="4" w:space="0" w:color="000000"/>
              <w:left w:val="single" w:sz="4" w:space="0" w:color="000000"/>
              <w:bottom w:val="single" w:sz="4" w:space="0" w:color="000000"/>
              <w:right w:val="single" w:sz="4" w:space="0" w:color="000000"/>
            </w:tcBorders>
            <w:hideMark/>
          </w:tcPr>
          <w:p w14:paraId="6DB06C90" w14:textId="77777777" w:rsidR="007E665F" w:rsidRDefault="007E665F" w:rsidP="00600CC9">
            <w:pPr>
              <w:spacing w:after="0" w:line="360" w:lineRule="exact"/>
              <w:ind w:left="0" w:right="0" w:firstLine="0"/>
              <w:jc w:val="left"/>
            </w:pPr>
            <w:r>
              <w:t xml:space="preserve">054 </w:t>
            </w:r>
          </w:p>
        </w:tc>
        <w:tc>
          <w:tcPr>
            <w:tcW w:w="1886" w:type="dxa"/>
            <w:tcBorders>
              <w:top w:val="single" w:sz="4" w:space="0" w:color="000000"/>
              <w:left w:val="single" w:sz="4" w:space="0" w:color="000000"/>
              <w:bottom w:val="single" w:sz="4" w:space="0" w:color="000000"/>
              <w:right w:val="single" w:sz="4" w:space="0" w:color="000000"/>
            </w:tcBorders>
            <w:hideMark/>
          </w:tcPr>
          <w:p w14:paraId="2441C341" w14:textId="0711A7B7"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FB05B8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C45419C"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7F2CE13" w14:textId="77777777" w:rsidR="007E665F" w:rsidRDefault="007E665F" w:rsidP="00600CC9">
            <w:pPr>
              <w:spacing w:after="0" w:line="360" w:lineRule="exact"/>
              <w:ind w:left="0" w:right="0" w:firstLine="0"/>
              <w:jc w:val="left"/>
            </w:pPr>
            <w:r>
              <w:t xml:space="preserve">001 </w:t>
            </w:r>
          </w:p>
        </w:tc>
        <w:tc>
          <w:tcPr>
            <w:tcW w:w="1886" w:type="dxa"/>
            <w:tcBorders>
              <w:top w:val="single" w:sz="4" w:space="0" w:color="000000"/>
              <w:left w:val="single" w:sz="4" w:space="0" w:color="000000"/>
              <w:bottom w:val="single" w:sz="4" w:space="0" w:color="000000"/>
              <w:right w:val="single" w:sz="4" w:space="0" w:color="000000"/>
            </w:tcBorders>
            <w:hideMark/>
          </w:tcPr>
          <w:p w14:paraId="58D85E8E" w14:textId="26290E27" w:rsidR="007E665F" w:rsidRDefault="007E665F" w:rsidP="00D94601">
            <w:pPr>
              <w:spacing w:after="0" w:line="360" w:lineRule="exact"/>
              <w:ind w:left="0" w:right="0" w:firstLine="0"/>
              <w:jc w:val="left"/>
            </w:pPr>
            <w:r>
              <w:t>$</w:t>
            </w:r>
            <w:r w:rsidR="00D94601">
              <w:t xml:space="preserve"> </w:t>
            </w:r>
            <w:r>
              <w:t>1</w:t>
            </w:r>
            <w:r w:rsidR="00D94601">
              <w:t>4</w:t>
            </w:r>
            <w:r>
              <w:t xml:space="preserve">0.00 </w:t>
            </w:r>
          </w:p>
        </w:tc>
      </w:tr>
      <w:tr w:rsidR="007E665F" w14:paraId="7509C45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BB34F9D"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901F54E" w14:textId="77777777" w:rsidR="007E665F" w:rsidRDefault="007E665F" w:rsidP="00600CC9">
            <w:pPr>
              <w:spacing w:after="0" w:line="360" w:lineRule="exact"/>
              <w:ind w:left="0" w:right="0" w:firstLine="0"/>
              <w:jc w:val="left"/>
            </w:pPr>
            <w:r>
              <w:t xml:space="preserve">002 </w:t>
            </w:r>
          </w:p>
        </w:tc>
        <w:tc>
          <w:tcPr>
            <w:tcW w:w="1886" w:type="dxa"/>
            <w:tcBorders>
              <w:top w:val="single" w:sz="4" w:space="0" w:color="000000"/>
              <w:left w:val="single" w:sz="4" w:space="0" w:color="000000"/>
              <w:bottom w:val="single" w:sz="4" w:space="0" w:color="000000"/>
              <w:right w:val="single" w:sz="4" w:space="0" w:color="000000"/>
            </w:tcBorders>
            <w:hideMark/>
          </w:tcPr>
          <w:p w14:paraId="7B2C7ECF" w14:textId="6DD033C5" w:rsidR="007E665F" w:rsidRDefault="007E665F" w:rsidP="00D94601">
            <w:pPr>
              <w:spacing w:after="0" w:line="360" w:lineRule="exact"/>
              <w:ind w:left="0" w:right="0" w:firstLine="0"/>
              <w:jc w:val="left"/>
            </w:pPr>
            <w:r>
              <w:t>$</w:t>
            </w:r>
            <w:r w:rsidR="00D94601">
              <w:t xml:space="preserve"> </w:t>
            </w:r>
            <w:r>
              <w:t>1</w:t>
            </w:r>
            <w:r w:rsidR="00D94601">
              <w:t>4</w:t>
            </w:r>
            <w:r>
              <w:t xml:space="preserve">0.00 </w:t>
            </w:r>
          </w:p>
        </w:tc>
      </w:tr>
      <w:tr w:rsidR="007E665F" w14:paraId="690D7431" w14:textId="77777777" w:rsidTr="007E665F">
        <w:trPr>
          <w:trHeight w:val="289"/>
        </w:trPr>
        <w:tc>
          <w:tcPr>
            <w:tcW w:w="1887" w:type="dxa"/>
            <w:tcBorders>
              <w:top w:val="single" w:sz="4" w:space="0" w:color="000000"/>
              <w:left w:val="single" w:sz="4" w:space="0" w:color="000000"/>
              <w:bottom w:val="single" w:sz="4" w:space="0" w:color="000000"/>
              <w:right w:val="single" w:sz="4" w:space="0" w:color="000000"/>
            </w:tcBorders>
            <w:hideMark/>
          </w:tcPr>
          <w:p w14:paraId="12BECC53"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3CB149F8" w14:textId="77777777" w:rsidR="007E665F" w:rsidRDefault="007E665F" w:rsidP="00600CC9">
            <w:pPr>
              <w:spacing w:after="0" w:line="360" w:lineRule="exact"/>
              <w:ind w:left="0" w:right="0" w:firstLine="0"/>
              <w:jc w:val="left"/>
            </w:pPr>
            <w:r>
              <w:t xml:space="preserve">003 </w:t>
            </w:r>
          </w:p>
        </w:tc>
        <w:tc>
          <w:tcPr>
            <w:tcW w:w="1886" w:type="dxa"/>
            <w:tcBorders>
              <w:top w:val="single" w:sz="4" w:space="0" w:color="000000"/>
              <w:left w:val="single" w:sz="4" w:space="0" w:color="000000"/>
              <w:bottom w:val="single" w:sz="4" w:space="0" w:color="000000"/>
              <w:right w:val="single" w:sz="4" w:space="0" w:color="000000"/>
            </w:tcBorders>
            <w:hideMark/>
          </w:tcPr>
          <w:p w14:paraId="786F834F" w14:textId="5B7778CB"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53F5F48F"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42F7DCD"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6CFA00EE" w14:textId="77777777" w:rsidR="007E665F" w:rsidRDefault="007E665F" w:rsidP="00600CC9">
            <w:pPr>
              <w:spacing w:after="0" w:line="360" w:lineRule="exact"/>
              <w:ind w:left="0" w:right="0" w:firstLine="0"/>
              <w:jc w:val="left"/>
            </w:pPr>
            <w:r>
              <w:t xml:space="preserve">004 </w:t>
            </w:r>
          </w:p>
        </w:tc>
        <w:tc>
          <w:tcPr>
            <w:tcW w:w="1886" w:type="dxa"/>
            <w:tcBorders>
              <w:top w:val="single" w:sz="4" w:space="0" w:color="000000"/>
              <w:left w:val="single" w:sz="4" w:space="0" w:color="000000"/>
              <w:bottom w:val="single" w:sz="4" w:space="0" w:color="000000"/>
              <w:right w:val="single" w:sz="4" w:space="0" w:color="000000"/>
            </w:tcBorders>
            <w:hideMark/>
          </w:tcPr>
          <w:p w14:paraId="4E029409" w14:textId="0B39BEE1"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52B2B60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DB4033E"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DED2D94" w14:textId="77777777" w:rsidR="007E665F" w:rsidRDefault="007E665F" w:rsidP="00600CC9">
            <w:pPr>
              <w:spacing w:after="0" w:line="360" w:lineRule="exact"/>
              <w:ind w:left="0" w:right="0" w:firstLine="0"/>
              <w:jc w:val="left"/>
            </w:pPr>
            <w:r>
              <w:t xml:space="preserve">005 </w:t>
            </w:r>
          </w:p>
        </w:tc>
        <w:tc>
          <w:tcPr>
            <w:tcW w:w="1886" w:type="dxa"/>
            <w:tcBorders>
              <w:top w:val="single" w:sz="4" w:space="0" w:color="000000"/>
              <w:left w:val="single" w:sz="4" w:space="0" w:color="000000"/>
              <w:bottom w:val="single" w:sz="4" w:space="0" w:color="000000"/>
              <w:right w:val="single" w:sz="4" w:space="0" w:color="000000"/>
            </w:tcBorders>
            <w:hideMark/>
          </w:tcPr>
          <w:p w14:paraId="2EFA4841" w14:textId="2D73AE25"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4A047E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CFD671C"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06964BB" w14:textId="77777777" w:rsidR="007E665F" w:rsidRDefault="007E665F" w:rsidP="00600CC9">
            <w:pPr>
              <w:spacing w:after="0" w:line="360" w:lineRule="exact"/>
              <w:ind w:left="0" w:right="0" w:firstLine="0"/>
              <w:jc w:val="left"/>
            </w:pPr>
            <w:r>
              <w:t xml:space="preserve">006 </w:t>
            </w:r>
          </w:p>
        </w:tc>
        <w:tc>
          <w:tcPr>
            <w:tcW w:w="1886" w:type="dxa"/>
            <w:tcBorders>
              <w:top w:val="single" w:sz="4" w:space="0" w:color="000000"/>
              <w:left w:val="single" w:sz="4" w:space="0" w:color="000000"/>
              <w:bottom w:val="single" w:sz="4" w:space="0" w:color="000000"/>
              <w:right w:val="single" w:sz="4" w:space="0" w:color="000000"/>
            </w:tcBorders>
            <w:hideMark/>
          </w:tcPr>
          <w:p w14:paraId="364A1F51" w14:textId="3922F54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5F99F1D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3F37530"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4DE3671D" w14:textId="77777777" w:rsidR="007E665F" w:rsidRDefault="007E665F" w:rsidP="00600CC9">
            <w:pPr>
              <w:spacing w:after="0" w:line="360" w:lineRule="exact"/>
              <w:ind w:left="0" w:right="0" w:firstLine="0"/>
              <w:jc w:val="left"/>
            </w:pPr>
            <w:r>
              <w:t xml:space="preserve">007 </w:t>
            </w:r>
          </w:p>
        </w:tc>
        <w:tc>
          <w:tcPr>
            <w:tcW w:w="1886" w:type="dxa"/>
            <w:tcBorders>
              <w:top w:val="single" w:sz="4" w:space="0" w:color="000000"/>
              <w:left w:val="single" w:sz="4" w:space="0" w:color="000000"/>
              <w:bottom w:val="single" w:sz="4" w:space="0" w:color="000000"/>
              <w:right w:val="single" w:sz="4" w:space="0" w:color="000000"/>
            </w:tcBorders>
            <w:hideMark/>
          </w:tcPr>
          <w:p w14:paraId="27F7919D" w14:textId="599D0C1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5B41E9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FE00C6B"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41491EA4" w14:textId="77777777" w:rsidR="007E665F" w:rsidRDefault="007E665F" w:rsidP="00600CC9">
            <w:pPr>
              <w:spacing w:after="0" w:line="360" w:lineRule="exact"/>
              <w:ind w:left="0" w:right="0" w:firstLine="0"/>
              <w:jc w:val="left"/>
            </w:pPr>
            <w:r>
              <w:t xml:space="preserve">011 </w:t>
            </w:r>
          </w:p>
        </w:tc>
        <w:tc>
          <w:tcPr>
            <w:tcW w:w="1886" w:type="dxa"/>
            <w:tcBorders>
              <w:top w:val="single" w:sz="4" w:space="0" w:color="000000"/>
              <w:left w:val="single" w:sz="4" w:space="0" w:color="000000"/>
              <w:bottom w:val="single" w:sz="4" w:space="0" w:color="000000"/>
              <w:right w:val="single" w:sz="4" w:space="0" w:color="000000"/>
            </w:tcBorders>
            <w:hideMark/>
          </w:tcPr>
          <w:p w14:paraId="2D295524" w14:textId="6A1BB704"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64CAC5E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A058E60"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233A95B" w14:textId="77777777" w:rsidR="007E665F" w:rsidRDefault="007E665F" w:rsidP="00600CC9">
            <w:pPr>
              <w:spacing w:after="0" w:line="360" w:lineRule="exact"/>
              <w:ind w:left="0" w:right="0" w:firstLine="0"/>
              <w:jc w:val="left"/>
            </w:pPr>
            <w:r>
              <w:t xml:space="preserve">012 </w:t>
            </w:r>
          </w:p>
        </w:tc>
        <w:tc>
          <w:tcPr>
            <w:tcW w:w="1886" w:type="dxa"/>
            <w:tcBorders>
              <w:top w:val="single" w:sz="4" w:space="0" w:color="000000"/>
              <w:left w:val="single" w:sz="4" w:space="0" w:color="000000"/>
              <w:bottom w:val="single" w:sz="4" w:space="0" w:color="000000"/>
              <w:right w:val="single" w:sz="4" w:space="0" w:color="000000"/>
            </w:tcBorders>
            <w:hideMark/>
          </w:tcPr>
          <w:p w14:paraId="62F4CF8A" w14:textId="733EB7A7"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766BF6D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5217613F"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65FA936A" w14:textId="77777777" w:rsidR="007E665F" w:rsidRDefault="007E665F" w:rsidP="00600CC9">
            <w:pPr>
              <w:spacing w:after="0" w:line="360" w:lineRule="exact"/>
              <w:ind w:left="0" w:right="0" w:firstLine="0"/>
              <w:jc w:val="left"/>
            </w:pPr>
            <w:r>
              <w:t xml:space="preserve">013 </w:t>
            </w:r>
          </w:p>
        </w:tc>
        <w:tc>
          <w:tcPr>
            <w:tcW w:w="1886" w:type="dxa"/>
            <w:tcBorders>
              <w:top w:val="single" w:sz="4" w:space="0" w:color="000000"/>
              <w:left w:val="single" w:sz="4" w:space="0" w:color="000000"/>
              <w:bottom w:val="single" w:sz="4" w:space="0" w:color="000000"/>
              <w:right w:val="single" w:sz="4" w:space="0" w:color="000000"/>
            </w:tcBorders>
            <w:hideMark/>
          </w:tcPr>
          <w:p w14:paraId="58F62811" w14:textId="3C6FCD61"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6BD881A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6EA11DE"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7CBC311C" w14:textId="77777777" w:rsidR="007E665F" w:rsidRDefault="007E665F" w:rsidP="00600CC9">
            <w:pPr>
              <w:spacing w:after="0" w:line="360" w:lineRule="exact"/>
              <w:ind w:left="0" w:right="0" w:firstLine="0"/>
              <w:jc w:val="left"/>
            </w:pPr>
            <w:r>
              <w:t xml:space="preserve">014 </w:t>
            </w:r>
          </w:p>
        </w:tc>
        <w:tc>
          <w:tcPr>
            <w:tcW w:w="1886" w:type="dxa"/>
            <w:tcBorders>
              <w:top w:val="single" w:sz="4" w:space="0" w:color="000000"/>
              <w:left w:val="single" w:sz="4" w:space="0" w:color="000000"/>
              <w:bottom w:val="single" w:sz="4" w:space="0" w:color="000000"/>
              <w:right w:val="single" w:sz="4" w:space="0" w:color="000000"/>
            </w:tcBorders>
            <w:hideMark/>
          </w:tcPr>
          <w:p w14:paraId="5AB4F99A" w14:textId="062DC238"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58C6237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BF2D568"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5DF1ECCB" w14:textId="77777777" w:rsidR="007E665F" w:rsidRDefault="007E665F" w:rsidP="00600CC9">
            <w:pPr>
              <w:spacing w:after="0" w:line="360" w:lineRule="exact"/>
              <w:ind w:left="0" w:right="0" w:firstLine="0"/>
              <w:jc w:val="left"/>
            </w:pPr>
            <w:r>
              <w:t xml:space="preserve">015 </w:t>
            </w:r>
          </w:p>
        </w:tc>
        <w:tc>
          <w:tcPr>
            <w:tcW w:w="1886" w:type="dxa"/>
            <w:tcBorders>
              <w:top w:val="single" w:sz="4" w:space="0" w:color="000000"/>
              <w:left w:val="single" w:sz="4" w:space="0" w:color="000000"/>
              <w:bottom w:val="single" w:sz="4" w:space="0" w:color="000000"/>
              <w:right w:val="single" w:sz="4" w:space="0" w:color="000000"/>
            </w:tcBorders>
            <w:hideMark/>
          </w:tcPr>
          <w:p w14:paraId="251604E2" w14:textId="20E59F8D"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76D14C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44BBCD6"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28983C74" w14:textId="77777777" w:rsidR="007E665F" w:rsidRDefault="007E665F" w:rsidP="00600CC9">
            <w:pPr>
              <w:spacing w:after="0" w:line="360" w:lineRule="exact"/>
              <w:ind w:left="0" w:right="0" w:firstLine="0"/>
              <w:jc w:val="left"/>
            </w:pPr>
            <w:r>
              <w:t xml:space="preserve">021 </w:t>
            </w:r>
          </w:p>
        </w:tc>
        <w:tc>
          <w:tcPr>
            <w:tcW w:w="1886" w:type="dxa"/>
            <w:tcBorders>
              <w:top w:val="single" w:sz="4" w:space="0" w:color="000000"/>
              <w:left w:val="single" w:sz="4" w:space="0" w:color="000000"/>
              <w:bottom w:val="single" w:sz="4" w:space="0" w:color="000000"/>
              <w:right w:val="single" w:sz="4" w:space="0" w:color="000000"/>
            </w:tcBorders>
            <w:hideMark/>
          </w:tcPr>
          <w:p w14:paraId="7353F864" w14:textId="3574BC5A"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21665A2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EC216D7"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66F31124" w14:textId="77777777" w:rsidR="007E665F" w:rsidRDefault="007E665F" w:rsidP="00600CC9">
            <w:pPr>
              <w:spacing w:after="0" w:line="360" w:lineRule="exact"/>
              <w:ind w:left="0" w:right="0" w:firstLine="0"/>
              <w:jc w:val="left"/>
            </w:pPr>
            <w:r>
              <w:t xml:space="preserve">022 </w:t>
            </w:r>
          </w:p>
        </w:tc>
        <w:tc>
          <w:tcPr>
            <w:tcW w:w="1886" w:type="dxa"/>
            <w:tcBorders>
              <w:top w:val="single" w:sz="4" w:space="0" w:color="000000"/>
              <w:left w:val="single" w:sz="4" w:space="0" w:color="000000"/>
              <w:bottom w:val="single" w:sz="4" w:space="0" w:color="000000"/>
              <w:right w:val="single" w:sz="4" w:space="0" w:color="000000"/>
            </w:tcBorders>
            <w:hideMark/>
          </w:tcPr>
          <w:p w14:paraId="15E58685" w14:textId="2EC2F70A"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088D193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E9C9E92"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097C272D" w14:textId="77777777" w:rsidR="007E665F" w:rsidRDefault="007E665F" w:rsidP="00600CC9">
            <w:pPr>
              <w:spacing w:after="0" w:line="360" w:lineRule="exact"/>
              <w:ind w:left="0" w:right="0" w:firstLine="0"/>
              <w:jc w:val="left"/>
            </w:pPr>
            <w:r>
              <w:t xml:space="preserve">023 </w:t>
            </w:r>
          </w:p>
        </w:tc>
        <w:tc>
          <w:tcPr>
            <w:tcW w:w="1886" w:type="dxa"/>
            <w:tcBorders>
              <w:top w:val="single" w:sz="4" w:space="0" w:color="000000"/>
              <w:left w:val="single" w:sz="4" w:space="0" w:color="000000"/>
              <w:bottom w:val="single" w:sz="4" w:space="0" w:color="000000"/>
              <w:right w:val="single" w:sz="4" w:space="0" w:color="000000"/>
            </w:tcBorders>
            <w:hideMark/>
          </w:tcPr>
          <w:p w14:paraId="7AF79E9E" w14:textId="792F73EC"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065BFE82"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280D6312"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249E6855" w14:textId="77777777" w:rsidR="007E665F" w:rsidRDefault="007E665F" w:rsidP="00600CC9">
            <w:pPr>
              <w:spacing w:after="0" w:line="360" w:lineRule="exact"/>
              <w:ind w:left="0" w:right="0" w:firstLine="0"/>
              <w:jc w:val="left"/>
            </w:pPr>
            <w:r>
              <w:t xml:space="preserve">024 </w:t>
            </w:r>
          </w:p>
        </w:tc>
        <w:tc>
          <w:tcPr>
            <w:tcW w:w="1886" w:type="dxa"/>
            <w:tcBorders>
              <w:top w:val="single" w:sz="4" w:space="0" w:color="000000"/>
              <w:left w:val="single" w:sz="4" w:space="0" w:color="000000"/>
              <w:bottom w:val="single" w:sz="4" w:space="0" w:color="000000"/>
              <w:right w:val="single" w:sz="4" w:space="0" w:color="000000"/>
            </w:tcBorders>
            <w:hideMark/>
          </w:tcPr>
          <w:p w14:paraId="6C154098" w14:textId="047CB4E9" w:rsidR="007E665F" w:rsidRDefault="00C85D41" w:rsidP="00600CC9">
            <w:pPr>
              <w:spacing w:after="0" w:line="360" w:lineRule="exact"/>
              <w:ind w:left="0" w:right="0" w:firstLine="0"/>
              <w:jc w:val="left"/>
            </w:pPr>
            <w:r>
              <w:t>$</w:t>
            </w:r>
            <w:r w:rsidR="00D94601">
              <w:t xml:space="preserve"> 86</w:t>
            </w:r>
            <w:r w:rsidR="007E665F">
              <w:t xml:space="preserve">.00 </w:t>
            </w:r>
          </w:p>
        </w:tc>
      </w:tr>
      <w:tr w:rsidR="007E665F" w14:paraId="072EB4F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23F7B4D"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2869E3AF" w14:textId="77777777" w:rsidR="007E665F" w:rsidRDefault="007E665F" w:rsidP="00600CC9">
            <w:pPr>
              <w:spacing w:after="0" w:line="360" w:lineRule="exact"/>
              <w:ind w:left="0" w:right="0" w:firstLine="0"/>
              <w:jc w:val="left"/>
            </w:pPr>
            <w:r>
              <w:t xml:space="preserve">025 </w:t>
            </w:r>
          </w:p>
        </w:tc>
        <w:tc>
          <w:tcPr>
            <w:tcW w:w="1886" w:type="dxa"/>
            <w:tcBorders>
              <w:top w:val="single" w:sz="4" w:space="0" w:color="000000"/>
              <w:left w:val="single" w:sz="4" w:space="0" w:color="000000"/>
              <w:bottom w:val="single" w:sz="4" w:space="0" w:color="000000"/>
              <w:right w:val="single" w:sz="4" w:space="0" w:color="000000"/>
            </w:tcBorders>
            <w:hideMark/>
          </w:tcPr>
          <w:p w14:paraId="01507896" w14:textId="00B5DDF5"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08C43BA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5E10A20"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454E3AEA" w14:textId="77777777" w:rsidR="007E665F" w:rsidRDefault="007E665F" w:rsidP="00600CC9">
            <w:pPr>
              <w:spacing w:after="0" w:line="360" w:lineRule="exact"/>
              <w:ind w:left="0" w:right="0" w:firstLine="0"/>
              <w:jc w:val="left"/>
            </w:pPr>
            <w:r>
              <w:t xml:space="preserve">026 </w:t>
            </w:r>
          </w:p>
        </w:tc>
        <w:tc>
          <w:tcPr>
            <w:tcW w:w="1886" w:type="dxa"/>
            <w:tcBorders>
              <w:top w:val="single" w:sz="4" w:space="0" w:color="000000"/>
              <w:left w:val="single" w:sz="4" w:space="0" w:color="000000"/>
              <w:bottom w:val="single" w:sz="4" w:space="0" w:color="000000"/>
              <w:right w:val="single" w:sz="4" w:space="0" w:color="000000"/>
            </w:tcBorders>
            <w:hideMark/>
          </w:tcPr>
          <w:p w14:paraId="6536F790" w14:textId="2229E1D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7A9864AD"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B318EE5"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6743D27D" w14:textId="77777777" w:rsidR="007E665F" w:rsidRDefault="007E665F" w:rsidP="00600CC9">
            <w:pPr>
              <w:spacing w:after="0" w:line="360" w:lineRule="exact"/>
              <w:ind w:left="0" w:right="0" w:firstLine="0"/>
              <w:jc w:val="left"/>
            </w:pPr>
            <w:r>
              <w:t xml:space="preserve">027 </w:t>
            </w:r>
          </w:p>
        </w:tc>
        <w:tc>
          <w:tcPr>
            <w:tcW w:w="1886" w:type="dxa"/>
            <w:tcBorders>
              <w:top w:val="single" w:sz="4" w:space="0" w:color="000000"/>
              <w:left w:val="single" w:sz="4" w:space="0" w:color="000000"/>
              <w:bottom w:val="single" w:sz="4" w:space="0" w:color="000000"/>
              <w:right w:val="single" w:sz="4" w:space="0" w:color="000000"/>
            </w:tcBorders>
            <w:hideMark/>
          </w:tcPr>
          <w:p w14:paraId="2FEEE372" w14:textId="293DD58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B98AFE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35B4000"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1EB32348" w14:textId="77777777" w:rsidR="007E665F" w:rsidRDefault="007E665F" w:rsidP="00600CC9">
            <w:pPr>
              <w:spacing w:after="0" w:line="360" w:lineRule="exact"/>
              <w:ind w:left="0" w:right="0" w:firstLine="0"/>
              <w:jc w:val="left"/>
            </w:pPr>
            <w:r>
              <w:t xml:space="preserve">031 </w:t>
            </w:r>
          </w:p>
        </w:tc>
        <w:tc>
          <w:tcPr>
            <w:tcW w:w="1886" w:type="dxa"/>
            <w:tcBorders>
              <w:top w:val="single" w:sz="4" w:space="0" w:color="000000"/>
              <w:left w:val="single" w:sz="4" w:space="0" w:color="000000"/>
              <w:bottom w:val="single" w:sz="4" w:space="0" w:color="000000"/>
              <w:right w:val="single" w:sz="4" w:space="0" w:color="000000"/>
            </w:tcBorders>
            <w:hideMark/>
          </w:tcPr>
          <w:p w14:paraId="595D4E7B" w14:textId="79A87770"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61C5A57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BA12E59"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517BE8DE" w14:textId="77777777" w:rsidR="007E665F" w:rsidRDefault="007E665F" w:rsidP="00600CC9">
            <w:pPr>
              <w:spacing w:after="0" w:line="360" w:lineRule="exact"/>
              <w:ind w:left="0" w:right="0" w:firstLine="0"/>
              <w:jc w:val="left"/>
            </w:pPr>
            <w:r>
              <w:t xml:space="preserve">032 </w:t>
            </w:r>
          </w:p>
        </w:tc>
        <w:tc>
          <w:tcPr>
            <w:tcW w:w="1886" w:type="dxa"/>
            <w:tcBorders>
              <w:top w:val="single" w:sz="4" w:space="0" w:color="000000"/>
              <w:left w:val="single" w:sz="4" w:space="0" w:color="000000"/>
              <w:bottom w:val="single" w:sz="4" w:space="0" w:color="000000"/>
              <w:right w:val="single" w:sz="4" w:space="0" w:color="000000"/>
            </w:tcBorders>
            <w:hideMark/>
          </w:tcPr>
          <w:p w14:paraId="19A17301" w14:textId="414DCA4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3FBA27F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66A61C2" w14:textId="77777777" w:rsidR="007E665F" w:rsidRDefault="007E665F" w:rsidP="00600CC9">
            <w:pPr>
              <w:spacing w:after="0" w:line="360" w:lineRule="exact"/>
              <w:ind w:left="0" w:right="0" w:firstLine="0"/>
              <w:jc w:val="left"/>
            </w:pPr>
            <w:r>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6A3535E7" w14:textId="77777777" w:rsidR="007E665F" w:rsidRDefault="007E665F" w:rsidP="00600CC9">
            <w:pPr>
              <w:spacing w:after="0" w:line="360" w:lineRule="exact"/>
              <w:ind w:left="0" w:right="0" w:firstLine="0"/>
              <w:jc w:val="left"/>
            </w:pPr>
            <w:r>
              <w:t xml:space="preserve">033 </w:t>
            </w:r>
          </w:p>
        </w:tc>
        <w:tc>
          <w:tcPr>
            <w:tcW w:w="1886" w:type="dxa"/>
            <w:tcBorders>
              <w:top w:val="single" w:sz="4" w:space="0" w:color="000000"/>
              <w:left w:val="single" w:sz="4" w:space="0" w:color="000000"/>
              <w:bottom w:val="single" w:sz="4" w:space="0" w:color="000000"/>
              <w:right w:val="single" w:sz="4" w:space="0" w:color="000000"/>
            </w:tcBorders>
            <w:hideMark/>
          </w:tcPr>
          <w:p w14:paraId="1661C473" w14:textId="78DC05D3"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4DAF3E03"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639C5E23" w14:textId="77777777" w:rsidR="007E665F" w:rsidRDefault="007E665F" w:rsidP="00600CC9">
            <w:pPr>
              <w:spacing w:after="0" w:line="360" w:lineRule="exact"/>
              <w:ind w:left="0" w:right="0" w:firstLine="0"/>
              <w:jc w:val="left"/>
            </w:pPr>
            <w:r>
              <w:lastRenderedPageBreak/>
              <w:t xml:space="preserve">003 </w:t>
            </w:r>
          </w:p>
        </w:tc>
        <w:tc>
          <w:tcPr>
            <w:tcW w:w="1887" w:type="dxa"/>
            <w:tcBorders>
              <w:top w:val="single" w:sz="4" w:space="0" w:color="000000"/>
              <w:left w:val="single" w:sz="4" w:space="0" w:color="000000"/>
              <w:bottom w:val="single" w:sz="4" w:space="0" w:color="000000"/>
              <w:right w:val="single" w:sz="4" w:space="0" w:color="000000"/>
            </w:tcBorders>
            <w:hideMark/>
          </w:tcPr>
          <w:p w14:paraId="00D44706" w14:textId="77777777" w:rsidR="007E665F" w:rsidRDefault="007E665F" w:rsidP="00600CC9">
            <w:pPr>
              <w:spacing w:after="0" w:line="360" w:lineRule="exact"/>
              <w:ind w:left="0" w:right="0" w:firstLine="0"/>
              <w:jc w:val="left"/>
            </w:pPr>
            <w:r>
              <w:t xml:space="preserve">034 </w:t>
            </w:r>
          </w:p>
        </w:tc>
        <w:tc>
          <w:tcPr>
            <w:tcW w:w="1886" w:type="dxa"/>
            <w:tcBorders>
              <w:top w:val="single" w:sz="4" w:space="0" w:color="000000"/>
              <w:left w:val="single" w:sz="4" w:space="0" w:color="000000"/>
              <w:bottom w:val="single" w:sz="4" w:space="0" w:color="000000"/>
              <w:right w:val="single" w:sz="4" w:space="0" w:color="000000"/>
            </w:tcBorders>
            <w:hideMark/>
          </w:tcPr>
          <w:p w14:paraId="6AB570A4" w14:textId="03BA64EB" w:rsidR="007E665F" w:rsidRDefault="00C85D41" w:rsidP="00D94601">
            <w:pPr>
              <w:spacing w:after="0" w:line="360" w:lineRule="exact"/>
              <w:ind w:left="0" w:right="0" w:firstLine="0"/>
              <w:jc w:val="left"/>
            </w:pPr>
            <w:r>
              <w:t>$</w:t>
            </w:r>
            <w:r w:rsidR="00D94601">
              <w:t xml:space="preserve"> 6</w:t>
            </w:r>
            <w:r>
              <w:t>0</w:t>
            </w:r>
            <w:r w:rsidR="007E665F">
              <w:t xml:space="preserve">.00 </w:t>
            </w:r>
          </w:p>
        </w:tc>
      </w:tr>
      <w:tr w:rsidR="007E665F" w14:paraId="27EB449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6EAD6C0"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0A3D5F8A" w14:textId="77777777" w:rsidR="007E665F" w:rsidRDefault="007E665F" w:rsidP="00600CC9">
            <w:pPr>
              <w:spacing w:after="0" w:line="360" w:lineRule="exact"/>
              <w:ind w:left="0" w:right="0" w:firstLine="0"/>
              <w:jc w:val="left"/>
            </w:pPr>
            <w:r>
              <w:t xml:space="preserve">001 </w:t>
            </w:r>
          </w:p>
        </w:tc>
        <w:tc>
          <w:tcPr>
            <w:tcW w:w="1886" w:type="dxa"/>
            <w:tcBorders>
              <w:top w:val="single" w:sz="4" w:space="0" w:color="000000"/>
              <w:left w:val="single" w:sz="4" w:space="0" w:color="000000"/>
              <w:bottom w:val="single" w:sz="4" w:space="0" w:color="000000"/>
              <w:right w:val="single" w:sz="4" w:space="0" w:color="000000"/>
            </w:tcBorders>
            <w:hideMark/>
          </w:tcPr>
          <w:p w14:paraId="6F86F82A" w14:textId="1AEB8B2C" w:rsidR="007E665F" w:rsidRDefault="007E665F" w:rsidP="00D94601">
            <w:pPr>
              <w:spacing w:after="0" w:line="360" w:lineRule="exact"/>
              <w:ind w:left="0" w:right="0" w:firstLine="0"/>
              <w:jc w:val="left"/>
            </w:pPr>
            <w:r>
              <w:t>$</w:t>
            </w:r>
            <w:r w:rsidR="00D94601">
              <w:t xml:space="preserve"> </w:t>
            </w:r>
            <w:r>
              <w:t>1</w:t>
            </w:r>
            <w:r w:rsidR="00D94601">
              <w:t>4</w:t>
            </w:r>
            <w:r>
              <w:t xml:space="preserve">0.00 </w:t>
            </w:r>
          </w:p>
        </w:tc>
      </w:tr>
      <w:tr w:rsidR="007E665F" w14:paraId="7EB6B04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7B32CE6"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7FCE3770" w14:textId="77777777" w:rsidR="007E665F" w:rsidRDefault="007E665F" w:rsidP="00600CC9">
            <w:pPr>
              <w:spacing w:after="0" w:line="360" w:lineRule="exact"/>
              <w:ind w:left="0" w:right="0" w:firstLine="0"/>
              <w:jc w:val="left"/>
            </w:pPr>
            <w:r>
              <w:t xml:space="preserve">002 </w:t>
            </w:r>
          </w:p>
        </w:tc>
        <w:tc>
          <w:tcPr>
            <w:tcW w:w="1886" w:type="dxa"/>
            <w:tcBorders>
              <w:top w:val="single" w:sz="4" w:space="0" w:color="000000"/>
              <w:left w:val="single" w:sz="4" w:space="0" w:color="000000"/>
              <w:bottom w:val="single" w:sz="4" w:space="0" w:color="000000"/>
              <w:right w:val="single" w:sz="4" w:space="0" w:color="000000"/>
            </w:tcBorders>
            <w:hideMark/>
          </w:tcPr>
          <w:p w14:paraId="2531B342" w14:textId="32D87083" w:rsidR="007E665F" w:rsidRDefault="00C85D41" w:rsidP="00D94601">
            <w:pPr>
              <w:spacing w:after="0" w:line="360" w:lineRule="exact"/>
              <w:ind w:left="0" w:right="0" w:firstLine="0"/>
              <w:jc w:val="left"/>
            </w:pPr>
            <w:r>
              <w:t>$</w:t>
            </w:r>
            <w:r w:rsidR="00D94601">
              <w:t xml:space="preserve"> </w:t>
            </w:r>
            <w:r>
              <w:t>1</w:t>
            </w:r>
            <w:r w:rsidR="00D94601">
              <w:t>4</w:t>
            </w:r>
            <w:r>
              <w:t>0</w:t>
            </w:r>
            <w:r w:rsidR="007E665F">
              <w:t xml:space="preserve">.00 </w:t>
            </w:r>
          </w:p>
        </w:tc>
      </w:tr>
      <w:tr w:rsidR="007E665F" w14:paraId="1F34913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195BB08"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8350BEE" w14:textId="77777777" w:rsidR="007E665F" w:rsidRDefault="007E665F" w:rsidP="00600CC9">
            <w:pPr>
              <w:spacing w:after="0" w:line="360" w:lineRule="exact"/>
              <w:ind w:left="0" w:right="0" w:firstLine="0"/>
              <w:jc w:val="left"/>
            </w:pPr>
            <w:r>
              <w:t xml:space="preserve">003 </w:t>
            </w:r>
          </w:p>
        </w:tc>
        <w:tc>
          <w:tcPr>
            <w:tcW w:w="1886" w:type="dxa"/>
            <w:tcBorders>
              <w:top w:val="single" w:sz="4" w:space="0" w:color="000000"/>
              <w:left w:val="single" w:sz="4" w:space="0" w:color="000000"/>
              <w:bottom w:val="single" w:sz="4" w:space="0" w:color="000000"/>
              <w:right w:val="single" w:sz="4" w:space="0" w:color="000000"/>
            </w:tcBorders>
            <w:hideMark/>
          </w:tcPr>
          <w:p w14:paraId="16178421" w14:textId="2EE67232" w:rsidR="007E665F" w:rsidRDefault="00C85D41" w:rsidP="00D94601">
            <w:pPr>
              <w:spacing w:after="0" w:line="360" w:lineRule="exact"/>
              <w:ind w:left="0" w:right="0" w:firstLine="0"/>
              <w:jc w:val="left"/>
            </w:pPr>
            <w:r>
              <w:t>$</w:t>
            </w:r>
            <w:r w:rsidR="00D94601">
              <w:t xml:space="preserve"> </w:t>
            </w:r>
            <w:r>
              <w:t>1</w:t>
            </w:r>
            <w:r w:rsidR="00D94601">
              <w:t>13</w:t>
            </w:r>
            <w:r w:rsidR="007E665F">
              <w:t xml:space="preserve">.00 </w:t>
            </w:r>
          </w:p>
        </w:tc>
      </w:tr>
      <w:tr w:rsidR="007E665F" w14:paraId="7D47EF4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EB40A21"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1BF56656" w14:textId="77777777" w:rsidR="007E665F" w:rsidRDefault="007E665F" w:rsidP="00600CC9">
            <w:pPr>
              <w:spacing w:after="0" w:line="360" w:lineRule="exact"/>
              <w:ind w:left="0" w:right="0" w:firstLine="0"/>
              <w:jc w:val="left"/>
            </w:pPr>
            <w:r>
              <w:t xml:space="preserve">004 </w:t>
            </w:r>
          </w:p>
        </w:tc>
        <w:tc>
          <w:tcPr>
            <w:tcW w:w="1886" w:type="dxa"/>
            <w:tcBorders>
              <w:top w:val="single" w:sz="4" w:space="0" w:color="000000"/>
              <w:left w:val="single" w:sz="4" w:space="0" w:color="000000"/>
              <w:bottom w:val="single" w:sz="4" w:space="0" w:color="000000"/>
              <w:right w:val="single" w:sz="4" w:space="0" w:color="000000"/>
            </w:tcBorders>
            <w:hideMark/>
          </w:tcPr>
          <w:p w14:paraId="3063BC9F" w14:textId="142B42E6" w:rsidR="007E665F" w:rsidRDefault="00C85D41" w:rsidP="00B77896">
            <w:pPr>
              <w:spacing w:after="0" w:line="360" w:lineRule="exact"/>
              <w:ind w:left="0" w:right="0" w:firstLine="0"/>
              <w:jc w:val="left"/>
            </w:pPr>
            <w:r>
              <w:t>$</w:t>
            </w:r>
            <w:r w:rsidR="00B77896">
              <w:t xml:space="preserve"> </w:t>
            </w:r>
            <w:r>
              <w:t>1</w:t>
            </w:r>
            <w:r w:rsidR="00B77896">
              <w:t>13</w:t>
            </w:r>
            <w:r w:rsidR="007E665F">
              <w:t xml:space="preserve">.00 </w:t>
            </w:r>
          </w:p>
        </w:tc>
      </w:tr>
      <w:tr w:rsidR="007E665F" w14:paraId="3B0FF281"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BB2AC77"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08F23E1" w14:textId="77777777" w:rsidR="007E665F" w:rsidRDefault="007E665F" w:rsidP="00600CC9">
            <w:pPr>
              <w:spacing w:after="0" w:line="360" w:lineRule="exact"/>
              <w:ind w:left="0" w:right="0" w:firstLine="0"/>
              <w:jc w:val="left"/>
            </w:pPr>
            <w:r>
              <w:t xml:space="preserve">005 </w:t>
            </w:r>
          </w:p>
        </w:tc>
        <w:tc>
          <w:tcPr>
            <w:tcW w:w="1886" w:type="dxa"/>
            <w:tcBorders>
              <w:top w:val="single" w:sz="4" w:space="0" w:color="000000"/>
              <w:left w:val="single" w:sz="4" w:space="0" w:color="000000"/>
              <w:bottom w:val="single" w:sz="4" w:space="0" w:color="000000"/>
              <w:right w:val="single" w:sz="4" w:space="0" w:color="000000"/>
            </w:tcBorders>
            <w:hideMark/>
          </w:tcPr>
          <w:p w14:paraId="2E602FA1" w14:textId="6D64C81D"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3D61AE1F"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6DD70F7C"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6E79F2F8" w14:textId="77777777" w:rsidR="007E665F" w:rsidRDefault="007E665F" w:rsidP="00600CC9">
            <w:pPr>
              <w:spacing w:after="0" w:line="360" w:lineRule="exact"/>
              <w:ind w:left="0" w:right="0" w:firstLine="0"/>
              <w:jc w:val="left"/>
            </w:pPr>
            <w:r>
              <w:t xml:space="preserve">006 </w:t>
            </w:r>
          </w:p>
        </w:tc>
        <w:tc>
          <w:tcPr>
            <w:tcW w:w="1886" w:type="dxa"/>
            <w:tcBorders>
              <w:top w:val="single" w:sz="4" w:space="0" w:color="000000"/>
              <w:left w:val="single" w:sz="4" w:space="0" w:color="000000"/>
              <w:bottom w:val="single" w:sz="4" w:space="0" w:color="000000"/>
              <w:right w:val="single" w:sz="4" w:space="0" w:color="000000"/>
            </w:tcBorders>
            <w:hideMark/>
          </w:tcPr>
          <w:p w14:paraId="576AF5B9" w14:textId="0690C8EF"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29B3C4E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761B506"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A6A9840" w14:textId="77777777" w:rsidR="007E665F" w:rsidRDefault="007E665F" w:rsidP="00600CC9">
            <w:pPr>
              <w:spacing w:after="0" w:line="360" w:lineRule="exact"/>
              <w:ind w:left="0" w:right="0" w:firstLine="0"/>
              <w:jc w:val="left"/>
            </w:pPr>
            <w:r>
              <w:t xml:space="preserve">011 </w:t>
            </w:r>
          </w:p>
        </w:tc>
        <w:tc>
          <w:tcPr>
            <w:tcW w:w="1886" w:type="dxa"/>
            <w:tcBorders>
              <w:top w:val="single" w:sz="4" w:space="0" w:color="000000"/>
              <w:left w:val="single" w:sz="4" w:space="0" w:color="000000"/>
              <w:bottom w:val="single" w:sz="4" w:space="0" w:color="000000"/>
              <w:right w:val="single" w:sz="4" w:space="0" w:color="000000"/>
            </w:tcBorders>
            <w:hideMark/>
          </w:tcPr>
          <w:p w14:paraId="565F8665" w14:textId="565D514A" w:rsidR="007E665F" w:rsidRDefault="007E665F" w:rsidP="00B77896">
            <w:pPr>
              <w:spacing w:after="0" w:line="360" w:lineRule="exact"/>
              <w:ind w:left="0" w:right="0" w:firstLine="0"/>
              <w:jc w:val="left"/>
            </w:pPr>
            <w:r>
              <w:t>$</w:t>
            </w:r>
            <w:r w:rsidR="00B77896">
              <w:t xml:space="preserve"> </w:t>
            </w:r>
            <w:r>
              <w:t>1</w:t>
            </w:r>
            <w:r w:rsidR="00B77896">
              <w:t>4</w:t>
            </w:r>
            <w:r>
              <w:t xml:space="preserve">0.00 </w:t>
            </w:r>
          </w:p>
        </w:tc>
      </w:tr>
      <w:tr w:rsidR="007E665F" w14:paraId="67CA417C"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7095C78E"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3D15732B" w14:textId="77777777" w:rsidR="007E665F" w:rsidRDefault="007E665F" w:rsidP="00600CC9">
            <w:pPr>
              <w:spacing w:after="0" w:line="360" w:lineRule="exact"/>
              <w:ind w:left="0" w:right="0" w:firstLine="0"/>
              <w:jc w:val="left"/>
            </w:pPr>
            <w:r>
              <w:t xml:space="preserve">012 </w:t>
            </w:r>
          </w:p>
        </w:tc>
        <w:tc>
          <w:tcPr>
            <w:tcW w:w="1886" w:type="dxa"/>
            <w:tcBorders>
              <w:top w:val="single" w:sz="4" w:space="0" w:color="000000"/>
              <w:left w:val="single" w:sz="4" w:space="0" w:color="000000"/>
              <w:bottom w:val="single" w:sz="4" w:space="0" w:color="000000"/>
              <w:right w:val="single" w:sz="4" w:space="0" w:color="000000"/>
            </w:tcBorders>
            <w:hideMark/>
          </w:tcPr>
          <w:p w14:paraId="7AF017B4" w14:textId="5CCC0BD4" w:rsidR="007E665F" w:rsidRDefault="007E665F" w:rsidP="00B77896">
            <w:pPr>
              <w:spacing w:after="0" w:line="360" w:lineRule="exact"/>
              <w:ind w:left="0" w:right="0" w:firstLine="0"/>
              <w:jc w:val="left"/>
            </w:pPr>
            <w:r>
              <w:t>$</w:t>
            </w:r>
            <w:r w:rsidR="00B77896">
              <w:t xml:space="preserve"> </w:t>
            </w:r>
            <w:r>
              <w:t>1</w:t>
            </w:r>
            <w:r w:rsidR="00B77896">
              <w:t>4</w:t>
            </w:r>
            <w:r>
              <w:t xml:space="preserve">0.00 </w:t>
            </w:r>
          </w:p>
        </w:tc>
      </w:tr>
      <w:tr w:rsidR="007E665F" w14:paraId="4955FFC6"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53F1DDE"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7169B619" w14:textId="77777777" w:rsidR="007E665F" w:rsidRDefault="007E665F" w:rsidP="00600CC9">
            <w:pPr>
              <w:spacing w:after="0" w:line="360" w:lineRule="exact"/>
              <w:ind w:left="0" w:right="0" w:firstLine="0"/>
              <w:jc w:val="left"/>
            </w:pPr>
            <w:r>
              <w:t xml:space="preserve">013 </w:t>
            </w:r>
          </w:p>
        </w:tc>
        <w:tc>
          <w:tcPr>
            <w:tcW w:w="1886" w:type="dxa"/>
            <w:tcBorders>
              <w:top w:val="single" w:sz="4" w:space="0" w:color="000000"/>
              <w:left w:val="single" w:sz="4" w:space="0" w:color="000000"/>
              <w:bottom w:val="single" w:sz="4" w:space="0" w:color="000000"/>
              <w:right w:val="single" w:sz="4" w:space="0" w:color="000000"/>
            </w:tcBorders>
            <w:hideMark/>
          </w:tcPr>
          <w:p w14:paraId="7F7BBEDC" w14:textId="020C370E" w:rsidR="007E665F" w:rsidRDefault="007E665F" w:rsidP="00B77896">
            <w:pPr>
              <w:spacing w:after="0" w:line="360" w:lineRule="exact"/>
              <w:ind w:left="0" w:right="0" w:firstLine="0"/>
              <w:jc w:val="left"/>
            </w:pPr>
            <w:r>
              <w:t>$</w:t>
            </w:r>
            <w:r w:rsidR="00B77896">
              <w:t xml:space="preserve"> </w:t>
            </w:r>
            <w:r w:rsidR="00C85D41">
              <w:t>1</w:t>
            </w:r>
            <w:r w:rsidR="00B77896">
              <w:t>13</w:t>
            </w:r>
            <w:r>
              <w:t xml:space="preserve">.00 </w:t>
            </w:r>
          </w:p>
        </w:tc>
      </w:tr>
      <w:tr w:rsidR="007E665F" w14:paraId="01E6902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3422088"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1AE6AD77" w14:textId="77777777" w:rsidR="007E665F" w:rsidRDefault="007E665F" w:rsidP="00600CC9">
            <w:pPr>
              <w:spacing w:after="0" w:line="360" w:lineRule="exact"/>
              <w:ind w:left="0" w:right="0" w:firstLine="0"/>
              <w:jc w:val="left"/>
            </w:pPr>
            <w:r>
              <w:t xml:space="preserve">014 </w:t>
            </w:r>
          </w:p>
        </w:tc>
        <w:tc>
          <w:tcPr>
            <w:tcW w:w="1886" w:type="dxa"/>
            <w:tcBorders>
              <w:top w:val="single" w:sz="4" w:space="0" w:color="000000"/>
              <w:left w:val="single" w:sz="4" w:space="0" w:color="000000"/>
              <w:bottom w:val="single" w:sz="4" w:space="0" w:color="000000"/>
              <w:right w:val="single" w:sz="4" w:space="0" w:color="000000"/>
            </w:tcBorders>
            <w:hideMark/>
          </w:tcPr>
          <w:p w14:paraId="1E998095" w14:textId="586515A5" w:rsidR="007E665F" w:rsidRDefault="007E665F" w:rsidP="00C85D41">
            <w:pPr>
              <w:spacing w:after="0" w:line="360" w:lineRule="exact"/>
              <w:ind w:left="0" w:right="0" w:firstLine="0"/>
              <w:jc w:val="left"/>
            </w:pPr>
            <w:r>
              <w:t>$</w:t>
            </w:r>
            <w:r w:rsidR="00B77896">
              <w:t xml:space="preserve"> 86</w:t>
            </w:r>
            <w:r>
              <w:t xml:space="preserve">.00 </w:t>
            </w:r>
          </w:p>
        </w:tc>
      </w:tr>
      <w:tr w:rsidR="007E665F" w14:paraId="2E0A6598"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534C83E"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54F29C1C" w14:textId="77777777" w:rsidR="007E665F" w:rsidRDefault="007E665F" w:rsidP="00600CC9">
            <w:pPr>
              <w:spacing w:after="0" w:line="360" w:lineRule="exact"/>
              <w:ind w:left="0" w:right="0" w:firstLine="0"/>
              <w:jc w:val="left"/>
            </w:pPr>
            <w:r>
              <w:t xml:space="preserve">015 </w:t>
            </w:r>
          </w:p>
        </w:tc>
        <w:tc>
          <w:tcPr>
            <w:tcW w:w="1886" w:type="dxa"/>
            <w:tcBorders>
              <w:top w:val="single" w:sz="4" w:space="0" w:color="000000"/>
              <w:left w:val="single" w:sz="4" w:space="0" w:color="000000"/>
              <w:bottom w:val="single" w:sz="4" w:space="0" w:color="000000"/>
              <w:right w:val="single" w:sz="4" w:space="0" w:color="000000"/>
            </w:tcBorders>
            <w:hideMark/>
          </w:tcPr>
          <w:p w14:paraId="7A5BC7BC" w14:textId="397B4841"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6CCB4D15"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5FE83A14"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6B090481" w14:textId="77777777" w:rsidR="007E665F" w:rsidRDefault="007E665F" w:rsidP="00600CC9">
            <w:pPr>
              <w:spacing w:after="0" w:line="360" w:lineRule="exact"/>
              <w:ind w:left="0" w:right="0" w:firstLine="0"/>
              <w:jc w:val="left"/>
            </w:pPr>
            <w:r>
              <w:t xml:space="preserve">016 </w:t>
            </w:r>
          </w:p>
        </w:tc>
        <w:tc>
          <w:tcPr>
            <w:tcW w:w="1886" w:type="dxa"/>
            <w:tcBorders>
              <w:top w:val="single" w:sz="4" w:space="0" w:color="000000"/>
              <w:left w:val="single" w:sz="4" w:space="0" w:color="000000"/>
              <w:bottom w:val="single" w:sz="4" w:space="0" w:color="000000"/>
              <w:right w:val="single" w:sz="4" w:space="0" w:color="000000"/>
            </w:tcBorders>
            <w:hideMark/>
          </w:tcPr>
          <w:p w14:paraId="53FEB0A3" w14:textId="6EC29B65"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0ADA399E"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E58FFBC"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4757B8B9" w14:textId="77777777" w:rsidR="007E665F" w:rsidRDefault="007E665F" w:rsidP="00600CC9">
            <w:pPr>
              <w:spacing w:after="0" w:line="360" w:lineRule="exact"/>
              <w:ind w:left="0" w:right="0" w:firstLine="0"/>
              <w:jc w:val="left"/>
            </w:pPr>
            <w:r>
              <w:t xml:space="preserve">021 </w:t>
            </w:r>
          </w:p>
        </w:tc>
        <w:tc>
          <w:tcPr>
            <w:tcW w:w="1886" w:type="dxa"/>
            <w:tcBorders>
              <w:top w:val="single" w:sz="4" w:space="0" w:color="000000"/>
              <w:left w:val="single" w:sz="4" w:space="0" w:color="000000"/>
              <w:bottom w:val="single" w:sz="4" w:space="0" w:color="000000"/>
              <w:right w:val="single" w:sz="4" w:space="0" w:color="000000"/>
            </w:tcBorders>
            <w:hideMark/>
          </w:tcPr>
          <w:p w14:paraId="0B565A7E" w14:textId="1F9E920D" w:rsidR="007E665F" w:rsidRDefault="00C85D41" w:rsidP="00B77896">
            <w:pPr>
              <w:spacing w:after="0" w:line="360" w:lineRule="exact"/>
              <w:ind w:left="0" w:right="0" w:firstLine="0"/>
              <w:jc w:val="left"/>
            </w:pPr>
            <w:r>
              <w:t>$</w:t>
            </w:r>
            <w:r w:rsidR="00B77896">
              <w:t xml:space="preserve"> </w:t>
            </w:r>
            <w:r>
              <w:t>1</w:t>
            </w:r>
            <w:r w:rsidR="00B77896">
              <w:t>13</w:t>
            </w:r>
            <w:r w:rsidR="007E665F">
              <w:t xml:space="preserve">.00 </w:t>
            </w:r>
          </w:p>
        </w:tc>
      </w:tr>
      <w:tr w:rsidR="007E665F" w14:paraId="20DCFCAA"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70E10B75"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04817607" w14:textId="77777777" w:rsidR="007E665F" w:rsidRDefault="007E665F" w:rsidP="00600CC9">
            <w:pPr>
              <w:spacing w:after="0" w:line="360" w:lineRule="exact"/>
              <w:ind w:left="0" w:right="0" w:firstLine="0"/>
              <w:jc w:val="left"/>
            </w:pPr>
            <w:r>
              <w:t xml:space="preserve">022 </w:t>
            </w:r>
          </w:p>
        </w:tc>
        <w:tc>
          <w:tcPr>
            <w:tcW w:w="1886" w:type="dxa"/>
            <w:tcBorders>
              <w:top w:val="single" w:sz="4" w:space="0" w:color="000000"/>
              <w:left w:val="single" w:sz="4" w:space="0" w:color="000000"/>
              <w:bottom w:val="single" w:sz="4" w:space="0" w:color="000000"/>
              <w:right w:val="single" w:sz="4" w:space="0" w:color="000000"/>
            </w:tcBorders>
            <w:hideMark/>
          </w:tcPr>
          <w:p w14:paraId="75999B05" w14:textId="37050820" w:rsidR="007E665F" w:rsidRDefault="00C85D41" w:rsidP="00B77896">
            <w:pPr>
              <w:spacing w:after="0" w:line="360" w:lineRule="exact"/>
              <w:ind w:left="0" w:right="0" w:firstLine="0"/>
              <w:jc w:val="left"/>
            </w:pPr>
            <w:r>
              <w:t>$</w:t>
            </w:r>
            <w:r w:rsidR="00B77896">
              <w:t xml:space="preserve"> </w:t>
            </w:r>
            <w:r>
              <w:t>1</w:t>
            </w:r>
            <w:r w:rsidR="00B77896">
              <w:t>13</w:t>
            </w:r>
            <w:r w:rsidR="007E665F">
              <w:t xml:space="preserve">.00 </w:t>
            </w:r>
          </w:p>
        </w:tc>
      </w:tr>
      <w:tr w:rsidR="007E665F" w14:paraId="6FA317C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8D5C452"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1BD97155" w14:textId="77777777" w:rsidR="007E665F" w:rsidRDefault="007E665F" w:rsidP="00600CC9">
            <w:pPr>
              <w:spacing w:after="0" w:line="360" w:lineRule="exact"/>
              <w:ind w:left="0" w:right="0" w:firstLine="0"/>
              <w:jc w:val="left"/>
            </w:pPr>
            <w:r>
              <w:t xml:space="preserve">023 </w:t>
            </w:r>
          </w:p>
        </w:tc>
        <w:tc>
          <w:tcPr>
            <w:tcW w:w="1886" w:type="dxa"/>
            <w:tcBorders>
              <w:top w:val="single" w:sz="4" w:space="0" w:color="000000"/>
              <w:left w:val="single" w:sz="4" w:space="0" w:color="000000"/>
              <w:bottom w:val="single" w:sz="4" w:space="0" w:color="000000"/>
              <w:right w:val="single" w:sz="4" w:space="0" w:color="000000"/>
            </w:tcBorders>
            <w:hideMark/>
          </w:tcPr>
          <w:p w14:paraId="7FDD80CC" w14:textId="4EBBAA16" w:rsidR="007E665F" w:rsidRDefault="00C85D41" w:rsidP="00B77896">
            <w:pPr>
              <w:spacing w:after="0" w:line="360" w:lineRule="exact"/>
              <w:ind w:left="0" w:right="0" w:firstLine="0"/>
              <w:jc w:val="left"/>
            </w:pPr>
            <w:r>
              <w:t>$</w:t>
            </w:r>
            <w:r w:rsidR="00B77896">
              <w:t xml:space="preserve"> </w:t>
            </w:r>
            <w:r>
              <w:t>1</w:t>
            </w:r>
            <w:r w:rsidR="00B77896">
              <w:t>13</w:t>
            </w:r>
            <w:r w:rsidR="007E665F">
              <w:t xml:space="preserve">.00 </w:t>
            </w:r>
          </w:p>
        </w:tc>
      </w:tr>
      <w:tr w:rsidR="007E665F" w14:paraId="24F845D7"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ED42F4B"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0D272FC8" w14:textId="77777777" w:rsidR="007E665F" w:rsidRDefault="007E665F" w:rsidP="00600CC9">
            <w:pPr>
              <w:spacing w:after="0" w:line="360" w:lineRule="exact"/>
              <w:ind w:left="0" w:right="0" w:firstLine="0"/>
              <w:jc w:val="left"/>
            </w:pPr>
            <w:r>
              <w:t xml:space="preserve">024 </w:t>
            </w:r>
          </w:p>
        </w:tc>
        <w:tc>
          <w:tcPr>
            <w:tcW w:w="1886" w:type="dxa"/>
            <w:tcBorders>
              <w:top w:val="single" w:sz="4" w:space="0" w:color="000000"/>
              <w:left w:val="single" w:sz="4" w:space="0" w:color="000000"/>
              <w:bottom w:val="single" w:sz="4" w:space="0" w:color="000000"/>
              <w:right w:val="single" w:sz="4" w:space="0" w:color="000000"/>
            </w:tcBorders>
            <w:hideMark/>
          </w:tcPr>
          <w:p w14:paraId="3360D5D6" w14:textId="5702D56D" w:rsidR="007E665F" w:rsidRDefault="00C85D41" w:rsidP="00600CC9">
            <w:pPr>
              <w:spacing w:after="0" w:line="360" w:lineRule="exact"/>
              <w:ind w:left="0" w:right="0" w:firstLine="0"/>
              <w:jc w:val="left"/>
            </w:pPr>
            <w:r>
              <w:t>$</w:t>
            </w:r>
            <w:r w:rsidR="00B77896">
              <w:t xml:space="preserve"> 86</w:t>
            </w:r>
            <w:r w:rsidR="007E665F">
              <w:t xml:space="preserve">.00 </w:t>
            </w:r>
          </w:p>
        </w:tc>
      </w:tr>
      <w:tr w:rsidR="007E665F" w14:paraId="366F104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39C0D70"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74BC74B3" w14:textId="77777777" w:rsidR="007E665F" w:rsidRDefault="007E665F" w:rsidP="00600CC9">
            <w:pPr>
              <w:spacing w:after="0" w:line="360" w:lineRule="exact"/>
              <w:ind w:left="0" w:right="0" w:firstLine="0"/>
              <w:jc w:val="left"/>
            </w:pPr>
            <w:r>
              <w:t xml:space="preserve">025 </w:t>
            </w:r>
          </w:p>
        </w:tc>
        <w:tc>
          <w:tcPr>
            <w:tcW w:w="1886" w:type="dxa"/>
            <w:tcBorders>
              <w:top w:val="single" w:sz="4" w:space="0" w:color="000000"/>
              <w:left w:val="single" w:sz="4" w:space="0" w:color="000000"/>
              <w:bottom w:val="single" w:sz="4" w:space="0" w:color="000000"/>
              <w:right w:val="single" w:sz="4" w:space="0" w:color="000000"/>
            </w:tcBorders>
            <w:hideMark/>
          </w:tcPr>
          <w:p w14:paraId="7CD5F042" w14:textId="6F106FF4" w:rsidR="007E665F" w:rsidRDefault="00B77896" w:rsidP="00600CC9">
            <w:pPr>
              <w:spacing w:after="0" w:line="360" w:lineRule="exact"/>
              <w:ind w:left="0" w:right="0" w:firstLine="0"/>
              <w:jc w:val="left"/>
            </w:pPr>
            <w:r>
              <w:t>$ 86</w:t>
            </w:r>
            <w:r w:rsidR="007E665F">
              <w:t xml:space="preserve">.00 </w:t>
            </w:r>
          </w:p>
        </w:tc>
      </w:tr>
      <w:tr w:rsidR="007E665F" w14:paraId="5982DB44"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DD0812E"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2F8B88D" w14:textId="77777777" w:rsidR="007E665F" w:rsidRDefault="007E665F" w:rsidP="00600CC9">
            <w:pPr>
              <w:spacing w:after="0" w:line="360" w:lineRule="exact"/>
              <w:ind w:left="0" w:right="0" w:firstLine="0"/>
              <w:jc w:val="left"/>
            </w:pPr>
            <w:r>
              <w:t xml:space="preserve">026 </w:t>
            </w:r>
          </w:p>
        </w:tc>
        <w:tc>
          <w:tcPr>
            <w:tcW w:w="1886" w:type="dxa"/>
            <w:tcBorders>
              <w:top w:val="single" w:sz="4" w:space="0" w:color="000000"/>
              <w:left w:val="single" w:sz="4" w:space="0" w:color="000000"/>
              <w:bottom w:val="single" w:sz="4" w:space="0" w:color="000000"/>
              <w:right w:val="single" w:sz="4" w:space="0" w:color="000000"/>
            </w:tcBorders>
            <w:hideMark/>
          </w:tcPr>
          <w:p w14:paraId="3ACCAFD9" w14:textId="331D46D6"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511C44C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C22ABD4"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9269B9D" w14:textId="77777777" w:rsidR="007E665F" w:rsidRDefault="007E665F" w:rsidP="00600CC9">
            <w:pPr>
              <w:spacing w:after="0" w:line="360" w:lineRule="exact"/>
              <w:ind w:left="0" w:right="0" w:firstLine="0"/>
              <w:jc w:val="left"/>
            </w:pPr>
            <w:r>
              <w:t xml:space="preserve">031 </w:t>
            </w:r>
          </w:p>
        </w:tc>
        <w:tc>
          <w:tcPr>
            <w:tcW w:w="1886" w:type="dxa"/>
            <w:tcBorders>
              <w:top w:val="single" w:sz="4" w:space="0" w:color="000000"/>
              <w:left w:val="single" w:sz="4" w:space="0" w:color="000000"/>
              <w:bottom w:val="single" w:sz="4" w:space="0" w:color="000000"/>
              <w:right w:val="single" w:sz="4" w:space="0" w:color="000000"/>
            </w:tcBorders>
            <w:hideMark/>
          </w:tcPr>
          <w:p w14:paraId="492CA755" w14:textId="38E47BD7" w:rsidR="007E665F" w:rsidRDefault="00C85D41" w:rsidP="00600CC9">
            <w:pPr>
              <w:spacing w:after="0" w:line="360" w:lineRule="exact"/>
              <w:ind w:left="0" w:right="0" w:firstLine="0"/>
              <w:jc w:val="left"/>
            </w:pPr>
            <w:r>
              <w:t>$</w:t>
            </w:r>
            <w:r w:rsidR="00B77896">
              <w:t xml:space="preserve"> 86</w:t>
            </w:r>
            <w:r w:rsidR="007E665F">
              <w:t xml:space="preserve">.00 </w:t>
            </w:r>
          </w:p>
        </w:tc>
      </w:tr>
      <w:tr w:rsidR="007E665F" w14:paraId="19997C0C" w14:textId="77777777" w:rsidTr="007E665F">
        <w:trPr>
          <w:trHeight w:val="289"/>
        </w:trPr>
        <w:tc>
          <w:tcPr>
            <w:tcW w:w="1887" w:type="dxa"/>
            <w:tcBorders>
              <w:top w:val="single" w:sz="4" w:space="0" w:color="000000"/>
              <w:left w:val="single" w:sz="4" w:space="0" w:color="000000"/>
              <w:bottom w:val="single" w:sz="4" w:space="0" w:color="000000"/>
              <w:right w:val="single" w:sz="4" w:space="0" w:color="000000"/>
            </w:tcBorders>
            <w:hideMark/>
          </w:tcPr>
          <w:p w14:paraId="4487DC37"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2B17F3DD" w14:textId="77777777" w:rsidR="007E665F" w:rsidRDefault="007E665F" w:rsidP="00600CC9">
            <w:pPr>
              <w:spacing w:after="0" w:line="360" w:lineRule="exact"/>
              <w:ind w:left="0" w:right="0" w:firstLine="0"/>
              <w:jc w:val="left"/>
            </w:pPr>
            <w:r>
              <w:t xml:space="preserve">032 </w:t>
            </w:r>
          </w:p>
        </w:tc>
        <w:tc>
          <w:tcPr>
            <w:tcW w:w="1886" w:type="dxa"/>
            <w:tcBorders>
              <w:top w:val="single" w:sz="4" w:space="0" w:color="000000"/>
              <w:left w:val="single" w:sz="4" w:space="0" w:color="000000"/>
              <w:bottom w:val="single" w:sz="4" w:space="0" w:color="000000"/>
              <w:right w:val="single" w:sz="4" w:space="0" w:color="000000"/>
            </w:tcBorders>
            <w:hideMark/>
          </w:tcPr>
          <w:p w14:paraId="50F31C82" w14:textId="195CCFF4" w:rsidR="007E665F" w:rsidRDefault="00B77896" w:rsidP="00600CC9">
            <w:pPr>
              <w:spacing w:after="0" w:line="360" w:lineRule="exact"/>
              <w:ind w:left="0" w:right="0" w:firstLine="0"/>
              <w:jc w:val="left"/>
            </w:pPr>
            <w:r>
              <w:t>$ 86</w:t>
            </w:r>
            <w:r w:rsidR="007E665F">
              <w:t xml:space="preserve">.00 </w:t>
            </w:r>
          </w:p>
        </w:tc>
      </w:tr>
      <w:tr w:rsidR="007E665F" w14:paraId="501C26D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038A384"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07E5B98D" w14:textId="77777777" w:rsidR="007E665F" w:rsidRDefault="007E665F" w:rsidP="00600CC9">
            <w:pPr>
              <w:spacing w:after="0" w:line="360" w:lineRule="exact"/>
              <w:ind w:left="0" w:right="0" w:firstLine="0"/>
              <w:jc w:val="left"/>
            </w:pPr>
            <w:r>
              <w:t xml:space="preserve">033 </w:t>
            </w:r>
          </w:p>
        </w:tc>
        <w:tc>
          <w:tcPr>
            <w:tcW w:w="1886" w:type="dxa"/>
            <w:tcBorders>
              <w:top w:val="single" w:sz="4" w:space="0" w:color="000000"/>
              <w:left w:val="single" w:sz="4" w:space="0" w:color="000000"/>
              <w:bottom w:val="single" w:sz="4" w:space="0" w:color="000000"/>
              <w:right w:val="single" w:sz="4" w:space="0" w:color="000000"/>
            </w:tcBorders>
            <w:hideMark/>
          </w:tcPr>
          <w:p w14:paraId="130C0B5A" w14:textId="03230831" w:rsidR="007E665F" w:rsidRDefault="00B77896" w:rsidP="00600CC9">
            <w:pPr>
              <w:spacing w:after="0" w:line="360" w:lineRule="exact"/>
              <w:ind w:left="0" w:right="0" w:firstLine="0"/>
              <w:jc w:val="left"/>
            </w:pPr>
            <w:r>
              <w:t>$ 86</w:t>
            </w:r>
            <w:r w:rsidR="007E665F">
              <w:t xml:space="preserve">.00 </w:t>
            </w:r>
          </w:p>
        </w:tc>
      </w:tr>
      <w:tr w:rsidR="007E665F" w14:paraId="1A1423A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630B6B02"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4815288F" w14:textId="77777777" w:rsidR="007E665F" w:rsidRDefault="007E665F" w:rsidP="00600CC9">
            <w:pPr>
              <w:spacing w:after="0" w:line="360" w:lineRule="exact"/>
              <w:ind w:left="0" w:right="0" w:firstLine="0"/>
              <w:jc w:val="left"/>
            </w:pPr>
            <w:r>
              <w:t xml:space="preserve">034 </w:t>
            </w:r>
          </w:p>
        </w:tc>
        <w:tc>
          <w:tcPr>
            <w:tcW w:w="1886" w:type="dxa"/>
            <w:tcBorders>
              <w:top w:val="single" w:sz="4" w:space="0" w:color="000000"/>
              <w:left w:val="single" w:sz="4" w:space="0" w:color="000000"/>
              <w:bottom w:val="single" w:sz="4" w:space="0" w:color="000000"/>
              <w:right w:val="single" w:sz="4" w:space="0" w:color="000000"/>
            </w:tcBorders>
            <w:hideMark/>
          </w:tcPr>
          <w:p w14:paraId="6EC1C0F3" w14:textId="06195855" w:rsidR="007E665F" w:rsidRDefault="00B77896" w:rsidP="00600CC9">
            <w:pPr>
              <w:spacing w:after="0" w:line="360" w:lineRule="exact"/>
              <w:ind w:left="0" w:right="0" w:firstLine="0"/>
              <w:jc w:val="left"/>
            </w:pPr>
            <w:r>
              <w:t>$ 86</w:t>
            </w:r>
            <w:r w:rsidR="007E665F">
              <w:t xml:space="preserve">.00 </w:t>
            </w:r>
          </w:p>
        </w:tc>
      </w:tr>
      <w:tr w:rsidR="007E665F" w14:paraId="4195EB8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11A8EE21"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18C41267" w14:textId="77777777" w:rsidR="007E665F" w:rsidRDefault="007E665F" w:rsidP="00600CC9">
            <w:pPr>
              <w:spacing w:after="0" w:line="360" w:lineRule="exact"/>
              <w:ind w:left="0" w:right="0" w:firstLine="0"/>
              <w:jc w:val="left"/>
            </w:pPr>
            <w:r>
              <w:t xml:space="preserve">041 </w:t>
            </w:r>
          </w:p>
        </w:tc>
        <w:tc>
          <w:tcPr>
            <w:tcW w:w="1886" w:type="dxa"/>
            <w:tcBorders>
              <w:top w:val="single" w:sz="4" w:space="0" w:color="000000"/>
              <w:left w:val="single" w:sz="4" w:space="0" w:color="000000"/>
              <w:bottom w:val="single" w:sz="4" w:space="0" w:color="000000"/>
              <w:right w:val="single" w:sz="4" w:space="0" w:color="000000"/>
            </w:tcBorders>
            <w:hideMark/>
          </w:tcPr>
          <w:p w14:paraId="3502A58D" w14:textId="113DA619"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594E9440"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2F79D464"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6FD5D033" w14:textId="77777777" w:rsidR="007E665F" w:rsidRDefault="007E665F" w:rsidP="00600CC9">
            <w:pPr>
              <w:spacing w:after="0" w:line="360" w:lineRule="exact"/>
              <w:ind w:left="0" w:right="0" w:firstLine="0"/>
              <w:jc w:val="left"/>
            </w:pPr>
            <w:r>
              <w:t xml:space="preserve">042 </w:t>
            </w:r>
          </w:p>
        </w:tc>
        <w:tc>
          <w:tcPr>
            <w:tcW w:w="1886" w:type="dxa"/>
            <w:tcBorders>
              <w:top w:val="single" w:sz="4" w:space="0" w:color="000000"/>
              <w:left w:val="single" w:sz="4" w:space="0" w:color="000000"/>
              <w:bottom w:val="single" w:sz="4" w:space="0" w:color="000000"/>
              <w:right w:val="single" w:sz="4" w:space="0" w:color="000000"/>
            </w:tcBorders>
            <w:hideMark/>
          </w:tcPr>
          <w:p w14:paraId="78A1267D" w14:textId="22767715"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0D74997A"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69A4B6B"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584C1E7D" w14:textId="77777777" w:rsidR="007E665F" w:rsidRDefault="007E665F" w:rsidP="00600CC9">
            <w:pPr>
              <w:spacing w:after="0" w:line="360" w:lineRule="exact"/>
              <w:ind w:left="0" w:right="0" w:firstLine="0"/>
              <w:jc w:val="left"/>
            </w:pPr>
            <w:r>
              <w:t xml:space="preserve">043 </w:t>
            </w:r>
          </w:p>
        </w:tc>
        <w:tc>
          <w:tcPr>
            <w:tcW w:w="1886" w:type="dxa"/>
            <w:tcBorders>
              <w:top w:val="single" w:sz="4" w:space="0" w:color="000000"/>
              <w:left w:val="single" w:sz="4" w:space="0" w:color="000000"/>
              <w:bottom w:val="single" w:sz="4" w:space="0" w:color="000000"/>
              <w:right w:val="single" w:sz="4" w:space="0" w:color="000000"/>
            </w:tcBorders>
            <w:hideMark/>
          </w:tcPr>
          <w:p w14:paraId="7B3A7A59" w14:textId="6FCDFA45"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0C508CC9"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4D309B96"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5CCDA128" w14:textId="77777777" w:rsidR="007E665F" w:rsidRDefault="007E665F" w:rsidP="00600CC9">
            <w:pPr>
              <w:spacing w:after="0" w:line="360" w:lineRule="exact"/>
              <w:ind w:left="0" w:right="0" w:firstLine="0"/>
              <w:jc w:val="left"/>
            </w:pPr>
            <w:r>
              <w:t xml:space="preserve">051 </w:t>
            </w:r>
          </w:p>
        </w:tc>
        <w:tc>
          <w:tcPr>
            <w:tcW w:w="1886" w:type="dxa"/>
            <w:tcBorders>
              <w:top w:val="single" w:sz="4" w:space="0" w:color="000000"/>
              <w:left w:val="single" w:sz="4" w:space="0" w:color="000000"/>
              <w:bottom w:val="single" w:sz="4" w:space="0" w:color="000000"/>
              <w:right w:val="single" w:sz="4" w:space="0" w:color="000000"/>
            </w:tcBorders>
            <w:hideMark/>
          </w:tcPr>
          <w:p w14:paraId="57AC694D" w14:textId="4AB2ECCA"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766C4724" w14:textId="77777777" w:rsidTr="007E665F">
        <w:trPr>
          <w:trHeight w:val="288"/>
        </w:trPr>
        <w:tc>
          <w:tcPr>
            <w:tcW w:w="1887" w:type="dxa"/>
            <w:tcBorders>
              <w:top w:val="single" w:sz="4" w:space="0" w:color="000000"/>
              <w:left w:val="single" w:sz="4" w:space="0" w:color="000000"/>
              <w:bottom w:val="single" w:sz="4" w:space="0" w:color="000000"/>
              <w:right w:val="single" w:sz="4" w:space="0" w:color="000000"/>
            </w:tcBorders>
            <w:hideMark/>
          </w:tcPr>
          <w:p w14:paraId="0935BE62"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6DD57464" w14:textId="77777777" w:rsidR="007E665F" w:rsidRDefault="007E665F" w:rsidP="00600CC9">
            <w:pPr>
              <w:spacing w:after="0" w:line="360" w:lineRule="exact"/>
              <w:ind w:left="0" w:right="0" w:firstLine="0"/>
              <w:jc w:val="left"/>
            </w:pPr>
            <w:r>
              <w:t xml:space="preserve">052 </w:t>
            </w:r>
          </w:p>
        </w:tc>
        <w:tc>
          <w:tcPr>
            <w:tcW w:w="1886" w:type="dxa"/>
            <w:tcBorders>
              <w:top w:val="single" w:sz="4" w:space="0" w:color="000000"/>
              <w:left w:val="single" w:sz="4" w:space="0" w:color="000000"/>
              <w:bottom w:val="single" w:sz="4" w:space="0" w:color="000000"/>
              <w:right w:val="single" w:sz="4" w:space="0" w:color="000000"/>
            </w:tcBorders>
            <w:hideMark/>
          </w:tcPr>
          <w:p w14:paraId="30DF0269" w14:textId="2F17C8A1"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724CB9E3"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32F2177B"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0C7B96A3" w14:textId="77777777" w:rsidR="007E665F" w:rsidRDefault="007E665F" w:rsidP="00600CC9">
            <w:pPr>
              <w:spacing w:after="0" w:line="360" w:lineRule="exact"/>
              <w:ind w:left="0" w:right="0" w:firstLine="0"/>
              <w:jc w:val="left"/>
            </w:pPr>
            <w:r>
              <w:t xml:space="preserve">061 </w:t>
            </w:r>
          </w:p>
        </w:tc>
        <w:tc>
          <w:tcPr>
            <w:tcW w:w="1886" w:type="dxa"/>
            <w:tcBorders>
              <w:top w:val="single" w:sz="4" w:space="0" w:color="000000"/>
              <w:left w:val="single" w:sz="4" w:space="0" w:color="000000"/>
              <w:bottom w:val="single" w:sz="4" w:space="0" w:color="000000"/>
              <w:right w:val="single" w:sz="4" w:space="0" w:color="000000"/>
            </w:tcBorders>
            <w:hideMark/>
          </w:tcPr>
          <w:p w14:paraId="7C4EB398" w14:textId="626639A0"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55027FDB"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04843A6C"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5FC1E593" w14:textId="77777777" w:rsidR="007E665F" w:rsidRDefault="007E665F" w:rsidP="00600CC9">
            <w:pPr>
              <w:spacing w:after="0" w:line="360" w:lineRule="exact"/>
              <w:ind w:left="0" w:right="0" w:firstLine="0"/>
              <w:jc w:val="left"/>
            </w:pPr>
            <w:r>
              <w:t xml:space="preserve">062 </w:t>
            </w:r>
          </w:p>
        </w:tc>
        <w:tc>
          <w:tcPr>
            <w:tcW w:w="1886" w:type="dxa"/>
            <w:tcBorders>
              <w:top w:val="single" w:sz="4" w:space="0" w:color="000000"/>
              <w:left w:val="single" w:sz="4" w:space="0" w:color="000000"/>
              <w:bottom w:val="single" w:sz="4" w:space="0" w:color="000000"/>
              <w:right w:val="single" w:sz="4" w:space="0" w:color="000000"/>
            </w:tcBorders>
            <w:hideMark/>
          </w:tcPr>
          <w:p w14:paraId="2C9115EA" w14:textId="54D49F27"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28C62ED2"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BEFEA32"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1DF860C0" w14:textId="77777777" w:rsidR="007E665F" w:rsidRDefault="007E665F" w:rsidP="00600CC9">
            <w:pPr>
              <w:spacing w:after="0" w:line="360" w:lineRule="exact"/>
              <w:ind w:left="0" w:right="0" w:firstLine="0"/>
              <w:jc w:val="left"/>
            </w:pPr>
            <w:r>
              <w:t xml:space="preserve">063 </w:t>
            </w:r>
          </w:p>
        </w:tc>
        <w:tc>
          <w:tcPr>
            <w:tcW w:w="1886" w:type="dxa"/>
            <w:tcBorders>
              <w:top w:val="single" w:sz="4" w:space="0" w:color="000000"/>
              <w:left w:val="single" w:sz="4" w:space="0" w:color="000000"/>
              <w:bottom w:val="single" w:sz="4" w:space="0" w:color="000000"/>
              <w:right w:val="single" w:sz="4" w:space="0" w:color="000000"/>
            </w:tcBorders>
            <w:hideMark/>
          </w:tcPr>
          <w:p w14:paraId="5CA45E65" w14:textId="16D8EE2B"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3605303F" w14:textId="77777777" w:rsidTr="007E665F">
        <w:trPr>
          <w:trHeight w:val="286"/>
        </w:trPr>
        <w:tc>
          <w:tcPr>
            <w:tcW w:w="1887" w:type="dxa"/>
            <w:tcBorders>
              <w:top w:val="single" w:sz="4" w:space="0" w:color="000000"/>
              <w:left w:val="single" w:sz="4" w:space="0" w:color="000000"/>
              <w:bottom w:val="single" w:sz="4" w:space="0" w:color="000000"/>
              <w:right w:val="single" w:sz="4" w:space="0" w:color="000000"/>
            </w:tcBorders>
            <w:hideMark/>
          </w:tcPr>
          <w:p w14:paraId="55FEF7DE" w14:textId="77777777" w:rsidR="007E665F" w:rsidRDefault="007E665F" w:rsidP="00600CC9">
            <w:pPr>
              <w:spacing w:after="0" w:line="360" w:lineRule="exact"/>
              <w:ind w:left="0" w:right="0" w:firstLine="0"/>
              <w:jc w:val="left"/>
            </w:pPr>
            <w:r>
              <w:t xml:space="preserve">004 </w:t>
            </w:r>
          </w:p>
        </w:tc>
        <w:tc>
          <w:tcPr>
            <w:tcW w:w="1887" w:type="dxa"/>
            <w:tcBorders>
              <w:top w:val="single" w:sz="4" w:space="0" w:color="000000"/>
              <w:left w:val="single" w:sz="4" w:space="0" w:color="000000"/>
              <w:bottom w:val="single" w:sz="4" w:space="0" w:color="000000"/>
              <w:right w:val="single" w:sz="4" w:space="0" w:color="000000"/>
            </w:tcBorders>
            <w:hideMark/>
          </w:tcPr>
          <w:p w14:paraId="3177E7BA" w14:textId="77777777" w:rsidR="007E665F" w:rsidRDefault="007E665F" w:rsidP="00600CC9">
            <w:pPr>
              <w:spacing w:after="0" w:line="360" w:lineRule="exact"/>
              <w:ind w:left="0" w:right="0" w:firstLine="0"/>
              <w:jc w:val="left"/>
            </w:pPr>
            <w:r>
              <w:t xml:space="preserve">064 </w:t>
            </w:r>
          </w:p>
        </w:tc>
        <w:tc>
          <w:tcPr>
            <w:tcW w:w="1886" w:type="dxa"/>
            <w:tcBorders>
              <w:top w:val="single" w:sz="4" w:space="0" w:color="000000"/>
              <w:left w:val="single" w:sz="4" w:space="0" w:color="000000"/>
              <w:bottom w:val="single" w:sz="4" w:space="0" w:color="000000"/>
              <w:right w:val="single" w:sz="4" w:space="0" w:color="000000"/>
            </w:tcBorders>
            <w:hideMark/>
          </w:tcPr>
          <w:p w14:paraId="60018982" w14:textId="573E7A81" w:rsidR="007E665F" w:rsidRDefault="00C85D41" w:rsidP="00B77896">
            <w:pPr>
              <w:spacing w:after="0" w:line="360" w:lineRule="exact"/>
              <w:ind w:left="0" w:right="0" w:firstLine="0"/>
              <w:jc w:val="left"/>
            </w:pPr>
            <w:r>
              <w:t>$</w:t>
            </w:r>
            <w:r w:rsidR="00B77896">
              <w:t xml:space="preserve"> 6</w:t>
            </w:r>
            <w:r>
              <w:t>0</w:t>
            </w:r>
            <w:r w:rsidR="007E665F">
              <w:t xml:space="preserve">.00 </w:t>
            </w:r>
          </w:p>
        </w:tc>
      </w:tr>
      <w:tr w:rsidR="007E665F" w14:paraId="5494806F" w14:textId="77777777" w:rsidTr="007E665F">
        <w:trPr>
          <w:trHeight w:val="564"/>
        </w:trPr>
        <w:tc>
          <w:tcPr>
            <w:tcW w:w="1887" w:type="dxa"/>
            <w:tcBorders>
              <w:top w:val="single" w:sz="4" w:space="0" w:color="000000"/>
              <w:left w:val="single" w:sz="4" w:space="0" w:color="000000"/>
              <w:bottom w:val="single" w:sz="4" w:space="0" w:color="000000"/>
              <w:right w:val="single" w:sz="4" w:space="0" w:color="000000"/>
            </w:tcBorders>
            <w:hideMark/>
          </w:tcPr>
          <w:p w14:paraId="0018A992" w14:textId="77777777" w:rsidR="007E665F" w:rsidRDefault="007E665F" w:rsidP="00600CC9">
            <w:pPr>
              <w:spacing w:after="0" w:line="360" w:lineRule="exact"/>
              <w:ind w:left="0" w:right="0" w:firstLine="0"/>
              <w:jc w:val="left"/>
            </w:pPr>
            <w:r>
              <w:t xml:space="preserve">Colonia San Francisco </w:t>
            </w:r>
          </w:p>
        </w:tc>
        <w:tc>
          <w:tcPr>
            <w:tcW w:w="1887" w:type="dxa"/>
            <w:tcBorders>
              <w:top w:val="single" w:sz="4" w:space="0" w:color="000000"/>
              <w:left w:val="single" w:sz="4" w:space="0" w:color="000000"/>
              <w:bottom w:val="single" w:sz="4" w:space="0" w:color="000000"/>
              <w:right w:val="single" w:sz="4" w:space="0" w:color="000000"/>
            </w:tcBorders>
            <w:hideMark/>
          </w:tcPr>
          <w:p w14:paraId="4D2E00DB" w14:textId="77777777" w:rsidR="007E665F" w:rsidRDefault="007E665F" w:rsidP="00600CC9">
            <w:pPr>
              <w:spacing w:after="0" w:line="360" w:lineRule="exact"/>
              <w:ind w:left="0" w:right="0" w:firstLine="0"/>
              <w:jc w:val="left"/>
            </w:pPr>
            <w:r>
              <w:t xml:space="preserve">(ex-comisaria) </w:t>
            </w:r>
          </w:p>
        </w:tc>
        <w:tc>
          <w:tcPr>
            <w:tcW w:w="1886" w:type="dxa"/>
            <w:tcBorders>
              <w:top w:val="single" w:sz="4" w:space="0" w:color="000000"/>
              <w:left w:val="single" w:sz="4" w:space="0" w:color="000000"/>
              <w:bottom w:val="single" w:sz="4" w:space="0" w:color="000000"/>
              <w:right w:val="single" w:sz="4" w:space="0" w:color="000000"/>
            </w:tcBorders>
            <w:hideMark/>
          </w:tcPr>
          <w:p w14:paraId="78E3C1F3" w14:textId="1EB974E3" w:rsidR="007E665F" w:rsidRDefault="00C85D41" w:rsidP="00B77896">
            <w:pPr>
              <w:spacing w:after="0" w:line="360" w:lineRule="exact"/>
              <w:ind w:left="0" w:right="0" w:firstLine="0"/>
              <w:jc w:val="left"/>
            </w:pPr>
            <w:r>
              <w:t>$</w:t>
            </w:r>
            <w:r w:rsidR="00B77896">
              <w:t xml:space="preserve"> 6</w:t>
            </w:r>
            <w:r>
              <w:t>0</w:t>
            </w:r>
            <w:r w:rsidR="007E665F">
              <w:t xml:space="preserve">.00 </w:t>
            </w:r>
          </w:p>
        </w:tc>
      </w:tr>
    </w:tbl>
    <w:p w14:paraId="60101796" w14:textId="78FC1E86" w:rsidR="00A35FD5" w:rsidRDefault="00A35FD5" w:rsidP="00600CC9">
      <w:pPr>
        <w:spacing w:after="0" w:line="360" w:lineRule="exact"/>
        <w:ind w:left="0" w:right="0" w:firstLine="0"/>
        <w:jc w:val="center"/>
        <w:rPr>
          <w:b/>
        </w:rPr>
      </w:pPr>
    </w:p>
    <w:p w14:paraId="6465B998" w14:textId="77777777" w:rsidR="007E665F" w:rsidRDefault="007E665F" w:rsidP="00600CC9">
      <w:pPr>
        <w:spacing w:after="0" w:line="360" w:lineRule="exact"/>
        <w:ind w:left="0" w:right="0" w:firstLine="0"/>
        <w:jc w:val="center"/>
      </w:pPr>
      <w:r>
        <w:rPr>
          <w:b/>
        </w:rPr>
        <w:lastRenderedPageBreak/>
        <w:t>VALORES DE CONSTRUCCION</w:t>
      </w:r>
    </w:p>
    <w:p w14:paraId="2D8DEFD6" w14:textId="77777777" w:rsidR="007E665F" w:rsidRDefault="007E665F" w:rsidP="00600CC9">
      <w:pPr>
        <w:spacing w:after="0" w:line="360" w:lineRule="exact"/>
        <w:ind w:left="0" w:right="0" w:firstLine="0"/>
        <w:jc w:val="center"/>
      </w:pPr>
      <w:r>
        <w:rPr>
          <w:b/>
        </w:rPr>
        <w:t xml:space="preserve">(CABECERA Y RESTO DEL MUNICIPIO CON EXCEPCION DE LA ZONA </w:t>
      </w:r>
      <w:r w:rsidRPr="00A35FD5">
        <w:rPr>
          <w:b/>
          <w:bCs/>
        </w:rPr>
        <w:t>COSTERA</w:t>
      </w:r>
      <w:r>
        <w:t>)</w:t>
      </w:r>
    </w:p>
    <w:p w14:paraId="3936A2A2" w14:textId="77777777" w:rsidR="007E665F" w:rsidRDefault="007E665F" w:rsidP="00600CC9">
      <w:pPr>
        <w:spacing w:after="0" w:line="360" w:lineRule="exact"/>
        <w:ind w:left="0" w:right="0" w:firstLine="0"/>
        <w:jc w:val="center"/>
      </w:pPr>
      <w:r>
        <w:rPr>
          <w:b/>
        </w:rPr>
        <w:t xml:space="preserve">  </w:t>
      </w:r>
    </w:p>
    <w:tbl>
      <w:tblPr>
        <w:tblStyle w:val="TableGrid"/>
        <w:tblW w:w="7985" w:type="dxa"/>
        <w:tblInd w:w="279" w:type="dxa"/>
        <w:tblCellMar>
          <w:top w:w="8" w:type="dxa"/>
          <w:left w:w="108" w:type="dxa"/>
          <w:right w:w="17" w:type="dxa"/>
        </w:tblCellMar>
        <w:tblLook w:val="04A0" w:firstRow="1" w:lastRow="0" w:firstColumn="1" w:lastColumn="0" w:noHBand="0" w:noVBand="1"/>
      </w:tblPr>
      <w:tblGrid>
        <w:gridCol w:w="3827"/>
        <w:gridCol w:w="1320"/>
        <w:gridCol w:w="1378"/>
        <w:gridCol w:w="1460"/>
      </w:tblGrid>
      <w:tr w:rsidR="007E665F" w14:paraId="6C523554" w14:textId="77777777" w:rsidTr="00281B2A">
        <w:trPr>
          <w:trHeight w:val="586"/>
        </w:trPr>
        <w:tc>
          <w:tcPr>
            <w:tcW w:w="3827" w:type="dxa"/>
            <w:tcBorders>
              <w:top w:val="single" w:sz="4" w:space="0" w:color="000000"/>
              <w:left w:val="single" w:sz="4" w:space="0" w:color="000000"/>
              <w:bottom w:val="single" w:sz="4" w:space="0" w:color="000000"/>
              <w:right w:val="single" w:sz="4" w:space="0" w:color="000000"/>
            </w:tcBorders>
            <w:hideMark/>
          </w:tcPr>
          <w:p w14:paraId="0009FC0B" w14:textId="77777777" w:rsidR="007E665F" w:rsidRDefault="007E665F" w:rsidP="00281B2A">
            <w:pPr>
              <w:spacing w:after="0" w:line="360" w:lineRule="exact"/>
              <w:ind w:left="0" w:right="0" w:firstLine="0"/>
              <w:jc w:val="center"/>
            </w:pPr>
            <w:r>
              <w:rPr>
                <w:b/>
              </w:rPr>
              <w:t>VALORES UNITARIOS</w:t>
            </w:r>
          </w:p>
        </w:tc>
        <w:tc>
          <w:tcPr>
            <w:tcW w:w="1320" w:type="dxa"/>
            <w:tcBorders>
              <w:top w:val="single" w:sz="4" w:space="0" w:color="000000"/>
              <w:left w:val="single" w:sz="4" w:space="0" w:color="000000"/>
              <w:bottom w:val="single" w:sz="4" w:space="0" w:color="000000"/>
              <w:right w:val="single" w:sz="4" w:space="0" w:color="000000"/>
            </w:tcBorders>
            <w:hideMark/>
          </w:tcPr>
          <w:p w14:paraId="1A16E7A6" w14:textId="77777777" w:rsidR="007E665F" w:rsidRDefault="007E665F" w:rsidP="00600CC9">
            <w:pPr>
              <w:spacing w:after="0" w:line="360" w:lineRule="exact"/>
              <w:ind w:left="0" w:right="0" w:firstLine="0"/>
              <w:jc w:val="center"/>
            </w:pPr>
            <w:r>
              <w:rPr>
                <w:b/>
              </w:rPr>
              <w:t xml:space="preserve">AREA CENTRO </w:t>
            </w:r>
          </w:p>
        </w:tc>
        <w:tc>
          <w:tcPr>
            <w:tcW w:w="1378" w:type="dxa"/>
            <w:tcBorders>
              <w:top w:val="single" w:sz="4" w:space="0" w:color="000000"/>
              <w:left w:val="single" w:sz="4" w:space="0" w:color="000000"/>
              <w:bottom w:val="single" w:sz="4" w:space="0" w:color="000000"/>
              <w:right w:val="single" w:sz="4" w:space="0" w:color="000000"/>
            </w:tcBorders>
            <w:hideMark/>
          </w:tcPr>
          <w:p w14:paraId="7BC180E0" w14:textId="77777777" w:rsidR="007E665F" w:rsidRDefault="007E665F" w:rsidP="00600CC9">
            <w:pPr>
              <w:spacing w:after="0" w:line="360" w:lineRule="exact"/>
              <w:ind w:left="0" w:right="0" w:firstLine="0"/>
              <w:jc w:val="center"/>
            </w:pPr>
            <w:r>
              <w:rPr>
                <w:b/>
              </w:rPr>
              <w:t xml:space="preserve">AREA MEDIA </w:t>
            </w:r>
          </w:p>
        </w:tc>
        <w:tc>
          <w:tcPr>
            <w:tcW w:w="1460" w:type="dxa"/>
            <w:tcBorders>
              <w:top w:val="single" w:sz="4" w:space="0" w:color="000000"/>
              <w:left w:val="single" w:sz="4" w:space="0" w:color="000000"/>
              <w:bottom w:val="single" w:sz="4" w:space="0" w:color="000000"/>
              <w:right w:val="single" w:sz="4" w:space="0" w:color="000000"/>
            </w:tcBorders>
            <w:hideMark/>
          </w:tcPr>
          <w:p w14:paraId="497A1A5D" w14:textId="77777777" w:rsidR="007E665F" w:rsidRDefault="007E665F" w:rsidP="00600CC9">
            <w:pPr>
              <w:spacing w:after="0" w:line="360" w:lineRule="exact"/>
              <w:ind w:left="0" w:right="0" w:firstLine="0"/>
              <w:jc w:val="center"/>
            </w:pPr>
            <w:r>
              <w:rPr>
                <w:b/>
              </w:rPr>
              <w:t xml:space="preserve">PERIFERI A </w:t>
            </w:r>
          </w:p>
        </w:tc>
      </w:tr>
      <w:tr w:rsidR="007E665F" w14:paraId="75115464" w14:textId="77777777" w:rsidTr="00281B2A">
        <w:trPr>
          <w:trHeight w:val="562"/>
        </w:trPr>
        <w:tc>
          <w:tcPr>
            <w:tcW w:w="3827" w:type="dxa"/>
            <w:tcBorders>
              <w:top w:val="single" w:sz="4" w:space="0" w:color="000000"/>
              <w:left w:val="single" w:sz="4" w:space="0" w:color="000000"/>
              <w:bottom w:val="single" w:sz="4" w:space="0" w:color="000000"/>
              <w:right w:val="single" w:sz="4" w:space="0" w:color="000000"/>
            </w:tcBorders>
            <w:hideMark/>
          </w:tcPr>
          <w:p w14:paraId="28D4C5A9" w14:textId="77777777" w:rsidR="007E665F" w:rsidRDefault="007E665F" w:rsidP="00281B2A">
            <w:pPr>
              <w:tabs>
                <w:tab w:val="center" w:pos="1096"/>
                <w:tab w:val="center" w:pos="2578"/>
              </w:tabs>
              <w:spacing w:after="0" w:line="360" w:lineRule="exact"/>
              <w:ind w:left="0" w:right="0" w:firstLine="0"/>
              <w:jc w:val="center"/>
            </w:pPr>
            <w:r>
              <w:rPr>
                <w:b/>
              </w:rPr>
              <w:t>TIPO</w:t>
            </w:r>
          </w:p>
        </w:tc>
        <w:tc>
          <w:tcPr>
            <w:tcW w:w="1320" w:type="dxa"/>
            <w:tcBorders>
              <w:top w:val="single" w:sz="4" w:space="0" w:color="000000"/>
              <w:left w:val="single" w:sz="4" w:space="0" w:color="000000"/>
              <w:bottom w:val="single" w:sz="4" w:space="0" w:color="000000"/>
              <w:right w:val="single" w:sz="4" w:space="0" w:color="000000"/>
            </w:tcBorders>
            <w:hideMark/>
          </w:tcPr>
          <w:p w14:paraId="05AFBED6" w14:textId="77777777" w:rsidR="007E665F" w:rsidRDefault="007E665F" w:rsidP="00600CC9">
            <w:pPr>
              <w:spacing w:after="0" w:line="360" w:lineRule="exact"/>
              <w:ind w:left="0" w:right="0" w:firstLine="0"/>
              <w:jc w:val="center"/>
            </w:pPr>
            <w:r>
              <w:rPr>
                <w:b/>
              </w:rPr>
              <w:t xml:space="preserve">$ POR M2 </w:t>
            </w:r>
          </w:p>
        </w:tc>
        <w:tc>
          <w:tcPr>
            <w:tcW w:w="1378" w:type="dxa"/>
            <w:tcBorders>
              <w:top w:val="single" w:sz="4" w:space="0" w:color="000000"/>
              <w:left w:val="single" w:sz="4" w:space="0" w:color="000000"/>
              <w:bottom w:val="single" w:sz="4" w:space="0" w:color="000000"/>
              <w:right w:val="single" w:sz="4" w:space="0" w:color="000000"/>
            </w:tcBorders>
            <w:hideMark/>
          </w:tcPr>
          <w:p w14:paraId="4238D46F" w14:textId="77777777" w:rsidR="007E665F" w:rsidRDefault="007E665F" w:rsidP="00600CC9">
            <w:pPr>
              <w:spacing w:after="0" w:line="360" w:lineRule="exact"/>
              <w:ind w:left="0" w:right="0" w:firstLine="0"/>
            </w:pPr>
            <w:r>
              <w:rPr>
                <w:b/>
              </w:rPr>
              <w:t xml:space="preserve">$ POR M2 </w:t>
            </w:r>
          </w:p>
        </w:tc>
        <w:tc>
          <w:tcPr>
            <w:tcW w:w="1460" w:type="dxa"/>
            <w:tcBorders>
              <w:top w:val="single" w:sz="4" w:space="0" w:color="000000"/>
              <w:left w:val="single" w:sz="4" w:space="0" w:color="000000"/>
              <w:bottom w:val="single" w:sz="4" w:space="0" w:color="000000"/>
              <w:right w:val="single" w:sz="4" w:space="0" w:color="000000"/>
            </w:tcBorders>
            <w:hideMark/>
          </w:tcPr>
          <w:p w14:paraId="193A851C" w14:textId="77777777" w:rsidR="007E665F" w:rsidRDefault="007E665F" w:rsidP="00600CC9">
            <w:pPr>
              <w:spacing w:after="0" w:line="360" w:lineRule="exact"/>
              <w:ind w:left="0" w:right="0" w:firstLine="0"/>
              <w:jc w:val="left"/>
            </w:pPr>
            <w:r>
              <w:rPr>
                <w:b/>
              </w:rPr>
              <w:t xml:space="preserve">$ POR M2 </w:t>
            </w:r>
          </w:p>
        </w:tc>
      </w:tr>
      <w:tr w:rsidR="007E665F" w14:paraId="7729467C" w14:textId="77777777" w:rsidTr="00281B2A">
        <w:trPr>
          <w:trHeight w:val="286"/>
        </w:trPr>
        <w:tc>
          <w:tcPr>
            <w:tcW w:w="3827" w:type="dxa"/>
            <w:tcBorders>
              <w:top w:val="single" w:sz="4" w:space="0" w:color="000000"/>
              <w:left w:val="single" w:sz="4" w:space="0" w:color="000000"/>
              <w:bottom w:val="single" w:sz="4" w:space="0" w:color="000000"/>
              <w:right w:val="single" w:sz="4" w:space="0" w:color="000000"/>
            </w:tcBorders>
            <w:hideMark/>
          </w:tcPr>
          <w:p w14:paraId="34DF7CA3" w14:textId="77777777" w:rsidR="007E665F" w:rsidRDefault="007E665F" w:rsidP="00250983">
            <w:pPr>
              <w:tabs>
                <w:tab w:val="center" w:pos="1501"/>
              </w:tabs>
              <w:spacing w:after="0" w:line="360" w:lineRule="exact"/>
              <w:ind w:left="0" w:right="0" w:firstLine="0"/>
              <w:jc w:val="center"/>
            </w:pPr>
            <w:r>
              <w:t>DE LUJO</w:t>
            </w:r>
          </w:p>
        </w:tc>
        <w:tc>
          <w:tcPr>
            <w:tcW w:w="1320" w:type="dxa"/>
            <w:tcBorders>
              <w:top w:val="single" w:sz="4" w:space="0" w:color="000000"/>
              <w:left w:val="single" w:sz="4" w:space="0" w:color="000000"/>
              <w:bottom w:val="single" w:sz="4" w:space="0" w:color="000000"/>
              <w:right w:val="single" w:sz="4" w:space="0" w:color="000000"/>
            </w:tcBorders>
            <w:hideMark/>
          </w:tcPr>
          <w:p w14:paraId="7CBD39E0" w14:textId="77777777" w:rsidR="007E665F" w:rsidRDefault="007E665F" w:rsidP="00600CC9">
            <w:pPr>
              <w:spacing w:after="0" w:line="360" w:lineRule="exact"/>
              <w:ind w:left="0" w:right="0" w:firstLine="0"/>
            </w:pPr>
            <w:r>
              <w:t xml:space="preserve">$2,850.00 </w:t>
            </w:r>
          </w:p>
        </w:tc>
        <w:tc>
          <w:tcPr>
            <w:tcW w:w="1378" w:type="dxa"/>
            <w:tcBorders>
              <w:top w:val="single" w:sz="4" w:space="0" w:color="000000"/>
              <w:left w:val="single" w:sz="4" w:space="0" w:color="000000"/>
              <w:bottom w:val="single" w:sz="4" w:space="0" w:color="000000"/>
              <w:right w:val="single" w:sz="4" w:space="0" w:color="000000"/>
            </w:tcBorders>
            <w:hideMark/>
          </w:tcPr>
          <w:p w14:paraId="02623D37" w14:textId="77777777" w:rsidR="007E665F" w:rsidRDefault="007E665F" w:rsidP="00600CC9">
            <w:pPr>
              <w:spacing w:after="0" w:line="360" w:lineRule="exact"/>
              <w:ind w:left="0" w:right="0" w:firstLine="0"/>
              <w:jc w:val="left"/>
            </w:pPr>
            <w:r>
              <w:t xml:space="preserve">$2,176.00 </w:t>
            </w:r>
          </w:p>
        </w:tc>
        <w:tc>
          <w:tcPr>
            <w:tcW w:w="1460" w:type="dxa"/>
            <w:tcBorders>
              <w:top w:val="single" w:sz="4" w:space="0" w:color="000000"/>
              <w:left w:val="single" w:sz="4" w:space="0" w:color="000000"/>
              <w:bottom w:val="single" w:sz="4" w:space="0" w:color="000000"/>
              <w:right w:val="single" w:sz="4" w:space="0" w:color="000000"/>
            </w:tcBorders>
            <w:hideMark/>
          </w:tcPr>
          <w:p w14:paraId="0DD31DC2" w14:textId="77777777" w:rsidR="007E665F" w:rsidRDefault="007E665F" w:rsidP="00600CC9">
            <w:pPr>
              <w:spacing w:after="0" w:line="360" w:lineRule="exact"/>
              <w:ind w:left="0" w:right="0" w:firstLine="0"/>
              <w:jc w:val="left"/>
            </w:pPr>
            <w:r>
              <w:t xml:space="preserve">$1,344.00 </w:t>
            </w:r>
          </w:p>
        </w:tc>
      </w:tr>
      <w:tr w:rsidR="007E665F" w14:paraId="202BFAC0" w14:textId="77777777" w:rsidTr="00250983">
        <w:trPr>
          <w:trHeight w:val="319"/>
        </w:trPr>
        <w:tc>
          <w:tcPr>
            <w:tcW w:w="3827" w:type="dxa"/>
            <w:tcBorders>
              <w:top w:val="single" w:sz="4" w:space="0" w:color="000000"/>
              <w:left w:val="single" w:sz="4" w:space="0" w:color="000000"/>
              <w:bottom w:val="single" w:sz="4" w:space="0" w:color="000000"/>
              <w:right w:val="single" w:sz="4" w:space="0" w:color="000000"/>
            </w:tcBorders>
            <w:hideMark/>
          </w:tcPr>
          <w:p w14:paraId="0581FDEF" w14:textId="77777777" w:rsidR="007E665F" w:rsidRDefault="007E665F" w:rsidP="00250983">
            <w:pPr>
              <w:tabs>
                <w:tab w:val="center" w:pos="1500"/>
              </w:tabs>
              <w:spacing w:after="0" w:line="360" w:lineRule="exact"/>
              <w:ind w:left="0" w:right="0" w:firstLine="0"/>
              <w:jc w:val="center"/>
            </w:pPr>
            <w:r>
              <w:t>CONCRETO DE PRIMERA</w:t>
            </w:r>
          </w:p>
        </w:tc>
        <w:tc>
          <w:tcPr>
            <w:tcW w:w="1320" w:type="dxa"/>
            <w:tcBorders>
              <w:top w:val="single" w:sz="4" w:space="0" w:color="000000"/>
              <w:left w:val="single" w:sz="4" w:space="0" w:color="000000"/>
              <w:bottom w:val="single" w:sz="4" w:space="0" w:color="000000"/>
              <w:right w:val="single" w:sz="4" w:space="0" w:color="000000"/>
            </w:tcBorders>
            <w:hideMark/>
          </w:tcPr>
          <w:p w14:paraId="66F7691A" w14:textId="77777777" w:rsidR="007E665F" w:rsidRDefault="007E665F" w:rsidP="00600CC9">
            <w:pPr>
              <w:spacing w:after="0" w:line="360" w:lineRule="exact"/>
              <w:ind w:left="0" w:right="0" w:firstLine="0"/>
            </w:pPr>
            <w:r>
              <w:t xml:space="preserve">$2,262.00 </w:t>
            </w:r>
          </w:p>
        </w:tc>
        <w:tc>
          <w:tcPr>
            <w:tcW w:w="1378" w:type="dxa"/>
            <w:tcBorders>
              <w:top w:val="single" w:sz="4" w:space="0" w:color="000000"/>
              <w:left w:val="single" w:sz="4" w:space="0" w:color="000000"/>
              <w:bottom w:val="single" w:sz="4" w:space="0" w:color="000000"/>
              <w:right w:val="single" w:sz="4" w:space="0" w:color="000000"/>
            </w:tcBorders>
            <w:hideMark/>
          </w:tcPr>
          <w:p w14:paraId="3C87FBE3" w14:textId="77777777" w:rsidR="007E665F" w:rsidRDefault="007E665F" w:rsidP="00600CC9">
            <w:pPr>
              <w:spacing w:after="0" w:line="360" w:lineRule="exact"/>
              <w:ind w:left="0" w:right="0" w:firstLine="0"/>
              <w:jc w:val="left"/>
            </w:pPr>
            <w:r>
              <w:t xml:space="preserve">$1,590.00 </w:t>
            </w:r>
          </w:p>
        </w:tc>
        <w:tc>
          <w:tcPr>
            <w:tcW w:w="1460" w:type="dxa"/>
            <w:tcBorders>
              <w:top w:val="single" w:sz="4" w:space="0" w:color="000000"/>
              <w:left w:val="single" w:sz="4" w:space="0" w:color="000000"/>
              <w:bottom w:val="single" w:sz="4" w:space="0" w:color="000000"/>
              <w:right w:val="single" w:sz="4" w:space="0" w:color="000000"/>
            </w:tcBorders>
            <w:hideMark/>
          </w:tcPr>
          <w:p w14:paraId="47D70D74" w14:textId="77777777" w:rsidR="007E665F" w:rsidRDefault="007E665F" w:rsidP="00600CC9">
            <w:pPr>
              <w:spacing w:after="0" w:line="360" w:lineRule="exact"/>
              <w:ind w:left="0" w:right="0" w:firstLine="0"/>
              <w:jc w:val="left"/>
            </w:pPr>
            <w:r>
              <w:t>$918.00</w:t>
            </w:r>
          </w:p>
        </w:tc>
      </w:tr>
      <w:tr w:rsidR="007E665F" w14:paraId="7252352B" w14:textId="77777777" w:rsidTr="00281B2A">
        <w:trPr>
          <w:trHeight w:val="286"/>
        </w:trPr>
        <w:tc>
          <w:tcPr>
            <w:tcW w:w="3827" w:type="dxa"/>
            <w:tcBorders>
              <w:top w:val="single" w:sz="4" w:space="0" w:color="000000"/>
              <w:left w:val="single" w:sz="4" w:space="0" w:color="000000"/>
              <w:bottom w:val="single" w:sz="4" w:space="0" w:color="000000"/>
              <w:right w:val="single" w:sz="4" w:space="0" w:color="000000"/>
            </w:tcBorders>
            <w:hideMark/>
          </w:tcPr>
          <w:p w14:paraId="523F68E6" w14:textId="77777777" w:rsidR="007E665F" w:rsidRDefault="007E665F" w:rsidP="00250983">
            <w:pPr>
              <w:tabs>
                <w:tab w:val="center" w:pos="1500"/>
              </w:tabs>
              <w:spacing w:after="0" w:line="360" w:lineRule="exact"/>
              <w:ind w:left="0" w:right="0" w:firstLine="0"/>
              <w:jc w:val="center"/>
            </w:pPr>
            <w:r>
              <w:t>ECONÓMICO</w:t>
            </w:r>
          </w:p>
        </w:tc>
        <w:tc>
          <w:tcPr>
            <w:tcW w:w="1320" w:type="dxa"/>
            <w:tcBorders>
              <w:top w:val="single" w:sz="4" w:space="0" w:color="000000"/>
              <w:left w:val="single" w:sz="4" w:space="0" w:color="000000"/>
              <w:bottom w:val="single" w:sz="4" w:space="0" w:color="000000"/>
              <w:right w:val="single" w:sz="4" w:space="0" w:color="000000"/>
            </w:tcBorders>
            <w:hideMark/>
          </w:tcPr>
          <w:p w14:paraId="65A80E87" w14:textId="77777777" w:rsidR="007E665F" w:rsidRDefault="007E665F" w:rsidP="00600CC9">
            <w:pPr>
              <w:spacing w:after="0" w:line="360" w:lineRule="exact"/>
              <w:ind w:left="0" w:right="0" w:firstLine="0"/>
            </w:pPr>
            <w:r>
              <w:t xml:space="preserve">$1,926.00 </w:t>
            </w:r>
          </w:p>
        </w:tc>
        <w:tc>
          <w:tcPr>
            <w:tcW w:w="1378" w:type="dxa"/>
            <w:tcBorders>
              <w:top w:val="single" w:sz="4" w:space="0" w:color="000000"/>
              <w:left w:val="single" w:sz="4" w:space="0" w:color="000000"/>
              <w:bottom w:val="single" w:sz="4" w:space="0" w:color="000000"/>
              <w:right w:val="single" w:sz="4" w:space="0" w:color="000000"/>
            </w:tcBorders>
            <w:hideMark/>
          </w:tcPr>
          <w:p w14:paraId="7B423C1D" w14:textId="77777777" w:rsidR="007E665F" w:rsidRDefault="007E665F" w:rsidP="00600CC9">
            <w:pPr>
              <w:spacing w:after="0" w:line="360" w:lineRule="exact"/>
              <w:ind w:left="0" w:right="0" w:firstLine="0"/>
              <w:jc w:val="left"/>
            </w:pPr>
            <w:r>
              <w:t xml:space="preserve">$1,254.00 </w:t>
            </w:r>
          </w:p>
        </w:tc>
        <w:tc>
          <w:tcPr>
            <w:tcW w:w="1460" w:type="dxa"/>
            <w:tcBorders>
              <w:top w:val="single" w:sz="4" w:space="0" w:color="000000"/>
              <w:left w:val="single" w:sz="4" w:space="0" w:color="000000"/>
              <w:bottom w:val="single" w:sz="4" w:space="0" w:color="000000"/>
              <w:right w:val="single" w:sz="4" w:space="0" w:color="000000"/>
            </w:tcBorders>
            <w:hideMark/>
          </w:tcPr>
          <w:p w14:paraId="37091408" w14:textId="77777777" w:rsidR="007E665F" w:rsidRDefault="007E665F" w:rsidP="00600CC9">
            <w:pPr>
              <w:spacing w:after="0" w:line="360" w:lineRule="exact"/>
              <w:ind w:left="0" w:right="0" w:firstLine="0"/>
              <w:jc w:val="left"/>
            </w:pPr>
            <w:r>
              <w:t xml:space="preserve">$582.00 </w:t>
            </w:r>
          </w:p>
        </w:tc>
      </w:tr>
      <w:tr w:rsidR="007E665F" w14:paraId="7B476CA9" w14:textId="77777777" w:rsidTr="00250983">
        <w:trPr>
          <w:trHeight w:val="273"/>
        </w:trPr>
        <w:tc>
          <w:tcPr>
            <w:tcW w:w="3827" w:type="dxa"/>
            <w:tcBorders>
              <w:top w:val="single" w:sz="4" w:space="0" w:color="000000"/>
              <w:left w:val="single" w:sz="4" w:space="0" w:color="000000"/>
              <w:bottom w:val="single" w:sz="4" w:space="0" w:color="000000"/>
              <w:right w:val="single" w:sz="4" w:space="0" w:color="000000"/>
            </w:tcBorders>
            <w:hideMark/>
          </w:tcPr>
          <w:p w14:paraId="56CEB0A6" w14:textId="77777777" w:rsidR="007E665F" w:rsidRDefault="007E665F" w:rsidP="00250983">
            <w:pPr>
              <w:spacing w:after="0" w:line="360" w:lineRule="exact"/>
              <w:ind w:left="0" w:right="0" w:firstLine="0"/>
              <w:jc w:val="center"/>
            </w:pPr>
            <w:r>
              <w:t>HIERRO Y ROLLIZOS DE PRIMERA</w:t>
            </w:r>
          </w:p>
        </w:tc>
        <w:tc>
          <w:tcPr>
            <w:tcW w:w="1320" w:type="dxa"/>
            <w:tcBorders>
              <w:top w:val="single" w:sz="4" w:space="0" w:color="000000"/>
              <w:left w:val="single" w:sz="4" w:space="0" w:color="000000"/>
              <w:bottom w:val="single" w:sz="4" w:space="0" w:color="000000"/>
              <w:right w:val="single" w:sz="4" w:space="0" w:color="000000"/>
            </w:tcBorders>
            <w:hideMark/>
          </w:tcPr>
          <w:p w14:paraId="525BBE39" w14:textId="77777777" w:rsidR="007E665F" w:rsidRDefault="007E665F" w:rsidP="00600CC9">
            <w:pPr>
              <w:spacing w:after="0" w:line="360" w:lineRule="exact"/>
              <w:ind w:left="0" w:right="0" w:firstLine="0"/>
              <w:jc w:val="left"/>
            </w:pPr>
            <w:r>
              <w:t xml:space="preserve">$908.00 </w:t>
            </w:r>
          </w:p>
        </w:tc>
        <w:tc>
          <w:tcPr>
            <w:tcW w:w="1378" w:type="dxa"/>
            <w:tcBorders>
              <w:top w:val="single" w:sz="4" w:space="0" w:color="000000"/>
              <w:left w:val="single" w:sz="4" w:space="0" w:color="000000"/>
              <w:bottom w:val="single" w:sz="4" w:space="0" w:color="000000"/>
              <w:right w:val="single" w:sz="4" w:space="0" w:color="000000"/>
            </w:tcBorders>
            <w:hideMark/>
          </w:tcPr>
          <w:p w14:paraId="249D7C75" w14:textId="77777777" w:rsidR="007E665F" w:rsidRDefault="007E665F" w:rsidP="00600CC9">
            <w:pPr>
              <w:spacing w:after="0" w:line="360" w:lineRule="exact"/>
              <w:ind w:left="0" w:right="0" w:firstLine="0"/>
              <w:jc w:val="left"/>
            </w:pPr>
            <w:r>
              <w:t xml:space="preserve">$732.00 </w:t>
            </w:r>
          </w:p>
        </w:tc>
        <w:tc>
          <w:tcPr>
            <w:tcW w:w="1460" w:type="dxa"/>
            <w:tcBorders>
              <w:top w:val="single" w:sz="4" w:space="0" w:color="000000"/>
              <w:left w:val="single" w:sz="4" w:space="0" w:color="000000"/>
              <w:bottom w:val="single" w:sz="4" w:space="0" w:color="000000"/>
              <w:right w:val="single" w:sz="4" w:space="0" w:color="000000"/>
            </w:tcBorders>
            <w:hideMark/>
          </w:tcPr>
          <w:p w14:paraId="48BC4F9F" w14:textId="77777777" w:rsidR="007E665F" w:rsidRDefault="007E665F" w:rsidP="00600CC9">
            <w:pPr>
              <w:spacing w:after="0" w:line="360" w:lineRule="exact"/>
              <w:ind w:left="0" w:right="0" w:firstLine="0"/>
              <w:jc w:val="left"/>
            </w:pPr>
            <w:r>
              <w:t xml:space="preserve">$572.00 </w:t>
            </w:r>
          </w:p>
        </w:tc>
      </w:tr>
      <w:tr w:rsidR="007E665F" w14:paraId="25F049C2" w14:textId="77777777" w:rsidTr="00281B2A">
        <w:trPr>
          <w:trHeight w:val="286"/>
        </w:trPr>
        <w:tc>
          <w:tcPr>
            <w:tcW w:w="3827" w:type="dxa"/>
            <w:tcBorders>
              <w:top w:val="single" w:sz="4" w:space="0" w:color="000000"/>
              <w:left w:val="single" w:sz="4" w:space="0" w:color="000000"/>
              <w:bottom w:val="single" w:sz="4" w:space="0" w:color="000000"/>
              <w:right w:val="single" w:sz="4" w:space="0" w:color="000000"/>
            </w:tcBorders>
            <w:hideMark/>
          </w:tcPr>
          <w:p w14:paraId="7E2090CB" w14:textId="77777777" w:rsidR="007E665F" w:rsidRDefault="007E665F" w:rsidP="00250983">
            <w:pPr>
              <w:tabs>
                <w:tab w:val="center" w:pos="1500"/>
              </w:tabs>
              <w:spacing w:after="0" w:line="360" w:lineRule="exact"/>
              <w:ind w:left="0" w:right="0" w:firstLine="0"/>
              <w:jc w:val="center"/>
            </w:pPr>
            <w:r>
              <w:t>ECONÓMICO</w:t>
            </w:r>
          </w:p>
        </w:tc>
        <w:tc>
          <w:tcPr>
            <w:tcW w:w="1320" w:type="dxa"/>
            <w:tcBorders>
              <w:top w:val="single" w:sz="4" w:space="0" w:color="000000"/>
              <w:left w:val="single" w:sz="4" w:space="0" w:color="000000"/>
              <w:bottom w:val="single" w:sz="4" w:space="0" w:color="000000"/>
              <w:right w:val="single" w:sz="4" w:space="0" w:color="000000"/>
            </w:tcBorders>
            <w:hideMark/>
          </w:tcPr>
          <w:p w14:paraId="425FB043" w14:textId="77777777" w:rsidR="007E665F" w:rsidRDefault="007E665F" w:rsidP="00600CC9">
            <w:pPr>
              <w:spacing w:after="0" w:line="360" w:lineRule="exact"/>
              <w:ind w:left="0" w:right="0" w:firstLine="0"/>
              <w:jc w:val="left"/>
            </w:pPr>
            <w:r>
              <w:t xml:space="preserve">$832.00 </w:t>
            </w:r>
          </w:p>
        </w:tc>
        <w:tc>
          <w:tcPr>
            <w:tcW w:w="1378" w:type="dxa"/>
            <w:tcBorders>
              <w:top w:val="single" w:sz="4" w:space="0" w:color="000000"/>
              <w:left w:val="single" w:sz="4" w:space="0" w:color="000000"/>
              <w:bottom w:val="single" w:sz="4" w:space="0" w:color="000000"/>
              <w:right w:val="single" w:sz="4" w:space="0" w:color="000000"/>
            </w:tcBorders>
            <w:hideMark/>
          </w:tcPr>
          <w:p w14:paraId="6BF9BF32" w14:textId="77777777" w:rsidR="007E665F" w:rsidRDefault="007E665F" w:rsidP="00600CC9">
            <w:pPr>
              <w:spacing w:after="0" w:line="360" w:lineRule="exact"/>
              <w:ind w:left="0" w:right="0" w:firstLine="0"/>
              <w:jc w:val="left"/>
            </w:pPr>
            <w:r>
              <w:t xml:space="preserve">$672.00 </w:t>
            </w:r>
          </w:p>
        </w:tc>
        <w:tc>
          <w:tcPr>
            <w:tcW w:w="1460" w:type="dxa"/>
            <w:tcBorders>
              <w:top w:val="single" w:sz="4" w:space="0" w:color="000000"/>
              <w:left w:val="single" w:sz="4" w:space="0" w:color="000000"/>
              <w:bottom w:val="single" w:sz="4" w:space="0" w:color="000000"/>
              <w:right w:val="single" w:sz="4" w:space="0" w:color="000000"/>
            </w:tcBorders>
            <w:hideMark/>
          </w:tcPr>
          <w:p w14:paraId="6728DE98" w14:textId="77777777" w:rsidR="007E665F" w:rsidRDefault="007E665F" w:rsidP="00600CC9">
            <w:pPr>
              <w:spacing w:after="0" w:line="360" w:lineRule="exact"/>
              <w:ind w:left="0" w:right="0" w:firstLine="0"/>
              <w:jc w:val="left"/>
            </w:pPr>
            <w:r>
              <w:t xml:space="preserve">$496.00 </w:t>
            </w:r>
          </w:p>
        </w:tc>
      </w:tr>
      <w:tr w:rsidR="007E665F" w14:paraId="3A902A86" w14:textId="77777777" w:rsidTr="00281B2A">
        <w:trPr>
          <w:trHeight w:val="314"/>
        </w:trPr>
        <w:tc>
          <w:tcPr>
            <w:tcW w:w="3827" w:type="dxa"/>
            <w:tcBorders>
              <w:top w:val="single" w:sz="4" w:space="0" w:color="000000"/>
              <w:left w:val="single" w:sz="4" w:space="0" w:color="000000"/>
              <w:bottom w:val="single" w:sz="4" w:space="0" w:color="000000"/>
              <w:right w:val="single" w:sz="4" w:space="0" w:color="000000"/>
            </w:tcBorders>
            <w:hideMark/>
          </w:tcPr>
          <w:p w14:paraId="0E4A5778" w14:textId="77777777" w:rsidR="007E665F" w:rsidRDefault="007E665F" w:rsidP="00250983">
            <w:pPr>
              <w:tabs>
                <w:tab w:val="center" w:pos="1499"/>
              </w:tabs>
              <w:spacing w:after="0" w:line="360" w:lineRule="exact"/>
              <w:ind w:left="0" w:right="0" w:firstLine="0"/>
              <w:jc w:val="center"/>
            </w:pPr>
            <w:r>
              <w:t>INDUSTRIAL</w:t>
            </w:r>
          </w:p>
        </w:tc>
        <w:tc>
          <w:tcPr>
            <w:tcW w:w="1320" w:type="dxa"/>
            <w:tcBorders>
              <w:top w:val="single" w:sz="4" w:space="0" w:color="000000"/>
              <w:left w:val="single" w:sz="4" w:space="0" w:color="000000"/>
              <w:bottom w:val="single" w:sz="4" w:space="0" w:color="000000"/>
              <w:right w:val="single" w:sz="4" w:space="0" w:color="000000"/>
            </w:tcBorders>
            <w:hideMark/>
          </w:tcPr>
          <w:p w14:paraId="550A4EB7" w14:textId="77777777" w:rsidR="007E665F" w:rsidRDefault="007E665F" w:rsidP="00600CC9">
            <w:pPr>
              <w:spacing w:after="0" w:line="360" w:lineRule="exact"/>
              <w:ind w:left="0" w:right="0" w:firstLine="0"/>
            </w:pPr>
            <w:r>
              <w:t xml:space="preserve">$1,336.00 </w:t>
            </w:r>
          </w:p>
        </w:tc>
        <w:tc>
          <w:tcPr>
            <w:tcW w:w="1378" w:type="dxa"/>
            <w:tcBorders>
              <w:top w:val="single" w:sz="4" w:space="0" w:color="000000"/>
              <w:left w:val="single" w:sz="4" w:space="0" w:color="000000"/>
              <w:bottom w:val="single" w:sz="4" w:space="0" w:color="000000"/>
              <w:right w:val="single" w:sz="4" w:space="0" w:color="000000"/>
            </w:tcBorders>
            <w:hideMark/>
          </w:tcPr>
          <w:p w14:paraId="077A9E32" w14:textId="77777777" w:rsidR="007E665F" w:rsidRDefault="007E665F" w:rsidP="00600CC9">
            <w:pPr>
              <w:spacing w:after="0" w:line="360" w:lineRule="exact"/>
              <w:ind w:left="0" w:right="0" w:firstLine="0"/>
              <w:jc w:val="left"/>
            </w:pPr>
            <w:r>
              <w:t xml:space="preserve">$1,000.00 </w:t>
            </w:r>
          </w:p>
        </w:tc>
        <w:tc>
          <w:tcPr>
            <w:tcW w:w="1460" w:type="dxa"/>
            <w:tcBorders>
              <w:top w:val="single" w:sz="4" w:space="0" w:color="000000"/>
              <w:left w:val="single" w:sz="4" w:space="0" w:color="000000"/>
              <w:bottom w:val="single" w:sz="4" w:space="0" w:color="000000"/>
              <w:right w:val="single" w:sz="4" w:space="0" w:color="000000"/>
            </w:tcBorders>
            <w:hideMark/>
          </w:tcPr>
          <w:p w14:paraId="0613A43B" w14:textId="77777777" w:rsidR="007E665F" w:rsidRDefault="007E665F" w:rsidP="00600CC9">
            <w:pPr>
              <w:spacing w:after="0" w:line="360" w:lineRule="exact"/>
              <w:ind w:left="0" w:right="0" w:firstLine="0"/>
              <w:jc w:val="left"/>
            </w:pPr>
            <w:r>
              <w:t xml:space="preserve">$664.00 </w:t>
            </w:r>
          </w:p>
        </w:tc>
      </w:tr>
      <w:tr w:rsidR="007E665F" w14:paraId="6CC4315C" w14:textId="77777777" w:rsidTr="00250983">
        <w:trPr>
          <w:trHeight w:val="417"/>
        </w:trPr>
        <w:tc>
          <w:tcPr>
            <w:tcW w:w="3827" w:type="dxa"/>
            <w:tcBorders>
              <w:top w:val="single" w:sz="4" w:space="0" w:color="000000"/>
              <w:left w:val="single" w:sz="4" w:space="0" w:color="000000"/>
              <w:bottom w:val="single" w:sz="4" w:space="0" w:color="000000"/>
              <w:right w:val="single" w:sz="4" w:space="0" w:color="000000"/>
            </w:tcBorders>
            <w:hideMark/>
          </w:tcPr>
          <w:p w14:paraId="47BC2E45" w14:textId="77777777" w:rsidR="007E665F" w:rsidRDefault="007E665F" w:rsidP="00250983">
            <w:pPr>
              <w:spacing w:after="0" w:line="360" w:lineRule="exact"/>
              <w:ind w:left="0" w:right="0" w:hanging="394"/>
              <w:jc w:val="center"/>
            </w:pPr>
            <w:r>
              <w:t>ZINC, ASBESTO O TEJA DE PRIMERA</w:t>
            </w:r>
          </w:p>
        </w:tc>
        <w:tc>
          <w:tcPr>
            <w:tcW w:w="1320" w:type="dxa"/>
            <w:tcBorders>
              <w:top w:val="single" w:sz="4" w:space="0" w:color="000000"/>
              <w:left w:val="single" w:sz="4" w:space="0" w:color="000000"/>
              <w:bottom w:val="single" w:sz="4" w:space="0" w:color="000000"/>
              <w:right w:val="single" w:sz="4" w:space="0" w:color="000000"/>
            </w:tcBorders>
            <w:hideMark/>
          </w:tcPr>
          <w:p w14:paraId="1947F3DF" w14:textId="77777777" w:rsidR="007E665F" w:rsidRDefault="007E665F" w:rsidP="00600CC9">
            <w:pPr>
              <w:spacing w:after="0" w:line="360" w:lineRule="exact"/>
              <w:ind w:left="0" w:right="0" w:firstLine="0"/>
              <w:jc w:val="left"/>
            </w:pPr>
            <w:r>
              <w:t xml:space="preserve">$832.00 </w:t>
            </w:r>
          </w:p>
        </w:tc>
        <w:tc>
          <w:tcPr>
            <w:tcW w:w="1378" w:type="dxa"/>
            <w:tcBorders>
              <w:top w:val="single" w:sz="4" w:space="0" w:color="000000"/>
              <w:left w:val="single" w:sz="4" w:space="0" w:color="000000"/>
              <w:bottom w:val="single" w:sz="4" w:space="0" w:color="000000"/>
              <w:right w:val="single" w:sz="4" w:space="0" w:color="000000"/>
            </w:tcBorders>
            <w:hideMark/>
          </w:tcPr>
          <w:p w14:paraId="78636D94" w14:textId="77777777" w:rsidR="007E665F" w:rsidRDefault="007E665F" w:rsidP="00600CC9">
            <w:pPr>
              <w:spacing w:after="0" w:line="360" w:lineRule="exact"/>
              <w:ind w:left="0" w:right="0" w:firstLine="0"/>
              <w:jc w:val="left"/>
            </w:pPr>
            <w:r>
              <w:t xml:space="preserve">$672.00 </w:t>
            </w:r>
          </w:p>
        </w:tc>
        <w:tc>
          <w:tcPr>
            <w:tcW w:w="1460" w:type="dxa"/>
            <w:tcBorders>
              <w:top w:val="single" w:sz="4" w:space="0" w:color="000000"/>
              <w:left w:val="single" w:sz="4" w:space="0" w:color="000000"/>
              <w:bottom w:val="single" w:sz="4" w:space="0" w:color="000000"/>
              <w:right w:val="single" w:sz="4" w:space="0" w:color="000000"/>
            </w:tcBorders>
            <w:hideMark/>
          </w:tcPr>
          <w:p w14:paraId="196FB01E" w14:textId="77777777" w:rsidR="007E665F" w:rsidRDefault="007E665F" w:rsidP="00600CC9">
            <w:pPr>
              <w:spacing w:after="0" w:line="360" w:lineRule="exact"/>
              <w:ind w:left="0" w:right="0" w:firstLine="0"/>
              <w:jc w:val="left"/>
            </w:pPr>
            <w:r>
              <w:t xml:space="preserve">$496.00 </w:t>
            </w:r>
          </w:p>
        </w:tc>
      </w:tr>
      <w:tr w:rsidR="007E665F" w14:paraId="6BEB2D92" w14:textId="77777777" w:rsidTr="00281B2A">
        <w:trPr>
          <w:trHeight w:val="288"/>
        </w:trPr>
        <w:tc>
          <w:tcPr>
            <w:tcW w:w="3827" w:type="dxa"/>
            <w:tcBorders>
              <w:top w:val="single" w:sz="4" w:space="0" w:color="000000"/>
              <w:left w:val="single" w:sz="4" w:space="0" w:color="000000"/>
              <w:bottom w:val="single" w:sz="4" w:space="0" w:color="000000"/>
              <w:right w:val="single" w:sz="4" w:space="0" w:color="000000"/>
            </w:tcBorders>
            <w:hideMark/>
          </w:tcPr>
          <w:p w14:paraId="3DA674AF" w14:textId="77777777" w:rsidR="007E665F" w:rsidRDefault="007E665F" w:rsidP="00250983">
            <w:pPr>
              <w:tabs>
                <w:tab w:val="center" w:pos="1570"/>
              </w:tabs>
              <w:spacing w:after="0" w:line="360" w:lineRule="exact"/>
              <w:ind w:left="0" w:right="0" w:firstLine="0"/>
              <w:jc w:val="center"/>
            </w:pPr>
            <w:r>
              <w:t>ECONÓMICA</w:t>
            </w:r>
          </w:p>
        </w:tc>
        <w:tc>
          <w:tcPr>
            <w:tcW w:w="1320" w:type="dxa"/>
            <w:tcBorders>
              <w:top w:val="single" w:sz="4" w:space="0" w:color="000000"/>
              <w:left w:val="single" w:sz="4" w:space="0" w:color="000000"/>
              <w:bottom w:val="single" w:sz="4" w:space="0" w:color="000000"/>
              <w:right w:val="single" w:sz="4" w:space="0" w:color="000000"/>
            </w:tcBorders>
            <w:hideMark/>
          </w:tcPr>
          <w:p w14:paraId="35D72488" w14:textId="77777777" w:rsidR="007E665F" w:rsidRDefault="007E665F" w:rsidP="00600CC9">
            <w:pPr>
              <w:spacing w:after="0" w:line="360" w:lineRule="exact"/>
              <w:ind w:left="0" w:right="0" w:firstLine="0"/>
              <w:jc w:val="left"/>
            </w:pPr>
            <w:r>
              <w:t xml:space="preserve">$672.00 </w:t>
            </w:r>
          </w:p>
        </w:tc>
        <w:tc>
          <w:tcPr>
            <w:tcW w:w="1378" w:type="dxa"/>
            <w:tcBorders>
              <w:top w:val="single" w:sz="4" w:space="0" w:color="000000"/>
              <w:left w:val="single" w:sz="4" w:space="0" w:color="000000"/>
              <w:bottom w:val="single" w:sz="4" w:space="0" w:color="000000"/>
              <w:right w:val="single" w:sz="4" w:space="0" w:color="000000"/>
            </w:tcBorders>
            <w:hideMark/>
          </w:tcPr>
          <w:p w14:paraId="19A14FC6" w14:textId="77777777" w:rsidR="007E665F" w:rsidRDefault="007E665F" w:rsidP="00600CC9">
            <w:pPr>
              <w:spacing w:after="0" w:line="360" w:lineRule="exact"/>
              <w:ind w:left="0" w:right="0" w:firstLine="0"/>
              <w:jc w:val="left"/>
            </w:pPr>
            <w:r>
              <w:t xml:space="preserve">$496.00 </w:t>
            </w:r>
          </w:p>
        </w:tc>
        <w:tc>
          <w:tcPr>
            <w:tcW w:w="1460" w:type="dxa"/>
            <w:tcBorders>
              <w:top w:val="single" w:sz="4" w:space="0" w:color="000000"/>
              <w:left w:val="single" w:sz="4" w:space="0" w:color="000000"/>
              <w:bottom w:val="single" w:sz="4" w:space="0" w:color="000000"/>
              <w:right w:val="single" w:sz="4" w:space="0" w:color="000000"/>
            </w:tcBorders>
            <w:hideMark/>
          </w:tcPr>
          <w:p w14:paraId="5C7E14A7" w14:textId="77777777" w:rsidR="007E665F" w:rsidRDefault="007E665F" w:rsidP="00600CC9">
            <w:pPr>
              <w:spacing w:after="0" w:line="360" w:lineRule="exact"/>
              <w:ind w:left="0" w:right="0" w:firstLine="0"/>
              <w:jc w:val="left"/>
            </w:pPr>
            <w:r>
              <w:t xml:space="preserve">$336.00 </w:t>
            </w:r>
          </w:p>
        </w:tc>
      </w:tr>
      <w:tr w:rsidR="007E665F" w14:paraId="02DA293E" w14:textId="77777777" w:rsidTr="00250983">
        <w:trPr>
          <w:trHeight w:val="173"/>
        </w:trPr>
        <w:tc>
          <w:tcPr>
            <w:tcW w:w="3827" w:type="dxa"/>
            <w:tcBorders>
              <w:top w:val="single" w:sz="4" w:space="0" w:color="000000"/>
              <w:left w:val="single" w:sz="4" w:space="0" w:color="000000"/>
              <w:bottom w:val="single" w:sz="4" w:space="0" w:color="000000"/>
              <w:right w:val="single" w:sz="4" w:space="0" w:color="000000"/>
            </w:tcBorders>
            <w:hideMark/>
          </w:tcPr>
          <w:p w14:paraId="38403140" w14:textId="77777777" w:rsidR="007E665F" w:rsidRDefault="007E665F" w:rsidP="00250983">
            <w:pPr>
              <w:spacing w:after="0" w:line="360" w:lineRule="exact"/>
              <w:ind w:left="0" w:right="0" w:firstLine="0"/>
              <w:jc w:val="center"/>
            </w:pPr>
            <w:r>
              <w:t>CARTÓN Y PAJA COMERCIAL</w:t>
            </w:r>
          </w:p>
        </w:tc>
        <w:tc>
          <w:tcPr>
            <w:tcW w:w="1320" w:type="dxa"/>
            <w:tcBorders>
              <w:top w:val="single" w:sz="4" w:space="0" w:color="000000"/>
              <w:left w:val="single" w:sz="4" w:space="0" w:color="000000"/>
              <w:bottom w:val="single" w:sz="4" w:space="0" w:color="000000"/>
              <w:right w:val="single" w:sz="4" w:space="0" w:color="000000"/>
            </w:tcBorders>
            <w:hideMark/>
          </w:tcPr>
          <w:p w14:paraId="11AE3DCB" w14:textId="77777777" w:rsidR="007E665F" w:rsidRDefault="007E665F" w:rsidP="00600CC9">
            <w:pPr>
              <w:spacing w:after="0" w:line="360" w:lineRule="exact"/>
              <w:ind w:left="0" w:right="0" w:firstLine="0"/>
              <w:jc w:val="left"/>
            </w:pPr>
            <w:r>
              <w:t xml:space="preserve">$832.00 </w:t>
            </w:r>
          </w:p>
        </w:tc>
        <w:tc>
          <w:tcPr>
            <w:tcW w:w="1378" w:type="dxa"/>
            <w:tcBorders>
              <w:top w:val="single" w:sz="4" w:space="0" w:color="000000"/>
              <w:left w:val="single" w:sz="4" w:space="0" w:color="000000"/>
              <w:bottom w:val="single" w:sz="4" w:space="0" w:color="000000"/>
              <w:right w:val="single" w:sz="4" w:space="0" w:color="000000"/>
            </w:tcBorders>
            <w:hideMark/>
          </w:tcPr>
          <w:p w14:paraId="64854A8B" w14:textId="77777777" w:rsidR="007E665F" w:rsidRDefault="007E665F" w:rsidP="00600CC9">
            <w:pPr>
              <w:spacing w:after="0" w:line="360" w:lineRule="exact"/>
              <w:ind w:left="0" w:right="0" w:firstLine="0"/>
              <w:jc w:val="left"/>
            </w:pPr>
            <w:r>
              <w:t xml:space="preserve">$672.00 </w:t>
            </w:r>
          </w:p>
        </w:tc>
        <w:tc>
          <w:tcPr>
            <w:tcW w:w="1460" w:type="dxa"/>
            <w:tcBorders>
              <w:top w:val="single" w:sz="4" w:space="0" w:color="000000"/>
              <w:left w:val="single" w:sz="4" w:space="0" w:color="000000"/>
              <w:bottom w:val="single" w:sz="4" w:space="0" w:color="000000"/>
              <w:right w:val="single" w:sz="4" w:space="0" w:color="000000"/>
            </w:tcBorders>
            <w:hideMark/>
          </w:tcPr>
          <w:p w14:paraId="6889A05E" w14:textId="77777777" w:rsidR="007E665F" w:rsidRDefault="007E665F" w:rsidP="00600CC9">
            <w:pPr>
              <w:spacing w:after="0" w:line="360" w:lineRule="exact"/>
              <w:ind w:left="0" w:right="0" w:firstLine="0"/>
              <w:jc w:val="left"/>
            </w:pPr>
            <w:r>
              <w:t xml:space="preserve">$496.00 </w:t>
            </w:r>
          </w:p>
        </w:tc>
      </w:tr>
      <w:tr w:rsidR="007E665F" w14:paraId="3F372CE1" w14:textId="77777777" w:rsidTr="00281B2A">
        <w:trPr>
          <w:trHeight w:val="286"/>
        </w:trPr>
        <w:tc>
          <w:tcPr>
            <w:tcW w:w="3827" w:type="dxa"/>
            <w:tcBorders>
              <w:top w:val="single" w:sz="4" w:space="0" w:color="000000"/>
              <w:left w:val="single" w:sz="4" w:space="0" w:color="000000"/>
              <w:bottom w:val="single" w:sz="4" w:space="0" w:color="000000"/>
              <w:right w:val="single" w:sz="4" w:space="0" w:color="000000"/>
            </w:tcBorders>
            <w:hideMark/>
          </w:tcPr>
          <w:p w14:paraId="066CE301" w14:textId="77777777" w:rsidR="007E665F" w:rsidRDefault="007E665F" w:rsidP="00250983">
            <w:pPr>
              <w:spacing w:after="0" w:line="360" w:lineRule="exact"/>
              <w:ind w:left="0" w:right="0" w:firstLine="0"/>
              <w:jc w:val="center"/>
            </w:pPr>
            <w:r>
              <w:t>VIVIENDA ECONÓMICA</w:t>
            </w:r>
          </w:p>
        </w:tc>
        <w:tc>
          <w:tcPr>
            <w:tcW w:w="1320" w:type="dxa"/>
            <w:tcBorders>
              <w:top w:val="single" w:sz="4" w:space="0" w:color="000000"/>
              <w:left w:val="single" w:sz="4" w:space="0" w:color="000000"/>
              <w:bottom w:val="single" w:sz="4" w:space="0" w:color="000000"/>
              <w:right w:val="single" w:sz="4" w:space="0" w:color="000000"/>
            </w:tcBorders>
            <w:hideMark/>
          </w:tcPr>
          <w:p w14:paraId="1A4D48AD" w14:textId="77777777" w:rsidR="007E665F" w:rsidRDefault="007E665F" w:rsidP="00600CC9">
            <w:pPr>
              <w:spacing w:after="0" w:line="360" w:lineRule="exact"/>
              <w:ind w:left="0" w:right="0" w:firstLine="0"/>
              <w:jc w:val="left"/>
            </w:pPr>
            <w:r>
              <w:t xml:space="preserve">$336.00 </w:t>
            </w:r>
          </w:p>
        </w:tc>
        <w:tc>
          <w:tcPr>
            <w:tcW w:w="1378" w:type="dxa"/>
            <w:tcBorders>
              <w:top w:val="single" w:sz="4" w:space="0" w:color="000000"/>
              <w:left w:val="single" w:sz="4" w:space="0" w:color="000000"/>
              <w:bottom w:val="single" w:sz="4" w:space="0" w:color="000000"/>
              <w:right w:val="single" w:sz="4" w:space="0" w:color="000000"/>
            </w:tcBorders>
            <w:hideMark/>
          </w:tcPr>
          <w:p w14:paraId="21E9DEDF" w14:textId="77777777" w:rsidR="007E665F" w:rsidRDefault="007E665F" w:rsidP="00600CC9">
            <w:pPr>
              <w:spacing w:after="0" w:line="360" w:lineRule="exact"/>
              <w:ind w:left="0" w:right="0" w:firstLine="0"/>
              <w:jc w:val="left"/>
            </w:pPr>
            <w:r>
              <w:t xml:space="preserve">$256.00 </w:t>
            </w:r>
          </w:p>
        </w:tc>
        <w:tc>
          <w:tcPr>
            <w:tcW w:w="1460" w:type="dxa"/>
            <w:tcBorders>
              <w:top w:val="single" w:sz="4" w:space="0" w:color="000000"/>
              <w:left w:val="single" w:sz="4" w:space="0" w:color="000000"/>
              <w:bottom w:val="single" w:sz="4" w:space="0" w:color="000000"/>
              <w:right w:val="single" w:sz="4" w:space="0" w:color="000000"/>
            </w:tcBorders>
            <w:hideMark/>
          </w:tcPr>
          <w:p w14:paraId="2417C6ED" w14:textId="77777777" w:rsidR="007E665F" w:rsidRDefault="007E665F" w:rsidP="00600CC9">
            <w:pPr>
              <w:spacing w:after="0" w:line="360" w:lineRule="exact"/>
              <w:ind w:left="0" w:right="0" w:firstLine="0"/>
              <w:jc w:val="left"/>
            </w:pPr>
            <w:r>
              <w:t xml:space="preserve">$160.00 </w:t>
            </w:r>
          </w:p>
        </w:tc>
      </w:tr>
    </w:tbl>
    <w:p w14:paraId="42C18D77" w14:textId="77777777" w:rsidR="007E665F" w:rsidRDefault="007E665F" w:rsidP="000924D7">
      <w:pPr>
        <w:spacing w:after="0" w:line="240" w:lineRule="auto"/>
        <w:ind w:left="0" w:right="0" w:firstLine="0"/>
        <w:jc w:val="left"/>
      </w:pPr>
      <w:r>
        <w:t xml:space="preserve"> </w:t>
      </w:r>
    </w:p>
    <w:p w14:paraId="165CE899" w14:textId="02E28EEF" w:rsidR="007E665F" w:rsidRDefault="007E665F" w:rsidP="00600CC9">
      <w:pPr>
        <w:spacing w:after="0" w:line="360" w:lineRule="exact"/>
        <w:ind w:left="0" w:right="0"/>
      </w:pPr>
      <w:r>
        <w:rPr>
          <w:b/>
        </w:rPr>
        <w:t xml:space="preserve">UNICAMENTE PARA LA ZONA COSTERA. </w:t>
      </w:r>
      <w:r>
        <w:t>Para el cálculo del valor catastral de los predios que servirá de base para el pago del impuesto predial, se aplicaran las siguientes tarifas, una vez calculado el valor catastral, el impuesto predial se determinara aplicando el factor de 0.0</w:t>
      </w:r>
      <w:r w:rsidR="0089320A">
        <w:t>06</w:t>
      </w:r>
      <w:r>
        <w:t xml:space="preserve"> sobre el valor catastral. La referencia son las unidades de gestión ambiental establecidas por la Secretaria de Desarrollo Urbano y Medio Ambiente del Gobierno del Estado a través del Programa de Ordenamiento Ecológico y Territorial de la Costa Yucateca.  </w:t>
      </w:r>
    </w:p>
    <w:p w14:paraId="0553EB4F" w14:textId="77777777" w:rsidR="007E665F" w:rsidRDefault="007E665F" w:rsidP="00600CC9">
      <w:pPr>
        <w:spacing w:after="0" w:line="360" w:lineRule="exact"/>
        <w:ind w:left="0" w:right="0"/>
        <w:jc w:val="left"/>
      </w:pPr>
      <w:r>
        <w:rPr>
          <w:b/>
        </w:rPr>
        <w:t xml:space="preserve">COORDENADAS UGA: DZD01-BAR-C3.-  </w:t>
      </w:r>
    </w:p>
    <w:tbl>
      <w:tblPr>
        <w:tblStyle w:val="TableGrid"/>
        <w:tblW w:w="10629" w:type="dxa"/>
        <w:tblInd w:w="-612" w:type="dxa"/>
        <w:tblCellMar>
          <w:top w:w="9" w:type="dxa"/>
          <w:left w:w="108" w:type="dxa"/>
          <w:right w:w="50" w:type="dxa"/>
        </w:tblCellMar>
        <w:tblLook w:val="04A0" w:firstRow="1" w:lastRow="0" w:firstColumn="1" w:lastColumn="0" w:noHBand="0" w:noVBand="1"/>
      </w:tblPr>
      <w:tblGrid>
        <w:gridCol w:w="439"/>
        <w:gridCol w:w="1498"/>
        <w:gridCol w:w="1606"/>
        <w:gridCol w:w="439"/>
        <w:gridCol w:w="1498"/>
        <w:gridCol w:w="1606"/>
        <w:gridCol w:w="439"/>
        <w:gridCol w:w="1496"/>
        <w:gridCol w:w="1608"/>
      </w:tblGrid>
      <w:tr w:rsidR="007E665F" w14:paraId="2F48F9D7"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7F76F23D" w14:textId="77777777" w:rsidR="007E665F" w:rsidRDefault="007E665F" w:rsidP="00600CC9">
            <w:pPr>
              <w:spacing w:after="0" w:line="360" w:lineRule="exact"/>
              <w:ind w:left="0" w:right="0" w:firstLine="0"/>
              <w:jc w:val="left"/>
            </w:pPr>
            <w:r>
              <w:t xml:space="preserve">Id </w:t>
            </w:r>
          </w:p>
        </w:tc>
        <w:tc>
          <w:tcPr>
            <w:tcW w:w="1498" w:type="dxa"/>
            <w:tcBorders>
              <w:top w:val="single" w:sz="4" w:space="0" w:color="000000"/>
              <w:left w:val="single" w:sz="4" w:space="0" w:color="000000"/>
              <w:bottom w:val="single" w:sz="4" w:space="0" w:color="000000"/>
              <w:right w:val="single" w:sz="4" w:space="0" w:color="000000"/>
            </w:tcBorders>
            <w:hideMark/>
          </w:tcPr>
          <w:p w14:paraId="11380560" w14:textId="77777777" w:rsidR="007E665F" w:rsidRDefault="007E665F" w:rsidP="00600CC9">
            <w:pPr>
              <w:spacing w:after="0" w:line="360" w:lineRule="exact"/>
              <w:ind w:left="0" w:right="0" w:firstLine="0"/>
              <w:jc w:val="left"/>
            </w:pPr>
            <w:r>
              <w:t xml:space="preserve">X_COORD </w:t>
            </w:r>
          </w:p>
        </w:tc>
        <w:tc>
          <w:tcPr>
            <w:tcW w:w="1606" w:type="dxa"/>
            <w:tcBorders>
              <w:top w:val="single" w:sz="4" w:space="0" w:color="000000"/>
              <w:left w:val="single" w:sz="4" w:space="0" w:color="000000"/>
              <w:bottom w:val="single" w:sz="4" w:space="0" w:color="000000"/>
              <w:right w:val="single" w:sz="4" w:space="0" w:color="000000"/>
            </w:tcBorders>
            <w:hideMark/>
          </w:tcPr>
          <w:p w14:paraId="2D32E70D" w14:textId="77777777" w:rsidR="007E665F" w:rsidRDefault="007E665F" w:rsidP="00600CC9">
            <w:pPr>
              <w:spacing w:after="0" w:line="360" w:lineRule="exact"/>
              <w:ind w:left="0" w:right="0" w:firstLine="0"/>
              <w:jc w:val="center"/>
            </w:pPr>
            <w:r>
              <w:t xml:space="preserve">Y_COORD </w:t>
            </w:r>
          </w:p>
        </w:tc>
        <w:tc>
          <w:tcPr>
            <w:tcW w:w="439" w:type="dxa"/>
            <w:tcBorders>
              <w:top w:val="single" w:sz="4" w:space="0" w:color="000000"/>
              <w:left w:val="single" w:sz="4" w:space="0" w:color="000000"/>
              <w:bottom w:val="single" w:sz="4" w:space="0" w:color="000000"/>
              <w:right w:val="single" w:sz="4" w:space="0" w:color="000000"/>
            </w:tcBorders>
            <w:hideMark/>
          </w:tcPr>
          <w:p w14:paraId="14D6B9E3" w14:textId="77777777" w:rsidR="007E665F" w:rsidRDefault="007E665F" w:rsidP="00600CC9">
            <w:pPr>
              <w:spacing w:after="0" w:line="360" w:lineRule="exact"/>
              <w:ind w:left="0" w:right="0" w:firstLine="0"/>
              <w:jc w:val="left"/>
            </w:pPr>
            <w:r>
              <w:t xml:space="preserve">Id </w:t>
            </w:r>
          </w:p>
        </w:tc>
        <w:tc>
          <w:tcPr>
            <w:tcW w:w="1498" w:type="dxa"/>
            <w:tcBorders>
              <w:top w:val="single" w:sz="4" w:space="0" w:color="000000"/>
              <w:left w:val="single" w:sz="4" w:space="0" w:color="000000"/>
              <w:bottom w:val="single" w:sz="4" w:space="0" w:color="000000"/>
              <w:right w:val="single" w:sz="4" w:space="0" w:color="000000"/>
            </w:tcBorders>
            <w:hideMark/>
          </w:tcPr>
          <w:p w14:paraId="0CA5FCFB" w14:textId="77777777" w:rsidR="007E665F" w:rsidRDefault="007E665F" w:rsidP="00600CC9">
            <w:pPr>
              <w:spacing w:after="0" w:line="360" w:lineRule="exact"/>
              <w:ind w:left="0" w:right="0" w:firstLine="0"/>
              <w:jc w:val="left"/>
            </w:pPr>
            <w:r>
              <w:t xml:space="preserve">X_COORD </w:t>
            </w:r>
          </w:p>
        </w:tc>
        <w:tc>
          <w:tcPr>
            <w:tcW w:w="1606" w:type="dxa"/>
            <w:tcBorders>
              <w:top w:val="single" w:sz="4" w:space="0" w:color="000000"/>
              <w:left w:val="single" w:sz="4" w:space="0" w:color="000000"/>
              <w:bottom w:val="single" w:sz="4" w:space="0" w:color="000000"/>
              <w:right w:val="single" w:sz="4" w:space="0" w:color="000000"/>
            </w:tcBorders>
            <w:hideMark/>
          </w:tcPr>
          <w:p w14:paraId="56E6CF8C" w14:textId="77777777" w:rsidR="007E665F" w:rsidRDefault="007E665F" w:rsidP="00600CC9">
            <w:pPr>
              <w:spacing w:after="0" w:line="360" w:lineRule="exact"/>
              <w:ind w:left="0" w:right="0" w:firstLine="0"/>
              <w:jc w:val="center"/>
            </w:pPr>
            <w:r>
              <w:t xml:space="preserve">Y_COORD </w:t>
            </w:r>
          </w:p>
        </w:tc>
        <w:tc>
          <w:tcPr>
            <w:tcW w:w="439" w:type="dxa"/>
            <w:tcBorders>
              <w:top w:val="single" w:sz="4" w:space="0" w:color="000000"/>
              <w:left w:val="single" w:sz="4" w:space="0" w:color="000000"/>
              <w:bottom w:val="single" w:sz="4" w:space="0" w:color="000000"/>
              <w:right w:val="single" w:sz="4" w:space="0" w:color="000000"/>
            </w:tcBorders>
            <w:hideMark/>
          </w:tcPr>
          <w:p w14:paraId="6FB507B2" w14:textId="77777777" w:rsidR="007E665F" w:rsidRDefault="007E665F" w:rsidP="00600CC9">
            <w:pPr>
              <w:spacing w:after="0" w:line="360" w:lineRule="exact"/>
              <w:ind w:left="0" w:right="0" w:firstLine="0"/>
              <w:jc w:val="left"/>
            </w:pPr>
            <w:r>
              <w:t xml:space="preserve">Id </w:t>
            </w:r>
          </w:p>
        </w:tc>
        <w:tc>
          <w:tcPr>
            <w:tcW w:w="1496" w:type="dxa"/>
            <w:tcBorders>
              <w:top w:val="single" w:sz="4" w:space="0" w:color="000000"/>
              <w:left w:val="single" w:sz="4" w:space="0" w:color="000000"/>
              <w:bottom w:val="single" w:sz="4" w:space="0" w:color="000000"/>
              <w:right w:val="single" w:sz="4" w:space="0" w:color="000000"/>
            </w:tcBorders>
            <w:hideMark/>
          </w:tcPr>
          <w:p w14:paraId="0EF52FB4" w14:textId="77777777" w:rsidR="007E665F" w:rsidRDefault="007E665F" w:rsidP="00600CC9">
            <w:pPr>
              <w:spacing w:after="0" w:line="360" w:lineRule="exact"/>
              <w:ind w:left="0" w:right="0" w:firstLine="0"/>
              <w:jc w:val="left"/>
            </w:pPr>
            <w:r>
              <w:t xml:space="preserve">X_COORD </w:t>
            </w:r>
          </w:p>
        </w:tc>
        <w:tc>
          <w:tcPr>
            <w:tcW w:w="1608" w:type="dxa"/>
            <w:tcBorders>
              <w:top w:val="single" w:sz="4" w:space="0" w:color="000000"/>
              <w:left w:val="single" w:sz="4" w:space="0" w:color="000000"/>
              <w:bottom w:val="single" w:sz="4" w:space="0" w:color="000000"/>
              <w:right w:val="single" w:sz="4" w:space="0" w:color="000000"/>
            </w:tcBorders>
            <w:hideMark/>
          </w:tcPr>
          <w:p w14:paraId="6F33BF90" w14:textId="77777777" w:rsidR="007E665F" w:rsidRDefault="007E665F" w:rsidP="00600CC9">
            <w:pPr>
              <w:spacing w:after="0" w:line="360" w:lineRule="exact"/>
              <w:ind w:left="0" w:right="0" w:firstLine="0"/>
              <w:jc w:val="center"/>
            </w:pPr>
            <w:r>
              <w:t xml:space="preserve">Y_COORD </w:t>
            </w:r>
          </w:p>
        </w:tc>
      </w:tr>
      <w:tr w:rsidR="007E665F" w14:paraId="58E73C46"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1DA570C5" w14:textId="77777777" w:rsidR="007E665F" w:rsidRDefault="007E665F" w:rsidP="00600CC9">
            <w:pPr>
              <w:spacing w:after="0" w:line="360" w:lineRule="exact"/>
              <w:ind w:left="0" w:right="0" w:firstLine="0"/>
              <w:jc w:val="right"/>
            </w:pPr>
            <w:r>
              <w:t xml:space="preserve">1 </w:t>
            </w:r>
          </w:p>
        </w:tc>
        <w:tc>
          <w:tcPr>
            <w:tcW w:w="1498" w:type="dxa"/>
            <w:tcBorders>
              <w:top w:val="single" w:sz="4" w:space="0" w:color="000000"/>
              <w:left w:val="single" w:sz="4" w:space="0" w:color="000000"/>
              <w:bottom w:val="single" w:sz="4" w:space="0" w:color="000000"/>
              <w:right w:val="single" w:sz="4" w:space="0" w:color="000000"/>
            </w:tcBorders>
            <w:hideMark/>
          </w:tcPr>
          <w:p w14:paraId="6EE3E9DD" w14:textId="77777777" w:rsidR="007E665F" w:rsidRDefault="007E665F" w:rsidP="00600CC9">
            <w:pPr>
              <w:spacing w:after="0" w:line="360" w:lineRule="exact"/>
              <w:ind w:left="0" w:right="0" w:firstLine="0"/>
              <w:jc w:val="left"/>
            </w:pPr>
            <w:r>
              <w:t xml:space="preserve">290366.75000 </w:t>
            </w:r>
          </w:p>
        </w:tc>
        <w:tc>
          <w:tcPr>
            <w:tcW w:w="1606" w:type="dxa"/>
            <w:tcBorders>
              <w:top w:val="single" w:sz="4" w:space="0" w:color="000000"/>
              <w:left w:val="single" w:sz="4" w:space="0" w:color="000000"/>
              <w:bottom w:val="single" w:sz="4" w:space="0" w:color="000000"/>
              <w:right w:val="single" w:sz="4" w:space="0" w:color="000000"/>
            </w:tcBorders>
            <w:hideMark/>
          </w:tcPr>
          <w:p w14:paraId="388FBB3F" w14:textId="77777777" w:rsidR="007E665F" w:rsidRDefault="007E665F" w:rsidP="00600CC9">
            <w:pPr>
              <w:spacing w:after="0" w:line="360" w:lineRule="exact"/>
              <w:ind w:left="0" w:right="0" w:firstLine="0"/>
              <w:jc w:val="left"/>
            </w:pPr>
            <w:r>
              <w:t xml:space="preserve">2364542.75000 </w:t>
            </w:r>
          </w:p>
        </w:tc>
        <w:tc>
          <w:tcPr>
            <w:tcW w:w="439" w:type="dxa"/>
            <w:tcBorders>
              <w:top w:val="single" w:sz="4" w:space="0" w:color="000000"/>
              <w:left w:val="single" w:sz="4" w:space="0" w:color="000000"/>
              <w:bottom w:val="single" w:sz="4" w:space="0" w:color="000000"/>
              <w:right w:val="single" w:sz="4" w:space="0" w:color="000000"/>
            </w:tcBorders>
            <w:hideMark/>
          </w:tcPr>
          <w:p w14:paraId="7D0F3261" w14:textId="77777777" w:rsidR="007E665F" w:rsidRDefault="007E665F" w:rsidP="00600CC9">
            <w:pPr>
              <w:spacing w:after="0" w:line="360" w:lineRule="exact"/>
              <w:ind w:left="0" w:right="0" w:firstLine="0"/>
              <w:jc w:val="left"/>
            </w:pPr>
            <w:r>
              <w:t xml:space="preserve">22 </w:t>
            </w:r>
          </w:p>
        </w:tc>
        <w:tc>
          <w:tcPr>
            <w:tcW w:w="1498" w:type="dxa"/>
            <w:tcBorders>
              <w:top w:val="single" w:sz="4" w:space="0" w:color="000000"/>
              <w:left w:val="single" w:sz="4" w:space="0" w:color="000000"/>
              <w:bottom w:val="single" w:sz="4" w:space="0" w:color="000000"/>
              <w:right w:val="single" w:sz="4" w:space="0" w:color="000000"/>
            </w:tcBorders>
            <w:hideMark/>
          </w:tcPr>
          <w:p w14:paraId="4B0CB2EA" w14:textId="77777777" w:rsidR="007E665F" w:rsidRDefault="007E665F" w:rsidP="00600CC9">
            <w:pPr>
              <w:spacing w:after="0" w:line="360" w:lineRule="exact"/>
              <w:ind w:left="0" w:right="0" w:firstLine="0"/>
              <w:jc w:val="left"/>
            </w:pPr>
            <w:r>
              <w:t xml:space="preserve">286254.00000 </w:t>
            </w:r>
          </w:p>
        </w:tc>
        <w:tc>
          <w:tcPr>
            <w:tcW w:w="1606" w:type="dxa"/>
            <w:tcBorders>
              <w:top w:val="single" w:sz="4" w:space="0" w:color="000000"/>
              <w:left w:val="single" w:sz="4" w:space="0" w:color="000000"/>
              <w:bottom w:val="single" w:sz="4" w:space="0" w:color="000000"/>
              <w:right w:val="single" w:sz="4" w:space="0" w:color="000000"/>
            </w:tcBorders>
            <w:hideMark/>
          </w:tcPr>
          <w:p w14:paraId="4138A8A1" w14:textId="77777777" w:rsidR="007E665F" w:rsidRDefault="007E665F" w:rsidP="00600CC9">
            <w:pPr>
              <w:spacing w:after="0" w:line="360" w:lineRule="exact"/>
              <w:ind w:left="0" w:right="0" w:firstLine="0"/>
              <w:jc w:val="left"/>
            </w:pPr>
            <w:r>
              <w:t xml:space="preserve">2364340.00000 </w:t>
            </w:r>
          </w:p>
        </w:tc>
        <w:tc>
          <w:tcPr>
            <w:tcW w:w="439" w:type="dxa"/>
            <w:tcBorders>
              <w:top w:val="single" w:sz="4" w:space="0" w:color="000000"/>
              <w:left w:val="single" w:sz="4" w:space="0" w:color="000000"/>
              <w:bottom w:val="single" w:sz="4" w:space="0" w:color="000000"/>
              <w:right w:val="single" w:sz="4" w:space="0" w:color="000000"/>
            </w:tcBorders>
            <w:hideMark/>
          </w:tcPr>
          <w:p w14:paraId="35A9F85D" w14:textId="77777777" w:rsidR="007E665F" w:rsidRDefault="007E665F" w:rsidP="00600CC9">
            <w:pPr>
              <w:spacing w:after="0" w:line="360" w:lineRule="exact"/>
              <w:ind w:left="0" w:right="0" w:firstLine="0"/>
              <w:jc w:val="left"/>
            </w:pPr>
            <w:r>
              <w:t xml:space="preserve">43 </w:t>
            </w:r>
          </w:p>
        </w:tc>
        <w:tc>
          <w:tcPr>
            <w:tcW w:w="1496" w:type="dxa"/>
            <w:tcBorders>
              <w:top w:val="single" w:sz="4" w:space="0" w:color="000000"/>
              <w:left w:val="single" w:sz="4" w:space="0" w:color="000000"/>
              <w:bottom w:val="single" w:sz="4" w:space="0" w:color="000000"/>
              <w:right w:val="single" w:sz="4" w:space="0" w:color="000000"/>
            </w:tcBorders>
            <w:hideMark/>
          </w:tcPr>
          <w:p w14:paraId="54A9D363" w14:textId="77777777" w:rsidR="007E665F" w:rsidRDefault="007E665F" w:rsidP="00600CC9">
            <w:pPr>
              <w:spacing w:after="0" w:line="360" w:lineRule="exact"/>
              <w:ind w:left="0" w:right="0" w:firstLine="0"/>
              <w:jc w:val="left"/>
            </w:pPr>
            <w:r>
              <w:t xml:space="preserve">287942.00000 </w:t>
            </w:r>
          </w:p>
        </w:tc>
        <w:tc>
          <w:tcPr>
            <w:tcW w:w="1608" w:type="dxa"/>
            <w:tcBorders>
              <w:top w:val="single" w:sz="4" w:space="0" w:color="000000"/>
              <w:left w:val="single" w:sz="4" w:space="0" w:color="000000"/>
              <w:bottom w:val="single" w:sz="4" w:space="0" w:color="000000"/>
              <w:right w:val="single" w:sz="4" w:space="0" w:color="000000"/>
            </w:tcBorders>
            <w:hideMark/>
          </w:tcPr>
          <w:p w14:paraId="121F615F" w14:textId="77777777" w:rsidR="007E665F" w:rsidRDefault="007E665F" w:rsidP="00600CC9">
            <w:pPr>
              <w:spacing w:after="0" w:line="360" w:lineRule="exact"/>
              <w:ind w:left="0" w:right="0" w:firstLine="0"/>
              <w:jc w:val="left"/>
            </w:pPr>
            <w:r>
              <w:t xml:space="preserve">2364650.00000 </w:t>
            </w:r>
          </w:p>
        </w:tc>
      </w:tr>
      <w:tr w:rsidR="007E665F" w14:paraId="14982311"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3A001D33" w14:textId="77777777" w:rsidR="007E665F" w:rsidRDefault="007E665F" w:rsidP="00600CC9">
            <w:pPr>
              <w:spacing w:after="0" w:line="360" w:lineRule="exact"/>
              <w:ind w:left="0" w:right="0" w:firstLine="0"/>
              <w:jc w:val="right"/>
            </w:pPr>
            <w:r>
              <w:t xml:space="preserve">2 </w:t>
            </w:r>
          </w:p>
        </w:tc>
        <w:tc>
          <w:tcPr>
            <w:tcW w:w="1498" w:type="dxa"/>
            <w:tcBorders>
              <w:top w:val="single" w:sz="4" w:space="0" w:color="000000"/>
              <w:left w:val="single" w:sz="4" w:space="0" w:color="000000"/>
              <w:bottom w:val="single" w:sz="4" w:space="0" w:color="000000"/>
              <w:right w:val="single" w:sz="4" w:space="0" w:color="000000"/>
            </w:tcBorders>
            <w:hideMark/>
          </w:tcPr>
          <w:p w14:paraId="316D0A37" w14:textId="77777777" w:rsidR="007E665F" w:rsidRDefault="007E665F" w:rsidP="00600CC9">
            <w:pPr>
              <w:spacing w:after="0" w:line="360" w:lineRule="exact"/>
              <w:ind w:left="0" w:right="0" w:firstLine="0"/>
              <w:jc w:val="left"/>
            </w:pPr>
            <w:r>
              <w:t xml:space="preserve">290362.03125 </w:t>
            </w:r>
          </w:p>
        </w:tc>
        <w:tc>
          <w:tcPr>
            <w:tcW w:w="1606" w:type="dxa"/>
            <w:tcBorders>
              <w:top w:val="single" w:sz="4" w:space="0" w:color="000000"/>
              <w:left w:val="single" w:sz="4" w:space="0" w:color="000000"/>
              <w:bottom w:val="single" w:sz="4" w:space="0" w:color="000000"/>
              <w:right w:val="single" w:sz="4" w:space="0" w:color="000000"/>
            </w:tcBorders>
            <w:hideMark/>
          </w:tcPr>
          <w:p w14:paraId="3F2DADE8" w14:textId="77777777" w:rsidR="007E665F" w:rsidRDefault="007E665F" w:rsidP="00600CC9">
            <w:pPr>
              <w:spacing w:after="0" w:line="360" w:lineRule="exact"/>
              <w:ind w:left="0" w:right="0" w:firstLine="0"/>
              <w:jc w:val="left"/>
            </w:pPr>
            <w:r>
              <w:t xml:space="preserve">2364542.00000 </w:t>
            </w:r>
          </w:p>
        </w:tc>
        <w:tc>
          <w:tcPr>
            <w:tcW w:w="439" w:type="dxa"/>
            <w:tcBorders>
              <w:top w:val="single" w:sz="4" w:space="0" w:color="000000"/>
              <w:left w:val="single" w:sz="4" w:space="0" w:color="000000"/>
              <w:bottom w:val="single" w:sz="4" w:space="0" w:color="000000"/>
              <w:right w:val="single" w:sz="4" w:space="0" w:color="000000"/>
            </w:tcBorders>
            <w:hideMark/>
          </w:tcPr>
          <w:p w14:paraId="56757386" w14:textId="77777777" w:rsidR="007E665F" w:rsidRDefault="007E665F" w:rsidP="00600CC9">
            <w:pPr>
              <w:spacing w:after="0" w:line="360" w:lineRule="exact"/>
              <w:ind w:left="0" w:right="0" w:firstLine="0"/>
              <w:jc w:val="left"/>
            </w:pPr>
            <w:r>
              <w:t xml:space="preserve">23 </w:t>
            </w:r>
          </w:p>
        </w:tc>
        <w:tc>
          <w:tcPr>
            <w:tcW w:w="1498" w:type="dxa"/>
            <w:tcBorders>
              <w:top w:val="single" w:sz="4" w:space="0" w:color="000000"/>
              <w:left w:val="single" w:sz="4" w:space="0" w:color="000000"/>
              <w:bottom w:val="single" w:sz="4" w:space="0" w:color="000000"/>
              <w:right w:val="single" w:sz="4" w:space="0" w:color="000000"/>
            </w:tcBorders>
            <w:hideMark/>
          </w:tcPr>
          <w:p w14:paraId="72DDB823" w14:textId="77777777" w:rsidR="007E665F" w:rsidRDefault="007E665F" w:rsidP="00600CC9">
            <w:pPr>
              <w:spacing w:after="0" w:line="360" w:lineRule="exact"/>
              <w:ind w:left="0" w:right="0" w:firstLine="0"/>
              <w:jc w:val="left"/>
            </w:pPr>
            <w:r>
              <w:t xml:space="preserve">286288.00000 </w:t>
            </w:r>
          </w:p>
        </w:tc>
        <w:tc>
          <w:tcPr>
            <w:tcW w:w="1606" w:type="dxa"/>
            <w:tcBorders>
              <w:top w:val="single" w:sz="4" w:space="0" w:color="000000"/>
              <w:left w:val="single" w:sz="4" w:space="0" w:color="000000"/>
              <w:bottom w:val="single" w:sz="4" w:space="0" w:color="000000"/>
              <w:right w:val="single" w:sz="4" w:space="0" w:color="000000"/>
            </w:tcBorders>
            <w:hideMark/>
          </w:tcPr>
          <w:p w14:paraId="3EEE1C76" w14:textId="77777777" w:rsidR="007E665F" w:rsidRDefault="007E665F" w:rsidP="00600CC9">
            <w:pPr>
              <w:spacing w:after="0" w:line="360" w:lineRule="exact"/>
              <w:ind w:left="0" w:right="0" w:firstLine="0"/>
              <w:jc w:val="left"/>
            </w:pPr>
            <w:r>
              <w:t xml:space="preserve">2364358.00000 </w:t>
            </w:r>
          </w:p>
        </w:tc>
        <w:tc>
          <w:tcPr>
            <w:tcW w:w="439" w:type="dxa"/>
            <w:tcBorders>
              <w:top w:val="single" w:sz="4" w:space="0" w:color="000000"/>
              <w:left w:val="single" w:sz="4" w:space="0" w:color="000000"/>
              <w:bottom w:val="single" w:sz="4" w:space="0" w:color="000000"/>
              <w:right w:val="single" w:sz="4" w:space="0" w:color="000000"/>
            </w:tcBorders>
            <w:hideMark/>
          </w:tcPr>
          <w:p w14:paraId="4FC6BD8C" w14:textId="77777777" w:rsidR="007E665F" w:rsidRDefault="007E665F" w:rsidP="00600CC9">
            <w:pPr>
              <w:spacing w:after="0" w:line="360" w:lineRule="exact"/>
              <w:ind w:left="0" w:right="0" w:firstLine="0"/>
              <w:jc w:val="left"/>
            </w:pPr>
            <w:r>
              <w:t xml:space="preserve">44 </w:t>
            </w:r>
          </w:p>
        </w:tc>
        <w:tc>
          <w:tcPr>
            <w:tcW w:w="1496" w:type="dxa"/>
            <w:tcBorders>
              <w:top w:val="single" w:sz="4" w:space="0" w:color="000000"/>
              <w:left w:val="single" w:sz="4" w:space="0" w:color="000000"/>
              <w:bottom w:val="single" w:sz="4" w:space="0" w:color="000000"/>
              <w:right w:val="single" w:sz="4" w:space="0" w:color="000000"/>
            </w:tcBorders>
            <w:hideMark/>
          </w:tcPr>
          <w:p w14:paraId="1662862B" w14:textId="77777777" w:rsidR="007E665F" w:rsidRDefault="007E665F" w:rsidP="00600CC9">
            <w:pPr>
              <w:spacing w:after="0" w:line="360" w:lineRule="exact"/>
              <w:ind w:left="0" w:right="0" w:firstLine="0"/>
              <w:jc w:val="left"/>
            </w:pPr>
            <w:r>
              <w:t xml:space="preserve">288004.00000 </w:t>
            </w:r>
          </w:p>
        </w:tc>
        <w:tc>
          <w:tcPr>
            <w:tcW w:w="1608" w:type="dxa"/>
            <w:tcBorders>
              <w:top w:val="single" w:sz="4" w:space="0" w:color="000000"/>
              <w:left w:val="single" w:sz="4" w:space="0" w:color="000000"/>
              <w:bottom w:val="single" w:sz="4" w:space="0" w:color="000000"/>
              <w:right w:val="single" w:sz="4" w:space="0" w:color="000000"/>
            </w:tcBorders>
            <w:hideMark/>
          </w:tcPr>
          <w:p w14:paraId="5CC1DF15" w14:textId="77777777" w:rsidR="007E665F" w:rsidRDefault="007E665F" w:rsidP="00600CC9">
            <w:pPr>
              <w:spacing w:after="0" w:line="360" w:lineRule="exact"/>
              <w:ind w:left="0" w:right="0" w:firstLine="0"/>
              <w:jc w:val="left"/>
            </w:pPr>
            <w:r>
              <w:t xml:space="preserve">2364659.00000 </w:t>
            </w:r>
          </w:p>
        </w:tc>
      </w:tr>
      <w:tr w:rsidR="007E665F" w14:paraId="74DA338A"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2B85EF03" w14:textId="77777777" w:rsidR="007E665F" w:rsidRDefault="007E665F" w:rsidP="00600CC9">
            <w:pPr>
              <w:spacing w:after="0" w:line="360" w:lineRule="exact"/>
              <w:ind w:left="0" w:right="0" w:firstLine="0"/>
              <w:jc w:val="right"/>
            </w:pPr>
            <w:r>
              <w:t xml:space="preserve">3 </w:t>
            </w:r>
          </w:p>
        </w:tc>
        <w:tc>
          <w:tcPr>
            <w:tcW w:w="1498" w:type="dxa"/>
            <w:tcBorders>
              <w:top w:val="single" w:sz="4" w:space="0" w:color="000000"/>
              <w:left w:val="single" w:sz="4" w:space="0" w:color="000000"/>
              <w:bottom w:val="single" w:sz="4" w:space="0" w:color="000000"/>
              <w:right w:val="single" w:sz="4" w:space="0" w:color="000000"/>
            </w:tcBorders>
            <w:hideMark/>
          </w:tcPr>
          <w:p w14:paraId="4C2F0388" w14:textId="77777777" w:rsidR="007E665F" w:rsidRDefault="007E665F" w:rsidP="00600CC9">
            <w:pPr>
              <w:spacing w:after="0" w:line="360" w:lineRule="exact"/>
              <w:ind w:left="0" w:right="0" w:firstLine="0"/>
              <w:jc w:val="left"/>
            </w:pPr>
            <w:r>
              <w:t xml:space="preserve">290321.03125 </w:t>
            </w:r>
          </w:p>
        </w:tc>
        <w:tc>
          <w:tcPr>
            <w:tcW w:w="1606" w:type="dxa"/>
            <w:tcBorders>
              <w:top w:val="single" w:sz="4" w:space="0" w:color="000000"/>
              <w:left w:val="single" w:sz="4" w:space="0" w:color="000000"/>
              <w:bottom w:val="single" w:sz="4" w:space="0" w:color="000000"/>
              <w:right w:val="single" w:sz="4" w:space="0" w:color="000000"/>
            </w:tcBorders>
            <w:hideMark/>
          </w:tcPr>
          <w:p w14:paraId="42A75026" w14:textId="77777777" w:rsidR="007E665F" w:rsidRDefault="007E665F" w:rsidP="00600CC9">
            <w:pPr>
              <w:spacing w:after="0" w:line="360" w:lineRule="exact"/>
              <w:ind w:left="0" w:right="0" w:firstLine="0"/>
              <w:jc w:val="left"/>
            </w:pPr>
            <w:r>
              <w:t xml:space="preserve">2364535.75000 </w:t>
            </w:r>
          </w:p>
        </w:tc>
        <w:tc>
          <w:tcPr>
            <w:tcW w:w="439" w:type="dxa"/>
            <w:tcBorders>
              <w:top w:val="single" w:sz="4" w:space="0" w:color="000000"/>
              <w:left w:val="single" w:sz="4" w:space="0" w:color="000000"/>
              <w:bottom w:val="single" w:sz="4" w:space="0" w:color="000000"/>
              <w:right w:val="single" w:sz="4" w:space="0" w:color="000000"/>
            </w:tcBorders>
            <w:hideMark/>
          </w:tcPr>
          <w:p w14:paraId="27BA902E" w14:textId="77777777" w:rsidR="007E665F" w:rsidRDefault="007E665F" w:rsidP="00600CC9">
            <w:pPr>
              <w:spacing w:after="0" w:line="360" w:lineRule="exact"/>
              <w:ind w:left="0" w:right="0" w:firstLine="0"/>
              <w:jc w:val="left"/>
            </w:pPr>
            <w:r>
              <w:t xml:space="preserve">24 </w:t>
            </w:r>
          </w:p>
        </w:tc>
        <w:tc>
          <w:tcPr>
            <w:tcW w:w="1498" w:type="dxa"/>
            <w:tcBorders>
              <w:top w:val="single" w:sz="4" w:space="0" w:color="000000"/>
              <w:left w:val="single" w:sz="4" w:space="0" w:color="000000"/>
              <w:bottom w:val="single" w:sz="4" w:space="0" w:color="000000"/>
              <w:right w:val="single" w:sz="4" w:space="0" w:color="000000"/>
            </w:tcBorders>
            <w:hideMark/>
          </w:tcPr>
          <w:p w14:paraId="3B3A0E67" w14:textId="77777777" w:rsidR="007E665F" w:rsidRDefault="007E665F" w:rsidP="00600CC9">
            <w:pPr>
              <w:spacing w:after="0" w:line="360" w:lineRule="exact"/>
              <w:ind w:left="0" w:right="0" w:firstLine="0"/>
              <w:jc w:val="left"/>
            </w:pPr>
            <w:r>
              <w:t xml:space="preserve">286344.00000 </w:t>
            </w:r>
          </w:p>
        </w:tc>
        <w:tc>
          <w:tcPr>
            <w:tcW w:w="1606" w:type="dxa"/>
            <w:tcBorders>
              <w:top w:val="single" w:sz="4" w:space="0" w:color="000000"/>
              <w:left w:val="single" w:sz="4" w:space="0" w:color="000000"/>
              <w:bottom w:val="single" w:sz="4" w:space="0" w:color="000000"/>
              <w:right w:val="single" w:sz="4" w:space="0" w:color="000000"/>
            </w:tcBorders>
            <w:hideMark/>
          </w:tcPr>
          <w:p w14:paraId="3D474927" w14:textId="77777777" w:rsidR="007E665F" w:rsidRDefault="007E665F" w:rsidP="00600CC9">
            <w:pPr>
              <w:spacing w:after="0" w:line="360" w:lineRule="exact"/>
              <w:ind w:left="0" w:right="0" w:firstLine="0"/>
              <w:jc w:val="left"/>
            </w:pPr>
            <w:r>
              <w:t xml:space="preserve">2364363.00000 </w:t>
            </w:r>
          </w:p>
        </w:tc>
        <w:tc>
          <w:tcPr>
            <w:tcW w:w="439" w:type="dxa"/>
            <w:tcBorders>
              <w:top w:val="single" w:sz="4" w:space="0" w:color="000000"/>
              <w:left w:val="single" w:sz="4" w:space="0" w:color="000000"/>
              <w:bottom w:val="single" w:sz="4" w:space="0" w:color="000000"/>
              <w:right w:val="single" w:sz="4" w:space="0" w:color="000000"/>
            </w:tcBorders>
            <w:hideMark/>
          </w:tcPr>
          <w:p w14:paraId="72CE3ECC" w14:textId="77777777" w:rsidR="007E665F" w:rsidRDefault="007E665F" w:rsidP="00600CC9">
            <w:pPr>
              <w:spacing w:after="0" w:line="360" w:lineRule="exact"/>
              <w:ind w:left="0" w:right="0" w:firstLine="0"/>
              <w:jc w:val="left"/>
            </w:pPr>
            <w:r>
              <w:t xml:space="preserve">45 </w:t>
            </w:r>
          </w:p>
        </w:tc>
        <w:tc>
          <w:tcPr>
            <w:tcW w:w="1496" w:type="dxa"/>
            <w:tcBorders>
              <w:top w:val="single" w:sz="4" w:space="0" w:color="000000"/>
              <w:left w:val="single" w:sz="4" w:space="0" w:color="000000"/>
              <w:bottom w:val="single" w:sz="4" w:space="0" w:color="000000"/>
              <w:right w:val="single" w:sz="4" w:space="0" w:color="000000"/>
            </w:tcBorders>
            <w:hideMark/>
          </w:tcPr>
          <w:p w14:paraId="6D4C0BF2" w14:textId="77777777" w:rsidR="007E665F" w:rsidRDefault="007E665F" w:rsidP="00600CC9">
            <w:pPr>
              <w:spacing w:after="0" w:line="360" w:lineRule="exact"/>
              <w:ind w:left="0" w:right="0" w:firstLine="0"/>
              <w:jc w:val="left"/>
            </w:pPr>
            <w:r>
              <w:t xml:space="preserve">288090.00000 </w:t>
            </w:r>
          </w:p>
        </w:tc>
        <w:tc>
          <w:tcPr>
            <w:tcW w:w="1608" w:type="dxa"/>
            <w:tcBorders>
              <w:top w:val="single" w:sz="4" w:space="0" w:color="000000"/>
              <w:left w:val="single" w:sz="4" w:space="0" w:color="000000"/>
              <w:bottom w:val="single" w:sz="4" w:space="0" w:color="000000"/>
              <w:right w:val="single" w:sz="4" w:space="0" w:color="000000"/>
            </w:tcBorders>
            <w:hideMark/>
          </w:tcPr>
          <w:p w14:paraId="19733C3A" w14:textId="77777777" w:rsidR="007E665F" w:rsidRDefault="007E665F" w:rsidP="00600CC9">
            <w:pPr>
              <w:spacing w:after="0" w:line="360" w:lineRule="exact"/>
              <w:ind w:left="0" w:right="0" w:firstLine="0"/>
              <w:jc w:val="left"/>
            </w:pPr>
            <w:r>
              <w:t xml:space="preserve">2364677.00000 </w:t>
            </w:r>
          </w:p>
        </w:tc>
      </w:tr>
      <w:tr w:rsidR="007E665F" w14:paraId="576BE2EA" w14:textId="77777777" w:rsidTr="007E665F">
        <w:trPr>
          <w:trHeight w:val="293"/>
        </w:trPr>
        <w:tc>
          <w:tcPr>
            <w:tcW w:w="439" w:type="dxa"/>
            <w:tcBorders>
              <w:top w:val="single" w:sz="4" w:space="0" w:color="000000"/>
              <w:left w:val="single" w:sz="4" w:space="0" w:color="000000"/>
              <w:bottom w:val="single" w:sz="4" w:space="0" w:color="000000"/>
              <w:right w:val="single" w:sz="4" w:space="0" w:color="000000"/>
            </w:tcBorders>
            <w:hideMark/>
          </w:tcPr>
          <w:p w14:paraId="71F8375B" w14:textId="77777777" w:rsidR="007E665F" w:rsidRDefault="007E665F" w:rsidP="00600CC9">
            <w:pPr>
              <w:spacing w:after="0" w:line="360" w:lineRule="exact"/>
              <w:ind w:left="0" w:right="0" w:firstLine="0"/>
              <w:jc w:val="right"/>
            </w:pPr>
            <w:r>
              <w:t xml:space="preserve">4 </w:t>
            </w:r>
          </w:p>
        </w:tc>
        <w:tc>
          <w:tcPr>
            <w:tcW w:w="1498" w:type="dxa"/>
            <w:tcBorders>
              <w:top w:val="single" w:sz="4" w:space="0" w:color="000000"/>
              <w:left w:val="single" w:sz="4" w:space="0" w:color="000000"/>
              <w:bottom w:val="single" w:sz="4" w:space="0" w:color="000000"/>
              <w:right w:val="single" w:sz="4" w:space="0" w:color="000000"/>
            </w:tcBorders>
            <w:hideMark/>
          </w:tcPr>
          <w:p w14:paraId="5A709292" w14:textId="77777777" w:rsidR="007E665F" w:rsidRDefault="007E665F" w:rsidP="00600CC9">
            <w:pPr>
              <w:spacing w:after="0" w:line="360" w:lineRule="exact"/>
              <w:ind w:left="0" w:right="0" w:firstLine="0"/>
              <w:jc w:val="left"/>
            </w:pPr>
            <w:r>
              <w:t xml:space="preserve">289981.12500 </w:t>
            </w:r>
          </w:p>
        </w:tc>
        <w:tc>
          <w:tcPr>
            <w:tcW w:w="1606" w:type="dxa"/>
            <w:tcBorders>
              <w:top w:val="single" w:sz="4" w:space="0" w:color="000000"/>
              <w:left w:val="single" w:sz="4" w:space="0" w:color="000000"/>
              <w:bottom w:val="single" w:sz="4" w:space="0" w:color="000000"/>
              <w:right w:val="single" w:sz="4" w:space="0" w:color="000000"/>
            </w:tcBorders>
            <w:hideMark/>
          </w:tcPr>
          <w:p w14:paraId="2BB3D643" w14:textId="77777777" w:rsidR="007E665F" w:rsidRDefault="007E665F" w:rsidP="00600CC9">
            <w:pPr>
              <w:spacing w:after="0" w:line="360" w:lineRule="exact"/>
              <w:ind w:left="0" w:right="0" w:firstLine="0"/>
              <w:jc w:val="left"/>
            </w:pPr>
            <w:r>
              <w:t xml:space="preserve">2364410.50000 </w:t>
            </w:r>
          </w:p>
        </w:tc>
        <w:tc>
          <w:tcPr>
            <w:tcW w:w="439" w:type="dxa"/>
            <w:tcBorders>
              <w:top w:val="single" w:sz="4" w:space="0" w:color="000000"/>
              <w:left w:val="single" w:sz="4" w:space="0" w:color="000000"/>
              <w:bottom w:val="single" w:sz="4" w:space="0" w:color="000000"/>
              <w:right w:val="single" w:sz="4" w:space="0" w:color="000000"/>
            </w:tcBorders>
            <w:hideMark/>
          </w:tcPr>
          <w:p w14:paraId="2D2F9F68" w14:textId="77777777" w:rsidR="007E665F" w:rsidRDefault="007E665F" w:rsidP="00600CC9">
            <w:pPr>
              <w:spacing w:after="0" w:line="360" w:lineRule="exact"/>
              <w:ind w:left="0" w:right="0" w:firstLine="0"/>
              <w:jc w:val="left"/>
            </w:pPr>
            <w:r>
              <w:t xml:space="preserve">25 </w:t>
            </w:r>
          </w:p>
        </w:tc>
        <w:tc>
          <w:tcPr>
            <w:tcW w:w="1498" w:type="dxa"/>
            <w:tcBorders>
              <w:top w:val="single" w:sz="4" w:space="0" w:color="000000"/>
              <w:left w:val="single" w:sz="4" w:space="0" w:color="000000"/>
              <w:bottom w:val="single" w:sz="4" w:space="0" w:color="000000"/>
              <w:right w:val="single" w:sz="4" w:space="0" w:color="000000"/>
            </w:tcBorders>
            <w:hideMark/>
          </w:tcPr>
          <w:p w14:paraId="1703352C" w14:textId="77777777" w:rsidR="007E665F" w:rsidRDefault="007E665F" w:rsidP="00600CC9">
            <w:pPr>
              <w:spacing w:after="0" w:line="360" w:lineRule="exact"/>
              <w:ind w:left="0" w:right="0" w:firstLine="0"/>
              <w:jc w:val="left"/>
            </w:pPr>
            <w:r>
              <w:t xml:space="preserve">286427.00000 </w:t>
            </w:r>
          </w:p>
        </w:tc>
        <w:tc>
          <w:tcPr>
            <w:tcW w:w="1606" w:type="dxa"/>
            <w:tcBorders>
              <w:top w:val="single" w:sz="4" w:space="0" w:color="000000"/>
              <w:left w:val="single" w:sz="4" w:space="0" w:color="000000"/>
              <w:bottom w:val="single" w:sz="4" w:space="0" w:color="000000"/>
              <w:right w:val="single" w:sz="4" w:space="0" w:color="000000"/>
            </w:tcBorders>
            <w:hideMark/>
          </w:tcPr>
          <w:p w14:paraId="711B8B09" w14:textId="77777777" w:rsidR="007E665F" w:rsidRDefault="007E665F" w:rsidP="00600CC9">
            <w:pPr>
              <w:spacing w:after="0" w:line="360" w:lineRule="exact"/>
              <w:ind w:left="0" w:right="0" w:firstLine="0"/>
              <w:jc w:val="left"/>
            </w:pPr>
            <w:r>
              <w:t xml:space="preserve">2364364.00000 </w:t>
            </w:r>
          </w:p>
        </w:tc>
        <w:tc>
          <w:tcPr>
            <w:tcW w:w="439" w:type="dxa"/>
            <w:tcBorders>
              <w:top w:val="single" w:sz="4" w:space="0" w:color="000000"/>
              <w:left w:val="single" w:sz="4" w:space="0" w:color="000000"/>
              <w:bottom w:val="single" w:sz="4" w:space="0" w:color="000000"/>
              <w:right w:val="single" w:sz="4" w:space="0" w:color="000000"/>
            </w:tcBorders>
            <w:hideMark/>
          </w:tcPr>
          <w:p w14:paraId="48B1BEFF" w14:textId="77777777" w:rsidR="007E665F" w:rsidRDefault="007E665F" w:rsidP="00600CC9">
            <w:pPr>
              <w:spacing w:after="0" w:line="360" w:lineRule="exact"/>
              <w:ind w:left="0" w:right="0" w:firstLine="0"/>
              <w:jc w:val="left"/>
            </w:pPr>
            <w:r>
              <w:t xml:space="preserve">46 </w:t>
            </w:r>
          </w:p>
        </w:tc>
        <w:tc>
          <w:tcPr>
            <w:tcW w:w="1496" w:type="dxa"/>
            <w:tcBorders>
              <w:top w:val="single" w:sz="4" w:space="0" w:color="000000"/>
              <w:left w:val="single" w:sz="4" w:space="0" w:color="000000"/>
              <w:bottom w:val="single" w:sz="4" w:space="0" w:color="000000"/>
              <w:right w:val="single" w:sz="4" w:space="0" w:color="000000"/>
            </w:tcBorders>
            <w:hideMark/>
          </w:tcPr>
          <w:p w14:paraId="65F917AC" w14:textId="77777777" w:rsidR="007E665F" w:rsidRDefault="007E665F" w:rsidP="00600CC9">
            <w:pPr>
              <w:spacing w:after="0" w:line="360" w:lineRule="exact"/>
              <w:ind w:left="0" w:right="0" w:firstLine="0"/>
              <w:jc w:val="left"/>
            </w:pPr>
            <w:r>
              <w:t xml:space="preserve">288209.00000 </w:t>
            </w:r>
          </w:p>
        </w:tc>
        <w:tc>
          <w:tcPr>
            <w:tcW w:w="1608" w:type="dxa"/>
            <w:tcBorders>
              <w:top w:val="single" w:sz="4" w:space="0" w:color="000000"/>
              <w:left w:val="single" w:sz="4" w:space="0" w:color="000000"/>
              <w:bottom w:val="single" w:sz="4" w:space="0" w:color="000000"/>
              <w:right w:val="single" w:sz="4" w:space="0" w:color="000000"/>
            </w:tcBorders>
            <w:hideMark/>
          </w:tcPr>
          <w:p w14:paraId="200E15ED" w14:textId="77777777" w:rsidR="007E665F" w:rsidRDefault="007E665F" w:rsidP="00600CC9">
            <w:pPr>
              <w:spacing w:after="0" w:line="360" w:lineRule="exact"/>
              <w:ind w:left="0" w:right="0" w:firstLine="0"/>
              <w:jc w:val="left"/>
            </w:pPr>
            <w:r>
              <w:t xml:space="preserve">2364692.00000 </w:t>
            </w:r>
          </w:p>
        </w:tc>
      </w:tr>
      <w:tr w:rsidR="007E665F" w14:paraId="22F86632" w14:textId="77777777" w:rsidTr="007E665F">
        <w:trPr>
          <w:trHeight w:val="296"/>
        </w:trPr>
        <w:tc>
          <w:tcPr>
            <w:tcW w:w="439" w:type="dxa"/>
            <w:tcBorders>
              <w:top w:val="single" w:sz="4" w:space="0" w:color="000000"/>
              <w:left w:val="single" w:sz="4" w:space="0" w:color="000000"/>
              <w:bottom w:val="single" w:sz="4" w:space="0" w:color="000000"/>
              <w:right w:val="single" w:sz="4" w:space="0" w:color="000000"/>
            </w:tcBorders>
            <w:hideMark/>
          </w:tcPr>
          <w:p w14:paraId="60ECFF3A" w14:textId="77777777" w:rsidR="007E665F" w:rsidRDefault="007E665F" w:rsidP="00600CC9">
            <w:pPr>
              <w:spacing w:after="0" w:line="360" w:lineRule="exact"/>
              <w:ind w:left="0" w:right="0" w:firstLine="0"/>
              <w:jc w:val="right"/>
            </w:pPr>
            <w:r>
              <w:t xml:space="preserve">5 </w:t>
            </w:r>
          </w:p>
        </w:tc>
        <w:tc>
          <w:tcPr>
            <w:tcW w:w="1498" w:type="dxa"/>
            <w:tcBorders>
              <w:top w:val="single" w:sz="4" w:space="0" w:color="000000"/>
              <w:left w:val="single" w:sz="4" w:space="0" w:color="000000"/>
              <w:bottom w:val="single" w:sz="4" w:space="0" w:color="000000"/>
              <w:right w:val="single" w:sz="4" w:space="0" w:color="000000"/>
            </w:tcBorders>
            <w:hideMark/>
          </w:tcPr>
          <w:p w14:paraId="7F083433" w14:textId="77777777" w:rsidR="007E665F" w:rsidRDefault="007E665F" w:rsidP="00600CC9">
            <w:pPr>
              <w:spacing w:after="0" w:line="360" w:lineRule="exact"/>
              <w:ind w:left="0" w:right="0" w:firstLine="0"/>
              <w:jc w:val="left"/>
            </w:pPr>
            <w:r>
              <w:t xml:space="preserve">289755.12500 </w:t>
            </w:r>
          </w:p>
        </w:tc>
        <w:tc>
          <w:tcPr>
            <w:tcW w:w="1606" w:type="dxa"/>
            <w:tcBorders>
              <w:top w:val="single" w:sz="4" w:space="0" w:color="000000"/>
              <w:left w:val="single" w:sz="4" w:space="0" w:color="000000"/>
              <w:bottom w:val="single" w:sz="4" w:space="0" w:color="000000"/>
              <w:right w:val="single" w:sz="4" w:space="0" w:color="000000"/>
            </w:tcBorders>
            <w:hideMark/>
          </w:tcPr>
          <w:p w14:paraId="78C78A73" w14:textId="77777777" w:rsidR="007E665F" w:rsidRDefault="007E665F" w:rsidP="00600CC9">
            <w:pPr>
              <w:spacing w:after="0" w:line="360" w:lineRule="exact"/>
              <w:ind w:left="0" w:right="0" w:firstLine="0"/>
              <w:jc w:val="left"/>
            </w:pPr>
            <w:r>
              <w:t xml:space="preserve">2364425.75000 </w:t>
            </w:r>
          </w:p>
        </w:tc>
        <w:tc>
          <w:tcPr>
            <w:tcW w:w="439" w:type="dxa"/>
            <w:tcBorders>
              <w:top w:val="single" w:sz="4" w:space="0" w:color="000000"/>
              <w:left w:val="single" w:sz="4" w:space="0" w:color="000000"/>
              <w:bottom w:val="single" w:sz="4" w:space="0" w:color="000000"/>
              <w:right w:val="single" w:sz="4" w:space="0" w:color="000000"/>
            </w:tcBorders>
            <w:hideMark/>
          </w:tcPr>
          <w:p w14:paraId="1A175CC9" w14:textId="77777777" w:rsidR="007E665F" w:rsidRDefault="007E665F" w:rsidP="00600CC9">
            <w:pPr>
              <w:spacing w:after="0" w:line="360" w:lineRule="exact"/>
              <w:ind w:left="0" w:right="0" w:firstLine="0"/>
              <w:jc w:val="left"/>
            </w:pPr>
            <w:r>
              <w:t xml:space="preserve">26 </w:t>
            </w:r>
          </w:p>
        </w:tc>
        <w:tc>
          <w:tcPr>
            <w:tcW w:w="1498" w:type="dxa"/>
            <w:tcBorders>
              <w:top w:val="single" w:sz="4" w:space="0" w:color="000000"/>
              <w:left w:val="single" w:sz="4" w:space="0" w:color="000000"/>
              <w:bottom w:val="single" w:sz="4" w:space="0" w:color="000000"/>
              <w:right w:val="single" w:sz="4" w:space="0" w:color="000000"/>
            </w:tcBorders>
            <w:hideMark/>
          </w:tcPr>
          <w:p w14:paraId="0D4F3A01" w14:textId="77777777" w:rsidR="007E665F" w:rsidRDefault="007E665F" w:rsidP="00600CC9">
            <w:pPr>
              <w:spacing w:after="0" w:line="360" w:lineRule="exact"/>
              <w:ind w:left="0" w:right="0" w:firstLine="0"/>
              <w:jc w:val="left"/>
            </w:pPr>
            <w:r>
              <w:t xml:space="preserve">286510.00000 </w:t>
            </w:r>
          </w:p>
        </w:tc>
        <w:tc>
          <w:tcPr>
            <w:tcW w:w="1606" w:type="dxa"/>
            <w:tcBorders>
              <w:top w:val="single" w:sz="4" w:space="0" w:color="000000"/>
              <w:left w:val="single" w:sz="4" w:space="0" w:color="000000"/>
              <w:bottom w:val="single" w:sz="4" w:space="0" w:color="000000"/>
              <w:right w:val="single" w:sz="4" w:space="0" w:color="000000"/>
            </w:tcBorders>
            <w:hideMark/>
          </w:tcPr>
          <w:p w14:paraId="3370E792" w14:textId="77777777" w:rsidR="007E665F" w:rsidRDefault="007E665F" w:rsidP="00600CC9">
            <w:pPr>
              <w:spacing w:after="0" w:line="360" w:lineRule="exact"/>
              <w:ind w:left="0" w:right="0" w:firstLine="0"/>
              <w:jc w:val="left"/>
            </w:pPr>
            <w:r>
              <w:t xml:space="preserve">2364372.00000 </w:t>
            </w:r>
          </w:p>
        </w:tc>
        <w:tc>
          <w:tcPr>
            <w:tcW w:w="439" w:type="dxa"/>
            <w:tcBorders>
              <w:top w:val="single" w:sz="4" w:space="0" w:color="000000"/>
              <w:left w:val="single" w:sz="4" w:space="0" w:color="000000"/>
              <w:bottom w:val="single" w:sz="4" w:space="0" w:color="000000"/>
              <w:right w:val="single" w:sz="4" w:space="0" w:color="000000"/>
            </w:tcBorders>
            <w:hideMark/>
          </w:tcPr>
          <w:p w14:paraId="0D709027" w14:textId="77777777" w:rsidR="007E665F" w:rsidRDefault="007E665F" w:rsidP="00600CC9">
            <w:pPr>
              <w:spacing w:after="0" w:line="360" w:lineRule="exact"/>
              <w:ind w:left="0" w:right="0" w:firstLine="0"/>
              <w:jc w:val="left"/>
            </w:pPr>
            <w:r>
              <w:t xml:space="preserve">47 </w:t>
            </w:r>
          </w:p>
        </w:tc>
        <w:tc>
          <w:tcPr>
            <w:tcW w:w="1496" w:type="dxa"/>
            <w:tcBorders>
              <w:top w:val="single" w:sz="4" w:space="0" w:color="000000"/>
              <w:left w:val="single" w:sz="4" w:space="0" w:color="000000"/>
              <w:bottom w:val="single" w:sz="4" w:space="0" w:color="000000"/>
              <w:right w:val="single" w:sz="4" w:space="0" w:color="000000"/>
            </w:tcBorders>
            <w:hideMark/>
          </w:tcPr>
          <w:p w14:paraId="3256DFEA" w14:textId="77777777" w:rsidR="007E665F" w:rsidRDefault="007E665F" w:rsidP="00600CC9">
            <w:pPr>
              <w:spacing w:after="0" w:line="360" w:lineRule="exact"/>
              <w:ind w:left="0" w:right="0" w:firstLine="0"/>
              <w:jc w:val="left"/>
            </w:pPr>
            <w:r>
              <w:t xml:space="preserve">288383.00000 </w:t>
            </w:r>
          </w:p>
        </w:tc>
        <w:tc>
          <w:tcPr>
            <w:tcW w:w="1608" w:type="dxa"/>
            <w:tcBorders>
              <w:top w:val="single" w:sz="4" w:space="0" w:color="000000"/>
              <w:left w:val="single" w:sz="4" w:space="0" w:color="000000"/>
              <w:bottom w:val="single" w:sz="4" w:space="0" w:color="000000"/>
              <w:right w:val="single" w:sz="4" w:space="0" w:color="000000"/>
            </w:tcBorders>
            <w:hideMark/>
          </w:tcPr>
          <w:p w14:paraId="49D8F33E" w14:textId="77777777" w:rsidR="007E665F" w:rsidRDefault="007E665F" w:rsidP="00600CC9">
            <w:pPr>
              <w:spacing w:after="0" w:line="360" w:lineRule="exact"/>
              <w:ind w:left="0" w:right="0" w:firstLine="0"/>
              <w:jc w:val="left"/>
            </w:pPr>
            <w:r>
              <w:t xml:space="preserve">2364720.00000 </w:t>
            </w:r>
          </w:p>
        </w:tc>
      </w:tr>
      <w:tr w:rsidR="007E665F" w14:paraId="2BD19D8F"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2E754962" w14:textId="77777777" w:rsidR="007E665F" w:rsidRDefault="007E665F" w:rsidP="00600CC9">
            <w:pPr>
              <w:spacing w:after="0" w:line="360" w:lineRule="exact"/>
              <w:ind w:left="0" w:right="0" w:firstLine="0"/>
              <w:jc w:val="right"/>
            </w:pPr>
            <w:r>
              <w:t xml:space="preserve">6 </w:t>
            </w:r>
          </w:p>
        </w:tc>
        <w:tc>
          <w:tcPr>
            <w:tcW w:w="1498" w:type="dxa"/>
            <w:tcBorders>
              <w:top w:val="single" w:sz="4" w:space="0" w:color="000000"/>
              <w:left w:val="single" w:sz="4" w:space="0" w:color="000000"/>
              <w:bottom w:val="single" w:sz="4" w:space="0" w:color="000000"/>
              <w:right w:val="single" w:sz="4" w:space="0" w:color="000000"/>
            </w:tcBorders>
            <w:hideMark/>
          </w:tcPr>
          <w:p w14:paraId="648CF770" w14:textId="77777777" w:rsidR="007E665F" w:rsidRDefault="007E665F" w:rsidP="00600CC9">
            <w:pPr>
              <w:spacing w:after="0" w:line="360" w:lineRule="exact"/>
              <w:ind w:left="0" w:right="0" w:firstLine="0"/>
              <w:jc w:val="left"/>
            </w:pPr>
            <w:r>
              <w:t xml:space="preserve">288925.62500 </w:t>
            </w:r>
          </w:p>
        </w:tc>
        <w:tc>
          <w:tcPr>
            <w:tcW w:w="1606" w:type="dxa"/>
            <w:tcBorders>
              <w:top w:val="single" w:sz="4" w:space="0" w:color="000000"/>
              <w:left w:val="single" w:sz="4" w:space="0" w:color="000000"/>
              <w:bottom w:val="single" w:sz="4" w:space="0" w:color="000000"/>
              <w:right w:val="single" w:sz="4" w:space="0" w:color="000000"/>
            </w:tcBorders>
            <w:hideMark/>
          </w:tcPr>
          <w:p w14:paraId="0EFD5E6E" w14:textId="77777777" w:rsidR="007E665F" w:rsidRDefault="007E665F" w:rsidP="00600CC9">
            <w:pPr>
              <w:spacing w:after="0" w:line="360" w:lineRule="exact"/>
              <w:ind w:left="0" w:right="0" w:firstLine="0"/>
              <w:jc w:val="left"/>
            </w:pPr>
            <w:r>
              <w:t xml:space="preserve">2364482.25000 </w:t>
            </w:r>
          </w:p>
        </w:tc>
        <w:tc>
          <w:tcPr>
            <w:tcW w:w="439" w:type="dxa"/>
            <w:tcBorders>
              <w:top w:val="single" w:sz="4" w:space="0" w:color="000000"/>
              <w:left w:val="single" w:sz="4" w:space="0" w:color="000000"/>
              <w:bottom w:val="single" w:sz="4" w:space="0" w:color="000000"/>
              <w:right w:val="single" w:sz="4" w:space="0" w:color="000000"/>
            </w:tcBorders>
            <w:hideMark/>
          </w:tcPr>
          <w:p w14:paraId="291C542A" w14:textId="77777777" w:rsidR="007E665F" w:rsidRDefault="007E665F" w:rsidP="00600CC9">
            <w:pPr>
              <w:spacing w:after="0" w:line="360" w:lineRule="exact"/>
              <w:ind w:left="0" w:right="0" w:firstLine="0"/>
              <w:jc w:val="left"/>
            </w:pPr>
            <w:r>
              <w:t xml:space="preserve">27 </w:t>
            </w:r>
          </w:p>
        </w:tc>
        <w:tc>
          <w:tcPr>
            <w:tcW w:w="1498" w:type="dxa"/>
            <w:tcBorders>
              <w:top w:val="single" w:sz="4" w:space="0" w:color="000000"/>
              <w:left w:val="single" w:sz="4" w:space="0" w:color="000000"/>
              <w:bottom w:val="single" w:sz="4" w:space="0" w:color="000000"/>
              <w:right w:val="single" w:sz="4" w:space="0" w:color="000000"/>
            </w:tcBorders>
            <w:hideMark/>
          </w:tcPr>
          <w:p w14:paraId="3ED59D8F" w14:textId="77777777" w:rsidR="007E665F" w:rsidRDefault="007E665F" w:rsidP="00600CC9">
            <w:pPr>
              <w:spacing w:after="0" w:line="360" w:lineRule="exact"/>
              <w:ind w:left="0" w:right="0" w:firstLine="0"/>
              <w:jc w:val="left"/>
            </w:pPr>
            <w:r>
              <w:t xml:space="preserve">286579.00000 </w:t>
            </w:r>
          </w:p>
        </w:tc>
        <w:tc>
          <w:tcPr>
            <w:tcW w:w="1606" w:type="dxa"/>
            <w:tcBorders>
              <w:top w:val="single" w:sz="4" w:space="0" w:color="000000"/>
              <w:left w:val="single" w:sz="4" w:space="0" w:color="000000"/>
              <w:bottom w:val="single" w:sz="4" w:space="0" w:color="000000"/>
              <w:right w:val="single" w:sz="4" w:space="0" w:color="000000"/>
            </w:tcBorders>
            <w:hideMark/>
          </w:tcPr>
          <w:p w14:paraId="240A49AC" w14:textId="77777777" w:rsidR="007E665F" w:rsidRDefault="007E665F" w:rsidP="00600CC9">
            <w:pPr>
              <w:spacing w:after="0" w:line="360" w:lineRule="exact"/>
              <w:ind w:left="0" w:right="0" w:firstLine="0"/>
              <w:jc w:val="left"/>
            </w:pPr>
            <w:r>
              <w:t xml:space="preserve">2364392.00000 </w:t>
            </w:r>
          </w:p>
        </w:tc>
        <w:tc>
          <w:tcPr>
            <w:tcW w:w="439" w:type="dxa"/>
            <w:tcBorders>
              <w:top w:val="single" w:sz="4" w:space="0" w:color="000000"/>
              <w:left w:val="single" w:sz="4" w:space="0" w:color="000000"/>
              <w:bottom w:val="single" w:sz="4" w:space="0" w:color="000000"/>
              <w:right w:val="single" w:sz="4" w:space="0" w:color="000000"/>
            </w:tcBorders>
            <w:hideMark/>
          </w:tcPr>
          <w:p w14:paraId="39B91357" w14:textId="77777777" w:rsidR="007E665F" w:rsidRDefault="007E665F" w:rsidP="00600CC9">
            <w:pPr>
              <w:spacing w:after="0" w:line="360" w:lineRule="exact"/>
              <w:ind w:left="0" w:right="0" w:firstLine="0"/>
              <w:jc w:val="left"/>
            </w:pPr>
            <w:r>
              <w:t xml:space="preserve">48 </w:t>
            </w:r>
          </w:p>
        </w:tc>
        <w:tc>
          <w:tcPr>
            <w:tcW w:w="1496" w:type="dxa"/>
            <w:tcBorders>
              <w:top w:val="single" w:sz="4" w:space="0" w:color="000000"/>
              <w:left w:val="single" w:sz="4" w:space="0" w:color="000000"/>
              <w:bottom w:val="single" w:sz="4" w:space="0" w:color="000000"/>
              <w:right w:val="single" w:sz="4" w:space="0" w:color="000000"/>
            </w:tcBorders>
            <w:hideMark/>
          </w:tcPr>
          <w:p w14:paraId="0C27D1DE" w14:textId="77777777" w:rsidR="007E665F" w:rsidRDefault="007E665F" w:rsidP="00600CC9">
            <w:pPr>
              <w:spacing w:after="0" w:line="360" w:lineRule="exact"/>
              <w:ind w:left="0" w:right="0" w:firstLine="0"/>
              <w:jc w:val="left"/>
            </w:pPr>
            <w:r>
              <w:t xml:space="preserve">288498.00000 </w:t>
            </w:r>
          </w:p>
        </w:tc>
        <w:tc>
          <w:tcPr>
            <w:tcW w:w="1608" w:type="dxa"/>
            <w:tcBorders>
              <w:top w:val="single" w:sz="4" w:space="0" w:color="000000"/>
              <w:left w:val="single" w:sz="4" w:space="0" w:color="000000"/>
              <w:bottom w:val="single" w:sz="4" w:space="0" w:color="000000"/>
              <w:right w:val="single" w:sz="4" w:space="0" w:color="000000"/>
            </w:tcBorders>
            <w:hideMark/>
          </w:tcPr>
          <w:p w14:paraId="6EAADC48" w14:textId="77777777" w:rsidR="007E665F" w:rsidRDefault="007E665F" w:rsidP="00600CC9">
            <w:pPr>
              <w:spacing w:after="0" w:line="360" w:lineRule="exact"/>
              <w:ind w:left="0" w:right="0" w:firstLine="0"/>
              <w:jc w:val="left"/>
            </w:pPr>
            <w:r>
              <w:t xml:space="preserve">2364734.00000 </w:t>
            </w:r>
          </w:p>
        </w:tc>
      </w:tr>
      <w:tr w:rsidR="007E665F" w14:paraId="40FC559D"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239643E7" w14:textId="77777777" w:rsidR="007E665F" w:rsidRDefault="007E665F" w:rsidP="00600CC9">
            <w:pPr>
              <w:spacing w:after="0" w:line="360" w:lineRule="exact"/>
              <w:ind w:left="0" w:right="0" w:firstLine="0"/>
              <w:jc w:val="right"/>
            </w:pPr>
            <w:r>
              <w:t xml:space="preserve">7 </w:t>
            </w:r>
          </w:p>
        </w:tc>
        <w:tc>
          <w:tcPr>
            <w:tcW w:w="1498" w:type="dxa"/>
            <w:tcBorders>
              <w:top w:val="single" w:sz="4" w:space="0" w:color="000000"/>
              <w:left w:val="single" w:sz="4" w:space="0" w:color="000000"/>
              <w:bottom w:val="single" w:sz="4" w:space="0" w:color="000000"/>
              <w:right w:val="single" w:sz="4" w:space="0" w:color="000000"/>
            </w:tcBorders>
            <w:hideMark/>
          </w:tcPr>
          <w:p w14:paraId="56B7BD4C" w14:textId="77777777" w:rsidR="007E665F" w:rsidRDefault="007E665F" w:rsidP="00600CC9">
            <w:pPr>
              <w:spacing w:after="0" w:line="360" w:lineRule="exact"/>
              <w:ind w:left="0" w:right="0" w:firstLine="0"/>
              <w:jc w:val="left"/>
            </w:pPr>
            <w:r>
              <w:t xml:space="preserve">287767.12500 </w:t>
            </w:r>
          </w:p>
        </w:tc>
        <w:tc>
          <w:tcPr>
            <w:tcW w:w="1606" w:type="dxa"/>
            <w:tcBorders>
              <w:top w:val="single" w:sz="4" w:space="0" w:color="000000"/>
              <w:left w:val="single" w:sz="4" w:space="0" w:color="000000"/>
              <w:bottom w:val="single" w:sz="4" w:space="0" w:color="000000"/>
              <w:right w:val="single" w:sz="4" w:space="0" w:color="000000"/>
            </w:tcBorders>
            <w:hideMark/>
          </w:tcPr>
          <w:p w14:paraId="61E5F848" w14:textId="77777777" w:rsidR="007E665F" w:rsidRDefault="007E665F" w:rsidP="00600CC9">
            <w:pPr>
              <w:spacing w:after="0" w:line="360" w:lineRule="exact"/>
              <w:ind w:left="0" w:right="0" w:firstLine="0"/>
              <w:jc w:val="left"/>
            </w:pPr>
            <w:r>
              <w:t xml:space="preserve">2364323.00000 </w:t>
            </w:r>
          </w:p>
        </w:tc>
        <w:tc>
          <w:tcPr>
            <w:tcW w:w="439" w:type="dxa"/>
            <w:tcBorders>
              <w:top w:val="single" w:sz="4" w:space="0" w:color="000000"/>
              <w:left w:val="single" w:sz="4" w:space="0" w:color="000000"/>
              <w:bottom w:val="single" w:sz="4" w:space="0" w:color="000000"/>
              <w:right w:val="single" w:sz="4" w:space="0" w:color="000000"/>
            </w:tcBorders>
            <w:hideMark/>
          </w:tcPr>
          <w:p w14:paraId="4E72BCAB" w14:textId="77777777" w:rsidR="007E665F" w:rsidRDefault="007E665F" w:rsidP="00600CC9">
            <w:pPr>
              <w:spacing w:after="0" w:line="360" w:lineRule="exact"/>
              <w:ind w:left="0" w:right="0" w:firstLine="0"/>
              <w:jc w:val="left"/>
            </w:pPr>
            <w:r>
              <w:t xml:space="preserve">28 </w:t>
            </w:r>
          </w:p>
        </w:tc>
        <w:tc>
          <w:tcPr>
            <w:tcW w:w="1498" w:type="dxa"/>
            <w:tcBorders>
              <w:top w:val="single" w:sz="4" w:space="0" w:color="000000"/>
              <w:left w:val="single" w:sz="4" w:space="0" w:color="000000"/>
              <w:bottom w:val="single" w:sz="4" w:space="0" w:color="000000"/>
              <w:right w:val="single" w:sz="4" w:space="0" w:color="000000"/>
            </w:tcBorders>
            <w:hideMark/>
          </w:tcPr>
          <w:p w14:paraId="22BCD626" w14:textId="77777777" w:rsidR="007E665F" w:rsidRDefault="007E665F" w:rsidP="00600CC9">
            <w:pPr>
              <w:spacing w:after="0" w:line="360" w:lineRule="exact"/>
              <w:ind w:left="0" w:right="0" w:firstLine="0"/>
              <w:jc w:val="left"/>
            </w:pPr>
            <w:r>
              <w:t xml:space="preserve">286660.00000 </w:t>
            </w:r>
          </w:p>
        </w:tc>
        <w:tc>
          <w:tcPr>
            <w:tcW w:w="1606" w:type="dxa"/>
            <w:tcBorders>
              <w:top w:val="single" w:sz="4" w:space="0" w:color="000000"/>
              <w:left w:val="single" w:sz="4" w:space="0" w:color="000000"/>
              <w:bottom w:val="single" w:sz="4" w:space="0" w:color="000000"/>
              <w:right w:val="single" w:sz="4" w:space="0" w:color="000000"/>
            </w:tcBorders>
            <w:hideMark/>
          </w:tcPr>
          <w:p w14:paraId="4170241B" w14:textId="77777777" w:rsidR="007E665F" w:rsidRDefault="007E665F" w:rsidP="00600CC9">
            <w:pPr>
              <w:spacing w:after="0" w:line="360" w:lineRule="exact"/>
              <w:ind w:left="0" w:right="0" w:firstLine="0"/>
              <w:jc w:val="left"/>
            </w:pPr>
            <w:r>
              <w:t xml:space="preserve">2364400.00000 </w:t>
            </w:r>
          </w:p>
        </w:tc>
        <w:tc>
          <w:tcPr>
            <w:tcW w:w="439" w:type="dxa"/>
            <w:tcBorders>
              <w:top w:val="single" w:sz="4" w:space="0" w:color="000000"/>
              <w:left w:val="single" w:sz="4" w:space="0" w:color="000000"/>
              <w:bottom w:val="single" w:sz="4" w:space="0" w:color="000000"/>
              <w:right w:val="single" w:sz="4" w:space="0" w:color="000000"/>
            </w:tcBorders>
            <w:hideMark/>
          </w:tcPr>
          <w:p w14:paraId="0625F169" w14:textId="77777777" w:rsidR="007E665F" w:rsidRDefault="007E665F" w:rsidP="00600CC9">
            <w:pPr>
              <w:spacing w:after="0" w:line="360" w:lineRule="exact"/>
              <w:ind w:left="0" w:right="0" w:firstLine="0"/>
              <w:jc w:val="left"/>
            </w:pPr>
            <w:r>
              <w:t xml:space="preserve">49 </w:t>
            </w:r>
          </w:p>
        </w:tc>
        <w:tc>
          <w:tcPr>
            <w:tcW w:w="1496" w:type="dxa"/>
            <w:tcBorders>
              <w:top w:val="single" w:sz="4" w:space="0" w:color="000000"/>
              <w:left w:val="single" w:sz="4" w:space="0" w:color="000000"/>
              <w:bottom w:val="single" w:sz="4" w:space="0" w:color="000000"/>
              <w:right w:val="single" w:sz="4" w:space="0" w:color="000000"/>
            </w:tcBorders>
            <w:hideMark/>
          </w:tcPr>
          <w:p w14:paraId="78AAF533" w14:textId="77777777" w:rsidR="007E665F" w:rsidRDefault="007E665F" w:rsidP="00600CC9">
            <w:pPr>
              <w:spacing w:after="0" w:line="360" w:lineRule="exact"/>
              <w:ind w:left="0" w:right="0" w:firstLine="0"/>
              <w:jc w:val="left"/>
            </w:pPr>
            <w:r>
              <w:t xml:space="preserve">288579.00000 </w:t>
            </w:r>
          </w:p>
        </w:tc>
        <w:tc>
          <w:tcPr>
            <w:tcW w:w="1608" w:type="dxa"/>
            <w:tcBorders>
              <w:top w:val="single" w:sz="4" w:space="0" w:color="000000"/>
              <w:left w:val="single" w:sz="4" w:space="0" w:color="000000"/>
              <w:bottom w:val="single" w:sz="4" w:space="0" w:color="000000"/>
              <w:right w:val="single" w:sz="4" w:space="0" w:color="000000"/>
            </w:tcBorders>
            <w:hideMark/>
          </w:tcPr>
          <w:p w14:paraId="518D9E3C" w14:textId="77777777" w:rsidR="007E665F" w:rsidRDefault="007E665F" w:rsidP="00600CC9">
            <w:pPr>
              <w:spacing w:after="0" w:line="360" w:lineRule="exact"/>
              <w:ind w:left="0" w:right="0" w:firstLine="0"/>
              <w:jc w:val="left"/>
            </w:pPr>
            <w:r>
              <w:t xml:space="preserve">2364741.00000 </w:t>
            </w:r>
          </w:p>
        </w:tc>
      </w:tr>
      <w:tr w:rsidR="007E665F" w14:paraId="10918DA9"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2B6D3E81" w14:textId="77777777" w:rsidR="007E665F" w:rsidRDefault="007E665F" w:rsidP="00600CC9">
            <w:pPr>
              <w:spacing w:after="0" w:line="360" w:lineRule="exact"/>
              <w:ind w:left="0" w:right="0" w:firstLine="0"/>
              <w:jc w:val="right"/>
            </w:pPr>
            <w:r>
              <w:t xml:space="preserve">8 </w:t>
            </w:r>
          </w:p>
        </w:tc>
        <w:tc>
          <w:tcPr>
            <w:tcW w:w="1498" w:type="dxa"/>
            <w:tcBorders>
              <w:top w:val="single" w:sz="4" w:space="0" w:color="000000"/>
              <w:left w:val="single" w:sz="4" w:space="0" w:color="000000"/>
              <w:bottom w:val="single" w:sz="4" w:space="0" w:color="000000"/>
              <w:right w:val="single" w:sz="4" w:space="0" w:color="000000"/>
            </w:tcBorders>
            <w:hideMark/>
          </w:tcPr>
          <w:p w14:paraId="1903A5DF" w14:textId="77777777" w:rsidR="007E665F" w:rsidRDefault="007E665F" w:rsidP="00600CC9">
            <w:pPr>
              <w:spacing w:after="0" w:line="360" w:lineRule="exact"/>
              <w:ind w:left="0" w:right="0" w:firstLine="0"/>
              <w:jc w:val="left"/>
            </w:pPr>
            <w:r>
              <w:t xml:space="preserve">286582.06250 </w:t>
            </w:r>
          </w:p>
        </w:tc>
        <w:tc>
          <w:tcPr>
            <w:tcW w:w="1606" w:type="dxa"/>
            <w:tcBorders>
              <w:top w:val="single" w:sz="4" w:space="0" w:color="000000"/>
              <w:left w:val="single" w:sz="4" w:space="0" w:color="000000"/>
              <w:bottom w:val="single" w:sz="4" w:space="0" w:color="000000"/>
              <w:right w:val="single" w:sz="4" w:space="0" w:color="000000"/>
            </w:tcBorders>
            <w:hideMark/>
          </w:tcPr>
          <w:p w14:paraId="3BFF08AB" w14:textId="77777777" w:rsidR="007E665F" w:rsidRDefault="007E665F" w:rsidP="00600CC9">
            <w:pPr>
              <w:spacing w:after="0" w:line="360" w:lineRule="exact"/>
              <w:ind w:left="0" w:right="0" w:firstLine="0"/>
              <w:jc w:val="left"/>
            </w:pPr>
            <w:r>
              <w:t xml:space="preserve">2364160.25000 </w:t>
            </w:r>
          </w:p>
        </w:tc>
        <w:tc>
          <w:tcPr>
            <w:tcW w:w="439" w:type="dxa"/>
            <w:tcBorders>
              <w:top w:val="single" w:sz="4" w:space="0" w:color="000000"/>
              <w:left w:val="single" w:sz="4" w:space="0" w:color="000000"/>
              <w:bottom w:val="single" w:sz="4" w:space="0" w:color="000000"/>
              <w:right w:val="single" w:sz="4" w:space="0" w:color="000000"/>
            </w:tcBorders>
            <w:hideMark/>
          </w:tcPr>
          <w:p w14:paraId="41FC6BDA" w14:textId="77777777" w:rsidR="007E665F" w:rsidRDefault="007E665F" w:rsidP="00600CC9">
            <w:pPr>
              <w:spacing w:after="0" w:line="360" w:lineRule="exact"/>
              <w:ind w:left="0" w:right="0" w:firstLine="0"/>
              <w:jc w:val="left"/>
            </w:pPr>
            <w:r>
              <w:t xml:space="preserve">29 </w:t>
            </w:r>
          </w:p>
        </w:tc>
        <w:tc>
          <w:tcPr>
            <w:tcW w:w="1498" w:type="dxa"/>
            <w:tcBorders>
              <w:top w:val="single" w:sz="4" w:space="0" w:color="000000"/>
              <w:left w:val="single" w:sz="4" w:space="0" w:color="000000"/>
              <w:bottom w:val="single" w:sz="4" w:space="0" w:color="000000"/>
              <w:right w:val="single" w:sz="4" w:space="0" w:color="000000"/>
            </w:tcBorders>
            <w:hideMark/>
          </w:tcPr>
          <w:p w14:paraId="0BC25AF9" w14:textId="77777777" w:rsidR="007E665F" w:rsidRDefault="007E665F" w:rsidP="00600CC9">
            <w:pPr>
              <w:spacing w:after="0" w:line="360" w:lineRule="exact"/>
              <w:ind w:left="0" w:right="0" w:firstLine="0"/>
              <w:jc w:val="left"/>
            </w:pPr>
            <w:r>
              <w:t xml:space="preserve">286741.00000 </w:t>
            </w:r>
          </w:p>
        </w:tc>
        <w:tc>
          <w:tcPr>
            <w:tcW w:w="1606" w:type="dxa"/>
            <w:tcBorders>
              <w:top w:val="single" w:sz="4" w:space="0" w:color="000000"/>
              <w:left w:val="single" w:sz="4" w:space="0" w:color="000000"/>
              <w:bottom w:val="single" w:sz="4" w:space="0" w:color="000000"/>
              <w:right w:val="single" w:sz="4" w:space="0" w:color="000000"/>
            </w:tcBorders>
            <w:hideMark/>
          </w:tcPr>
          <w:p w14:paraId="3A28AE97" w14:textId="77777777" w:rsidR="007E665F" w:rsidRDefault="007E665F" w:rsidP="00600CC9">
            <w:pPr>
              <w:spacing w:after="0" w:line="360" w:lineRule="exact"/>
              <w:ind w:left="0" w:right="0" w:firstLine="0"/>
              <w:jc w:val="left"/>
            </w:pPr>
            <w:r>
              <w:t xml:space="preserve">2364421.00000 </w:t>
            </w:r>
          </w:p>
        </w:tc>
        <w:tc>
          <w:tcPr>
            <w:tcW w:w="439" w:type="dxa"/>
            <w:tcBorders>
              <w:top w:val="single" w:sz="4" w:space="0" w:color="000000"/>
              <w:left w:val="single" w:sz="4" w:space="0" w:color="000000"/>
              <w:bottom w:val="single" w:sz="4" w:space="0" w:color="000000"/>
              <w:right w:val="single" w:sz="4" w:space="0" w:color="000000"/>
            </w:tcBorders>
            <w:hideMark/>
          </w:tcPr>
          <w:p w14:paraId="45BEB02C" w14:textId="77777777" w:rsidR="007E665F" w:rsidRDefault="007E665F" w:rsidP="00600CC9">
            <w:pPr>
              <w:spacing w:after="0" w:line="360" w:lineRule="exact"/>
              <w:ind w:left="0" w:right="0" w:firstLine="0"/>
              <w:jc w:val="left"/>
            </w:pPr>
            <w:r>
              <w:t xml:space="preserve">50 </w:t>
            </w:r>
          </w:p>
        </w:tc>
        <w:tc>
          <w:tcPr>
            <w:tcW w:w="1496" w:type="dxa"/>
            <w:tcBorders>
              <w:top w:val="single" w:sz="4" w:space="0" w:color="000000"/>
              <w:left w:val="single" w:sz="4" w:space="0" w:color="000000"/>
              <w:bottom w:val="single" w:sz="4" w:space="0" w:color="000000"/>
              <w:right w:val="single" w:sz="4" w:space="0" w:color="000000"/>
            </w:tcBorders>
            <w:hideMark/>
          </w:tcPr>
          <w:p w14:paraId="3F794F3E" w14:textId="77777777" w:rsidR="007E665F" w:rsidRDefault="007E665F" w:rsidP="00600CC9">
            <w:pPr>
              <w:spacing w:after="0" w:line="360" w:lineRule="exact"/>
              <w:ind w:left="0" w:right="0" w:firstLine="0"/>
              <w:jc w:val="left"/>
            </w:pPr>
            <w:r>
              <w:t xml:space="preserve">288731.00000 </w:t>
            </w:r>
          </w:p>
        </w:tc>
        <w:tc>
          <w:tcPr>
            <w:tcW w:w="1608" w:type="dxa"/>
            <w:tcBorders>
              <w:top w:val="single" w:sz="4" w:space="0" w:color="000000"/>
              <w:left w:val="single" w:sz="4" w:space="0" w:color="000000"/>
              <w:bottom w:val="single" w:sz="4" w:space="0" w:color="000000"/>
              <w:right w:val="single" w:sz="4" w:space="0" w:color="000000"/>
            </w:tcBorders>
            <w:hideMark/>
          </w:tcPr>
          <w:p w14:paraId="2BE1CD66" w14:textId="77777777" w:rsidR="007E665F" w:rsidRDefault="007E665F" w:rsidP="00600CC9">
            <w:pPr>
              <w:spacing w:after="0" w:line="360" w:lineRule="exact"/>
              <w:ind w:left="0" w:right="0" w:firstLine="0"/>
              <w:jc w:val="left"/>
            </w:pPr>
            <w:r>
              <w:t xml:space="preserve">2364752.00000 </w:t>
            </w:r>
          </w:p>
        </w:tc>
      </w:tr>
      <w:tr w:rsidR="007E665F" w14:paraId="7247D4DD"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3AF44A70" w14:textId="77777777" w:rsidR="007E665F" w:rsidRDefault="007E665F" w:rsidP="00600CC9">
            <w:pPr>
              <w:spacing w:after="0" w:line="360" w:lineRule="exact"/>
              <w:ind w:left="0" w:right="0" w:firstLine="0"/>
              <w:jc w:val="right"/>
            </w:pPr>
            <w:r>
              <w:t xml:space="preserve">9 </w:t>
            </w:r>
          </w:p>
        </w:tc>
        <w:tc>
          <w:tcPr>
            <w:tcW w:w="1498" w:type="dxa"/>
            <w:tcBorders>
              <w:top w:val="single" w:sz="4" w:space="0" w:color="000000"/>
              <w:left w:val="single" w:sz="4" w:space="0" w:color="000000"/>
              <w:bottom w:val="single" w:sz="4" w:space="0" w:color="000000"/>
              <w:right w:val="single" w:sz="4" w:space="0" w:color="000000"/>
            </w:tcBorders>
            <w:hideMark/>
          </w:tcPr>
          <w:p w14:paraId="48D86D73" w14:textId="77777777" w:rsidR="007E665F" w:rsidRDefault="007E665F" w:rsidP="00600CC9">
            <w:pPr>
              <w:spacing w:after="0" w:line="360" w:lineRule="exact"/>
              <w:ind w:left="0" w:right="0" w:firstLine="0"/>
              <w:jc w:val="left"/>
            </w:pPr>
            <w:r>
              <w:t xml:space="preserve">286528.40625 </w:t>
            </w:r>
          </w:p>
        </w:tc>
        <w:tc>
          <w:tcPr>
            <w:tcW w:w="1606" w:type="dxa"/>
            <w:tcBorders>
              <w:top w:val="single" w:sz="4" w:space="0" w:color="000000"/>
              <w:left w:val="single" w:sz="4" w:space="0" w:color="000000"/>
              <w:bottom w:val="single" w:sz="4" w:space="0" w:color="000000"/>
              <w:right w:val="single" w:sz="4" w:space="0" w:color="000000"/>
            </w:tcBorders>
            <w:hideMark/>
          </w:tcPr>
          <w:p w14:paraId="31EBA88C" w14:textId="77777777" w:rsidR="007E665F" w:rsidRDefault="007E665F" w:rsidP="00600CC9">
            <w:pPr>
              <w:spacing w:after="0" w:line="360" w:lineRule="exact"/>
              <w:ind w:left="0" w:right="0" w:firstLine="0"/>
              <w:jc w:val="left"/>
            </w:pPr>
            <w:r>
              <w:t xml:space="preserve">2364231.75000 </w:t>
            </w:r>
          </w:p>
        </w:tc>
        <w:tc>
          <w:tcPr>
            <w:tcW w:w="439" w:type="dxa"/>
            <w:tcBorders>
              <w:top w:val="single" w:sz="4" w:space="0" w:color="000000"/>
              <w:left w:val="single" w:sz="4" w:space="0" w:color="000000"/>
              <w:bottom w:val="single" w:sz="4" w:space="0" w:color="000000"/>
              <w:right w:val="single" w:sz="4" w:space="0" w:color="000000"/>
            </w:tcBorders>
            <w:hideMark/>
          </w:tcPr>
          <w:p w14:paraId="38ADDF8C" w14:textId="77777777" w:rsidR="007E665F" w:rsidRDefault="007E665F" w:rsidP="00600CC9">
            <w:pPr>
              <w:spacing w:after="0" w:line="360" w:lineRule="exact"/>
              <w:ind w:left="0" w:right="0" w:firstLine="0"/>
              <w:jc w:val="left"/>
            </w:pPr>
            <w:r>
              <w:t xml:space="preserve">30 </w:t>
            </w:r>
          </w:p>
        </w:tc>
        <w:tc>
          <w:tcPr>
            <w:tcW w:w="1498" w:type="dxa"/>
            <w:tcBorders>
              <w:top w:val="single" w:sz="4" w:space="0" w:color="000000"/>
              <w:left w:val="single" w:sz="4" w:space="0" w:color="000000"/>
              <w:bottom w:val="single" w:sz="4" w:space="0" w:color="000000"/>
              <w:right w:val="single" w:sz="4" w:space="0" w:color="000000"/>
            </w:tcBorders>
            <w:hideMark/>
          </w:tcPr>
          <w:p w14:paraId="0165CBCA" w14:textId="77777777" w:rsidR="007E665F" w:rsidRDefault="007E665F" w:rsidP="00600CC9">
            <w:pPr>
              <w:spacing w:after="0" w:line="360" w:lineRule="exact"/>
              <w:ind w:left="0" w:right="0" w:firstLine="0"/>
              <w:jc w:val="left"/>
            </w:pPr>
            <w:r>
              <w:t xml:space="preserve">286846.00000 </w:t>
            </w:r>
          </w:p>
        </w:tc>
        <w:tc>
          <w:tcPr>
            <w:tcW w:w="1606" w:type="dxa"/>
            <w:tcBorders>
              <w:top w:val="single" w:sz="4" w:space="0" w:color="000000"/>
              <w:left w:val="single" w:sz="4" w:space="0" w:color="000000"/>
              <w:bottom w:val="single" w:sz="4" w:space="0" w:color="000000"/>
              <w:right w:val="single" w:sz="4" w:space="0" w:color="000000"/>
            </w:tcBorders>
            <w:hideMark/>
          </w:tcPr>
          <w:p w14:paraId="3947B443" w14:textId="77777777" w:rsidR="007E665F" w:rsidRDefault="007E665F" w:rsidP="00600CC9">
            <w:pPr>
              <w:spacing w:after="0" w:line="360" w:lineRule="exact"/>
              <w:ind w:left="0" w:right="0" w:firstLine="0"/>
              <w:jc w:val="left"/>
            </w:pPr>
            <w:r>
              <w:t xml:space="preserve">2364453.00000 </w:t>
            </w:r>
          </w:p>
        </w:tc>
        <w:tc>
          <w:tcPr>
            <w:tcW w:w="439" w:type="dxa"/>
            <w:tcBorders>
              <w:top w:val="single" w:sz="4" w:space="0" w:color="000000"/>
              <w:left w:val="single" w:sz="4" w:space="0" w:color="000000"/>
              <w:bottom w:val="single" w:sz="4" w:space="0" w:color="000000"/>
              <w:right w:val="single" w:sz="4" w:space="0" w:color="000000"/>
            </w:tcBorders>
            <w:hideMark/>
          </w:tcPr>
          <w:p w14:paraId="0EDB4ACE" w14:textId="77777777" w:rsidR="007E665F" w:rsidRDefault="007E665F" w:rsidP="00600CC9">
            <w:pPr>
              <w:spacing w:after="0" w:line="360" w:lineRule="exact"/>
              <w:ind w:left="0" w:right="0" w:firstLine="0"/>
              <w:jc w:val="left"/>
            </w:pPr>
            <w:r>
              <w:t xml:space="preserve">51 </w:t>
            </w:r>
          </w:p>
        </w:tc>
        <w:tc>
          <w:tcPr>
            <w:tcW w:w="1496" w:type="dxa"/>
            <w:tcBorders>
              <w:top w:val="single" w:sz="4" w:space="0" w:color="000000"/>
              <w:left w:val="single" w:sz="4" w:space="0" w:color="000000"/>
              <w:bottom w:val="single" w:sz="4" w:space="0" w:color="000000"/>
              <w:right w:val="single" w:sz="4" w:space="0" w:color="000000"/>
            </w:tcBorders>
            <w:hideMark/>
          </w:tcPr>
          <w:p w14:paraId="0DD18553" w14:textId="77777777" w:rsidR="007E665F" w:rsidRDefault="007E665F" w:rsidP="00600CC9">
            <w:pPr>
              <w:spacing w:after="0" w:line="360" w:lineRule="exact"/>
              <w:ind w:left="0" w:right="0" w:firstLine="0"/>
              <w:jc w:val="left"/>
            </w:pPr>
            <w:r>
              <w:t xml:space="preserve">288914.00000 </w:t>
            </w:r>
          </w:p>
        </w:tc>
        <w:tc>
          <w:tcPr>
            <w:tcW w:w="1608" w:type="dxa"/>
            <w:tcBorders>
              <w:top w:val="single" w:sz="4" w:space="0" w:color="000000"/>
              <w:left w:val="single" w:sz="4" w:space="0" w:color="000000"/>
              <w:bottom w:val="single" w:sz="4" w:space="0" w:color="000000"/>
              <w:right w:val="single" w:sz="4" w:space="0" w:color="000000"/>
            </w:tcBorders>
            <w:hideMark/>
          </w:tcPr>
          <w:p w14:paraId="39F47561" w14:textId="77777777" w:rsidR="007E665F" w:rsidRDefault="007E665F" w:rsidP="00600CC9">
            <w:pPr>
              <w:spacing w:after="0" w:line="360" w:lineRule="exact"/>
              <w:ind w:left="0" w:right="0" w:firstLine="0"/>
              <w:jc w:val="left"/>
            </w:pPr>
            <w:r>
              <w:t xml:space="preserve">2364769.00000 </w:t>
            </w:r>
          </w:p>
        </w:tc>
      </w:tr>
      <w:tr w:rsidR="007E665F" w14:paraId="34242497"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48BE1F31" w14:textId="77777777" w:rsidR="007E665F" w:rsidRDefault="007E665F" w:rsidP="00600CC9">
            <w:pPr>
              <w:spacing w:after="0" w:line="360" w:lineRule="exact"/>
              <w:ind w:left="0" w:right="0" w:firstLine="0"/>
              <w:jc w:val="left"/>
            </w:pPr>
            <w:r>
              <w:lastRenderedPageBreak/>
              <w:t xml:space="preserve">10 </w:t>
            </w:r>
          </w:p>
        </w:tc>
        <w:tc>
          <w:tcPr>
            <w:tcW w:w="1498" w:type="dxa"/>
            <w:tcBorders>
              <w:top w:val="single" w:sz="4" w:space="0" w:color="000000"/>
              <w:left w:val="single" w:sz="4" w:space="0" w:color="000000"/>
              <w:bottom w:val="single" w:sz="4" w:space="0" w:color="000000"/>
              <w:right w:val="single" w:sz="4" w:space="0" w:color="000000"/>
            </w:tcBorders>
            <w:hideMark/>
          </w:tcPr>
          <w:p w14:paraId="40BF6CD9" w14:textId="77777777" w:rsidR="007E665F" w:rsidRDefault="007E665F" w:rsidP="00600CC9">
            <w:pPr>
              <w:spacing w:after="0" w:line="360" w:lineRule="exact"/>
              <w:ind w:left="0" w:right="0" w:firstLine="0"/>
              <w:jc w:val="left"/>
            </w:pPr>
            <w:r>
              <w:t xml:space="preserve">285612.68750 </w:t>
            </w:r>
          </w:p>
        </w:tc>
        <w:tc>
          <w:tcPr>
            <w:tcW w:w="1606" w:type="dxa"/>
            <w:tcBorders>
              <w:top w:val="single" w:sz="4" w:space="0" w:color="000000"/>
              <w:left w:val="single" w:sz="4" w:space="0" w:color="000000"/>
              <w:bottom w:val="single" w:sz="4" w:space="0" w:color="000000"/>
              <w:right w:val="single" w:sz="4" w:space="0" w:color="000000"/>
            </w:tcBorders>
            <w:hideMark/>
          </w:tcPr>
          <w:p w14:paraId="0ABF96B4" w14:textId="77777777" w:rsidR="007E665F" w:rsidRDefault="007E665F" w:rsidP="00600CC9">
            <w:pPr>
              <w:spacing w:after="0" w:line="360" w:lineRule="exact"/>
              <w:ind w:left="0" w:right="0" w:firstLine="0"/>
              <w:jc w:val="left"/>
            </w:pPr>
            <w:r>
              <w:t xml:space="preserve">2364090.75000 </w:t>
            </w:r>
          </w:p>
        </w:tc>
        <w:tc>
          <w:tcPr>
            <w:tcW w:w="439" w:type="dxa"/>
            <w:tcBorders>
              <w:top w:val="single" w:sz="4" w:space="0" w:color="000000"/>
              <w:left w:val="single" w:sz="4" w:space="0" w:color="000000"/>
              <w:bottom w:val="single" w:sz="4" w:space="0" w:color="000000"/>
              <w:right w:val="single" w:sz="4" w:space="0" w:color="000000"/>
            </w:tcBorders>
            <w:hideMark/>
          </w:tcPr>
          <w:p w14:paraId="73053102" w14:textId="77777777" w:rsidR="007E665F" w:rsidRDefault="007E665F" w:rsidP="00600CC9">
            <w:pPr>
              <w:spacing w:after="0" w:line="360" w:lineRule="exact"/>
              <w:ind w:left="0" w:right="0" w:firstLine="0"/>
              <w:jc w:val="left"/>
            </w:pPr>
            <w:r>
              <w:t xml:space="preserve">31 </w:t>
            </w:r>
          </w:p>
        </w:tc>
        <w:tc>
          <w:tcPr>
            <w:tcW w:w="1498" w:type="dxa"/>
            <w:tcBorders>
              <w:top w:val="single" w:sz="4" w:space="0" w:color="000000"/>
              <w:left w:val="single" w:sz="4" w:space="0" w:color="000000"/>
              <w:bottom w:val="single" w:sz="4" w:space="0" w:color="000000"/>
              <w:right w:val="single" w:sz="4" w:space="0" w:color="000000"/>
            </w:tcBorders>
            <w:hideMark/>
          </w:tcPr>
          <w:p w14:paraId="29360DB8" w14:textId="77777777" w:rsidR="007E665F" w:rsidRDefault="007E665F" w:rsidP="00600CC9">
            <w:pPr>
              <w:spacing w:after="0" w:line="360" w:lineRule="exact"/>
              <w:ind w:left="0" w:right="0" w:firstLine="0"/>
              <w:jc w:val="left"/>
            </w:pPr>
            <w:r>
              <w:t xml:space="preserve">286947.00000 </w:t>
            </w:r>
          </w:p>
        </w:tc>
        <w:tc>
          <w:tcPr>
            <w:tcW w:w="1606" w:type="dxa"/>
            <w:tcBorders>
              <w:top w:val="single" w:sz="4" w:space="0" w:color="000000"/>
              <w:left w:val="single" w:sz="4" w:space="0" w:color="000000"/>
              <w:bottom w:val="single" w:sz="4" w:space="0" w:color="000000"/>
              <w:right w:val="single" w:sz="4" w:space="0" w:color="000000"/>
            </w:tcBorders>
            <w:hideMark/>
          </w:tcPr>
          <w:p w14:paraId="19B90637" w14:textId="77777777" w:rsidR="007E665F" w:rsidRDefault="007E665F" w:rsidP="00600CC9">
            <w:pPr>
              <w:spacing w:after="0" w:line="360" w:lineRule="exact"/>
              <w:ind w:left="0" w:right="0" w:firstLine="0"/>
              <w:jc w:val="left"/>
            </w:pPr>
            <w:r>
              <w:t xml:space="preserve">2364475.00000 </w:t>
            </w:r>
          </w:p>
        </w:tc>
        <w:tc>
          <w:tcPr>
            <w:tcW w:w="439" w:type="dxa"/>
            <w:tcBorders>
              <w:top w:val="single" w:sz="4" w:space="0" w:color="000000"/>
              <w:left w:val="single" w:sz="4" w:space="0" w:color="000000"/>
              <w:bottom w:val="single" w:sz="4" w:space="0" w:color="000000"/>
              <w:right w:val="single" w:sz="4" w:space="0" w:color="000000"/>
            </w:tcBorders>
            <w:hideMark/>
          </w:tcPr>
          <w:p w14:paraId="6A303290" w14:textId="77777777" w:rsidR="007E665F" w:rsidRDefault="007E665F" w:rsidP="00600CC9">
            <w:pPr>
              <w:spacing w:after="0" w:line="360" w:lineRule="exact"/>
              <w:ind w:left="0" w:right="0" w:firstLine="0"/>
              <w:jc w:val="left"/>
            </w:pPr>
            <w:r>
              <w:t xml:space="preserve">52 </w:t>
            </w:r>
          </w:p>
        </w:tc>
        <w:tc>
          <w:tcPr>
            <w:tcW w:w="1496" w:type="dxa"/>
            <w:tcBorders>
              <w:top w:val="single" w:sz="4" w:space="0" w:color="000000"/>
              <w:left w:val="single" w:sz="4" w:space="0" w:color="000000"/>
              <w:bottom w:val="single" w:sz="4" w:space="0" w:color="000000"/>
              <w:right w:val="single" w:sz="4" w:space="0" w:color="000000"/>
            </w:tcBorders>
            <w:hideMark/>
          </w:tcPr>
          <w:p w14:paraId="56109C32" w14:textId="77777777" w:rsidR="007E665F" w:rsidRDefault="007E665F" w:rsidP="00600CC9">
            <w:pPr>
              <w:spacing w:after="0" w:line="360" w:lineRule="exact"/>
              <w:ind w:left="0" w:right="0" w:firstLine="0"/>
              <w:jc w:val="left"/>
            </w:pPr>
            <w:r>
              <w:t xml:space="preserve">289051.00000 </w:t>
            </w:r>
          </w:p>
        </w:tc>
        <w:tc>
          <w:tcPr>
            <w:tcW w:w="1608" w:type="dxa"/>
            <w:tcBorders>
              <w:top w:val="single" w:sz="4" w:space="0" w:color="000000"/>
              <w:left w:val="single" w:sz="4" w:space="0" w:color="000000"/>
              <w:bottom w:val="single" w:sz="4" w:space="0" w:color="000000"/>
              <w:right w:val="single" w:sz="4" w:space="0" w:color="000000"/>
            </w:tcBorders>
            <w:hideMark/>
          </w:tcPr>
          <w:p w14:paraId="56451ADB" w14:textId="77777777" w:rsidR="007E665F" w:rsidRDefault="007E665F" w:rsidP="00600CC9">
            <w:pPr>
              <w:spacing w:after="0" w:line="360" w:lineRule="exact"/>
              <w:ind w:left="0" w:right="0" w:firstLine="0"/>
              <w:jc w:val="left"/>
            </w:pPr>
            <w:r>
              <w:t xml:space="preserve">2364786.00000 </w:t>
            </w:r>
          </w:p>
        </w:tc>
      </w:tr>
      <w:tr w:rsidR="007E665F" w14:paraId="192F6C23"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699C974F" w14:textId="77777777" w:rsidR="007E665F" w:rsidRDefault="007E665F" w:rsidP="00600CC9">
            <w:pPr>
              <w:spacing w:after="0" w:line="360" w:lineRule="exact"/>
              <w:ind w:left="0" w:right="0" w:firstLine="0"/>
              <w:jc w:val="left"/>
            </w:pPr>
            <w:r>
              <w:t xml:space="preserve">11 </w:t>
            </w:r>
          </w:p>
        </w:tc>
        <w:tc>
          <w:tcPr>
            <w:tcW w:w="1498" w:type="dxa"/>
            <w:tcBorders>
              <w:top w:val="single" w:sz="4" w:space="0" w:color="000000"/>
              <w:left w:val="single" w:sz="4" w:space="0" w:color="000000"/>
              <w:bottom w:val="single" w:sz="4" w:space="0" w:color="000000"/>
              <w:right w:val="single" w:sz="4" w:space="0" w:color="000000"/>
            </w:tcBorders>
            <w:hideMark/>
          </w:tcPr>
          <w:p w14:paraId="3765A577" w14:textId="77777777" w:rsidR="007E665F" w:rsidRDefault="007E665F" w:rsidP="00600CC9">
            <w:pPr>
              <w:spacing w:after="0" w:line="360" w:lineRule="exact"/>
              <w:ind w:left="0" w:right="0" w:firstLine="0"/>
              <w:jc w:val="left"/>
            </w:pPr>
            <w:r>
              <w:t xml:space="preserve">285614.93750 </w:t>
            </w:r>
          </w:p>
        </w:tc>
        <w:tc>
          <w:tcPr>
            <w:tcW w:w="1606" w:type="dxa"/>
            <w:tcBorders>
              <w:top w:val="single" w:sz="4" w:space="0" w:color="000000"/>
              <w:left w:val="single" w:sz="4" w:space="0" w:color="000000"/>
              <w:bottom w:val="single" w:sz="4" w:space="0" w:color="000000"/>
              <w:right w:val="single" w:sz="4" w:space="0" w:color="000000"/>
            </w:tcBorders>
            <w:hideMark/>
          </w:tcPr>
          <w:p w14:paraId="5189920F" w14:textId="77777777" w:rsidR="007E665F" w:rsidRDefault="007E665F" w:rsidP="00600CC9">
            <w:pPr>
              <w:spacing w:after="0" w:line="360" w:lineRule="exact"/>
              <w:ind w:left="0" w:right="0" w:firstLine="0"/>
              <w:jc w:val="left"/>
            </w:pPr>
            <w:r>
              <w:t xml:space="preserve">2364103.00000 </w:t>
            </w:r>
          </w:p>
        </w:tc>
        <w:tc>
          <w:tcPr>
            <w:tcW w:w="439" w:type="dxa"/>
            <w:tcBorders>
              <w:top w:val="single" w:sz="4" w:space="0" w:color="000000"/>
              <w:left w:val="single" w:sz="4" w:space="0" w:color="000000"/>
              <w:bottom w:val="single" w:sz="4" w:space="0" w:color="000000"/>
              <w:right w:val="single" w:sz="4" w:space="0" w:color="000000"/>
            </w:tcBorders>
            <w:hideMark/>
          </w:tcPr>
          <w:p w14:paraId="25B51C66" w14:textId="77777777" w:rsidR="007E665F" w:rsidRDefault="007E665F" w:rsidP="00600CC9">
            <w:pPr>
              <w:spacing w:after="0" w:line="360" w:lineRule="exact"/>
              <w:ind w:left="0" w:right="0" w:firstLine="0"/>
              <w:jc w:val="left"/>
            </w:pPr>
            <w:r>
              <w:t xml:space="preserve">32 </w:t>
            </w:r>
          </w:p>
        </w:tc>
        <w:tc>
          <w:tcPr>
            <w:tcW w:w="1498" w:type="dxa"/>
            <w:tcBorders>
              <w:top w:val="single" w:sz="4" w:space="0" w:color="000000"/>
              <w:left w:val="single" w:sz="4" w:space="0" w:color="000000"/>
              <w:bottom w:val="single" w:sz="4" w:space="0" w:color="000000"/>
              <w:right w:val="single" w:sz="4" w:space="0" w:color="000000"/>
            </w:tcBorders>
            <w:hideMark/>
          </w:tcPr>
          <w:p w14:paraId="300F2B74" w14:textId="77777777" w:rsidR="007E665F" w:rsidRDefault="007E665F" w:rsidP="00600CC9">
            <w:pPr>
              <w:spacing w:after="0" w:line="360" w:lineRule="exact"/>
              <w:ind w:left="0" w:right="0" w:firstLine="0"/>
              <w:jc w:val="left"/>
            </w:pPr>
            <w:r>
              <w:t xml:space="preserve">287076.00000 </w:t>
            </w:r>
          </w:p>
        </w:tc>
        <w:tc>
          <w:tcPr>
            <w:tcW w:w="1606" w:type="dxa"/>
            <w:tcBorders>
              <w:top w:val="single" w:sz="4" w:space="0" w:color="000000"/>
              <w:left w:val="single" w:sz="4" w:space="0" w:color="000000"/>
              <w:bottom w:val="single" w:sz="4" w:space="0" w:color="000000"/>
              <w:right w:val="single" w:sz="4" w:space="0" w:color="000000"/>
            </w:tcBorders>
            <w:hideMark/>
          </w:tcPr>
          <w:p w14:paraId="5102D609" w14:textId="77777777" w:rsidR="007E665F" w:rsidRDefault="007E665F" w:rsidP="00600CC9">
            <w:pPr>
              <w:spacing w:after="0" w:line="360" w:lineRule="exact"/>
              <w:ind w:left="0" w:right="0" w:firstLine="0"/>
              <w:jc w:val="left"/>
            </w:pPr>
            <w:r>
              <w:t xml:space="preserve">2364508.00000 </w:t>
            </w:r>
          </w:p>
        </w:tc>
        <w:tc>
          <w:tcPr>
            <w:tcW w:w="439" w:type="dxa"/>
            <w:tcBorders>
              <w:top w:val="single" w:sz="4" w:space="0" w:color="000000"/>
              <w:left w:val="single" w:sz="4" w:space="0" w:color="000000"/>
              <w:bottom w:val="single" w:sz="4" w:space="0" w:color="000000"/>
              <w:right w:val="single" w:sz="4" w:space="0" w:color="000000"/>
            </w:tcBorders>
            <w:hideMark/>
          </w:tcPr>
          <w:p w14:paraId="74D9E963" w14:textId="77777777" w:rsidR="007E665F" w:rsidRDefault="007E665F" w:rsidP="00600CC9">
            <w:pPr>
              <w:spacing w:after="0" w:line="360" w:lineRule="exact"/>
              <w:ind w:left="0" w:right="0" w:firstLine="0"/>
              <w:jc w:val="left"/>
            </w:pPr>
            <w:r>
              <w:t xml:space="preserve">53 </w:t>
            </w:r>
          </w:p>
        </w:tc>
        <w:tc>
          <w:tcPr>
            <w:tcW w:w="1496" w:type="dxa"/>
            <w:tcBorders>
              <w:top w:val="single" w:sz="4" w:space="0" w:color="000000"/>
              <w:left w:val="single" w:sz="4" w:space="0" w:color="000000"/>
              <w:bottom w:val="single" w:sz="4" w:space="0" w:color="000000"/>
              <w:right w:val="single" w:sz="4" w:space="0" w:color="000000"/>
            </w:tcBorders>
            <w:hideMark/>
          </w:tcPr>
          <w:p w14:paraId="66DB7E2A" w14:textId="77777777" w:rsidR="007E665F" w:rsidRDefault="007E665F" w:rsidP="00600CC9">
            <w:pPr>
              <w:spacing w:after="0" w:line="360" w:lineRule="exact"/>
              <w:ind w:left="0" w:right="0" w:firstLine="0"/>
              <w:jc w:val="left"/>
            </w:pPr>
            <w:r>
              <w:t xml:space="preserve">289233.00000 </w:t>
            </w:r>
          </w:p>
        </w:tc>
        <w:tc>
          <w:tcPr>
            <w:tcW w:w="1608" w:type="dxa"/>
            <w:tcBorders>
              <w:top w:val="single" w:sz="4" w:space="0" w:color="000000"/>
              <w:left w:val="single" w:sz="4" w:space="0" w:color="000000"/>
              <w:bottom w:val="single" w:sz="4" w:space="0" w:color="000000"/>
              <w:right w:val="single" w:sz="4" w:space="0" w:color="000000"/>
            </w:tcBorders>
            <w:hideMark/>
          </w:tcPr>
          <w:p w14:paraId="0D83ED33" w14:textId="77777777" w:rsidR="007E665F" w:rsidRDefault="007E665F" w:rsidP="00600CC9">
            <w:pPr>
              <w:spacing w:after="0" w:line="360" w:lineRule="exact"/>
              <w:ind w:left="0" w:right="0" w:firstLine="0"/>
              <w:jc w:val="left"/>
            </w:pPr>
            <w:r>
              <w:t xml:space="preserve">2364795.00000 </w:t>
            </w:r>
          </w:p>
        </w:tc>
      </w:tr>
      <w:tr w:rsidR="007E665F" w14:paraId="0FFFBE01"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4B542D71" w14:textId="77777777" w:rsidR="007E665F" w:rsidRDefault="007E665F" w:rsidP="00600CC9">
            <w:pPr>
              <w:spacing w:after="0" w:line="360" w:lineRule="exact"/>
              <w:ind w:left="0" w:right="0" w:firstLine="0"/>
              <w:jc w:val="left"/>
            </w:pPr>
            <w:r>
              <w:t xml:space="preserve">12 </w:t>
            </w:r>
          </w:p>
        </w:tc>
        <w:tc>
          <w:tcPr>
            <w:tcW w:w="1498" w:type="dxa"/>
            <w:tcBorders>
              <w:top w:val="single" w:sz="4" w:space="0" w:color="000000"/>
              <w:left w:val="single" w:sz="4" w:space="0" w:color="000000"/>
              <w:bottom w:val="single" w:sz="4" w:space="0" w:color="000000"/>
              <w:right w:val="single" w:sz="4" w:space="0" w:color="000000"/>
            </w:tcBorders>
            <w:hideMark/>
          </w:tcPr>
          <w:p w14:paraId="776020C3" w14:textId="77777777" w:rsidR="007E665F" w:rsidRDefault="007E665F" w:rsidP="00600CC9">
            <w:pPr>
              <w:spacing w:after="0" w:line="360" w:lineRule="exact"/>
              <w:ind w:left="0" w:right="0" w:firstLine="0"/>
              <w:jc w:val="left"/>
            </w:pPr>
            <w:r>
              <w:t xml:space="preserve">285636.21875 </w:t>
            </w:r>
          </w:p>
        </w:tc>
        <w:tc>
          <w:tcPr>
            <w:tcW w:w="1606" w:type="dxa"/>
            <w:tcBorders>
              <w:top w:val="single" w:sz="4" w:space="0" w:color="000000"/>
              <w:left w:val="single" w:sz="4" w:space="0" w:color="000000"/>
              <w:bottom w:val="single" w:sz="4" w:space="0" w:color="000000"/>
              <w:right w:val="single" w:sz="4" w:space="0" w:color="000000"/>
            </w:tcBorders>
            <w:hideMark/>
          </w:tcPr>
          <w:p w14:paraId="3DD5DB71" w14:textId="77777777" w:rsidR="007E665F" w:rsidRDefault="007E665F" w:rsidP="00600CC9">
            <w:pPr>
              <w:spacing w:after="0" w:line="360" w:lineRule="exact"/>
              <w:ind w:left="0" w:right="0" w:firstLine="0"/>
              <w:jc w:val="left"/>
            </w:pPr>
            <w:r>
              <w:t xml:space="preserve">2364218.50000 </w:t>
            </w:r>
          </w:p>
        </w:tc>
        <w:tc>
          <w:tcPr>
            <w:tcW w:w="439" w:type="dxa"/>
            <w:tcBorders>
              <w:top w:val="single" w:sz="4" w:space="0" w:color="000000"/>
              <w:left w:val="single" w:sz="4" w:space="0" w:color="000000"/>
              <w:bottom w:val="single" w:sz="4" w:space="0" w:color="000000"/>
              <w:right w:val="single" w:sz="4" w:space="0" w:color="000000"/>
            </w:tcBorders>
            <w:hideMark/>
          </w:tcPr>
          <w:p w14:paraId="5050489B" w14:textId="77777777" w:rsidR="007E665F" w:rsidRDefault="007E665F" w:rsidP="00600CC9">
            <w:pPr>
              <w:spacing w:after="0" w:line="360" w:lineRule="exact"/>
              <w:ind w:left="0" w:right="0" w:firstLine="0"/>
              <w:jc w:val="left"/>
            </w:pPr>
            <w:r>
              <w:t xml:space="preserve">33 </w:t>
            </w:r>
          </w:p>
        </w:tc>
        <w:tc>
          <w:tcPr>
            <w:tcW w:w="1498" w:type="dxa"/>
            <w:tcBorders>
              <w:top w:val="single" w:sz="4" w:space="0" w:color="000000"/>
              <w:left w:val="single" w:sz="4" w:space="0" w:color="000000"/>
              <w:bottom w:val="single" w:sz="4" w:space="0" w:color="000000"/>
              <w:right w:val="single" w:sz="4" w:space="0" w:color="000000"/>
            </w:tcBorders>
            <w:hideMark/>
          </w:tcPr>
          <w:p w14:paraId="32FE31E2" w14:textId="77777777" w:rsidR="007E665F" w:rsidRDefault="007E665F" w:rsidP="00600CC9">
            <w:pPr>
              <w:spacing w:after="0" w:line="360" w:lineRule="exact"/>
              <w:ind w:left="0" w:right="0" w:firstLine="0"/>
              <w:jc w:val="left"/>
            </w:pPr>
            <w:r>
              <w:t xml:space="preserve">287144.00000 </w:t>
            </w:r>
          </w:p>
        </w:tc>
        <w:tc>
          <w:tcPr>
            <w:tcW w:w="1606" w:type="dxa"/>
            <w:tcBorders>
              <w:top w:val="single" w:sz="4" w:space="0" w:color="000000"/>
              <w:left w:val="single" w:sz="4" w:space="0" w:color="000000"/>
              <w:bottom w:val="single" w:sz="4" w:space="0" w:color="000000"/>
              <w:right w:val="single" w:sz="4" w:space="0" w:color="000000"/>
            </w:tcBorders>
            <w:hideMark/>
          </w:tcPr>
          <w:p w14:paraId="5CCC8131" w14:textId="77777777" w:rsidR="007E665F" w:rsidRDefault="007E665F" w:rsidP="00600CC9">
            <w:pPr>
              <w:spacing w:after="0" w:line="360" w:lineRule="exact"/>
              <w:ind w:left="0" w:right="0" w:firstLine="0"/>
              <w:jc w:val="left"/>
            </w:pPr>
            <w:r>
              <w:t xml:space="preserve">2364517.00000 </w:t>
            </w:r>
          </w:p>
        </w:tc>
        <w:tc>
          <w:tcPr>
            <w:tcW w:w="439" w:type="dxa"/>
            <w:tcBorders>
              <w:top w:val="single" w:sz="4" w:space="0" w:color="000000"/>
              <w:left w:val="single" w:sz="4" w:space="0" w:color="000000"/>
              <w:bottom w:val="single" w:sz="4" w:space="0" w:color="000000"/>
              <w:right w:val="single" w:sz="4" w:space="0" w:color="000000"/>
            </w:tcBorders>
            <w:hideMark/>
          </w:tcPr>
          <w:p w14:paraId="2C8529B1" w14:textId="77777777" w:rsidR="007E665F" w:rsidRDefault="007E665F" w:rsidP="00600CC9">
            <w:pPr>
              <w:spacing w:after="0" w:line="360" w:lineRule="exact"/>
              <w:ind w:left="0" w:right="0" w:firstLine="0"/>
              <w:jc w:val="left"/>
            </w:pPr>
            <w:r>
              <w:t xml:space="preserve">54 </w:t>
            </w:r>
          </w:p>
        </w:tc>
        <w:tc>
          <w:tcPr>
            <w:tcW w:w="1496" w:type="dxa"/>
            <w:tcBorders>
              <w:top w:val="single" w:sz="4" w:space="0" w:color="000000"/>
              <w:left w:val="single" w:sz="4" w:space="0" w:color="000000"/>
              <w:bottom w:val="single" w:sz="4" w:space="0" w:color="000000"/>
              <w:right w:val="single" w:sz="4" w:space="0" w:color="000000"/>
            </w:tcBorders>
            <w:hideMark/>
          </w:tcPr>
          <w:p w14:paraId="0B9D2C91" w14:textId="77777777" w:rsidR="007E665F" w:rsidRDefault="007E665F" w:rsidP="00600CC9">
            <w:pPr>
              <w:spacing w:after="0" w:line="360" w:lineRule="exact"/>
              <w:ind w:left="0" w:right="0" w:firstLine="0"/>
              <w:jc w:val="left"/>
            </w:pPr>
            <w:r>
              <w:t xml:space="preserve">289384.00000 </w:t>
            </w:r>
          </w:p>
        </w:tc>
        <w:tc>
          <w:tcPr>
            <w:tcW w:w="1608" w:type="dxa"/>
            <w:tcBorders>
              <w:top w:val="single" w:sz="4" w:space="0" w:color="000000"/>
              <w:left w:val="single" w:sz="4" w:space="0" w:color="000000"/>
              <w:bottom w:val="single" w:sz="4" w:space="0" w:color="000000"/>
              <w:right w:val="single" w:sz="4" w:space="0" w:color="000000"/>
            </w:tcBorders>
            <w:hideMark/>
          </w:tcPr>
          <w:p w14:paraId="27C3722C" w14:textId="77777777" w:rsidR="007E665F" w:rsidRDefault="007E665F" w:rsidP="00600CC9">
            <w:pPr>
              <w:spacing w:after="0" w:line="360" w:lineRule="exact"/>
              <w:ind w:left="0" w:right="0" w:firstLine="0"/>
              <w:jc w:val="left"/>
            </w:pPr>
            <w:r>
              <w:t xml:space="preserve">2364801.00000 </w:t>
            </w:r>
          </w:p>
        </w:tc>
      </w:tr>
      <w:tr w:rsidR="007E665F" w14:paraId="2CB16287"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6128F2CB" w14:textId="77777777" w:rsidR="007E665F" w:rsidRDefault="007E665F" w:rsidP="00600CC9">
            <w:pPr>
              <w:spacing w:after="0" w:line="360" w:lineRule="exact"/>
              <w:ind w:left="0" w:right="0" w:firstLine="0"/>
              <w:jc w:val="left"/>
            </w:pPr>
            <w:r>
              <w:t xml:space="preserve">13 </w:t>
            </w:r>
          </w:p>
        </w:tc>
        <w:tc>
          <w:tcPr>
            <w:tcW w:w="1498" w:type="dxa"/>
            <w:tcBorders>
              <w:top w:val="single" w:sz="4" w:space="0" w:color="000000"/>
              <w:left w:val="single" w:sz="4" w:space="0" w:color="000000"/>
              <w:bottom w:val="single" w:sz="4" w:space="0" w:color="000000"/>
              <w:right w:val="single" w:sz="4" w:space="0" w:color="000000"/>
            </w:tcBorders>
            <w:hideMark/>
          </w:tcPr>
          <w:p w14:paraId="7AF74C0E" w14:textId="77777777" w:rsidR="007E665F" w:rsidRDefault="007E665F" w:rsidP="00600CC9">
            <w:pPr>
              <w:spacing w:after="0" w:line="360" w:lineRule="exact"/>
              <w:ind w:left="0" w:right="0" w:firstLine="0"/>
              <w:jc w:val="left"/>
            </w:pPr>
            <w:r>
              <w:t xml:space="preserve">285636.18750 </w:t>
            </w:r>
          </w:p>
        </w:tc>
        <w:tc>
          <w:tcPr>
            <w:tcW w:w="1606" w:type="dxa"/>
            <w:tcBorders>
              <w:top w:val="single" w:sz="4" w:space="0" w:color="000000"/>
              <w:left w:val="single" w:sz="4" w:space="0" w:color="000000"/>
              <w:bottom w:val="single" w:sz="4" w:space="0" w:color="000000"/>
              <w:right w:val="single" w:sz="4" w:space="0" w:color="000000"/>
            </w:tcBorders>
            <w:hideMark/>
          </w:tcPr>
          <w:p w14:paraId="7C2DAE04" w14:textId="77777777" w:rsidR="007E665F" w:rsidRDefault="007E665F" w:rsidP="00600CC9">
            <w:pPr>
              <w:spacing w:after="0" w:line="360" w:lineRule="exact"/>
              <w:ind w:left="0" w:right="0" w:firstLine="0"/>
              <w:jc w:val="left"/>
            </w:pPr>
            <w:r>
              <w:t xml:space="preserve">2364221.50000 </w:t>
            </w:r>
          </w:p>
        </w:tc>
        <w:tc>
          <w:tcPr>
            <w:tcW w:w="439" w:type="dxa"/>
            <w:tcBorders>
              <w:top w:val="single" w:sz="4" w:space="0" w:color="000000"/>
              <w:left w:val="single" w:sz="4" w:space="0" w:color="000000"/>
              <w:bottom w:val="single" w:sz="4" w:space="0" w:color="000000"/>
              <w:right w:val="single" w:sz="4" w:space="0" w:color="000000"/>
            </w:tcBorders>
            <w:hideMark/>
          </w:tcPr>
          <w:p w14:paraId="7F79D63F" w14:textId="77777777" w:rsidR="007E665F" w:rsidRDefault="007E665F" w:rsidP="00600CC9">
            <w:pPr>
              <w:spacing w:after="0" w:line="360" w:lineRule="exact"/>
              <w:ind w:left="0" w:right="0" w:firstLine="0"/>
              <w:jc w:val="left"/>
            </w:pPr>
            <w:r>
              <w:t xml:space="preserve">34 </w:t>
            </w:r>
          </w:p>
        </w:tc>
        <w:tc>
          <w:tcPr>
            <w:tcW w:w="1498" w:type="dxa"/>
            <w:tcBorders>
              <w:top w:val="single" w:sz="4" w:space="0" w:color="000000"/>
              <w:left w:val="single" w:sz="4" w:space="0" w:color="000000"/>
              <w:bottom w:val="single" w:sz="4" w:space="0" w:color="000000"/>
              <w:right w:val="single" w:sz="4" w:space="0" w:color="000000"/>
            </w:tcBorders>
            <w:hideMark/>
          </w:tcPr>
          <w:p w14:paraId="001D2667" w14:textId="77777777" w:rsidR="007E665F" w:rsidRDefault="007E665F" w:rsidP="00600CC9">
            <w:pPr>
              <w:spacing w:after="0" w:line="360" w:lineRule="exact"/>
              <w:ind w:left="0" w:right="0" w:firstLine="0"/>
              <w:jc w:val="left"/>
            </w:pPr>
            <w:r>
              <w:t xml:space="preserve">287248.00000 </w:t>
            </w:r>
          </w:p>
        </w:tc>
        <w:tc>
          <w:tcPr>
            <w:tcW w:w="1606" w:type="dxa"/>
            <w:tcBorders>
              <w:top w:val="single" w:sz="4" w:space="0" w:color="000000"/>
              <w:left w:val="single" w:sz="4" w:space="0" w:color="000000"/>
              <w:bottom w:val="single" w:sz="4" w:space="0" w:color="000000"/>
              <w:right w:val="single" w:sz="4" w:space="0" w:color="000000"/>
            </w:tcBorders>
            <w:hideMark/>
          </w:tcPr>
          <w:p w14:paraId="7956E61A" w14:textId="77777777" w:rsidR="007E665F" w:rsidRDefault="007E665F" w:rsidP="00600CC9">
            <w:pPr>
              <w:spacing w:after="0" w:line="360" w:lineRule="exact"/>
              <w:ind w:left="0" w:right="0" w:firstLine="0"/>
              <w:jc w:val="left"/>
            </w:pPr>
            <w:r>
              <w:t xml:space="preserve">2364530.00000 </w:t>
            </w:r>
          </w:p>
        </w:tc>
        <w:tc>
          <w:tcPr>
            <w:tcW w:w="439" w:type="dxa"/>
            <w:tcBorders>
              <w:top w:val="single" w:sz="4" w:space="0" w:color="000000"/>
              <w:left w:val="single" w:sz="4" w:space="0" w:color="000000"/>
              <w:bottom w:val="single" w:sz="4" w:space="0" w:color="000000"/>
              <w:right w:val="single" w:sz="4" w:space="0" w:color="000000"/>
            </w:tcBorders>
            <w:hideMark/>
          </w:tcPr>
          <w:p w14:paraId="15C6657E" w14:textId="77777777" w:rsidR="007E665F" w:rsidRDefault="007E665F" w:rsidP="00600CC9">
            <w:pPr>
              <w:spacing w:after="0" w:line="360" w:lineRule="exact"/>
              <w:ind w:left="0" w:right="0" w:firstLine="0"/>
              <w:jc w:val="left"/>
            </w:pPr>
            <w:r>
              <w:t xml:space="preserve">55 </w:t>
            </w:r>
          </w:p>
        </w:tc>
        <w:tc>
          <w:tcPr>
            <w:tcW w:w="1496" w:type="dxa"/>
            <w:tcBorders>
              <w:top w:val="single" w:sz="4" w:space="0" w:color="000000"/>
              <w:left w:val="single" w:sz="4" w:space="0" w:color="000000"/>
              <w:bottom w:val="single" w:sz="4" w:space="0" w:color="000000"/>
              <w:right w:val="single" w:sz="4" w:space="0" w:color="000000"/>
            </w:tcBorders>
            <w:hideMark/>
          </w:tcPr>
          <w:p w14:paraId="77303FCD" w14:textId="77777777" w:rsidR="007E665F" w:rsidRDefault="007E665F" w:rsidP="00600CC9">
            <w:pPr>
              <w:spacing w:after="0" w:line="360" w:lineRule="exact"/>
              <w:ind w:left="0" w:right="0" w:firstLine="0"/>
              <w:jc w:val="left"/>
            </w:pPr>
            <w:r>
              <w:t xml:space="preserve">289542.00000 </w:t>
            </w:r>
          </w:p>
        </w:tc>
        <w:tc>
          <w:tcPr>
            <w:tcW w:w="1608" w:type="dxa"/>
            <w:tcBorders>
              <w:top w:val="single" w:sz="4" w:space="0" w:color="000000"/>
              <w:left w:val="single" w:sz="4" w:space="0" w:color="000000"/>
              <w:bottom w:val="single" w:sz="4" w:space="0" w:color="000000"/>
              <w:right w:val="single" w:sz="4" w:space="0" w:color="000000"/>
            </w:tcBorders>
            <w:hideMark/>
          </w:tcPr>
          <w:p w14:paraId="110CA20C" w14:textId="77777777" w:rsidR="007E665F" w:rsidRDefault="007E665F" w:rsidP="00600CC9">
            <w:pPr>
              <w:spacing w:after="0" w:line="360" w:lineRule="exact"/>
              <w:ind w:left="0" w:right="0" w:firstLine="0"/>
              <w:jc w:val="left"/>
            </w:pPr>
            <w:r>
              <w:t xml:space="preserve">2364811.00000 </w:t>
            </w:r>
          </w:p>
        </w:tc>
      </w:tr>
      <w:tr w:rsidR="007E665F" w14:paraId="1DFE7A32"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2C1DA96A" w14:textId="77777777" w:rsidR="007E665F" w:rsidRDefault="007E665F" w:rsidP="00600CC9">
            <w:pPr>
              <w:spacing w:after="0" w:line="360" w:lineRule="exact"/>
              <w:ind w:left="0" w:right="0" w:firstLine="0"/>
              <w:jc w:val="left"/>
            </w:pPr>
            <w:r>
              <w:t xml:space="preserve">14 </w:t>
            </w:r>
          </w:p>
        </w:tc>
        <w:tc>
          <w:tcPr>
            <w:tcW w:w="1498" w:type="dxa"/>
            <w:tcBorders>
              <w:top w:val="single" w:sz="4" w:space="0" w:color="000000"/>
              <w:left w:val="single" w:sz="4" w:space="0" w:color="000000"/>
              <w:bottom w:val="single" w:sz="4" w:space="0" w:color="000000"/>
              <w:right w:val="single" w:sz="4" w:space="0" w:color="000000"/>
            </w:tcBorders>
            <w:hideMark/>
          </w:tcPr>
          <w:p w14:paraId="08F90F38" w14:textId="77777777" w:rsidR="007E665F" w:rsidRDefault="007E665F" w:rsidP="00600CC9">
            <w:pPr>
              <w:spacing w:after="0" w:line="360" w:lineRule="exact"/>
              <w:ind w:left="0" w:right="0" w:firstLine="0"/>
              <w:jc w:val="left"/>
            </w:pPr>
            <w:r>
              <w:t xml:space="preserve">285706.00000 </w:t>
            </w:r>
          </w:p>
        </w:tc>
        <w:tc>
          <w:tcPr>
            <w:tcW w:w="1606" w:type="dxa"/>
            <w:tcBorders>
              <w:top w:val="single" w:sz="4" w:space="0" w:color="000000"/>
              <w:left w:val="single" w:sz="4" w:space="0" w:color="000000"/>
              <w:bottom w:val="single" w:sz="4" w:space="0" w:color="000000"/>
              <w:right w:val="single" w:sz="4" w:space="0" w:color="000000"/>
            </w:tcBorders>
            <w:hideMark/>
          </w:tcPr>
          <w:p w14:paraId="55C9844D" w14:textId="77777777" w:rsidR="007E665F" w:rsidRDefault="007E665F" w:rsidP="00600CC9">
            <w:pPr>
              <w:spacing w:after="0" w:line="360" w:lineRule="exact"/>
              <w:ind w:left="0" w:right="0" w:firstLine="0"/>
              <w:jc w:val="left"/>
            </w:pPr>
            <w:r>
              <w:t xml:space="preserve">2364222.00000 </w:t>
            </w:r>
          </w:p>
        </w:tc>
        <w:tc>
          <w:tcPr>
            <w:tcW w:w="439" w:type="dxa"/>
            <w:tcBorders>
              <w:top w:val="single" w:sz="4" w:space="0" w:color="000000"/>
              <w:left w:val="single" w:sz="4" w:space="0" w:color="000000"/>
              <w:bottom w:val="single" w:sz="4" w:space="0" w:color="000000"/>
              <w:right w:val="single" w:sz="4" w:space="0" w:color="000000"/>
            </w:tcBorders>
            <w:hideMark/>
          </w:tcPr>
          <w:p w14:paraId="2EE55737" w14:textId="77777777" w:rsidR="007E665F" w:rsidRDefault="007E665F" w:rsidP="00600CC9">
            <w:pPr>
              <w:spacing w:after="0" w:line="360" w:lineRule="exact"/>
              <w:ind w:left="0" w:right="0" w:firstLine="0"/>
              <w:jc w:val="left"/>
            </w:pPr>
            <w:r>
              <w:t xml:space="preserve">35 </w:t>
            </w:r>
          </w:p>
        </w:tc>
        <w:tc>
          <w:tcPr>
            <w:tcW w:w="1498" w:type="dxa"/>
            <w:tcBorders>
              <w:top w:val="single" w:sz="4" w:space="0" w:color="000000"/>
              <w:left w:val="single" w:sz="4" w:space="0" w:color="000000"/>
              <w:bottom w:val="single" w:sz="4" w:space="0" w:color="000000"/>
              <w:right w:val="single" w:sz="4" w:space="0" w:color="000000"/>
            </w:tcBorders>
            <w:hideMark/>
          </w:tcPr>
          <w:p w14:paraId="2F4F9945" w14:textId="77777777" w:rsidR="007E665F" w:rsidRDefault="007E665F" w:rsidP="00600CC9">
            <w:pPr>
              <w:spacing w:after="0" w:line="360" w:lineRule="exact"/>
              <w:ind w:left="0" w:right="0" w:firstLine="0"/>
              <w:jc w:val="left"/>
            </w:pPr>
            <w:r>
              <w:t xml:space="preserve">287325.00000 </w:t>
            </w:r>
          </w:p>
        </w:tc>
        <w:tc>
          <w:tcPr>
            <w:tcW w:w="1606" w:type="dxa"/>
            <w:tcBorders>
              <w:top w:val="single" w:sz="4" w:space="0" w:color="000000"/>
              <w:left w:val="single" w:sz="4" w:space="0" w:color="000000"/>
              <w:bottom w:val="single" w:sz="4" w:space="0" w:color="000000"/>
              <w:right w:val="single" w:sz="4" w:space="0" w:color="000000"/>
            </w:tcBorders>
            <w:hideMark/>
          </w:tcPr>
          <w:p w14:paraId="1BB7C010" w14:textId="77777777" w:rsidR="007E665F" w:rsidRDefault="007E665F" w:rsidP="00600CC9">
            <w:pPr>
              <w:spacing w:after="0" w:line="360" w:lineRule="exact"/>
              <w:ind w:left="0" w:right="0" w:firstLine="0"/>
              <w:jc w:val="left"/>
            </w:pPr>
            <w:r>
              <w:t xml:space="preserve">2364550.00000 </w:t>
            </w:r>
          </w:p>
        </w:tc>
        <w:tc>
          <w:tcPr>
            <w:tcW w:w="439" w:type="dxa"/>
            <w:tcBorders>
              <w:top w:val="single" w:sz="4" w:space="0" w:color="000000"/>
              <w:left w:val="single" w:sz="4" w:space="0" w:color="000000"/>
              <w:bottom w:val="single" w:sz="4" w:space="0" w:color="000000"/>
              <w:right w:val="single" w:sz="4" w:space="0" w:color="000000"/>
            </w:tcBorders>
            <w:hideMark/>
          </w:tcPr>
          <w:p w14:paraId="734FF10A" w14:textId="77777777" w:rsidR="007E665F" w:rsidRDefault="007E665F" w:rsidP="00600CC9">
            <w:pPr>
              <w:spacing w:after="0" w:line="360" w:lineRule="exact"/>
              <w:ind w:left="0" w:right="0" w:firstLine="0"/>
              <w:jc w:val="left"/>
            </w:pPr>
            <w:r>
              <w:t xml:space="preserve">56 </w:t>
            </w:r>
          </w:p>
        </w:tc>
        <w:tc>
          <w:tcPr>
            <w:tcW w:w="1496" w:type="dxa"/>
            <w:tcBorders>
              <w:top w:val="single" w:sz="4" w:space="0" w:color="000000"/>
              <w:left w:val="single" w:sz="4" w:space="0" w:color="000000"/>
              <w:bottom w:val="single" w:sz="4" w:space="0" w:color="000000"/>
              <w:right w:val="single" w:sz="4" w:space="0" w:color="000000"/>
            </w:tcBorders>
            <w:hideMark/>
          </w:tcPr>
          <w:p w14:paraId="5CDEF48F" w14:textId="77777777" w:rsidR="007E665F" w:rsidRDefault="007E665F" w:rsidP="00600CC9">
            <w:pPr>
              <w:spacing w:after="0" w:line="360" w:lineRule="exact"/>
              <w:ind w:left="0" w:right="0" w:firstLine="0"/>
              <w:jc w:val="left"/>
            </w:pPr>
            <w:r>
              <w:t xml:space="preserve">289660.00000 </w:t>
            </w:r>
          </w:p>
        </w:tc>
        <w:tc>
          <w:tcPr>
            <w:tcW w:w="1608" w:type="dxa"/>
            <w:tcBorders>
              <w:top w:val="single" w:sz="4" w:space="0" w:color="000000"/>
              <w:left w:val="single" w:sz="4" w:space="0" w:color="000000"/>
              <w:bottom w:val="single" w:sz="4" w:space="0" w:color="000000"/>
              <w:right w:val="single" w:sz="4" w:space="0" w:color="000000"/>
            </w:tcBorders>
            <w:hideMark/>
          </w:tcPr>
          <w:p w14:paraId="7058E963" w14:textId="77777777" w:rsidR="007E665F" w:rsidRDefault="007E665F" w:rsidP="00600CC9">
            <w:pPr>
              <w:spacing w:after="0" w:line="360" w:lineRule="exact"/>
              <w:ind w:left="0" w:right="0" w:firstLine="0"/>
              <w:jc w:val="left"/>
            </w:pPr>
            <w:r>
              <w:t xml:space="preserve">2364818.00000 </w:t>
            </w:r>
          </w:p>
        </w:tc>
      </w:tr>
      <w:tr w:rsidR="007E665F" w14:paraId="4FDAFE1B"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46A29420" w14:textId="77777777" w:rsidR="007E665F" w:rsidRDefault="007E665F" w:rsidP="00600CC9">
            <w:pPr>
              <w:spacing w:after="0" w:line="360" w:lineRule="exact"/>
              <w:ind w:left="0" w:right="0" w:firstLine="0"/>
              <w:jc w:val="left"/>
            </w:pPr>
            <w:r>
              <w:t xml:space="preserve">15 </w:t>
            </w:r>
          </w:p>
        </w:tc>
        <w:tc>
          <w:tcPr>
            <w:tcW w:w="1498" w:type="dxa"/>
            <w:tcBorders>
              <w:top w:val="single" w:sz="4" w:space="0" w:color="000000"/>
              <w:left w:val="single" w:sz="4" w:space="0" w:color="000000"/>
              <w:bottom w:val="single" w:sz="4" w:space="0" w:color="000000"/>
              <w:right w:val="single" w:sz="4" w:space="0" w:color="000000"/>
            </w:tcBorders>
            <w:hideMark/>
          </w:tcPr>
          <w:p w14:paraId="66195FCC" w14:textId="77777777" w:rsidR="007E665F" w:rsidRDefault="007E665F" w:rsidP="00600CC9">
            <w:pPr>
              <w:spacing w:after="0" w:line="360" w:lineRule="exact"/>
              <w:ind w:left="0" w:right="0" w:firstLine="0"/>
              <w:jc w:val="left"/>
            </w:pPr>
            <w:r>
              <w:t xml:space="preserve">285803.00000 </w:t>
            </w:r>
          </w:p>
        </w:tc>
        <w:tc>
          <w:tcPr>
            <w:tcW w:w="1606" w:type="dxa"/>
            <w:tcBorders>
              <w:top w:val="single" w:sz="4" w:space="0" w:color="000000"/>
              <w:left w:val="single" w:sz="4" w:space="0" w:color="000000"/>
              <w:bottom w:val="single" w:sz="4" w:space="0" w:color="000000"/>
              <w:right w:val="single" w:sz="4" w:space="0" w:color="000000"/>
            </w:tcBorders>
            <w:hideMark/>
          </w:tcPr>
          <w:p w14:paraId="767CFC95" w14:textId="77777777" w:rsidR="007E665F" w:rsidRDefault="007E665F" w:rsidP="00600CC9">
            <w:pPr>
              <w:spacing w:after="0" w:line="360" w:lineRule="exact"/>
              <w:ind w:left="0" w:right="0" w:firstLine="0"/>
              <w:jc w:val="left"/>
            </w:pPr>
            <w:r>
              <w:t xml:space="preserve">2364232.00000 </w:t>
            </w:r>
          </w:p>
        </w:tc>
        <w:tc>
          <w:tcPr>
            <w:tcW w:w="439" w:type="dxa"/>
            <w:tcBorders>
              <w:top w:val="single" w:sz="4" w:space="0" w:color="000000"/>
              <w:left w:val="single" w:sz="4" w:space="0" w:color="000000"/>
              <w:bottom w:val="single" w:sz="4" w:space="0" w:color="000000"/>
              <w:right w:val="single" w:sz="4" w:space="0" w:color="000000"/>
            </w:tcBorders>
            <w:hideMark/>
          </w:tcPr>
          <w:p w14:paraId="33F2DA6A" w14:textId="77777777" w:rsidR="007E665F" w:rsidRDefault="007E665F" w:rsidP="00600CC9">
            <w:pPr>
              <w:spacing w:after="0" w:line="360" w:lineRule="exact"/>
              <w:ind w:left="0" w:right="0" w:firstLine="0"/>
              <w:jc w:val="left"/>
            </w:pPr>
            <w:r>
              <w:t xml:space="preserve">36 </w:t>
            </w:r>
          </w:p>
        </w:tc>
        <w:tc>
          <w:tcPr>
            <w:tcW w:w="1498" w:type="dxa"/>
            <w:tcBorders>
              <w:top w:val="single" w:sz="4" w:space="0" w:color="000000"/>
              <w:left w:val="single" w:sz="4" w:space="0" w:color="000000"/>
              <w:bottom w:val="single" w:sz="4" w:space="0" w:color="000000"/>
              <w:right w:val="single" w:sz="4" w:space="0" w:color="000000"/>
            </w:tcBorders>
            <w:hideMark/>
          </w:tcPr>
          <w:p w14:paraId="06B1D8C5" w14:textId="77777777" w:rsidR="007E665F" w:rsidRDefault="007E665F" w:rsidP="00600CC9">
            <w:pPr>
              <w:spacing w:after="0" w:line="360" w:lineRule="exact"/>
              <w:ind w:left="0" w:right="0" w:firstLine="0"/>
              <w:jc w:val="left"/>
            </w:pPr>
            <w:r>
              <w:t xml:space="preserve">287429.00000 </w:t>
            </w:r>
          </w:p>
        </w:tc>
        <w:tc>
          <w:tcPr>
            <w:tcW w:w="1606" w:type="dxa"/>
            <w:tcBorders>
              <w:top w:val="single" w:sz="4" w:space="0" w:color="000000"/>
              <w:left w:val="single" w:sz="4" w:space="0" w:color="000000"/>
              <w:bottom w:val="single" w:sz="4" w:space="0" w:color="000000"/>
              <w:right w:val="single" w:sz="4" w:space="0" w:color="000000"/>
            </w:tcBorders>
            <w:hideMark/>
          </w:tcPr>
          <w:p w14:paraId="6FD5C33F" w14:textId="77777777" w:rsidR="007E665F" w:rsidRDefault="007E665F" w:rsidP="00600CC9">
            <w:pPr>
              <w:spacing w:after="0" w:line="360" w:lineRule="exact"/>
              <w:ind w:left="0" w:right="0" w:firstLine="0"/>
              <w:jc w:val="left"/>
            </w:pPr>
            <w:r>
              <w:t xml:space="preserve">2364574.00000 </w:t>
            </w:r>
          </w:p>
        </w:tc>
        <w:tc>
          <w:tcPr>
            <w:tcW w:w="439" w:type="dxa"/>
            <w:tcBorders>
              <w:top w:val="single" w:sz="4" w:space="0" w:color="000000"/>
              <w:left w:val="single" w:sz="4" w:space="0" w:color="000000"/>
              <w:bottom w:val="single" w:sz="4" w:space="0" w:color="000000"/>
              <w:right w:val="single" w:sz="4" w:space="0" w:color="000000"/>
            </w:tcBorders>
            <w:hideMark/>
          </w:tcPr>
          <w:p w14:paraId="76B0453D" w14:textId="77777777" w:rsidR="007E665F" w:rsidRDefault="007E665F" w:rsidP="00600CC9">
            <w:pPr>
              <w:spacing w:after="0" w:line="360" w:lineRule="exact"/>
              <w:ind w:left="0" w:right="0" w:firstLine="0"/>
              <w:jc w:val="left"/>
            </w:pPr>
            <w:r>
              <w:t xml:space="preserve">57 </w:t>
            </w:r>
          </w:p>
        </w:tc>
        <w:tc>
          <w:tcPr>
            <w:tcW w:w="1496" w:type="dxa"/>
            <w:tcBorders>
              <w:top w:val="single" w:sz="4" w:space="0" w:color="000000"/>
              <w:left w:val="single" w:sz="4" w:space="0" w:color="000000"/>
              <w:bottom w:val="single" w:sz="4" w:space="0" w:color="000000"/>
              <w:right w:val="single" w:sz="4" w:space="0" w:color="000000"/>
            </w:tcBorders>
            <w:hideMark/>
          </w:tcPr>
          <w:p w14:paraId="635D3104" w14:textId="77777777" w:rsidR="007E665F" w:rsidRDefault="007E665F" w:rsidP="00600CC9">
            <w:pPr>
              <w:spacing w:after="0" w:line="360" w:lineRule="exact"/>
              <w:ind w:left="0" w:right="0" w:firstLine="0"/>
              <w:jc w:val="left"/>
            </w:pPr>
            <w:r>
              <w:t xml:space="preserve">289797.00000 </w:t>
            </w:r>
          </w:p>
        </w:tc>
        <w:tc>
          <w:tcPr>
            <w:tcW w:w="1608" w:type="dxa"/>
            <w:tcBorders>
              <w:top w:val="single" w:sz="4" w:space="0" w:color="000000"/>
              <w:left w:val="single" w:sz="4" w:space="0" w:color="000000"/>
              <w:bottom w:val="single" w:sz="4" w:space="0" w:color="000000"/>
              <w:right w:val="single" w:sz="4" w:space="0" w:color="000000"/>
            </w:tcBorders>
            <w:hideMark/>
          </w:tcPr>
          <w:p w14:paraId="092E4A09" w14:textId="77777777" w:rsidR="007E665F" w:rsidRDefault="007E665F" w:rsidP="00600CC9">
            <w:pPr>
              <w:spacing w:after="0" w:line="360" w:lineRule="exact"/>
              <w:ind w:left="0" w:right="0" w:firstLine="0"/>
              <w:jc w:val="left"/>
            </w:pPr>
            <w:r>
              <w:t xml:space="preserve">2364827.00000 </w:t>
            </w:r>
          </w:p>
        </w:tc>
      </w:tr>
      <w:tr w:rsidR="007E665F" w14:paraId="1C94CA70" w14:textId="77777777" w:rsidTr="007E665F">
        <w:trPr>
          <w:trHeight w:val="293"/>
        </w:trPr>
        <w:tc>
          <w:tcPr>
            <w:tcW w:w="439" w:type="dxa"/>
            <w:tcBorders>
              <w:top w:val="single" w:sz="4" w:space="0" w:color="000000"/>
              <w:left w:val="single" w:sz="4" w:space="0" w:color="000000"/>
              <w:bottom w:val="single" w:sz="4" w:space="0" w:color="000000"/>
              <w:right w:val="single" w:sz="4" w:space="0" w:color="000000"/>
            </w:tcBorders>
            <w:hideMark/>
          </w:tcPr>
          <w:p w14:paraId="1F532C8D" w14:textId="77777777" w:rsidR="007E665F" w:rsidRDefault="007E665F" w:rsidP="00600CC9">
            <w:pPr>
              <w:spacing w:after="0" w:line="360" w:lineRule="exact"/>
              <w:ind w:left="0" w:right="0" w:firstLine="0"/>
              <w:jc w:val="left"/>
            </w:pPr>
            <w:r>
              <w:t xml:space="preserve">16 </w:t>
            </w:r>
          </w:p>
        </w:tc>
        <w:tc>
          <w:tcPr>
            <w:tcW w:w="1498" w:type="dxa"/>
            <w:tcBorders>
              <w:top w:val="single" w:sz="4" w:space="0" w:color="000000"/>
              <w:left w:val="single" w:sz="4" w:space="0" w:color="000000"/>
              <w:bottom w:val="single" w:sz="4" w:space="0" w:color="000000"/>
              <w:right w:val="single" w:sz="4" w:space="0" w:color="000000"/>
            </w:tcBorders>
            <w:hideMark/>
          </w:tcPr>
          <w:p w14:paraId="54E0CF6C" w14:textId="77777777" w:rsidR="007E665F" w:rsidRDefault="007E665F" w:rsidP="00600CC9">
            <w:pPr>
              <w:spacing w:after="0" w:line="360" w:lineRule="exact"/>
              <w:ind w:left="0" w:right="0" w:firstLine="0"/>
              <w:jc w:val="left"/>
            </w:pPr>
            <w:r>
              <w:t xml:space="preserve">285878.00000 </w:t>
            </w:r>
          </w:p>
        </w:tc>
        <w:tc>
          <w:tcPr>
            <w:tcW w:w="1606" w:type="dxa"/>
            <w:tcBorders>
              <w:top w:val="single" w:sz="4" w:space="0" w:color="000000"/>
              <w:left w:val="single" w:sz="4" w:space="0" w:color="000000"/>
              <w:bottom w:val="single" w:sz="4" w:space="0" w:color="000000"/>
              <w:right w:val="single" w:sz="4" w:space="0" w:color="000000"/>
            </w:tcBorders>
            <w:hideMark/>
          </w:tcPr>
          <w:p w14:paraId="4F8256E6" w14:textId="77777777" w:rsidR="007E665F" w:rsidRDefault="007E665F" w:rsidP="00600CC9">
            <w:pPr>
              <w:spacing w:after="0" w:line="360" w:lineRule="exact"/>
              <w:ind w:left="0" w:right="0" w:firstLine="0"/>
              <w:jc w:val="left"/>
            </w:pPr>
            <w:r>
              <w:t xml:space="preserve">2364239.00000 </w:t>
            </w:r>
          </w:p>
        </w:tc>
        <w:tc>
          <w:tcPr>
            <w:tcW w:w="439" w:type="dxa"/>
            <w:tcBorders>
              <w:top w:val="single" w:sz="4" w:space="0" w:color="000000"/>
              <w:left w:val="single" w:sz="4" w:space="0" w:color="000000"/>
              <w:bottom w:val="single" w:sz="4" w:space="0" w:color="000000"/>
              <w:right w:val="single" w:sz="4" w:space="0" w:color="000000"/>
            </w:tcBorders>
            <w:hideMark/>
          </w:tcPr>
          <w:p w14:paraId="564C8846" w14:textId="77777777" w:rsidR="007E665F" w:rsidRDefault="007E665F" w:rsidP="00600CC9">
            <w:pPr>
              <w:spacing w:after="0" w:line="360" w:lineRule="exact"/>
              <w:ind w:left="0" w:right="0" w:firstLine="0"/>
              <w:jc w:val="left"/>
            </w:pPr>
            <w:r>
              <w:t xml:space="preserve">37 </w:t>
            </w:r>
          </w:p>
        </w:tc>
        <w:tc>
          <w:tcPr>
            <w:tcW w:w="1498" w:type="dxa"/>
            <w:tcBorders>
              <w:top w:val="single" w:sz="4" w:space="0" w:color="000000"/>
              <w:left w:val="single" w:sz="4" w:space="0" w:color="000000"/>
              <w:bottom w:val="single" w:sz="4" w:space="0" w:color="000000"/>
              <w:right w:val="single" w:sz="4" w:space="0" w:color="000000"/>
            </w:tcBorders>
            <w:hideMark/>
          </w:tcPr>
          <w:p w14:paraId="5114D3A6" w14:textId="77777777" w:rsidR="007E665F" w:rsidRDefault="007E665F" w:rsidP="00600CC9">
            <w:pPr>
              <w:spacing w:after="0" w:line="360" w:lineRule="exact"/>
              <w:ind w:left="0" w:right="0" w:firstLine="0"/>
              <w:jc w:val="left"/>
            </w:pPr>
            <w:r>
              <w:t xml:space="preserve">287543.00000 </w:t>
            </w:r>
          </w:p>
        </w:tc>
        <w:tc>
          <w:tcPr>
            <w:tcW w:w="1606" w:type="dxa"/>
            <w:tcBorders>
              <w:top w:val="single" w:sz="4" w:space="0" w:color="000000"/>
              <w:left w:val="single" w:sz="4" w:space="0" w:color="000000"/>
              <w:bottom w:val="single" w:sz="4" w:space="0" w:color="000000"/>
              <w:right w:val="single" w:sz="4" w:space="0" w:color="000000"/>
            </w:tcBorders>
            <w:hideMark/>
          </w:tcPr>
          <w:p w14:paraId="27086890" w14:textId="77777777" w:rsidR="007E665F" w:rsidRDefault="007E665F" w:rsidP="00600CC9">
            <w:pPr>
              <w:spacing w:after="0" w:line="360" w:lineRule="exact"/>
              <w:ind w:left="0" w:right="0" w:firstLine="0"/>
              <w:jc w:val="left"/>
            </w:pPr>
            <w:r>
              <w:t xml:space="preserve">2364580.00000 </w:t>
            </w:r>
          </w:p>
        </w:tc>
        <w:tc>
          <w:tcPr>
            <w:tcW w:w="439" w:type="dxa"/>
            <w:tcBorders>
              <w:top w:val="single" w:sz="4" w:space="0" w:color="000000"/>
              <w:left w:val="single" w:sz="4" w:space="0" w:color="000000"/>
              <w:bottom w:val="single" w:sz="4" w:space="0" w:color="000000"/>
              <w:right w:val="single" w:sz="4" w:space="0" w:color="000000"/>
            </w:tcBorders>
            <w:hideMark/>
          </w:tcPr>
          <w:p w14:paraId="08A02D50" w14:textId="77777777" w:rsidR="007E665F" w:rsidRDefault="007E665F" w:rsidP="00600CC9">
            <w:pPr>
              <w:spacing w:after="0" w:line="360" w:lineRule="exact"/>
              <w:ind w:left="0" w:right="0" w:firstLine="0"/>
              <w:jc w:val="left"/>
            </w:pPr>
            <w:r>
              <w:t xml:space="preserve">58 </w:t>
            </w:r>
          </w:p>
        </w:tc>
        <w:tc>
          <w:tcPr>
            <w:tcW w:w="1496" w:type="dxa"/>
            <w:tcBorders>
              <w:top w:val="single" w:sz="4" w:space="0" w:color="000000"/>
              <w:left w:val="single" w:sz="4" w:space="0" w:color="000000"/>
              <w:bottom w:val="single" w:sz="4" w:space="0" w:color="000000"/>
              <w:right w:val="single" w:sz="4" w:space="0" w:color="000000"/>
            </w:tcBorders>
            <w:hideMark/>
          </w:tcPr>
          <w:p w14:paraId="03F7171B" w14:textId="77777777" w:rsidR="007E665F" w:rsidRDefault="007E665F" w:rsidP="00600CC9">
            <w:pPr>
              <w:spacing w:after="0" w:line="360" w:lineRule="exact"/>
              <w:ind w:left="0" w:right="0" w:firstLine="0"/>
              <w:jc w:val="left"/>
            </w:pPr>
            <w:r>
              <w:t xml:space="preserve">289895.00000 </w:t>
            </w:r>
          </w:p>
        </w:tc>
        <w:tc>
          <w:tcPr>
            <w:tcW w:w="1608" w:type="dxa"/>
            <w:tcBorders>
              <w:top w:val="single" w:sz="4" w:space="0" w:color="000000"/>
              <w:left w:val="single" w:sz="4" w:space="0" w:color="000000"/>
              <w:bottom w:val="single" w:sz="4" w:space="0" w:color="000000"/>
              <w:right w:val="single" w:sz="4" w:space="0" w:color="000000"/>
            </w:tcBorders>
            <w:hideMark/>
          </w:tcPr>
          <w:p w14:paraId="393E0D66" w14:textId="77777777" w:rsidR="007E665F" w:rsidRDefault="007E665F" w:rsidP="00600CC9">
            <w:pPr>
              <w:spacing w:after="0" w:line="360" w:lineRule="exact"/>
              <w:ind w:left="0" w:right="0" w:firstLine="0"/>
              <w:jc w:val="left"/>
            </w:pPr>
            <w:r>
              <w:t xml:space="preserve">2364839.00000 </w:t>
            </w:r>
          </w:p>
        </w:tc>
      </w:tr>
      <w:tr w:rsidR="007E665F" w14:paraId="77AD9812" w14:textId="77777777" w:rsidTr="007E665F">
        <w:trPr>
          <w:trHeight w:val="296"/>
        </w:trPr>
        <w:tc>
          <w:tcPr>
            <w:tcW w:w="439" w:type="dxa"/>
            <w:tcBorders>
              <w:top w:val="single" w:sz="4" w:space="0" w:color="000000"/>
              <w:left w:val="single" w:sz="4" w:space="0" w:color="000000"/>
              <w:bottom w:val="single" w:sz="4" w:space="0" w:color="000000"/>
              <w:right w:val="single" w:sz="4" w:space="0" w:color="000000"/>
            </w:tcBorders>
            <w:hideMark/>
          </w:tcPr>
          <w:p w14:paraId="1326F000" w14:textId="77777777" w:rsidR="007E665F" w:rsidRDefault="007E665F" w:rsidP="00600CC9">
            <w:pPr>
              <w:spacing w:after="0" w:line="360" w:lineRule="exact"/>
              <w:ind w:left="0" w:right="0" w:firstLine="0"/>
              <w:jc w:val="left"/>
            </w:pPr>
            <w:r>
              <w:t xml:space="preserve">17 </w:t>
            </w:r>
          </w:p>
        </w:tc>
        <w:tc>
          <w:tcPr>
            <w:tcW w:w="1498" w:type="dxa"/>
            <w:tcBorders>
              <w:top w:val="single" w:sz="4" w:space="0" w:color="000000"/>
              <w:left w:val="single" w:sz="4" w:space="0" w:color="000000"/>
              <w:bottom w:val="single" w:sz="4" w:space="0" w:color="000000"/>
              <w:right w:val="single" w:sz="4" w:space="0" w:color="000000"/>
            </w:tcBorders>
            <w:hideMark/>
          </w:tcPr>
          <w:p w14:paraId="57D1E426" w14:textId="77777777" w:rsidR="007E665F" w:rsidRDefault="007E665F" w:rsidP="00600CC9">
            <w:pPr>
              <w:spacing w:after="0" w:line="360" w:lineRule="exact"/>
              <w:ind w:left="0" w:right="0" w:firstLine="0"/>
              <w:jc w:val="left"/>
            </w:pPr>
            <w:r>
              <w:t xml:space="preserve">285966.00000 </w:t>
            </w:r>
          </w:p>
        </w:tc>
        <w:tc>
          <w:tcPr>
            <w:tcW w:w="1606" w:type="dxa"/>
            <w:tcBorders>
              <w:top w:val="single" w:sz="4" w:space="0" w:color="000000"/>
              <w:left w:val="single" w:sz="4" w:space="0" w:color="000000"/>
              <w:bottom w:val="single" w:sz="4" w:space="0" w:color="000000"/>
              <w:right w:val="single" w:sz="4" w:space="0" w:color="000000"/>
            </w:tcBorders>
            <w:hideMark/>
          </w:tcPr>
          <w:p w14:paraId="2A2A6FD4" w14:textId="77777777" w:rsidR="007E665F" w:rsidRDefault="007E665F" w:rsidP="00600CC9">
            <w:pPr>
              <w:spacing w:after="0" w:line="360" w:lineRule="exact"/>
              <w:ind w:left="0" w:right="0" w:firstLine="0"/>
              <w:jc w:val="left"/>
            </w:pPr>
            <w:r>
              <w:t xml:space="preserve">2364248.00000 </w:t>
            </w:r>
          </w:p>
        </w:tc>
        <w:tc>
          <w:tcPr>
            <w:tcW w:w="439" w:type="dxa"/>
            <w:tcBorders>
              <w:top w:val="single" w:sz="4" w:space="0" w:color="000000"/>
              <w:left w:val="single" w:sz="4" w:space="0" w:color="000000"/>
              <w:bottom w:val="single" w:sz="4" w:space="0" w:color="000000"/>
              <w:right w:val="single" w:sz="4" w:space="0" w:color="000000"/>
            </w:tcBorders>
            <w:hideMark/>
          </w:tcPr>
          <w:p w14:paraId="3910F2AE" w14:textId="77777777" w:rsidR="007E665F" w:rsidRDefault="007E665F" w:rsidP="00600CC9">
            <w:pPr>
              <w:spacing w:after="0" w:line="360" w:lineRule="exact"/>
              <w:ind w:left="0" w:right="0" w:firstLine="0"/>
              <w:jc w:val="left"/>
            </w:pPr>
            <w:r>
              <w:t xml:space="preserve">38 </w:t>
            </w:r>
          </w:p>
        </w:tc>
        <w:tc>
          <w:tcPr>
            <w:tcW w:w="1498" w:type="dxa"/>
            <w:tcBorders>
              <w:top w:val="single" w:sz="4" w:space="0" w:color="000000"/>
              <w:left w:val="single" w:sz="4" w:space="0" w:color="000000"/>
              <w:bottom w:val="single" w:sz="4" w:space="0" w:color="000000"/>
              <w:right w:val="single" w:sz="4" w:space="0" w:color="000000"/>
            </w:tcBorders>
            <w:hideMark/>
          </w:tcPr>
          <w:p w14:paraId="5A3ACECE" w14:textId="77777777" w:rsidR="007E665F" w:rsidRDefault="007E665F" w:rsidP="00600CC9">
            <w:pPr>
              <w:spacing w:after="0" w:line="360" w:lineRule="exact"/>
              <w:ind w:left="0" w:right="0" w:firstLine="0"/>
              <w:jc w:val="left"/>
            </w:pPr>
            <w:r>
              <w:t xml:space="preserve">287607.00000 </w:t>
            </w:r>
          </w:p>
        </w:tc>
        <w:tc>
          <w:tcPr>
            <w:tcW w:w="1606" w:type="dxa"/>
            <w:tcBorders>
              <w:top w:val="single" w:sz="4" w:space="0" w:color="000000"/>
              <w:left w:val="single" w:sz="4" w:space="0" w:color="000000"/>
              <w:bottom w:val="single" w:sz="4" w:space="0" w:color="000000"/>
              <w:right w:val="single" w:sz="4" w:space="0" w:color="000000"/>
            </w:tcBorders>
            <w:hideMark/>
          </w:tcPr>
          <w:p w14:paraId="1D1CAD9F" w14:textId="77777777" w:rsidR="007E665F" w:rsidRDefault="007E665F" w:rsidP="00600CC9">
            <w:pPr>
              <w:spacing w:after="0" w:line="360" w:lineRule="exact"/>
              <w:ind w:left="0" w:right="0" w:firstLine="0"/>
              <w:jc w:val="left"/>
            </w:pPr>
            <w:r>
              <w:t xml:space="preserve">2364595.00000 </w:t>
            </w:r>
          </w:p>
        </w:tc>
        <w:tc>
          <w:tcPr>
            <w:tcW w:w="439" w:type="dxa"/>
            <w:tcBorders>
              <w:top w:val="single" w:sz="4" w:space="0" w:color="000000"/>
              <w:left w:val="single" w:sz="4" w:space="0" w:color="000000"/>
              <w:bottom w:val="single" w:sz="4" w:space="0" w:color="000000"/>
              <w:right w:val="single" w:sz="4" w:space="0" w:color="000000"/>
            </w:tcBorders>
            <w:hideMark/>
          </w:tcPr>
          <w:p w14:paraId="703D7F1B" w14:textId="77777777" w:rsidR="007E665F" w:rsidRDefault="007E665F" w:rsidP="00600CC9">
            <w:pPr>
              <w:spacing w:after="0" w:line="360" w:lineRule="exact"/>
              <w:ind w:left="0" w:right="0" w:firstLine="0"/>
              <w:jc w:val="left"/>
            </w:pPr>
            <w:r>
              <w:t xml:space="preserve">59 </w:t>
            </w:r>
          </w:p>
        </w:tc>
        <w:tc>
          <w:tcPr>
            <w:tcW w:w="1496" w:type="dxa"/>
            <w:tcBorders>
              <w:top w:val="single" w:sz="4" w:space="0" w:color="000000"/>
              <w:left w:val="single" w:sz="4" w:space="0" w:color="000000"/>
              <w:bottom w:val="single" w:sz="4" w:space="0" w:color="000000"/>
              <w:right w:val="single" w:sz="4" w:space="0" w:color="000000"/>
            </w:tcBorders>
            <w:hideMark/>
          </w:tcPr>
          <w:p w14:paraId="0242208E" w14:textId="77777777" w:rsidR="007E665F" w:rsidRDefault="007E665F" w:rsidP="00600CC9">
            <w:pPr>
              <w:spacing w:after="0" w:line="360" w:lineRule="exact"/>
              <w:ind w:left="0" w:right="0" w:firstLine="0"/>
              <w:jc w:val="left"/>
            </w:pPr>
            <w:r>
              <w:t xml:space="preserve">290028.00000 </w:t>
            </w:r>
          </w:p>
        </w:tc>
        <w:tc>
          <w:tcPr>
            <w:tcW w:w="1608" w:type="dxa"/>
            <w:tcBorders>
              <w:top w:val="single" w:sz="4" w:space="0" w:color="000000"/>
              <w:left w:val="single" w:sz="4" w:space="0" w:color="000000"/>
              <w:bottom w:val="single" w:sz="4" w:space="0" w:color="000000"/>
              <w:right w:val="single" w:sz="4" w:space="0" w:color="000000"/>
            </w:tcBorders>
            <w:hideMark/>
          </w:tcPr>
          <w:p w14:paraId="3DE790DF" w14:textId="77777777" w:rsidR="007E665F" w:rsidRDefault="007E665F" w:rsidP="00600CC9">
            <w:pPr>
              <w:spacing w:after="0" w:line="360" w:lineRule="exact"/>
              <w:ind w:left="0" w:right="0" w:firstLine="0"/>
              <w:jc w:val="left"/>
            </w:pPr>
            <w:r>
              <w:t xml:space="preserve">2364856.00000 </w:t>
            </w:r>
          </w:p>
        </w:tc>
      </w:tr>
      <w:tr w:rsidR="007E665F" w14:paraId="3B731C6A"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59AFF24F" w14:textId="77777777" w:rsidR="007E665F" w:rsidRDefault="007E665F" w:rsidP="00600CC9">
            <w:pPr>
              <w:spacing w:after="0" w:line="360" w:lineRule="exact"/>
              <w:ind w:left="0" w:right="0" w:firstLine="0"/>
              <w:jc w:val="left"/>
            </w:pPr>
            <w:r>
              <w:t xml:space="preserve">18 </w:t>
            </w:r>
          </w:p>
        </w:tc>
        <w:tc>
          <w:tcPr>
            <w:tcW w:w="1498" w:type="dxa"/>
            <w:tcBorders>
              <w:top w:val="single" w:sz="4" w:space="0" w:color="000000"/>
              <w:left w:val="single" w:sz="4" w:space="0" w:color="000000"/>
              <w:bottom w:val="single" w:sz="4" w:space="0" w:color="000000"/>
              <w:right w:val="single" w:sz="4" w:space="0" w:color="000000"/>
            </w:tcBorders>
            <w:hideMark/>
          </w:tcPr>
          <w:p w14:paraId="4DEF9FA2" w14:textId="77777777" w:rsidR="007E665F" w:rsidRDefault="007E665F" w:rsidP="00600CC9">
            <w:pPr>
              <w:spacing w:after="0" w:line="360" w:lineRule="exact"/>
              <w:ind w:left="0" w:right="0" w:firstLine="0"/>
              <w:jc w:val="left"/>
            </w:pPr>
            <w:r>
              <w:t xml:space="preserve">286055.00000 </w:t>
            </w:r>
          </w:p>
        </w:tc>
        <w:tc>
          <w:tcPr>
            <w:tcW w:w="1606" w:type="dxa"/>
            <w:tcBorders>
              <w:top w:val="single" w:sz="4" w:space="0" w:color="000000"/>
              <w:left w:val="single" w:sz="4" w:space="0" w:color="000000"/>
              <w:bottom w:val="single" w:sz="4" w:space="0" w:color="000000"/>
              <w:right w:val="single" w:sz="4" w:space="0" w:color="000000"/>
            </w:tcBorders>
            <w:hideMark/>
          </w:tcPr>
          <w:p w14:paraId="7CCBE902" w14:textId="77777777" w:rsidR="007E665F" w:rsidRDefault="007E665F" w:rsidP="00600CC9">
            <w:pPr>
              <w:spacing w:after="0" w:line="360" w:lineRule="exact"/>
              <w:ind w:left="0" w:right="0" w:firstLine="0"/>
              <w:jc w:val="left"/>
            </w:pPr>
            <w:r>
              <w:t xml:space="preserve">2364263.00000 </w:t>
            </w:r>
          </w:p>
        </w:tc>
        <w:tc>
          <w:tcPr>
            <w:tcW w:w="439" w:type="dxa"/>
            <w:tcBorders>
              <w:top w:val="single" w:sz="4" w:space="0" w:color="000000"/>
              <w:left w:val="single" w:sz="4" w:space="0" w:color="000000"/>
              <w:bottom w:val="single" w:sz="4" w:space="0" w:color="000000"/>
              <w:right w:val="single" w:sz="4" w:space="0" w:color="000000"/>
            </w:tcBorders>
            <w:hideMark/>
          </w:tcPr>
          <w:p w14:paraId="35B6E5CB" w14:textId="77777777" w:rsidR="007E665F" w:rsidRDefault="007E665F" w:rsidP="00600CC9">
            <w:pPr>
              <w:spacing w:after="0" w:line="360" w:lineRule="exact"/>
              <w:ind w:left="0" w:right="0" w:firstLine="0"/>
              <w:jc w:val="left"/>
            </w:pPr>
            <w:r>
              <w:t xml:space="preserve">39 </w:t>
            </w:r>
          </w:p>
        </w:tc>
        <w:tc>
          <w:tcPr>
            <w:tcW w:w="1498" w:type="dxa"/>
            <w:tcBorders>
              <w:top w:val="single" w:sz="4" w:space="0" w:color="000000"/>
              <w:left w:val="single" w:sz="4" w:space="0" w:color="000000"/>
              <w:bottom w:val="single" w:sz="4" w:space="0" w:color="000000"/>
              <w:right w:val="single" w:sz="4" w:space="0" w:color="000000"/>
            </w:tcBorders>
            <w:hideMark/>
          </w:tcPr>
          <w:p w14:paraId="449A5E29" w14:textId="77777777" w:rsidR="007E665F" w:rsidRDefault="007E665F" w:rsidP="00600CC9">
            <w:pPr>
              <w:spacing w:after="0" w:line="360" w:lineRule="exact"/>
              <w:ind w:left="0" w:right="0" w:firstLine="0"/>
              <w:jc w:val="left"/>
            </w:pPr>
            <w:r>
              <w:t xml:space="preserve">287672.00000 </w:t>
            </w:r>
          </w:p>
        </w:tc>
        <w:tc>
          <w:tcPr>
            <w:tcW w:w="1606" w:type="dxa"/>
            <w:tcBorders>
              <w:top w:val="single" w:sz="4" w:space="0" w:color="000000"/>
              <w:left w:val="single" w:sz="4" w:space="0" w:color="000000"/>
              <w:bottom w:val="single" w:sz="4" w:space="0" w:color="000000"/>
              <w:right w:val="single" w:sz="4" w:space="0" w:color="000000"/>
            </w:tcBorders>
            <w:hideMark/>
          </w:tcPr>
          <w:p w14:paraId="711B1452" w14:textId="77777777" w:rsidR="007E665F" w:rsidRDefault="007E665F" w:rsidP="00600CC9">
            <w:pPr>
              <w:spacing w:after="0" w:line="360" w:lineRule="exact"/>
              <w:ind w:left="0" w:right="0" w:firstLine="0"/>
              <w:jc w:val="left"/>
            </w:pPr>
            <w:r>
              <w:t xml:space="preserve">2364610.00000 </w:t>
            </w:r>
          </w:p>
        </w:tc>
        <w:tc>
          <w:tcPr>
            <w:tcW w:w="439" w:type="dxa"/>
            <w:tcBorders>
              <w:top w:val="single" w:sz="4" w:space="0" w:color="000000"/>
              <w:left w:val="single" w:sz="4" w:space="0" w:color="000000"/>
              <w:bottom w:val="single" w:sz="4" w:space="0" w:color="000000"/>
              <w:right w:val="single" w:sz="4" w:space="0" w:color="000000"/>
            </w:tcBorders>
            <w:hideMark/>
          </w:tcPr>
          <w:p w14:paraId="36E78E4B" w14:textId="77777777" w:rsidR="007E665F" w:rsidRDefault="007E665F" w:rsidP="00600CC9">
            <w:pPr>
              <w:spacing w:after="0" w:line="360" w:lineRule="exact"/>
              <w:ind w:left="0" w:right="0" w:firstLine="0"/>
              <w:jc w:val="left"/>
            </w:pPr>
            <w:r>
              <w:t xml:space="preserve">60 </w:t>
            </w:r>
          </w:p>
        </w:tc>
        <w:tc>
          <w:tcPr>
            <w:tcW w:w="1496" w:type="dxa"/>
            <w:tcBorders>
              <w:top w:val="single" w:sz="4" w:space="0" w:color="000000"/>
              <w:left w:val="single" w:sz="4" w:space="0" w:color="000000"/>
              <w:bottom w:val="single" w:sz="4" w:space="0" w:color="000000"/>
              <w:right w:val="single" w:sz="4" w:space="0" w:color="000000"/>
            </w:tcBorders>
            <w:hideMark/>
          </w:tcPr>
          <w:p w14:paraId="6C4A9A80" w14:textId="77777777" w:rsidR="007E665F" w:rsidRDefault="007E665F" w:rsidP="00600CC9">
            <w:pPr>
              <w:spacing w:after="0" w:line="360" w:lineRule="exact"/>
              <w:ind w:left="0" w:right="0" w:firstLine="0"/>
              <w:jc w:val="left"/>
            </w:pPr>
            <w:r>
              <w:t xml:space="preserve">290161.00000 </w:t>
            </w:r>
          </w:p>
        </w:tc>
        <w:tc>
          <w:tcPr>
            <w:tcW w:w="1608" w:type="dxa"/>
            <w:tcBorders>
              <w:top w:val="single" w:sz="4" w:space="0" w:color="000000"/>
              <w:left w:val="single" w:sz="4" w:space="0" w:color="000000"/>
              <w:bottom w:val="single" w:sz="4" w:space="0" w:color="000000"/>
              <w:right w:val="single" w:sz="4" w:space="0" w:color="000000"/>
            </w:tcBorders>
            <w:hideMark/>
          </w:tcPr>
          <w:p w14:paraId="051616BE" w14:textId="77777777" w:rsidR="007E665F" w:rsidRDefault="007E665F" w:rsidP="00600CC9">
            <w:pPr>
              <w:spacing w:after="0" w:line="360" w:lineRule="exact"/>
              <w:ind w:left="0" w:right="0" w:firstLine="0"/>
              <w:jc w:val="left"/>
            </w:pPr>
            <w:r>
              <w:t xml:space="preserve">2364868.00000 </w:t>
            </w:r>
          </w:p>
        </w:tc>
      </w:tr>
      <w:tr w:rsidR="007E665F" w14:paraId="0281DC30"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4A15DA7C" w14:textId="77777777" w:rsidR="007E665F" w:rsidRDefault="007E665F" w:rsidP="00600CC9">
            <w:pPr>
              <w:spacing w:after="0" w:line="360" w:lineRule="exact"/>
              <w:ind w:left="0" w:right="0" w:firstLine="0"/>
              <w:jc w:val="left"/>
            </w:pPr>
            <w:r>
              <w:t xml:space="preserve">19 </w:t>
            </w:r>
          </w:p>
        </w:tc>
        <w:tc>
          <w:tcPr>
            <w:tcW w:w="1498" w:type="dxa"/>
            <w:tcBorders>
              <w:top w:val="single" w:sz="4" w:space="0" w:color="000000"/>
              <w:left w:val="single" w:sz="4" w:space="0" w:color="000000"/>
              <w:bottom w:val="single" w:sz="4" w:space="0" w:color="000000"/>
              <w:right w:val="single" w:sz="4" w:space="0" w:color="000000"/>
            </w:tcBorders>
            <w:hideMark/>
          </w:tcPr>
          <w:p w14:paraId="436BA7EE" w14:textId="77777777" w:rsidR="007E665F" w:rsidRDefault="007E665F" w:rsidP="00600CC9">
            <w:pPr>
              <w:spacing w:after="0" w:line="360" w:lineRule="exact"/>
              <w:ind w:left="0" w:right="0" w:firstLine="0"/>
              <w:jc w:val="left"/>
            </w:pPr>
            <w:r>
              <w:t xml:space="preserve">286130.00000 </w:t>
            </w:r>
          </w:p>
        </w:tc>
        <w:tc>
          <w:tcPr>
            <w:tcW w:w="1606" w:type="dxa"/>
            <w:tcBorders>
              <w:top w:val="single" w:sz="4" w:space="0" w:color="000000"/>
              <w:left w:val="single" w:sz="4" w:space="0" w:color="000000"/>
              <w:bottom w:val="single" w:sz="4" w:space="0" w:color="000000"/>
              <w:right w:val="single" w:sz="4" w:space="0" w:color="000000"/>
            </w:tcBorders>
            <w:hideMark/>
          </w:tcPr>
          <w:p w14:paraId="141629FC" w14:textId="77777777" w:rsidR="007E665F" w:rsidRDefault="007E665F" w:rsidP="00600CC9">
            <w:pPr>
              <w:spacing w:after="0" w:line="360" w:lineRule="exact"/>
              <w:ind w:left="0" w:right="0" w:firstLine="0"/>
              <w:jc w:val="left"/>
            </w:pPr>
            <w:r>
              <w:t xml:space="preserve">2364289.00000 </w:t>
            </w:r>
          </w:p>
        </w:tc>
        <w:tc>
          <w:tcPr>
            <w:tcW w:w="439" w:type="dxa"/>
            <w:tcBorders>
              <w:top w:val="single" w:sz="4" w:space="0" w:color="000000"/>
              <w:left w:val="single" w:sz="4" w:space="0" w:color="000000"/>
              <w:bottom w:val="single" w:sz="4" w:space="0" w:color="000000"/>
              <w:right w:val="single" w:sz="4" w:space="0" w:color="000000"/>
            </w:tcBorders>
            <w:hideMark/>
          </w:tcPr>
          <w:p w14:paraId="315557D4" w14:textId="77777777" w:rsidR="007E665F" w:rsidRDefault="007E665F" w:rsidP="00600CC9">
            <w:pPr>
              <w:spacing w:after="0" w:line="360" w:lineRule="exact"/>
              <w:ind w:left="0" w:right="0" w:firstLine="0"/>
              <w:jc w:val="left"/>
            </w:pPr>
            <w:r>
              <w:t xml:space="preserve">40 </w:t>
            </w:r>
          </w:p>
        </w:tc>
        <w:tc>
          <w:tcPr>
            <w:tcW w:w="1498" w:type="dxa"/>
            <w:tcBorders>
              <w:top w:val="single" w:sz="4" w:space="0" w:color="000000"/>
              <w:left w:val="single" w:sz="4" w:space="0" w:color="000000"/>
              <w:bottom w:val="single" w:sz="4" w:space="0" w:color="000000"/>
              <w:right w:val="single" w:sz="4" w:space="0" w:color="000000"/>
            </w:tcBorders>
            <w:hideMark/>
          </w:tcPr>
          <w:p w14:paraId="32172B18" w14:textId="77777777" w:rsidR="007E665F" w:rsidRDefault="007E665F" w:rsidP="00600CC9">
            <w:pPr>
              <w:spacing w:after="0" w:line="360" w:lineRule="exact"/>
              <w:ind w:left="0" w:right="0" w:firstLine="0"/>
              <w:jc w:val="left"/>
            </w:pPr>
            <w:r>
              <w:t xml:space="preserve">287717.00000 </w:t>
            </w:r>
          </w:p>
        </w:tc>
        <w:tc>
          <w:tcPr>
            <w:tcW w:w="1606" w:type="dxa"/>
            <w:tcBorders>
              <w:top w:val="single" w:sz="4" w:space="0" w:color="000000"/>
              <w:left w:val="single" w:sz="4" w:space="0" w:color="000000"/>
              <w:bottom w:val="single" w:sz="4" w:space="0" w:color="000000"/>
              <w:right w:val="single" w:sz="4" w:space="0" w:color="000000"/>
            </w:tcBorders>
            <w:hideMark/>
          </w:tcPr>
          <w:p w14:paraId="3DDD11B5" w14:textId="77777777" w:rsidR="007E665F" w:rsidRDefault="007E665F" w:rsidP="00600CC9">
            <w:pPr>
              <w:spacing w:after="0" w:line="360" w:lineRule="exact"/>
              <w:ind w:left="0" w:right="0" w:firstLine="0"/>
              <w:jc w:val="left"/>
            </w:pPr>
            <w:r>
              <w:t xml:space="preserve">2364613.00000 </w:t>
            </w:r>
          </w:p>
        </w:tc>
        <w:tc>
          <w:tcPr>
            <w:tcW w:w="439" w:type="dxa"/>
            <w:tcBorders>
              <w:top w:val="single" w:sz="4" w:space="0" w:color="000000"/>
              <w:left w:val="single" w:sz="4" w:space="0" w:color="000000"/>
              <w:bottom w:val="single" w:sz="4" w:space="0" w:color="000000"/>
              <w:right w:val="single" w:sz="4" w:space="0" w:color="000000"/>
            </w:tcBorders>
            <w:hideMark/>
          </w:tcPr>
          <w:p w14:paraId="64FD2C5C" w14:textId="77777777" w:rsidR="007E665F" w:rsidRDefault="007E665F" w:rsidP="00600CC9">
            <w:pPr>
              <w:spacing w:after="0" w:line="360" w:lineRule="exact"/>
              <w:ind w:left="0" w:right="0" w:firstLine="0"/>
              <w:jc w:val="left"/>
            </w:pPr>
            <w:r>
              <w:t xml:space="preserve">61 </w:t>
            </w:r>
          </w:p>
        </w:tc>
        <w:tc>
          <w:tcPr>
            <w:tcW w:w="1496" w:type="dxa"/>
            <w:tcBorders>
              <w:top w:val="single" w:sz="4" w:space="0" w:color="000000"/>
              <w:left w:val="single" w:sz="4" w:space="0" w:color="000000"/>
              <w:bottom w:val="single" w:sz="4" w:space="0" w:color="000000"/>
              <w:right w:val="single" w:sz="4" w:space="0" w:color="000000"/>
            </w:tcBorders>
            <w:hideMark/>
          </w:tcPr>
          <w:p w14:paraId="5F9BBCEE" w14:textId="77777777" w:rsidR="007E665F" w:rsidRDefault="007E665F" w:rsidP="00600CC9">
            <w:pPr>
              <w:spacing w:after="0" w:line="360" w:lineRule="exact"/>
              <w:ind w:left="0" w:right="0" w:firstLine="0"/>
              <w:jc w:val="left"/>
            </w:pPr>
            <w:r>
              <w:t xml:space="preserve">290279.00000 </w:t>
            </w:r>
          </w:p>
        </w:tc>
        <w:tc>
          <w:tcPr>
            <w:tcW w:w="1608" w:type="dxa"/>
            <w:tcBorders>
              <w:top w:val="single" w:sz="4" w:space="0" w:color="000000"/>
              <w:left w:val="single" w:sz="4" w:space="0" w:color="000000"/>
              <w:bottom w:val="single" w:sz="4" w:space="0" w:color="000000"/>
              <w:right w:val="single" w:sz="4" w:space="0" w:color="000000"/>
            </w:tcBorders>
            <w:hideMark/>
          </w:tcPr>
          <w:p w14:paraId="74ABEBCC" w14:textId="77777777" w:rsidR="007E665F" w:rsidRDefault="007E665F" w:rsidP="00600CC9">
            <w:pPr>
              <w:spacing w:after="0" w:line="360" w:lineRule="exact"/>
              <w:ind w:left="0" w:right="0" w:firstLine="0"/>
              <w:jc w:val="left"/>
            </w:pPr>
            <w:r>
              <w:t xml:space="preserve">2364887.00000 </w:t>
            </w:r>
          </w:p>
        </w:tc>
      </w:tr>
      <w:tr w:rsidR="007E665F" w14:paraId="0823A9E5"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4AE8C047" w14:textId="77777777" w:rsidR="007E665F" w:rsidRDefault="007E665F" w:rsidP="00600CC9">
            <w:pPr>
              <w:spacing w:after="0" w:line="360" w:lineRule="exact"/>
              <w:ind w:left="0" w:right="0" w:firstLine="0"/>
              <w:jc w:val="left"/>
            </w:pPr>
            <w:r>
              <w:t xml:space="preserve">20 </w:t>
            </w:r>
          </w:p>
        </w:tc>
        <w:tc>
          <w:tcPr>
            <w:tcW w:w="1498" w:type="dxa"/>
            <w:tcBorders>
              <w:top w:val="single" w:sz="4" w:space="0" w:color="000000"/>
              <w:left w:val="single" w:sz="4" w:space="0" w:color="000000"/>
              <w:bottom w:val="single" w:sz="4" w:space="0" w:color="000000"/>
              <w:right w:val="single" w:sz="4" w:space="0" w:color="000000"/>
            </w:tcBorders>
            <w:hideMark/>
          </w:tcPr>
          <w:p w14:paraId="5E254F64" w14:textId="77777777" w:rsidR="007E665F" w:rsidRDefault="007E665F" w:rsidP="00600CC9">
            <w:pPr>
              <w:spacing w:after="0" w:line="360" w:lineRule="exact"/>
              <w:ind w:left="0" w:right="0" w:firstLine="0"/>
              <w:jc w:val="left"/>
            </w:pPr>
            <w:r>
              <w:t xml:space="preserve">286176.00000 </w:t>
            </w:r>
          </w:p>
        </w:tc>
        <w:tc>
          <w:tcPr>
            <w:tcW w:w="1606" w:type="dxa"/>
            <w:tcBorders>
              <w:top w:val="single" w:sz="4" w:space="0" w:color="000000"/>
              <w:left w:val="single" w:sz="4" w:space="0" w:color="000000"/>
              <w:bottom w:val="single" w:sz="4" w:space="0" w:color="000000"/>
              <w:right w:val="single" w:sz="4" w:space="0" w:color="000000"/>
            </w:tcBorders>
            <w:hideMark/>
          </w:tcPr>
          <w:p w14:paraId="586399E0" w14:textId="77777777" w:rsidR="007E665F" w:rsidRDefault="007E665F" w:rsidP="00600CC9">
            <w:pPr>
              <w:spacing w:after="0" w:line="360" w:lineRule="exact"/>
              <w:ind w:left="0" w:right="0" w:firstLine="0"/>
              <w:jc w:val="left"/>
            </w:pPr>
            <w:r>
              <w:t xml:space="preserve">2364323.00000 </w:t>
            </w:r>
          </w:p>
        </w:tc>
        <w:tc>
          <w:tcPr>
            <w:tcW w:w="439" w:type="dxa"/>
            <w:tcBorders>
              <w:top w:val="single" w:sz="4" w:space="0" w:color="000000"/>
              <w:left w:val="single" w:sz="4" w:space="0" w:color="000000"/>
              <w:bottom w:val="single" w:sz="4" w:space="0" w:color="000000"/>
              <w:right w:val="single" w:sz="4" w:space="0" w:color="000000"/>
            </w:tcBorders>
            <w:hideMark/>
          </w:tcPr>
          <w:p w14:paraId="00130B75" w14:textId="77777777" w:rsidR="007E665F" w:rsidRDefault="007E665F" w:rsidP="00600CC9">
            <w:pPr>
              <w:spacing w:after="0" w:line="360" w:lineRule="exact"/>
              <w:ind w:left="0" w:right="0" w:firstLine="0"/>
              <w:jc w:val="left"/>
            </w:pPr>
            <w:r>
              <w:t xml:space="preserve">41 </w:t>
            </w:r>
          </w:p>
        </w:tc>
        <w:tc>
          <w:tcPr>
            <w:tcW w:w="1498" w:type="dxa"/>
            <w:tcBorders>
              <w:top w:val="single" w:sz="4" w:space="0" w:color="000000"/>
              <w:left w:val="single" w:sz="4" w:space="0" w:color="000000"/>
              <w:bottom w:val="single" w:sz="4" w:space="0" w:color="000000"/>
              <w:right w:val="single" w:sz="4" w:space="0" w:color="000000"/>
            </w:tcBorders>
            <w:hideMark/>
          </w:tcPr>
          <w:p w14:paraId="75AB3C40" w14:textId="77777777" w:rsidR="007E665F" w:rsidRDefault="007E665F" w:rsidP="00600CC9">
            <w:pPr>
              <w:spacing w:after="0" w:line="360" w:lineRule="exact"/>
              <w:ind w:left="0" w:right="0" w:firstLine="0"/>
              <w:jc w:val="left"/>
            </w:pPr>
            <w:r>
              <w:t xml:space="preserve">287776.00000 </w:t>
            </w:r>
          </w:p>
        </w:tc>
        <w:tc>
          <w:tcPr>
            <w:tcW w:w="1606" w:type="dxa"/>
            <w:tcBorders>
              <w:top w:val="single" w:sz="4" w:space="0" w:color="000000"/>
              <w:left w:val="single" w:sz="4" w:space="0" w:color="000000"/>
              <w:bottom w:val="single" w:sz="4" w:space="0" w:color="000000"/>
              <w:right w:val="single" w:sz="4" w:space="0" w:color="000000"/>
            </w:tcBorders>
            <w:hideMark/>
          </w:tcPr>
          <w:p w14:paraId="45335EA9" w14:textId="77777777" w:rsidR="007E665F" w:rsidRDefault="007E665F" w:rsidP="00600CC9">
            <w:pPr>
              <w:spacing w:after="0" w:line="360" w:lineRule="exact"/>
              <w:ind w:left="0" w:right="0" w:firstLine="0"/>
              <w:jc w:val="left"/>
            </w:pPr>
            <w:r>
              <w:t xml:space="preserve">2364623.00000 </w:t>
            </w:r>
          </w:p>
        </w:tc>
        <w:tc>
          <w:tcPr>
            <w:tcW w:w="439" w:type="dxa"/>
            <w:tcBorders>
              <w:top w:val="single" w:sz="4" w:space="0" w:color="000000"/>
              <w:left w:val="single" w:sz="4" w:space="0" w:color="000000"/>
              <w:bottom w:val="single" w:sz="4" w:space="0" w:color="000000"/>
              <w:right w:val="single" w:sz="4" w:space="0" w:color="000000"/>
            </w:tcBorders>
            <w:hideMark/>
          </w:tcPr>
          <w:p w14:paraId="5EC340CD" w14:textId="77777777" w:rsidR="007E665F" w:rsidRDefault="007E665F" w:rsidP="00600CC9">
            <w:pPr>
              <w:spacing w:after="0" w:line="360" w:lineRule="exact"/>
              <w:ind w:left="0" w:right="0" w:firstLine="0"/>
              <w:jc w:val="left"/>
            </w:pPr>
            <w:r>
              <w:t xml:space="preserve">62 </w:t>
            </w:r>
          </w:p>
        </w:tc>
        <w:tc>
          <w:tcPr>
            <w:tcW w:w="1496" w:type="dxa"/>
            <w:tcBorders>
              <w:top w:val="single" w:sz="4" w:space="0" w:color="000000"/>
              <w:left w:val="single" w:sz="4" w:space="0" w:color="000000"/>
              <w:bottom w:val="single" w:sz="4" w:space="0" w:color="000000"/>
              <w:right w:val="single" w:sz="4" w:space="0" w:color="000000"/>
            </w:tcBorders>
            <w:hideMark/>
          </w:tcPr>
          <w:p w14:paraId="0399D649" w14:textId="77777777" w:rsidR="007E665F" w:rsidRDefault="007E665F" w:rsidP="00600CC9">
            <w:pPr>
              <w:spacing w:after="0" w:line="360" w:lineRule="exact"/>
              <w:ind w:left="0" w:right="0" w:firstLine="0"/>
              <w:jc w:val="left"/>
            </w:pPr>
            <w:r>
              <w:t xml:space="preserve">290372.53125 </w:t>
            </w:r>
          </w:p>
        </w:tc>
        <w:tc>
          <w:tcPr>
            <w:tcW w:w="1608" w:type="dxa"/>
            <w:tcBorders>
              <w:top w:val="single" w:sz="4" w:space="0" w:color="000000"/>
              <w:left w:val="single" w:sz="4" w:space="0" w:color="000000"/>
              <w:bottom w:val="single" w:sz="4" w:space="0" w:color="000000"/>
              <w:right w:val="single" w:sz="4" w:space="0" w:color="000000"/>
            </w:tcBorders>
            <w:hideMark/>
          </w:tcPr>
          <w:p w14:paraId="3FBE71E1" w14:textId="77777777" w:rsidR="007E665F" w:rsidRDefault="007E665F" w:rsidP="00600CC9">
            <w:pPr>
              <w:spacing w:after="0" w:line="360" w:lineRule="exact"/>
              <w:ind w:left="0" w:right="0" w:firstLine="0"/>
              <w:jc w:val="left"/>
            </w:pPr>
            <w:r>
              <w:t xml:space="preserve">2364896.25000 </w:t>
            </w:r>
          </w:p>
        </w:tc>
      </w:tr>
      <w:tr w:rsidR="007E665F" w14:paraId="1C9028FD" w14:textId="77777777" w:rsidTr="007E665F">
        <w:trPr>
          <w:trHeight w:val="295"/>
        </w:trPr>
        <w:tc>
          <w:tcPr>
            <w:tcW w:w="439" w:type="dxa"/>
            <w:tcBorders>
              <w:top w:val="single" w:sz="4" w:space="0" w:color="000000"/>
              <w:left w:val="single" w:sz="4" w:space="0" w:color="000000"/>
              <w:bottom w:val="single" w:sz="4" w:space="0" w:color="000000"/>
              <w:right w:val="single" w:sz="4" w:space="0" w:color="000000"/>
            </w:tcBorders>
            <w:hideMark/>
          </w:tcPr>
          <w:p w14:paraId="5B3971E8" w14:textId="77777777" w:rsidR="007E665F" w:rsidRDefault="007E665F" w:rsidP="00600CC9">
            <w:pPr>
              <w:spacing w:after="0" w:line="360" w:lineRule="exact"/>
              <w:ind w:left="0" w:right="0" w:firstLine="0"/>
              <w:jc w:val="left"/>
            </w:pPr>
            <w:r>
              <w:t xml:space="preserve">21 </w:t>
            </w:r>
          </w:p>
        </w:tc>
        <w:tc>
          <w:tcPr>
            <w:tcW w:w="1498" w:type="dxa"/>
            <w:tcBorders>
              <w:top w:val="single" w:sz="4" w:space="0" w:color="000000"/>
              <w:left w:val="single" w:sz="4" w:space="0" w:color="000000"/>
              <w:bottom w:val="single" w:sz="4" w:space="0" w:color="000000"/>
              <w:right w:val="single" w:sz="4" w:space="0" w:color="000000"/>
            </w:tcBorders>
            <w:hideMark/>
          </w:tcPr>
          <w:p w14:paraId="45D3C891" w14:textId="77777777" w:rsidR="007E665F" w:rsidRDefault="007E665F" w:rsidP="00600CC9">
            <w:pPr>
              <w:spacing w:after="0" w:line="360" w:lineRule="exact"/>
              <w:ind w:left="0" w:right="0" w:firstLine="0"/>
              <w:jc w:val="left"/>
            </w:pPr>
            <w:r>
              <w:t xml:space="preserve">286218.00000 </w:t>
            </w:r>
          </w:p>
        </w:tc>
        <w:tc>
          <w:tcPr>
            <w:tcW w:w="1606" w:type="dxa"/>
            <w:tcBorders>
              <w:top w:val="single" w:sz="4" w:space="0" w:color="000000"/>
              <w:left w:val="single" w:sz="4" w:space="0" w:color="000000"/>
              <w:bottom w:val="single" w:sz="4" w:space="0" w:color="000000"/>
              <w:right w:val="single" w:sz="4" w:space="0" w:color="000000"/>
            </w:tcBorders>
            <w:hideMark/>
          </w:tcPr>
          <w:p w14:paraId="68C2431B" w14:textId="77777777" w:rsidR="007E665F" w:rsidRDefault="007E665F" w:rsidP="00600CC9">
            <w:pPr>
              <w:spacing w:after="0" w:line="360" w:lineRule="exact"/>
              <w:ind w:left="0" w:right="0" w:firstLine="0"/>
              <w:jc w:val="left"/>
            </w:pPr>
            <w:r>
              <w:t xml:space="preserve">2364325.00000 </w:t>
            </w:r>
          </w:p>
        </w:tc>
        <w:tc>
          <w:tcPr>
            <w:tcW w:w="439" w:type="dxa"/>
            <w:tcBorders>
              <w:top w:val="single" w:sz="4" w:space="0" w:color="000000"/>
              <w:left w:val="single" w:sz="4" w:space="0" w:color="000000"/>
              <w:bottom w:val="single" w:sz="4" w:space="0" w:color="000000"/>
              <w:right w:val="single" w:sz="4" w:space="0" w:color="000000"/>
            </w:tcBorders>
            <w:hideMark/>
          </w:tcPr>
          <w:p w14:paraId="7F955A3E" w14:textId="77777777" w:rsidR="007E665F" w:rsidRDefault="007E665F" w:rsidP="00600CC9">
            <w:pPr>
              <w:spacing w:after="0" w:line="360" w:lineRule="exact"/>
              <w:ind w:left="0" w:right="0" w:firstLine="0"/>
              <w:jc w:val="left"/>
            </w:pPr>
            <w:r>
              <w:t xml:space="preserve">42 </w:t>
            </w:r>
          </w:p>
        </w:tc>
        <w:tc>
          <w:tcPr>
            <w:tcW w:w="1498" w:type="dxa"/>
            <w:tcBorders>
              <w:top w:val="single" w:sz="4" w:space="0" w:color="000000"/>
              <w:left w:val="single" w:sz="4" w:space="0" w:color="000000"/>
              <w:bottom w:val="single" w:sz="4" w:space="0" w:color="000000"/>
              <w:right w:val="single" w:sz="4" w:space="0" w:color="000000"/>
            </w:tcBorders>
            <w:hideMark/>
          </w:tcPr>
          <w:p w14:paraId="1FB3EAE5" w14:textId="77777777" w:rsidR="007E665F" w:rsidRDefault="007E665F" w:rsidP="00600CC9">
            <w:pPr>
              <w:spacing w:after="0" w:line="360" w:lineRule="exact"/>
              <w:ind w:left="0" w:right="0" w:firstLine="0"/>
              <w:jc w:val="left"/>
            </w:pPr>
            <w:r>
              <w:t xml:space="preserve">287836.00000 </w:t>
            </w:r>
          </w:p>
        </w:tc>
        <w:tc>
          <w:tcPr>
            <w:tcW w:w="1606" w:type="dxa"/>
            <w:tcBorders>
              <w:top w:val="single" w:sz="4" w:space="0" w:color="000000"/>
              <w:left w:val="single" w:sz="4" w:space="0" w:color="000000"/>
              <w:bottom w:val="single" w:sz="4" w:space="0" w:color="000000"/>
              <w:right w:val="single" w:sz="4" w:space="0" w:color="000000"/>
            </w:tcBorders>
            <w:hideMark/>
          </w:tcPr>
          <w:p w14:paraId="54471C19" w14:textId="77777777" w:rsidR="007E665F" w:rsidRDefault="007E665F" w:rsidP="00600CC9">
            <w:pPr>
              <w:spacing w:after="0" w:line="360" w:lineRule="exact"/>
              <w:ind w:left="0" w:right="0" w:firstLine="0"/>
              <w:jc w:val="left"/>
            </w:pPr>
            <w:r>
              <w:t xml:space="preserve">2364633.00000 </w:t>
            </w:r>
          </w:p>
        </w:tc>
        <w:tc>
          <w:tcPr>
            <w:tcW w:w="439" w:type="dxa"/>
            <w:tcBorders>
              <w:top w:val="single" w:sz="4" w:space="0" w:color="000000"/>
              <w:left w:val="single" w:sz="4" w:space="0" w:color="000000"/>
              <w:bottom w:val="single" w:sz="4" w:space="0" w:color="000000"/>
              <w:right w:val="single" w:sz="4" w:space="0" w:color="000000"/>
            </w:tcBorders>
            <w:hideMark/>
          </w:tcPr>
          <w:p w14:paraId="470DBACE" w14:textId="77777777" w:rsidR="007E665F" w:rsidRDefault="007E665F" w:rsidP="00600CC9">
            <w:pPr>
              <w:spacing w:after="0" w:line="360" w:lineRule="exact"/>
              <w:ind w:left="0" w:right="0" w:firstLine="0"/>
              <w:jc w:val="right"/>
            </w:pPr>
            <w:r>
              <w:t xml:space="preserve"> </w:t>
            </w:r>
          </w:p>
        </w:tc>
        <w:tc>
          <w:tcPr>
            <w:tcW w:w="1496" w:type="dxa"/>
            <w:tcBorders>
              <w:top w:val="single" w:sz="4" w:space="0" w:color="000000"/>
              <w:left w:val="single" w:sz="4" w:space="0" w:color="000000"/>
              <w:bottom w:val="single" w:sz="4" w:space="0" w:color="000000"/>
              <w:right w:val="single" w:sz="4" w:space="0" w:color="000000"/>
            </w:tcBorders>
            <w:hideMark/>
          </w:tcPr>
          <w:p w14:paraId="74C454DD" w14:textId="77777777" w:rsidR="007E665F" w:rsidRDefault="007E665F" w:rsidP="00600CC9">
            <w:pPr>
              <w:spacing w:after="0" w:line="360" w:lineRule="exact"/>
              <w:ind w:left="0" w:right="0" w:firstLine="0"/>
              <w:jc w:val="right"/>
            </w:pPr>
            <w:r>
              <w:t xml:space="preserve"> </w:t>
            </w:r>
          </w:p>
        </w:tc>
        <w:tc>
          <w:tcPr>
            <w:tcW w:w="1608" w:type="dxa"/>
            <w:tcBorders>
              <w:top w:val="single" w:sz="4" w:space="0" w:color="000000"/>
              <w:left w:val="single" w:sz="4" w:space="0" w:color="000000"/>
              <w:bottom w:val="single" w:sz="4" w:space="0" w:color="000000"/>
              <w:right w:val="single" w:sz="4" w:space="0" w:color="000000"/>
            </w:tcBorders>
            <w:hideMark/>
          </w:tcPr>
          <w:p w14:paraId="2AF88EEF" w14:textId="77777777" w:rsidR="007E665F" w:rsidRDefault="007E665F" w:rsidP="00600CC9">
            <w:pPr>
              <w:spacing w:after="0" w:line="360" w:lineRule="exact"/>
              <w:ind w:left="0" w:right="0" w:firstLine="0"/>
              <w:jc w:val="right"/>
            </w:pPr>
            <w:r>
              <w:t xml:space="preserve"> </w:t>
            </w:r>
          </w:p>
        </w:tc>
      </w:tr>
    </w:tbl>
    <w:p w14:paraId="6181344B" w14:textId="77777777" w:rsidR="007E665F" w:rsidRDefault="007E665F" w:rsidP="000924D7">
      <w:pPr>
        <w:spacing w:after="0" w:line="240" w:lineRule="auto"/>
        <w:ind w:left="0" w:right="0" w:firstLine="0"/>
        <w:jc w:val="left"/>
      </w:pPr>
      <w:r>
        <w:t xml:space="preserve"> </w:t>
      </w:r>
    </w:p>
    <w:p w14:paraId="34C01EE7" w14:textId="77777777" w:rsidR="007E665F" w:rsidRDefault="007E665F" w:rsidP="00600CC9">
      <w:pPr>
        <w:spacing w:after="0" w:line="360" w:lineRule="exact"/>
        <w:ind w:left="0" w:right="0"/>
        <w:jc w:val="left"/>
      </w:pPr>
      <w:r>
        <w:rPr>
          <w:b/>
        </w:rPr>
        <w:t xml:space="preserve">COORDENADAS UGA: DZD02-BAR-URB.- </w:t>
      </w:r>
    </w:p>
    <w:tbl>
      <w:tblPr>
        <w:tblStyle w:val="TableGrid"/>
        <w:tblW w:w="8464" w:type="dxa"/>
        <w:tblInd w:w="175" w:type="dxa"/>
        <w:tblCellMar>
          <w:top w:w="9" w:type="dxa"/>
          <w:left w:w="108" w:type="dxa"/>
          <w:right w:w="53" w:type="dxa"/>
        </w:tblCellMar>
        <w:tblLook w:val="04A0" w:firstRow="1" w:lastRow="0" w:firstColumn="1" w:lastColumn="0" w:noHBand="0" w:noVBand="1"/>
      </w:tblPr>
      <w:tblGrid>
        <w:gridCol w:w="1128"/>
        <w:gridCol w:w="1496"/>
        <w:gridCol w:w="1608"/>
        <w:gridCol w:w="1128"/>
        <w:gridCol w:w="1495"/>
        <w:gridCol w:w="1609"/>
      </w:tblGrid>
      <w:tr w:rsidR="007E665F" w14:paraId="12B6DB59"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496E4ED9" w14:textId="77777777" w:rsidR="007E665F" w:rsidRDefault="007E665F" w:rsidP="00600CC9">
            <w:pPr>
              <w:spacing w:after="0" w:line="360" w:lineRule="exact"/>
              <w:ind w:left="0" w:right="0" w:firstLine="0"/>
            </w:pPr>
            <w:r>
              <w:t xml:space="preserve">COOR_ID </w:t>
            </w:r>
          </w:p>
        </w:tc>
        <w:tc>
          <w:tcPr>
            <w:tcW w:w="1496" w:type="dxa"/>
            <w:tcBorders>
              <w:top w:val="single" w:sz="4" w:space="0" w:color="000000"/>
              <w:left w:val="single" w:sz="4" w:space="0" w:color="000000"/>
              <w:bottom w:val="single" w:sz="4" w:space="0" w:color="000000"/>
              <w:right w:val="single" w:sz="4" w:space="0" w:color="000000"/>
            </w:tcBorders>
            <w:hideMark/>
          </w:tcPr>
          <w:p w14:paraId="27D3A6E3" w14:textId="77777777" w:rsidR="007E665F" w:rsidRDefault="007E665F" w:rsidP="00600CC9">
            <w:pPr>
              <w:spacing w:after="0" w:line="360" w:lineRule="exact"/>
              <w:ind w:left="0" w:right="0" w:firstLine="0"/>
              <w:jc w:val="left"/>
            </w:pPr>
            <w:r>
              <w:t xml:space="preserve">X_COORD </w:t>
            </w:r>
          </w:p>
        </w:tc>
        <w:tc>
          <w:tcPr>
            <w:tcW w:w="1608" w:type="dxa"/>
            <w:tcBorders>
              <w:top w:val="single" w:sz="4" w:space="0" w:color="000000"/>
              <w:left w:val="single" w:sz="4" w:space="0" w:color="000000"/>
              <w:bottom w:val="single" w:sz="4" w:space="0" w:color="000000"/>
              <w:right w:val="single" w:sz="4" w:space="0" w:color="000000"/>
            </w:tcBorders>
            <w:hideMark/>
          </w:tcPr>
          <w:p w14:paraId="7DB613F3" w14:textId="77777777" w:rsidR="007E665F" w:rsidRDefault="007E665F" w:rsidP="00600CC9">
            <w:pPr>
              <w:spacing w:after="0" w:line="360" w:lineRule="exact"/>
              <w:ind w:left="0" w:right="0" w:firstLine="0"/>
              <w:jc w:val="left"/>
            </w:pPr>
            <w:r>
              <w:t xml:space="preserve">Y_COORD </w:t>
            </w:r>
          </w:p>
        </w:tc>
        <w:tc>
          <w:tcPr>
            <w:tcW w:w="1128" w:type="dxa"/>
            <w:tcBorders>
              <w:top w:val="single" w:sz="4" w:space="0" w:color="000000"/>
              <w:left w:val="single" w:sz="4" w:space="0" w:color="000000"/>
              <w:bottom w:val="single" w:sz="4" w:space="0" w:color="000000"/>
              <w:right w:val="single" w:sz="4" w:space="0" w:color="000000"/>
            </w:tcBorders>
            <w:hideMark/>
          </w:tcPr>
          <w:p w14:paraId="4D28480A" w14:textId="77777777" w:rsidR="007E665F" w:rsidRDefault="007E665F" w:rsidP="00600CC9">
            <w:pPr>
              <w:spacing w:after="0" w:line="360" w:lineRule="exact"/>
              <w:ind w:left="0" w:right="0" w:firstLine="0"/>
            </w:pPr>
            <w:r>
              <w:t xml:space="preserve">COOR_ID </w:t>
            </w:r>
          </w:p>
        </w:tc>
        <w:tc>
          <w:tcPr>
            <w:tcW w:w="1495" w:type="dxa"/>
            <w:tcBorders>
              <w:top w:val="single" w:sz="4" w:space="0" w:color="000000"/>
              <w:left w:val="single" w:sz="4" w:space="0" w:color="000000"/>
              <w:bottom w:val="single" w:sz="4" w:space="0" w:color="000000"/>
              <w:right w:val="single" w:sz="4" w:space="0" w:color="000000"/>
            </w:tcBorders>
            <w:hideMark/>
          </w:tcPr>
          <w:p w14:paraId="1D607DBA" w14:textId="77777777" w:rsidR="007E665F" w:rsidRDefault="007E665F" w:rsidP="00600CC9">
            <w:pPr>
              <w:spacing w:after="0" w:line="360" w:lineRule="exact"/>
              <w:ind w:left="0" w:right="0" w:firstLine="0"/>
              <w:jc w:val="left"/>
            </w:pPr>
            <w:r>
              <w:t xml:space="preserve">X_COORD </w:t>
            </w:r>
          </w:p>
        </w:tc>
        <w:tc>
          <w:tcPr>
            <w:tcW w:w="1609" w:type="dxa"/>
            <w:tcBorders>
              <w:top w:val="single" w:sz="4" w:space="0" w:color="000000"/>
              <w:left w:val="single" w:sz="4" w:space="0" w:color="000000"/>
              <w:bottom w:val="single" w:sz="4" w:space="0" w:color="000000"/>
              <w:right w:val="single" w:sz="4" w:space="0" w:color="000000"/>
            </w:tcBorders>
            <w:hideMark/>
          </w:tcPr>
          <w:p w14:paraId="19C41719" w14:textId="77777777" w:rsidR="007E665F" w:rsidRDefault="007E665F" w:rsidP="00600CC9">
            <w:pPr>
              <w:spacing w:after="0" w:line="360" w:lineRule="exact"/>
              <w:ind w:left="0" w:right="0" w:firstLine="0"/>
              <w:jc w:val="left"/>
            </w:pPr>
            <w:r>
              <w:t xml:space="preserve">Y_COORD </w:t>
            </w:r>
          </w:p>
        </w:tc>
      </w:tr>
      <w:tr w:rsidR="007E665F" w14:paraId="6E22750F"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0C09A0D4" w14:textId="77777777" w:rsidR="007E665F" w:rsidRDefault="007E665F" w:rsidP="00600CC9">
            <w:pPr>
              <w:spacing w:after="0" w:line="360" w:lineRule="exact"/>
              <w:ind w:left="0" w:right="0" w:firstLine="0"/>
              <w:jc w:val="right"/>
            </w:pPr>
            <w:r>
              <w:t xml:space="preserve">1 </w:t>
            </w:r>
          </w:p>
        </w:tc>
        <w:tc>
          <w:tcPr>
            <w:tcW w:w="1496" w:type="dxa"/>
            <w:tcBorders>
              <w:top w:val="single" w:sz="4" w:space="0" w:color="000000"/>
              <w:left w:val="single" w:sz="4" w:space="0" w:color="000000"/>
              <w:bottom w:val="single" w:sz="4" w:space="0" w:color="000000"/>
              <w:right w:val="single" w:sz="4" w:space="0" w:color="000000"/>
            </w:tcBorders>
            <w:hideMark/>
          </w:tcPr>
          <w:p w14:paraId="686BA108" w14:textId="77777777" w:rsidR="007E665F" w:rsidRDefault="007E665F" w:rsidP="00600CC9">
            <w:pPr>
              <w:spacing w:after="0" w:line="360" w:lineRule="exact"/>
              <w:ind w:left="0" w:right="0" w:firstLine="0"/>
              <w:jc w:val="left"/>
            </w:pPr>
            <w:r>
              <w:t xml:space="preserve">290400.00000 </w:t>
            </w:r>
          </w:p>
        </w:tc>
        <w:tc>
          <w:tcPr>
            <w:tcW w:w="1608" w:type="dxa"/>
            <w:tcBorders>
              <w:top w:val="single" w:sz="4" w:space="0" w:color="000000"/>
              <w:left w:val="single" w:sz="4" w:space="0" w:color="000000"/>
              <w:bottom w:val="single" w:sz="4" w:space="0" w:color="000000"/>
              <w:right w:val="single" w:sz="4" w:space="0" w:color="000000"/>
            </w:tcBorders>
            <w:hideMark/>
          </w:tcPr>
          <w:p w14:paraId="040D9CB5" w14:textId="77777777" w:rsidR="007E665F" w:rsidRDefault="007E665F" w:rsidP="00600CC9">
            <w:pPr>
              <w:spacing w:after="0" w:line="360" w:lineRule="exact"/>
              <w:ind w:left="0" w:right="0" w:firstLine="0"/>
              <w:jc w:val="left"/>
            </w:pPr>
            <w:r>
              <w:t xml:space="preserve">2364899.00000 </w:t>
            </w:r>
          </w:p>
        </w:tc>
        <w:tc>
          <w:tcPr>
            <w:tcW w:w="1128" w:type="dxa"/>
            <w:tcBorders>
              <w:top w:val="single" w:sz="4" w:space="0" w:color="000000"/>
              <w:left w:val="single" w:sz="4" w:space="0" w:color="000000"/>
              <w:bottom w:val="single" w:sz="4" w:space="0" w:color="000000"/>
              <w:right w:val="single" w:sz="4" w:space="0" w:color="000000"/>
            </w:tcBorders>
            <w:hideMark/>
          </w:tcPr>
          <w:p w14:paraId="19417558" w14:textId="77777777" w:rsidR="007E665F" w:rsidRDefault="007E665F" w:rsidP="00600CC9">
            <w:pPr>
              <w:spacing w:after="0" w:line="360" w:lineRule="exact"/>
              <w:ind w:left="0" w:right="0" w:firstLine="0"/>
              <w:jc w:val="right"/>
            </w:pPr>
            <w:r>
              <w:t xml:space="preserve">12 </w:t>
            </w:r>
          </w:p>
        </w:tc>
        <w:tc>
          <w:tcPr>
            <w:tcW w:w="1495" w:type="dxa"/>
            <w:tcBorders>
              <w:top w:val="single" w:sz="4" w:space="0" w:color="000000"/>
              <w:left w:val="single" w:sz="4" w:space="0" w:color="000000"/>
              <w:bottom w:val="single" w:sz="4" w:space="0" w:color="000000"/>
              <w:right w:val="single" w:sz="4" w:space="0" w:color="000000"/>
            </w:tcBorders>
            <w:hideMark/>
          </w:tcPr>
          <w:p w14:paraId="7F3F5D2C" w14:textId="77777777" w:rsidR="007E665F" w:rsidRDefault="007E665F" w:rsidP="00600CC9">
            <w:pPr>
              <w:spacing w:after="0" w:line="360" w:lineRule="exact"/>
              <w:ind w:left="0" w:right="0" w:firstLine="0"/>
              <w:jc w:val="left"/>
            </w:pPr>
            <w:r>
              <w:t xml:space="preserve">291635.00000 </w:t>
            </w:r>
          </w:p>
        </w:tc>
        <w:tc>
          <w:tcPr>
            <w:tcW w:w="1609" w:type="dxa"/>
            <w:tcBorders>
              <w:top w:val="single" w:sz="4" w:space="0" w:color="000000"/>
              <w:left w:val="single" w:sz="4" w:space="0" w:color="000000"/>
              <w:bottom w:val="single" w:sz="4" w:space="0" w:color="000000"/>
              <w:right w:val="single" w:sz="4" w:space="0" w:color="000000"/>
            </w:tcBorders>
            <w:hideMark/>
          </w:tcPr>
          <w:p w14:paraId="3CE667A2" w14:textId="77777777" w:rsidR="007E665F" w:rsidRDefault="007E665F" w:rsidP="00600CC9">
            <w:pPr>
              <w:spacing w:after="0" w:line="360" w:lineRule="exact"/>
              <w:ind w:left="0" w:right="0" w:firstLine="0"/>
              <w:jc w:val="left"/>
            </w:pPr>
            <w:r>
              <w:t xml:space="preserve">2365000.00000 </w:t>
            </w:r>
          </w:p>
        </w:tc>
      </w:tr>
      <w:tr w:rsidR="007E665F" w14:paraId="30E34326" w14:textId="77777777" w:rsidTr="007E665F">
        <w:trPr>
          <w:trHeight w:val="312"/>
        </w:trPr>
        <w:tc>
          <w:tcPr>
            <w:tcW w:w="1128" w:type="dxa"/>
            <w:tcBorders>
              <w:top w:val="single" w:sz="4" w:space="0" w:color="000000"/>
              <w:left w:val="single" w:sz="4" w:space="0" w:color="000000"/>
              <w:bottom w:val="single" w:sz="4" w:space="0" w:color="000000"/>
              <w:right w:val="single" w:sz="4" w:space="0" w:color="000000"/>
            </w:tcBorders>
            <w:hideMark/>
          </w:tcPr>
          <w:p w14:paraId="3AF1BE08" w14:textId="77777777" w:rsidR="007E665F" w:rsidRDefault="007E665F" w:rsidP="00600CC9">
            <w:pPr>
              <w:spacing w:after="0" w:line="360" w:lineRule="exact"/>
              <w:ind w:left="0" w:right="0" w:firstLine="0"/>
              <w:jc w:val="right"/>
            </w:pPr>
            <w:r>
              <w:t xml:space="preserve">2 </w:t>
            </w:r>
          </w:p>
        </w:tc>
        <w:tc>
          <w:tcPr>
            <w:tcW w:w="1496" w:type="dxa"/>
            <w:tcBorders>
              <w:top w:val="single" w:sz="4" w:space="0" w:color="000000"/>
              <w:left w:val="single" w:sz="4" w:space="0" w:color="000000"/>
              <w:bottom w:val="single" w:sz="4" w:space="0" w:color="000000"/>
              <w:right w:val="single" w:sz="4" w:space="0" w:color="000000"/>
            </w:tcBorders>
            <w:hideMark/>
          </w:tcPr>
          <w:p w14:paraId="6713FCDD" w14:textId="77777777" w:rsidR="007E665F" w:rsidRDefault="007E665F" w:rsidP="00600CC9">
            <w:pPr>
              <w:spacing w:after="0" w:line="360" w:lineRule="exact"/>
              <w:ind w:left="0" w:right="0" w:firstLine="0"/>
              <w:jc w:val="left"/>
            </w:pPr>
            <w:r>
              <w:t xml:space="preserve">290478.00000 </w:t>
            </w:r>
          </w:p>
        </w:tc>
        <w:tc>
          <w:tcPr>
            <w:tcW w:w="1608" w:type="dxa"/>
            <w:tcBorders>
              <w:top w:val="single" w:sz="4" w:space="0" w:color="000000"/>
              <w:left w:val="single" w:sz="4" w:space="0" w:color="000000"/>
              <w:bottom w:val="single" w:sz="4" w:space="0" w:color="000000"/>
              <w:right w:val="single" w:sz="4" w:space="0" w:color="000000"/>
            </w:tcBorders>
            <w:hideMark/>
          </w:tcPr>
          <w:p w14:paraId="04D8A0D3" w14:textId="77777777" w:rsidR="007E665F" w:rsidRDefault="007E665F" w:rsidP="00600CC9">
            <w:pPr>
              <w:spacing w:after="0" w:line="360" w:lineRule="exact"/>
              <w:ind w:left="0" w:right="0" w:firstLine="0"/>
              <w:jc w:val="left"/>
            </w:pPr>
            <w:r>
              <w:t xml:space="preserve">2364904.00000 </w:t>
            </w:r>
          </w:p>
        </w:tc>
        <w:tc>
          <w:tcPr>
            <w:tcW w:w="1128" w:type="dxa"/>
            <w:tcBorders>
              <w:top w:val="single" w:sz="4" w:space="0" w:color="000000"/>
              <w:left w:val="single" w:sz="4" w:space="0" w:color="000000"/>
              <w:bottom w:val="single" w:sz="4" w:space="0" w:color="000000"/>
              <w:right w:val="single" w:sz="4" w:space="0" w:color="000000"/>
            </w:tcBorders>
            <w:hideMark/>
          </w:tcPr>
          <w:p w14:paraId="059E7FC5" w14:textId="77777777" w:rsidR="007E665F" w:rsidRDefault="007E665F" w:rsidP="00600CC9">
            <w:pPr>
              <w:spacing w:after="0" w:line="360" w:lineRule="exact"/>
              <w:ind w:left="0" w:right="0" w:firstLine="0"/>
              <w:jc w:val="right"/>
            </w:pPr>
            <w:r>
              <w:t xml:space="preserve">13 </w:t>
            </w:r>
          </w:p>
        </w:tc>
        <w:tc>
          <w:tcPr>
            <w:tcW w:w="1495" w:type="dxa"/>
            <w:tcBorders>
              <w:top w:val="single" w:sz="4" w:space="0" w:color="000000"/>
              <w:left w:val="single" w:sz="4" w:space="0" w:color="000000"/>
              <w:bottom w:val="single" w:sz="4" w:space="0" w:color="000000"/>
              <w:right w:val="single" w:sz="4" w:space="0" w:color="000000"/>
            </w:tcBorders>
            <w:hideMark/>
          </w:tcPr>
          <w:p w14:paraId="2C985620" w14:textId="77777777" w:rsidR="007E665F" w:rsidRDefault="007E665F" w:rsidP="00600CC9">
            <w:pPr>
              <w:spacing w:after="0" w:line="360" w:lineRule="exact"/>
              <w:ind w:left="0" w:right="0" w:firstLine="0"/>
              <w:jc w:val="left"/>
            </w:pPr>
            <w:r>
              <w:t xml:space="preserve">291682.00000 </w:t>
            </w:r>
          </w:p>
        </w:tc>
        <w:tc>
          <w:tcPr>
            <w:tcW w:w="1609" w:type="dxa"/>
            <w:tcBorders>
              <w:top w:val="single" w:sz="4" w:space="0" w:color="000000"/>
              <w:left w:val="single" w:sz="4" w:space="0" w:color="000000"/>
              <w:bottom w:val="single" w:sz="4" w:space="0" w:color="000000"/>
              <w:right w:val="single" w:sz="4" w:space="0" w:color="000000"/>
            </w:tcBorders>
            <w:hideMark/>
          </w:tcPr>
          <w:p w14:paraId="6B2CCDE2" w14:textId="77777777" w:rsidR="007E665F" w:rsidRDefault="007E665F" w:rsidP="00600CC9">
            <w:pPr>
              <w:spacing w:after="0" w:line="360" w:lineRule="exact"/>
              <w:ind w:left="0" w:right="0" w:firstLine="0"/>
              <w:jc w:val="left"/>
            </w:pPr>
            <w:r>
              <w:t xml:space="preserve">2365001.00000 </w:t>
            </w:r>
          </w:p>
        </w:tc>
      </w:tr>
      <w:tr w:rsidR="007E665F" w14:paraId="403B14AB"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1993DFF3" w14:textId="77777777" w:rsidR="007E665F" w:rsidRDefault="007E665F" w:rsidP="00600CC9">
            <w:pPr>
              <w:spacing w:after="0" w:line="360" w:lineRule="exact"/>
              <w:ind w:left="0" w:right="0" w:firstLine="0"/>
              <w:jc w:val="right"/>
            </w:pPr>
            <w:r>
              <w:t xml:space="preserve">3 </w:t>
            </w:r>
          </w:p>
        </w:tc>
        <w:tc>
          <w:tcPr>
            <w:tcW w:w="1496" w:type="dxa"/>
            <w:tcBorders>
              <w:top w:val="single" w:sz="4" w:space="0" w:color="000000"/>
              <w:left w:val="single" w:sz="4" w:space="0" w:color="000000"/>
              <w:bottom w:val="single" w:sz="4" w:space="0" w:color="000000"/>
              <w:right w:val="single" w:sz="4" w:space="0" w:color="000000"/>
            </w:tcBorders>
            <w:hideMark/>
          </w:tcPr>
          <w:p w14:paraId="59032A45" w14:textId="77777777" w:rsidR="007E665F" w:rsidRDefault="007E665F" w:rsidP="00600CC9">
            <w:pPr>
              <w:spacing w:after="0" w:line="360" w:lineRule="exact"/>
              <w:ind w:left="0" w:right="0" w:firstLine="0"/>
              <w:jc w:val="left"/>
            </w:pPr>
            <w:r>
              <w:t xml:space="preserve">290517.00000 </w:t>
            </w:r>
          </w:p>
        </w:tc>
        <w:tc>
          <w:tcPr>
            <w:tcW w:w="1608" w:type="dxa"/>
            <w:tcBorders>
              <w:top w:val="single" w:sz="4" w:space="0" w:color="000000"/>
              <w:left w:val="single" w:sz="4" w:space="0" w:color="000000"/>
              <w:bottom w:val="single" w:sz="4" w:space="0" w:color="000000"/>
              <w:right w:val="single" w:sz="4" w:space="0" w:color="000000"/>
            </w:tcBorders>
            <w:hideMark/>
          </w:tcPr>
          <w:p w14:paraId="69796D5C" w14:textId="77777777" w:rsidR="007E665F" w:rsidRDefault="007E665F" w:rsidP="00600CC9">
            <w:pPr>
              <w:spacing w:after="0" w:line="360" w:lineRule="exact"/>
              <w:ind w:left="0" w:right="0" w:firstLine="0"/>
              <w:jc w:val="left"/>
            </w:pPr>
            <w:r>
              <w:t xml:space="preserve">2364907.00000 </w:t>
            </w:r>
          </w:p>
        </w:tc>
        <w:tc>
          <w:tcPr>
            <w:tcW w:w="1128" w:type="dxa"/>
            <w:tcBorders>
              <w:top w:val="single" w:sz="4" w:space="0" w:color="000000"/>
              <w:left w:val="single" w:sz="4" w:space="0" w:color="000000"/>
              <w:bottom w:val="single" w:sz="4" w:space="0" w:color="000000"/>
              <w:right w:val="single" w:sz="4" w:space="0" w:color="000000"/>
            </w:tcBorders>
            <w:hideMark/>
          </w:tcPr>
          <w:p w14:paraId="72654985" w14:textId="77777777" w:rsidR="007E665F" w:rsidRDefault="007E665F" w:rsidP="00600CC9">
            <w:pPr>
              <w:spacing w:after="0" w:line="360" w:lineRule="exact"/>
              <w:ind w:left="0" w:right="0" w:firstLine="0"/>
              <w:jc w:val="right"/>
            </w:pPr>
            <w:r>
              <w:t xml:space="preserve">14 </w:t>
            </w:r>
          </w:p>
        </w:tc>
        <w:tc>
          <w:tcPr>
            <w:tcW w:w="1495" w:type="dxa"/>
            <w:tcBorders>
              <w:top w:val="single" w:sz="4" w:space="0" w:color="000000"/>
              <w:left w:val="single" w:sz="4" w:space="0" w:color="000000"/>
              <w:bottom w:val="single" w:sz="4" w:space="0" w:color="000000"/>
              <w:right w:val="single" w:sz="4" w:space="0" w:color="000000"/>
            </w:tcBorders>
            <w:hideMark/>
          </w:tcPr>
          <w:p w14:paraId="32C2711F" w14:textId="77777777" w:rsidR="007E665F" w:rsidRDefault="007E665F" w:rsidP="00600CC9">
            <w:pPr>
              <w:spacing w:after="0" w:line="360" w:lineRule="exact"/>
              <w:ind w:left="0" w:right="0" w:firstLine="0"/>
              <w:jc w:val="left"/>
            </w:pPr>
            <w:r>
              <w:t xml:space="preserve">291767.00000 </w:t>
            </w:r>
          </w:p>
        </w:tc>
        <w:tc>
          <w:tcPr>
            <w:tcW w:w="1609" w:type="dxa"/>
            <w:tcBorders>
              <w:top w:val="single" w:sz="4" w:space="0" w:color="000000"/>
              <w:left w:val="single" w:sz="4" w:space="0" w:color="000000"/>
              <w:bottom w:val="single" w:sz="4" w:space="0" w:color="000000"/>
              <w:right w:val="single" w:sz="4" w:space="0" w:color="000000"/>
            </w:tcBorders>
            <w:hideMark/>
          </w:tcPr>
          <w:p w14:paraId="687A8B33" w14:textId="77777777" w:rsidR="007E665F" w:rsidRDefault="007E665F" w:rsidP="00600CC9">
            <w:pPr>
              <w:spacing w:after="0" w:line="360" w:lineRule="exact"/>
              <w:ind w:left="0" w:right="0" w:firstLine="0"/>
              <w:jc w:val="left"/>
            </w:pPr>
            <w:r>
              <w:t xml:space="preserve">2365011.00000 </w:t>
            </w:r>
          </w:p>
        </w:tc>
      </w:tr>
      <w:tr w:rsidR="007E665F" w14:paraId="1C8EDEFC"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3594C89A" w14:textId="77777777" w:rsidR="007E665F" w:rsidRDefault="007E665F" w:rsidP="00600CC9">
            <w:pPr>
              <w:spacing w:after="0" w:line="360" w:lineRule="exact"/>
              <w:ind w:left="0" w:right="0" w:firstLine="0"/>
              <w:jc w:val="right"/>
            </w:pPr>
            <w:r>
              <w:t xml:space="preserve">4 </w:t>
            </w:r>
          </w:p>
        </w:tc>
        <w:tc>
          <w:tcPr>
            <w:tcW w:w="1496" w:type="dxa"/>
            <w:tcBorders>
              <w:top w:val="single" w:sz="4" w:space="0" w:color="000000"/>
              <w:left w:val="single" w:sz="4" w:space="0" w:color="000000"/>
              <w:bottom w:val="single" w:sz="4" w:space="0" w:color="000000"/>
              <w:right w:val="single" w:sz="4" w:space="0" w:color="000000"/>
            </w:tcBorders>
            <w:hideMark/>
          </w:tcPr>
          <w:p w14:paraId="27E085AD" w14:textId="77777777" w:rsidR="007E665F" w:rsidRDefault="007E665F" w:rsidP="00600CC9">
            <w:pPr>
              <w:spacing w:after="0" w:line="360" w:lineRule="exact"/>
              <w:ind w:left="0" w:right="0" w:firstLine="0"/>
              <w:jc w:val="left"/>
            </w:pPr>
            <w:r>
              <w:t xml:space="preserve">290639.00000 </w:t>
            </w:r>
          </w:p>
        </w:tc>
        <w:tc>
          <w:tcPr>
            <w:tcW w:w="1608" w:type="dxa"/>
            <w:tcBorders>
              <w:top w:val="single" w:sz="4" w:space="0" w:color="000000"/>
              <w:left w:val="single" w:sz="4" w:space="0" w:color="000000"/>
              <w:bottom w:val="single" w:sz="4" w:space="0" w:color="000000"/>
              <w:right w:val="single" w:sz="4" w:space="0" w:color="000000"/>
            </w:tcBorders>
            <w:hideMark/>
          </w:tcPr>
          <w:p w14:paraId="6B750D7E" w14:textId="77777777" w:rsidR="007E665F" w:rsidRDefault="007E665F" w:rsidP="00600CC9">
            <w:pPr>
              <w:spacing w:after="0" w:line="360" w:lineRule="exact"/>
              <w:ind w:left="0" w:right="0" w:firstLine="0"/>
              <w:jc w:val="left"/>
            </w:pPr>
            <w:r>
              <w:t xml:space="preserve">2364908.00000 </w:t>
            </w:r>
          </w:p>
        </w:tc>
        <w:tc>
          <w:tcPr>
            <w:tcW w:w="1128" w:type="dxa"/>
            <w:tcBorders>
              <w:top w:val="single" w:sz="4" w:space="0" w:color="000000"/>
              <w:left w:val="single" w:sz="4" w:space="0" w:color="000000"/>
              <w:bottom w:val="single" w:sz="4" w:space="0" w:color="000000"/>
              <w:right w:val="single" w:sz="4" w:space="0" w:color="000000"/>
            </w:tcBorders>
            <w:hideMark/>
          </w:tcPr>
          <w:p w14:paraId="04939E34" w14:textId="77777777" w:rsidR="007E665F" w:rsidRDefault="007E665F" w:rsidP="00600CC9">
            <w:pPr>
              <w:spacing w:after="0" w:line="360" w:lineRule="exact"/>
              <w:ind w:left="0" w:right="0" w:firstLine="0"/>
              <w:jc w:val="right"/>
            </w:pPr>
            <w:r>
              <w:t xml:space="preserve">15 </w:t>
            </w:r>
          </w:p>
        </w:tc>
        <w:tc>
          <w:tcPr>
            <w:tcW w:w="1495" w:type="dxa"/>
            <w:tcBorders>
              <w:top w:val="single" w:sz="4" w:space="0" w:color="000000"/>
              <w:left w:val="single" w:sz="4" w:space="0" w:color="000000"/>
              <w:bottom w:val="single" w:sz="4" w:space="0" w:color="000000"/>
              <w:right w:val="single" w:sz="4" w:space="0" w:color="000000"/>
            </w:tcBorders>
            <w:hideMark/>
          </w:tcPr>
          <w:p w14:paraId="2E28D515" w14:textId="77777777" w:rsidR="007E665F" w:rsidRDefault="007E665F" w:rsidP="00600CC9">
            <w:pPr>
              <w:spacing w:after="0" w:line="360" w:lineRule="exact"/>
              <w:ind w:left="0" w:right="0" w:firstLine="0"/>
              <w:jc w:val="left"/>
            </w:pPr>
            <w:r>
              <w:t xml:space="preserve">291851.00000 </w:t>
            </w:r>
          </w:p>
        </w:tc>
        <w:tc>
          <w:tcPr>
            <w:tcW w:w="1609" w:type="dxa"/>
            <w:tcBorders>
              <w:top w:val="single" w:sz="4" w:space="0" w:color="000000"/>
              <w:left w:val="single" w:sz="4" w:space="0" w:color="000000"/>
              <w:bottom w:val="single" w:sz="4" w:space="0" w:color="000000"/>
              <w:right w:val="single" w:sz="4" w:space="0" w:color="000000"/>
            </w:tcBorders>
            <w:hideMark/>
          </w:tcPr>
          <w:p w14:paraId="6F835633" w14:textId="77777777" w:rsidR="007E665F" w:rsidRDefault="007E665F" w:rsidP="00600CC9">
            <w:pPr>
              <w:spacing w:after="0" w:line="360" w:lineRule="exact"/>
              <w:ind w:left="0" w:right="0" w:firstLine="0"/>
              <w:jc w:val="left"/>
            </w:pPr>
            <w:r>
              <w:t xml:space="preserve">2365022.00000 </w:t>
            </w:r>
          </w:p>
        </w:tc>
      </w:tr>
      <w:tr w:rsidR="007E665F" w14:paraId="48B24987"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300D3826" w14:textId="77777777" w:rsidR="007E665F" w:rsidRDefault="007E665F" w:rsidP="00600CC9">
            <w:pPr>
              <w:spacing w:after="0" w:line="360" w:lineRule="exact"/>
              <w:ind w:left="0" w:right="0" w:firstLine="0"/>
              <w:jc w:val="right"/>
            </w:pPr>
            <w:r>
              <w:t xml:space="preserve">5 </w:t>
            </w:r>
          </w:p>
        </w:tc>
        <w:tc>
          <w:tcPr>
            <w:tcW w:w="1496" w:type="dxa"/>
            <w:tcBorders>
              <w:top w:val="single" w:sz="4" w:space="0" w:color="000000"/>
              <w:left w:val="single" w:sz="4" w:space="0" w:color="000000"/>
              <w:bottom w:val="single" w:sz="4" w:space="0" w:color="000000"/>
              <w:right w:val="single" w:sz="4" w:space="0" w:color="000000"/>
            </w:tcBorders>
            <w:hideMark/>
          </w:tcPr>
          <w:p w14:paraId="062FD20A" w14:textId="77777777" w:rsidR="007E665F" w:rsidRDefault="007E665F" w:rsidP="00600CC9">
            <w:pPr>
              <w:spacing w:after="0" w:line="360" w:lineRule="exact"/>
              <w:ind w:left="0" w:right="0" w:firstLine="0"/>
              <w:jc w:val="left"/>
            </w:pPr>
            <w:r>
              <w:t xml:space="preserve">290817.00000 </w:t>
            </w:r>
          </w:p>
        </w:tc>
        <w:tc>
          <w:tcPr>
            <w:tcW w:w="1608" w:type="dxa"/>
            <w:tcBorders>
              <w:top w:val="single" w:sz="4" w:space="0" w:color="000000"/>
              <w:left w:val="single" w:sz="4" w:space="0" w:color="000000"/>
              <w:bottom w:val="single" w:sz="4" w:space="0" w:color="000000"/>
              <w:right w:val="single" w:sz="4" w:space="0" w:color="000000"/>
            </w:tcBorders>
            <w:hideMark/>
          </w:tcPr>
          <w:p w14:paraId="73998101" w14:textId="77777777" w:rsidR="007E665F" w:rsidRDefault="007E665F" w:rsidP="00600CC9">
            <w:pPr>
              <w:spacing w:after="0" w:line="360" w:lineRule="exact"/>
              <w:ind w:left="0" w:right="0" w:firstLine="0"/>
              <w:jc w:val="left"/>
            </w:pPr>
            <w:r>
              <w:t xml:space="preserve">2364910.00000 </w:t>
            </w:r>
          </w:p>
        </w:tc>
        <w:tc>
          <w:tcPr>
            <w:tcW w:w="1128" w:type="dxa"/>
            <w:tcBorders>
              <w:top w:val="single" w:sz="4" w:space="0" w:color="000000"/>
              <w:left w:val="single" w:sz="4" w:space="0" w:color="000000"/>
              <w:bottom w:val="single" w:sz="4" w:space="0" w:color="000000"/>
              <w:right w:val="single" w:sz="4" w:space="0" w:color="000000"/>
            </w:tcBorders>
            <w:hideMark/>
          </w:tcPr>
          <w:p w14:paraId="62F6E61E" w14:textId="77777777" w:rsidR="007E665F" w:rsidRDefault="007E665F" w:rsidP="00600CC9">
            <w:pPr>
              <w:spacing w:after="0" w:line="360" w:lineRule="exact"/>
              <w:ind w:left="0" w:right="0" w:firstLine="0"/>
              <w:jc w:val="right"/>
            </w:pPr>
            <w:r>
              <w:t xml:space="preserve">16 </w:t>
            </w:r>
          </w:p>
        </w:tc>
        <w:tc>
          <w:tcPr>
            <w:tcW w:w="1495" w:type="dxa"/>
            <w:tcBorders>
              <w:top w:val="single" w:sz="4" w:space="0" w:color="000000"/>
              <w:left w:val="single" w:sz="4" w:space="0" w:color="000000"/>
              <w:bottom w:val="single" w:sz="4" w:space="0" w:color="000000"/>
              <w:right w:val="single" w:sz="4" w:space="0" w:color="000000"/>
            </w:tcBorders>
            <w:hideMark/>
          </w:tcPr>
          <w:p w14:paraId="34E6F653" w14:textId="77777777" w:rsidR="007E665F" w:rsidRDefault="007E665F" w:rsidP="00600CC9">
            <w:pPr>
              <w:spacing w:after="0" w:line="360" w:lineRule="exact"/>
              <w:ind w:left="0" w:right="0" w:firstLine="0"/>
              <w:jc w:val="left"/>
            </w:pPr>
            <w:r>
              <w:t xml:space="preserve">291954.00000 </w:t>
            </w:r>
          </w:p>
        </w:tc>
        <w:tc>
          <w:tcPr>
            <w:tcW w:w="1609" w:type="dxa"/>
            <w:tcBorders>
              <w:top w:val="single" w:sz="4" w:space="0" w:color="000000"/>
              <w:left w:val="single" w:sz="4" w:space="0" w:color="000000"/>
              <w:bottom w:val="single" w:sz="4" w:space="0" w:color="000000"/>
              <w:right w:val="single" w:sz="4" w:space="0" w:color="000000"/>
            </w:tcBorders>
            <w:hideMark/>
          </w:tcPr>
          <w:p w14:paraId="1B84976F" w14:textId="77777777" w:rsidR="007E665F" w:rsidRDefault="007E665F" w:rsidP="00600CC9">
            <w:pPr>
              <w:spacing w:after="0" w:line="360" w:lineRule="exact"/>
              <w:ind w:left="0" w:right="0" w:firstLine="0"/>
              <w:jc w:val="left"/>
            </w:pPr>
            <w:r>
              <w:t xml:space="preserve">2365031.00000 </w:t>
            </w:r>
          </w:p>
        </w:tc>
      </w:tr>
      <w:tr w:rsidR="007E665F" w14:paraId="51F61116"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7ABB8F77" w14:textId="77777777" w:rsidR="007E665F" w:rsidRDefault="007E665F" w:rsidP="00600CC9">
            <w:pPr>
              <w:spacing w:after="0" w:line="360" w:lineRule="exact"/>
              <w:ind w:left="0" w:right="0" w:firstLine="0"/>
              <w:jc w:val="right"/>
            </w:pPr>
            <w:r>
              <w:t xml:space="preserve">6 </w:t>
            </w:r>
          </w:p>
        </w:tc>
        <w:tc>
          <w:tcPr>
            <w:tcW w:w="1496" w:type="dxa"/>
            <w:tcBorders>
              <w:top w:val="single" w:sz="4" w:space="0" w:color="000000"/>
              <w:left w:val="single" w:sz="4" w:space="0" w:color="000000"/>
              <w:bottom w:val="single" w:sz="4" w:space="0" w:color="000000"/>
              <w:right w:val="single" w:sz="4" w:space="0" w:color="000000"/>
            </w:tcBorders>
            <w:hideMark/>
          </w:tcPr>
          <w:p w14:paraId="087BB6C1" w14:textId="77777777" w:rsidR="007E665F" w:rsidRDefault="007E665F" w:rsidP="00600CC9">
            <w:pPr>
              <w:spacing w:after="0" w:line="360" w:lineRule="exact"/>
              <w:ind w:left="0" w:right="0" w:firstLine="0"/>
              <w:jc w:val="left"/>
            </w:pPr>
            <w:r>
              <w:t xml:space="preserve">290942.00000 </w:t>
            </w:r>
          </w:p>
        </w:tc>
        <w:tc>
          <w:tcPr>
            <w:tcW w:w="1608" w:type="dxa"/>
            <w:tcBorders>
              <w:top w:val="single" w:sz="4" w:space="0" w:color="000000"/>
              <w:left w:val="single" w:sz="4" w:space="0" w:color="000000"/>
              <w:bottom w:val="single" w:sz="4" w:space="0" w:color="000000"/>
              <w:right w:val="single" w:sz="4" w:space="0" w:color="000000"/>
            </w:tcBorders>
            <w:hideMark/>
          </w:tcPr>
          <w:p w14:paraId="0D1EBA98" w14:textId="77777777" w:rsidR="007E665F" w:rsidRDefault="007E665F" w:rsidP="00600CC9">
            <w:pPr>
              <w:spacing w:after="0" w:line="360" w:lineRule="exact"/>
              <w:ind w:left="0" w:right="0" w:firstLine="0"/>
              <w:jc w:val="left"/>
            </w:pPr>
            <w:r>
              <w:t xml:space="preserve">2364916.00000 </w:t>
            </w:r>
          </w:p>
        </w:tc>
        <w:tc>
          <w:tcPr>
            <w:tcW w:w="1128" w:type="dxa"/>
            <w:tcBorders>
              <w:top w:val="single" w:sz="4" w:space="0" w:color="000000"/>
              <w:left w:val="single" w:sz="4" w:space="0" w:color="000000"/>
              <w:bottom w:val="single" w:sz="4" w:space="0" w:color="000000"/>
              <w:right w:val="single" w:sz="4" w:space="0" w:color="000000"/>
            </w:tcBorders>
            <w:hideMark/>
          </w:tcPr>
          <w:p w14:paraId="6EE920B3" w14:textId="77777777" w:rsidR="007E665F" w:rsidRDefault="007E665F" w:rsidP="00600CC9">
            <w:pPr>
              <w:spacing w:after="0" w:line="360" w:lineRule="exact"/>
              <w:ind w:left="0" w:right="0" w:firstLine="0"/>
              <w:jc w:val="right"/>
            </w:pPr>
            <w:r>
              <w:t xml:space="preserve">17 </w:t>
            </w:r>
          </w:p>
        </w:tc>
        <w:tc>
          <w:tcPr>
            <w:tcW w:w="1495" w:type="dxa"/>
            <w:tcBorders>
              <w:top w:val="single" w:sz="4" w:space="0" w:color="000000"/>
              <w:left w:val="single" w:sz="4" w:space="0" w:color="000000"/>
              <w:bottom w:val="single" w:sz="4" w:space="0" w:color="000000"/>
              <w:right w:val="single" w:sz="4" w:space="0" w:color="000000"/>
            </w:tcBorders>
            <w:hideMark/>
          </w:tcPr>
          <w:p w14:paraId="009857CF" w14:textId="77777777" w:rsidR="007E665F" w:rsidRDefault="007E665F" w:rsidP="00600CC9">
            <w:pPr>
              <w:spacing w:after="0" w:line="360" w:lineRule="exact"/>
              <w:ind w:left="0" w:right="0" w:firstLine="0"/>
              <w:jc w:val="left"/>
            </w:pPr>
            <w:r>
              <w:t xml:space="preserve">292049.00000 </w:t>
            </w:r>
          </w:p>
        </w:tc>
        <w:tc>
          <w:tcPr>
            <w:tcW w:w="1609" w:type="dxa"/>
            <w:tcBorders>
              <w:top w:val="single" w:sz="4" w:space="0" w:color="000000"/>
              <w:left w:val="single" w:sz="4" w:space="0" w:color="000000"/>
              <w:bottom w:val="single" w:sz="4" w:space="0" w:color="000000"/>
              <w:right w:val="single" w:sz="4" w:space="0" w:color="000000"/>
            </w:tcBorders>
            <w:hideMark/>
          </w:tcPr>
          <w:p w14:paraId="6F6D5F83" w14:textId="77777777" w:rsidR="007E665F" w:rsidRDefault="007E665F" w:rsidP="00600CC9">
            <w:pPr>
              <w:spacing w:after="0" w:line="360" w:lineRule="exact"/>
              <w:ind w:left="0" w:right="0" w:firstLine="0"/>
              <w:jc w:val="left"/>
            </w:pPr>
            <w:r>
              <w:t xml:space="preserve">2365045.00000 </w:t>
            </w:r>
          </w:p>
        </w:tc>
      </w:tr>
      <w:tr w:rsidR="007E665F" w14:paraId="5E5CC811"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67FA5EF8" w14:textId="77777777" w:rsidR="007E665F" w:rsidRDefault="007E665F" w:rsidP="00600CC9">
            <w:pPr>
              <w:spacing w:after="0" w:line="360" w:lineRule="exact"/>
              <w:ind w:left="0" w:right="0" w:firstLine="0"/>
              <w:jc w:val="right"/>
            </w:pPr>
            <w:r>
              <w:t xml:space="preserve">7 </w:t>
            </w:r>
          </w:p>
        </w:tc>
        <w:tc>
          <w:tcPr>
            <w:tcW w:w="1496" w:type="dxa"/>
            <w:tcBorders>
              <w:top w:val="single" w:sz="4" w:space="0" w:color="000000"/>
              <w:left w:val="single" w:sz="4" w:space="0" w:color="000000"/>
              <w:bottom w:val="single" w:sz="4" w:space="0" w:color="000000"/>
              <w:right w:val="single" w:sz="4" w:space="0" w:color="000000"/>
            </w:tcBorders>
            <w:hideMark/>
          </w:tcPr>
          <w:p w14:paraId="0B1A321A" w14:textId="77777777" w:rsidR="007E665F" w:rsidRDefault="007E665F" w:rsidP="00600CC9">
            <w:pPr>
              <w:spacing w:after="0" w:line="360" w:lineRule="exact"/>
              <w:ind w:left="0" w:right="0" w:firstLine="0"/>
              <w:jc w:val="left"/>
            </w:pPr>
            <w:r>
              <w:t xml:space="preserve">291129.00000 </w:t>
            </w:r>
          </w:p>
        </w:tc>
        <w:tc>
          <w:tcPr>
            <w:tcW w:w="1608" w:type="dxa"/>
            <w:tcBorders>
              <w:top w:val="single" w:sz="4" w:space="0" w:color="000000"/>
              <w:left w:val="single" w:sz="4" w:space="0" w:color="000000"/>
              <w:bottom w:val="single" w:sz="4" w:space="0" w:color="000000"/>
              <w:right w:val="single" w:sz="4" w:space="0" w:color="000000"/>
            </w:tcBorders>
            <w:hideMark/>
          </w:tcPr>
          <w:p w14:paraId="0700D967" w14:textId="77777777" w:rsidR="007E665F" w:rsidRDefault="007E665F" w:rsidP="00600CC9">
            <w:pPr>
              <w:spacing w:after="0" w:line="360" w:lineRule="exact"/>
              <w:ind w:left="0" w:right="0" w:firstLine="0"/>
              <w:jc w:val="left"/>
            </w:pPr>
            <w:r>
              <w:t xml:space="preserve">2364925.00000 </w:t>
            </w:r>
          </w:p>
        </w:tc>
        <w:tc>
          <w:tcPr>
            <w:tcW w:w="1128" w:type="dxa"/>
            <w:tcBorders>
              <w:top w:val="single" w:sz="4" w:space="0" w:color="000000"/>
              <w:left w:val="single" w:sz="4" w:space="0" w:color="000000"/>
              <w:bottom w:val="single" w:sz="4" w:space="0" w:color="000000"/>
              <w:right w:val="single" w:sz="4" w:space="0" w:color="000000"/>
            </w:tcBorders>
            <w:hideMark/>
          </w:tcPr>
          <w:p w14:paraId="46A1029C" w14:textId="77777777" w:rsidR="007E665F" w:rsidRDefault="007E665F" w:rsidP="00600CC9">
            <w:pPr>
              <w:spacing w:after="0" w:line="360" w:lineRule="exact"/>
              <w:ind w:left="0" w:right="0" w:firstLine="0"/>
              <w:jc w:val="right"/>
            </w:pPr>
            <w:r>
              <w:t xml:space="preserve">18 </w:t>
            </w:r>
          </w:p>
        </w:tc>
        <w:tc>
          <w:tcPr>
            <w:tcW w:w="1495" w:type="dxa"/>
            <w:tcBorders>
              <w:top w:val="single" w:sz="4" w:space="0" w:color="000000"/>
              <w:left w:val="single" w:sz="4" w:space="0" w:color="000000"/>
              <w:bottom w:val="single" w:sz="4" w:space="0" w:color="000000"/>
              <w:right w:val="single" w:sz="4" w:space="0" w:color="000000"/>
            </w:tcBorders>
            <w:hideMark/>
          </w:tcPr>
          <w:p w14:paraId="29EDEB5F" w14:textId="77777777" w:rsidR="007E665F" w:rsidRDefault="007E665F" w:rsidP="00600CC9">
            <w:pPr>
              <w:spacing w:after="0" w:line="360" w:lineRule="exact"/>
              <w:ind w:left="0" w:right="0" w:firstLine="0"/>
              <w:jc w:val="left"/>
            </w:pPr>
            <w:r>
              <w:t xml:space="preserve">292232.00000 </w:t>
            </w:r>
          </w:p>
        </w:tc>
        <w:tc>
          <w:tcPr>
            <w:tcW w:w="1609" w:type="dxa"/>
            <w:tcBorders>
              <w:top w:val="single" w:sz="4" w:space="0" w:color="000000"/>
              <w:left w:val="single" w:sz="4" w:space="0" w:color="000000"/>
              <w:bottom w:val="single" w:sz="4" w:space="0" w:color="000000"/>
              <w:right w:val="single" w:sz="4" w:space="0" w:color="000000"/>
            </w:tcBorders>
            <w:hideMark/>
          </w:tcPr>
          <w:p w14:paraId="276B670B" w14:textId="77777777" w:rsidR="007E665F" w:rsidRDefault="007E665F" w:rsidP="00600CC9">
            <w:pPr>
              <w:spacing w:after="0" w:line="360" w:lineRule="exact"/>
              <w:ind w:left="0" w:right="0" w:firstLine="0"/>
              <w:jc w:val="left"/>
            </w:pPr>
            <w:r>
              <w:t xml:space="preserve">2365073.00000 </w:t>
            </w:r>
          </w:p>
        </w:tc>
      </w:tr>
      <w:tr w:rsidR="007E665F" w14:paraId="689E0EA3" w14:textId="77777777" w:rsidTr="007E665F">
        <w:trPr>
          <w:trHeight w:val="312"/>
        </w:trPr>
        <w:tc>
          <w:tcPr>
            <w:tcW w:w="1128" w:type="dxa"/>
            <w:tcBorders>
              <w:top w:val="single" w:sz="4" w:space="0" w:color="000000"/>
              <w:left w:val="single" w:sz="4" w:space="0" w:color="000000"/>
              <w:bottom w:val="single" w:sz="4" w:space="0" w:color="000000"/>
              <w:right w:val="single" w:sz="4" w:space="0" w:color="000000"/>
            </w:tcBorders>
            <w:hideMark/>
          </w:tcPr>
          <w:p w14:paraId="2874216C" w14:textId="77777777" w:rsidR="007E665F" w:rsidRDefault="007E665F" w:rsidP="00600CC9">
            <w:pPr>
              <w:spacing w:after="0" w:line="360" w:lineRule="exact"/>
              <w:ind w:left="0" w:right="0" w:firstLine="0"/>
              <w:jc w:val="right"/>
            </w:pPr>
            <w:r>
              <w:t xml:space="preserve">8 </w:t>
            </w:r>
          </w:p>
        </w:tc>
        <w:tc>
          <w:tcPr>
            <w:tcW w:w="1496" w:type="dxa"/>
            <w:tcBorders>
              <w:top w:val="single" w:sz="4" w:space="0" w:color="000000"/>
              <w:left w:val="single" w:sz="4" w:space="0" w:color="000000"/>
              <w:bottom w:val="single" w:sz="4" w:space="0" w:color="000000"/>
              <w:right w:val="single" w:sz="4" w:space="0" w:color="000000"/>
            </w:tcBorders>
            <w:hideMark/>
          </w:tcPr>
          <w:p w14:paraId="0A32FFA2" w14:textId="77777777" w:rsidR="007E665F" w:rsidRDefault="007E665F" w:rsidP="00600CC9">
            <w:pPr>
              <w:spacing w:after="0" w:line="360" w:lineRule="exact"/>
              <w:ind w:left="0" w:right="0" w:firstLine="0"/>
              <w:jc w:val="left"/>
            </w:pPr>
            <w:r>
              <w:t xml:space="preserve">291240.00000 </w:t>
            </w:r>
          </w:p>
        </w:tc>
        <w:tc>
          <w:tcPr>
            <w:tcW w:w="1608" w:type="dxa"/>
            <w:tcBorders>
              <w:top w:val="single" w:sz="4" w:space="0" w:color="000000"/>
              <w:left w:val="single" w:sz="4" w:space="0" w:color="000000"/>
              <w:bottom w:val="single" w:sz="4" w:space="0" w:color="000000"/>
              <w:right w:val="single" w:sz="4" w:space="0" w:color="000000"/>
            </w:tcBorders>
            <w:hideMark/>
          </w:tcPr>
          <w:p w14:paraId="6185A3B2" w14:textId="77777777" w:rsidR="007E665F" w:rsidRDefault="007E665F" w:rsidP="00600CC9">
            <w:pPr>
              <w:spacing w:after="0" w:line="360" w:lineRule="exact"/>
              <w:ind w:left="0" w:right="0" w:firstLine="0"/>
              <w:jc w:val="left"/>
            </w:pPr>
            <w:r>
              <w:t xml:space="preserve">2364938.00000 </w:t>
            </w:r>
          </w:p>
        </w:tc>
        <w:tc>
          <w:tcPr>
            <w:tcW w:w="1128" w:type="dxa"/>
            <w:tcBorders>
              <w:top w:val="single" w:sz="4" w:space="0" w:color="000000"/>
              <w:left w:val="single" w:sz="4" w:space="0" w:color="000000"/>
              <w:bottom w:val="single" w:sz="4" w:space="0" w:color="000000"/>
              <w:right w:val="single" w:sz="4" w:space="0" w:color="000000"/>
            </w:tcBorders>
            <w:hideMark/>
          </w:tcPr>
          <w:p w14:paraId="5EE5C631" w14:textId="77777777" w:rsidR="007E665F" w:rsidRDefault="007E665F" w:rsidP="00600CC9">
            <w:pPr>
              <w:spacing w:after="0" w:line="360" w:lineRule="exact"/>
              <w:ind w:left="0" w:right="0" w:firstLine="0"/>
              <w:jc w:val="right"/>
            </w:pPr>
            <w:r>
              <w:t xml:space="preserve">19 </w:t>
            </w:r>
          </w:p>
        </w:tc>
        <w:tc>
          <w:tcPr>
            <w:tcW w:w="1495" w:type="dxa"/>
            <w:tcBorders>
              <w:top w:val="single" w:sz="4" w:space="0" w:color="000000"/>
              <w:left w:val="single" w:sz="4" w:space="0" w:color="000000"/>
              <w:bottom w:val="single" w:sz="4" w:space="0" w:color="000000"/>
              <w:right w:val="single" w:sz="4" w:space="0" w:color="000000"/>
            </w:tcBorders>
            <w:hideMark/>
          </w:tcPr>
          <w:p w14:paraId="2FF14089" w14:textId="77777777" w:rsidR="007E665F" w:rsidRDefault="007E665F" w:rsidP="00600CC9">
            <w:pPr>
              <w:spacing w:after="0" w:line="360" w:lineRule="exact"/>
              <w:ind w:left="0" w:right="0" w:firstLine="0"/>
              <w:jc w:val="left"/>
            </w:pPr>
            <w:r>
              <w:t xml:space="preserve">292338.00000 </w:t>
            </w:r>
          </w:p>
        </w:tc>
        <w:tc>
          <w:tcPr>
            <w:tcW w:w="1609" w:type="dxa"/>
            <w:tcBorders>
              <w:top w:val="single" w:sz="4" w:space="0" w:color="000000"/>
              <w:left w:val="single" w:sz="4" w:space="0" w:color="000000"/>
              <w:bottom w:val="single" w:sz="4" w:space="0" w:color="000000"/>
              <w:right w:val="single" w:sz="4" w:space="0" w:color="000000"/>
            </w:tcBorders>
            <w:hideMark/>
          </w:tcPr>
          <w:p w14:paraId="55458F7A" w14:textId="77777777" w:rsidR="007E665F" w:rsidRDefault="007E665F" w:rsidP="00600CC9">
            <w:pPr>
              <w:spacing w:after="0" w:line="360" w:lineRule="exact"/>
              <w:ind w:left="0" w:right="0" w:firstLine="0"/>
              <w:jc w:val="left"/>
            </w:pPr>
            <w:r>
              <w:t xml:space="preserve">2365087.25000 </w:t>
            </w:r>
          </w:p>
        </w:tc>
      </w:tr>
      <w:tr w:rsidR="007E665F" w14:paraId="5A9EAC67"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12A482D2" w14:textId="77777777" w:rsidR="007E665F" w:rsidRDefault="007E665F" w:rsidP="00600CC9">
            <w:pPr>
              <w:spacing w:after="0" w:line="360" w:lineRule="exact"/>
              <w:ind w:left="0" w:right="0" w:firstLine="0"/>
              <w:jc w:val="right"/>
            </w:pPr>
            <w:r>
              <w:t xml:space="preserve">9 </w:t>
            </w:r>
          </w:p>
        </w:tc>
        <w:tc>
          <w:tcPr>
            <w:tcW w:w="1496" w:type="dxa"/>
            <w:tcBorders>
              <w:top w:val="single" w:sz="4" w:space="0" w:color="000000"/>
              <w:left w:val="single" w:sz="4" w:space="0" w:color="000000"/>
              <w:bottom w:val="single" w:sz="4" w:space="0" w:color="000000"/>
              <w:right w:val="single" w:sz="4" w:space="0" w:color="000000"/>
            </w:tcBorders>
            <w:hideMark/>
          </w:tcPr>
          <w:p w14:paraId="4C3B7294" w14:textId="77777777" w:rsidR="007E665F" w:rsidRDefault="007E665F" w:rsidP="00600CC9">
            <w:pPr>
              <w:spacing w:after="0" w:line="360" w:lineRule="exact"/>
              <w:ind w:left="0" w:right="0" w:firstLine="0"/>
              <w:jc w:val="left"/>
            </w:pPr>
            <w:r>
              <w:t xml:space="preserve">291366.00000 </w:t>
            </w:r>
          </w:p>
        </w:tc>
        <w:tc>
          <w:tcPr>
            <w:tcW w:w="1608" w:type="dxa"/>
            <w:tcBorders>
              <w:top w:val="single" w:sz="4" w:space="0" w:color="000000"/>
              <w:left w:val="single" w:sz="4" w:space="0" w:color="000000"/>
              <w:bottom w:val="single" w:sz="4" w:space="0" w:color="000000"/>
              <w:right w:val="single" w:sz="4" w:space="0" w:color="000000"/>
            </w:tcBorders>
            <w:hideMark/>
          </w:tcPr>
          <w:p w14:paraId="1FA76BC3" w14:textId="77777777" w:rsidR="007E665F" w:rsidRDefault="007E665F" w:rsidP="00600CC9">
            <w:pPr>
              <w:spacing w:after="0" w:line="360" w:lineRule="exact"/>
              <w:ind w:left="0" w:right="0" w:firstLine="0"/>
              <w:jc w:val="left"/>
            </w:pPr>
            <w:r>
              <w:t xml:space="preserve">2364949.00000 </w:t>
            </w:r>
          </w:p>
        </w:tc>
        <w:tc>
          <w:tcPr>
            <w:tcW w:w="1128" w:type="dxa"/>
            <w:tcBorders>
              <w:top w:val="single" w:sz="4" w:space="0" w:color="000000"/>
              <w:left w:val="single" w:sz="4" w:space="0" w:color="000000"/>
              <w:bottom w:val="single" w:sz="4" w:space="0" w:color="000000"/>
              <w:right w:val="single" w:sz="4" w:space="0" w:color="000000"/>
            </w:tcBorders>
            <w:hideMark/>
          </w:tcPr>
          <w:p w14:paraId="74DDE311" w14:textId="77777777" w:rsidR="007E665F" w:rsidRDefault="007E665F" w:rsidP="00600CC9">
            <w:pPr>
              <w:spacing w:after="0" w:line="360" w:lineRule="exact"/>
              <w:ind w:left="0" w:right="0" w:firstLine="0"/>
              <w:jc w:val="right"/>
            </w:pPr>
            <w:r>
              <w:t xml:space="preserve">20 </w:t>
            </w:r>
          </w:p>
        </w:tc>
        <w:tc>
          <w:tcPr>
            <w:tcW w:w="1495" w:type="dxa"/>
            <w:tcBorders>
              <w:top w:val="single" w:sz="4" w:space="0" w:color="000000"/>
              <w:left w:val="single" w:sz="4" w:space="0" w:color="000000"/>
              <w:bottom w:val="single" w:sz="4" w:space="0" w:color="000000"/>
              <w:right w:val="single" w:sz="4" w:space="0" w:color="000000"/>
            </w:tcBorders>
            <w:hideMark/>
          </w:tcPr>
          <w:p w14:paraId="7F5CEB19" w14:textId="77777777" w:rsidR="007E665F" w:rsidRDefault="007E665F" w:rsidP="00600CC9">
            <w:pPr>
              <w:spacing w:after="0" w:line="360" w:lineRule="exact"/>
              <w:ind w:left="0" w:right="0" w:firstLine="0"/>
              <w:jc w:val="left"/>
            </w:pPr>
            <w:r>
              <w:t xml:space="preserve">292338.00000 </w:t>
            </w:r>
          </w:p>
        </w:tc>
        <w:tc>
          <w:tcPr>
            <w:tcW w:w="1609" w:type="dxa"/>
            <w:tcBorders>
              <w:top w:val="single" w:sz="4" w:space="0" w:color="000000"/>
              <w:left w:val="single" w:sz="4" w:space="0" w:color="000000"/>
              <w:bottom w:val="single" w:sz="4" w:space="0" w:color="000000"/>
              <w:right w:val="single" w:sz="4" w:space="0" w:color="000000"/>
            </w:tcBorders>
            <w:hideMark/>
          </w:tcPr>
          <w:p w14:paraId="2AB41BE3" w14:textId="77777777" w:rsidR="007E665F" w:rsidRDefault="007E665F" w:rsidP="00600CC9">
            <w:pPr>
              <w:spacing w:after="0" w:line="360" w:lineRule="exact"/>
              <w:ind w:left="0" w:right="0" w:firstLine="0"/>
              <w:jc w:val="left"/>
            </w:pPr>
            <w:r>
              <w:t xml:space="preserve">2364843.75000 </w:t>
            </w:r>
          </w:p>
        </w:tc>
      </w:tr>
      <w:tr w:rsidR="007E665F" w14:paraId="60B35BCD"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1448DC90" w14:textId="77777777" w:rsidR="007E665F" w:rsidRDefault="007E665F" w:rsidP="00600CC9">
            <w:pPr>
              <w:spacing w:after="0" w:line="360" w:lineRule="exact"/>
              <w:ind w:left="0" w:right="0" w:firstLine="0"/>
              <w:jc w:val="right"/>
            </w:pPr>
            <w:r>
              <w:t xml:space="preserve">10 </w:t>
            </w:r>
          </w:p>
        </w:tc>
        <w:tc>
          <w:tcPr>
            <w:tcW w:w="1496" w:type="dxa"/>
            <w:tcBorders>
              <w:top w:val="single" w:sz="4" w:space="0" w:color="000000"/>
              <w:left w:val="single" w:sz="4" w:space="0" w:color="000000"/>
              <w:bottom w:val="single" w:sz="4" w:space="0" w:color="000000"/>
              <w:right w:val="single" w:sz="4" w:space="0" w:color="000000"/>
            </w:tcBorders>
            <w:hideMark/>
          </w:tcPr>
          <w:p w14:paraId="4A423E6E" w14:textId="77777777" w:rsidR="007E665F" w:rsidRDefault="007E665F" w:rsidP="00600CC9">
            <w:pPr>
              <w:spacing w:after="0" w:line="360" w:lineRule="exact"/>
              <w:ind w:left="0" w:right="0" w:firstLine="0"/>
              <w:jc w:val="left"/>
            </w:pPr>
            <w:r>
              <w:t xml:space="preserve">291465.00000 </w:t>
            </w:r>
          </w:p>
        </w:tc>
        <w:tc>
          <w:tcPr>
            <w:tcW w:w="1608" w:type="dxa"/>
            <w:tcBorders>
              <w:top w:val="single" w:sz="4" w:space="0" w:color="000000"/>
              <w:left w:val="single" w:sz="4" w:space="0" w:color="000000"/>
              <w:bottom w:val="single" w:sz="4" w:space="0" w:color="000000"/>
              <w:right w:val="single" w:sz="4" w:space="0" w:color="000000"/>
            </w:tcBorders>
            <w:hideMark/>
          </w:tcPr>
          <w:p w14:paraId="6A61CBB0" w14:textId="77777777" w:rsidR="007E665F" w:rsidRDefault="007E665F" w:rsidP="00600CC9">
            <w:pPr>
              <w:spacing w:after="0" w:line="360" w:lineRule="exact"/>
              <w:ind w:left="0" w:right="0" w:firstLine="0"/>
              <w:jc w:val="left"/>
            </w:pPr>
            <w:r>
              <w:t xml:space="preserve">2364967.00000 </w:t>
            </w:r>
          </w:p>
        </w:tc>
        <w:tc>
          <w:tcPr>
            <w:tcW w:w="1128" w:type="dxa"/>
            <w:tcBorders>
              <w:top w:val="single" w:sz="4" w:space="0" w:color="000000"/>
              <w:left w:val="single" w:sz="4" w:space="0" w:color="000000"/>
              <w:bottom w:val="single" w:sz="4" w:space="0" w:color="000000"/>
              <w:right w:val="single" w:sz="4" w:space="0" w:color="000000"/>
            </w:tcBorders>
            <w:hideMark/>
          </w:tcPr>
          <w:p w14:paraId="44D014F3" w14:textId="77777777" w:rsidR="007E665F" w:rsidRDefault="007E665F" w:rsidP="00600CC9">
            <w:pPr>
              <w:spacing w:after="0" w:line="360" w:lineRule="exact"/>
              <w:ind w:left="0" w:right="0" w:firstLine="0"/>
              <w:jc w:val="right"/>
            </w:pPr>
            <w:r>
              <w:t xml:space="preserve">21 </w:t>
            </w:r>
          </w:p>
        </w:tc>
        <w:tc>
          <w:tcPr>
            <w:tcW w:w="1495" w:type="dxa"/>
            <w:tcBorders>
              <w:top w:val="single" w:sz="4" w:space="0" w:color="000000"/>
              <w:left w:val="single" w:sz="4" w:space="0" w:color="000000"/>
              <w:bottom w:val="single" w:sz="4" w:space="0" w:color="000000"/>
              <w:right w:val="single" w:sz="4" w:space="0" w:color="000000"/>
            </w:tcBorders>
            <w:hideMark/>
          </w:tcPr>
          <w:p w14:paraId="7DC08B56" w14:textId="77777777" w:rsidR="007E665F" w:rsidRDefault="007E665F" w:rsidP="00600CC9">
            <w:pPr>
              <w:spacing w:after="0" w:line="360" w:lineRule="exact"/>
              <w:ind w:left="0" w:right="0" w:firstLine="0"/>
              <w:jc w:val="left"/>
            </w:pPr>
            <w:r>
              <w:t xml:space="preserve">290366.75000 </w:t>
            </w:r>
          </w:p>
        </w:tc>
        <w:tc>
          <w:tcPr>
            <w:tcW w:w="1609" w:type="dxa"/>
            <w:tcBorders>
              <w:top w:val="single" w:sz="4" w:space="0" w:color="000000"/>
              <w:left w:val="single" w:sz="4" w:space="0" w:color="000000"/>
              <w:bottom w:val="single" w:sz="4" w:space="0" w:color="000000"/>
              <w:right w:val="single" w:sz="4" w:space="0" w:color="000000"/>
            </w:tcBorders>
            <w:hideMark/>
          </w:tcPr>
          <w:p w14:paraId="5EAE5302" w14:textId="77777777" w:rsidR="007E665F" w:rsidRDefault="007E665F" w:rsidP="00600CC9">
            <w:pPr>
              <w:spacing w:after="0" w:line="360" w:lineRule="exact"/>
              <w:ind w:left="0" w:right="0" w:firstLine="0"/>
              <w:jc w:val="left"/>
            </w:pPr>
            <w:r>
              <w:t xml:space="preserve">2364542.75000 </w:t>
            </w:r>
          </w:p>
        </w:tc>
      </w:tr>
      <w:tr w:rsidR="007E665F" w14:paraId="42FE0A95" w14:textId="77777777" w:rsidTr="007E665F">
        <w:trPr>
          <w:trHeight w:val="310"/>
        </w:trPr>
        <w:tc>
          <w:tcPr>
            <w:tcW w:w="1128" w:type="dxa"/>
            <w:tcBorders>
              <w:top w:val="single" w:sz="4" w:space="0" w:color="000000"/>
              <w:left w:val="single" w:sz="4" w:space="0" w:color="000000"/>
              <w:bottom w:val="single" w:sz="4" w:space="0" w:color="000000"/>
              <w:right w:val="single" w:sz="4" w:space="0" w:color="000000"/>
            </w:tcBorders>
            <w:hideMark/>
          </w:tcPr>
          <w:p w14:paraId="5BD5ACC6" w14:textId="77777777" w:rsidR="007E665F" w:rsidRDefault="007E665F" w:rsidP="00600CC9">
            <w:pPr>
              <w:spacing w:after="0" w:line="360" w:lineRule="exact"/>
              <w:ind w:left="0" w:right="0" w:firstLine="0"/>
              <w:jc w:val="right"/>
            </w:pPr>
            <w:r>
              <w:t xml:space="preserve">11 </w:t>
            </w:r>
          </w:p>
        </w:tc>
        <w:tc>
          <w:tcPr>
            <w:tcW w:w="1496" w:type="dxa"/>
            <w:tcBorders>
              <w:top w:val="single" w:sz="4" w:space="0" w:color="000000"/>
              <w:left w:val="single" w:sz="4" w:space="0" w:color="000000"/>
              <w:bottom w:val="single" w:sz="4" w:space="0" w:color="000000"/>
              <w:right w:val="single" w:sz="4" w:space="0" w:color="000000"/>
            </w:tcBorders>
            <w:hideMark/>
          </w:tcPr>
          <w:p w14:paraId="2F5217F3" w14:textId="77777777" w:rsidR="007E665F" w:rsidRDefault="007E665F" w:rsidP="00600CC9">
            <w:pPr>
              <w:spacing w:after="0" w:line="360" w:lineRule="exact"/>
              <w:ind w:left="0" w:right="0" w:firstLine="0"/>
              <w:jc w:val="left"/>
            </w:pPr>
            <w:r>
              <w:t xml:space="preserve">291579.00000 </w:t>
            </w:r>
          </w:p>
        </w:tc>
        <w:tc>
          <w:tcPr>
            <w:tcW w:w="1608" w:type="dxa"/>
            <w:tcBorders>
              <w:top w:val="single" w:sz="4" w:space="0" w:color="000000"/>
              <w:left w:val="single" w:sz="4" w:space="0" w:color="000000"/>
              <w:bottom w:val="single" w:sz="4" w:space="0" w:color="000000"/>
              <w:right w:val="single" w:sz="4" w:space="0" w:color="000000"/>
            </w:tcBorders>
            <w:hideMark/>
          </w:tcPr>
          <w:p w14:paraId="7B6D8DF4" w14:textId="77777777" w:rsidR="007E665F" w:rsidRDefault="007E665F" w:rsidP="00600CC9">
            <w:pPr>
              <w:spacing w:after="0" w:line="360" w:lineRule="exact"/>
              <w:ind w:left="0" w:right="0" w:firstLine="0"/>
              <w:jc w:val="left"/>
            </w:pPr>
            <w:r>
              <w:t xml:space="preserve">2364991.00000 </w:t>
            </w:r>
          </w:p>
        </w:tc>
        <w:tc>
          <w:tcPr>
            <w:tcW w:w="1128" w:type="dxa"/>
            <w:tcBorders>
              <w:top w:val="single" w:sz="4" w:space="0" w:color="000000"/>
              <w:left w:val="single" w:sz="4" w:space="0" w:color="000000"/>
              <w:bottom w:val="single" w:sz="4" w:space="0" w:color="000000"/>
              <w:right w:val="single" w:sz="4" w:space="0" w:color="000000"/>
            </w:tcBorders>
            <w:hideMark/>
          </w:tcPr>
          <w:p w14:paraId="34EBD130" w14:textId="77777777" w:rsidR="007E665F" w:rsidRDefault="007E665F" w:rsidP="00600CC9">
            <w:pPr>
              <w:spacing w:after="0" w:line="360" w:lineRule="exact"/>
              <w:ind w:left="0" w:right="0" w:firstLine="0"/>
              <w:jc w:val="right"/>
            </w:pPr>
            <w:r>
              <w:t xml:space="preserve">22 </w:t>
            </w:r>
          </w:p>
        </w:tc>
        <w:tc>
          <w:tcPr>
            <w:tcW w:w="1495" w:type="dxa"/>
            <w:tcBorders>
              <w:top w:val="single" w:sz="4" w:space="0" w:color="000000"/>
              <w:left w:val="single" w:sz="4" w:space="0" w:color="000000"/>
              <w:bottom w:val="single" w:sz="4" w:space="0" w:color="000000"/>
              <w:right w:val="single" w:sz="4" w:space="0" w:color="000000"/>
            </w:tcBorders>
            <w:hideMark/>
          </w:tcPr>
          <w:p w14:paraId="55C4E88A" w14:textId="77777777" w:rsidR="007E665F" w:rsidRDefault="007E665F" w:rsidP="00600CC9">
            <w:pPr>
              <w:spacing w:after="0" w:line="360" w:lineRule="exact"/>
              <w:ind w:left="0" w:right="0" w:firstLine="0"/>
              <w:jc w:val="left"/>
            </w:pPr>
            <w:r>
              <w:t xml:space="preserve">290372.53125 </w:t>
            </w:r>
          </w:p>
        </w:tc>
        <w:tc>
          <w:tcPr>
            <w:tcW w:w="1609" w:type="dxa"/>
            <w:tcBorders>
              <w:top w:val="single" w:sz="4" w:space="0" w:color="000000"/>
              <w:left w:val="single" w:sz="4" w:space="0" w:color="000000"/>
              <w:bottom w:val="single" w:sz="4" w:space="0" w:color="000000"/>
              <w:right w:val="single" w:sz="4" w:space="0" w:color="000000"/>
            </w:tcBorders>
            <w:hideMark/>
          </w:tcPr>
          <w:p w14:paraId="7E19E89F" w14:textId="77777777" w:rsidR="007E665F" w:rsidRDefault="007E665F" w:rsidP="00600CC9">
            <w:pPr>
              <w:spacing w:after="0" w:line="360" w:lineRule="exact"/>
              <w:ind w:left="0" w:right="0" w:firstLine="0"/>
              <w:jc w:val="left"/>
            </w:pPr>
            <w:r>
              <w:t xml:space="preserve">2364896.25000 </w:t>
            </w:r>
          </w:p>
        </w:tc>
      </w:tr>
    </w:tbl>
    <w:p w14:paraId="26E8C27C" w14:textId="77777777" w:rsidR="007E665F" w:rsidRDefault="007E665F" w:rsidP="000924D7">
      <w:pPr>
        <w:spacing w:after="0" w:line="240" w:lineRule="auto"/>
        <w:ind w:left="0" w:right="0" w:firstLine="0"/>
        <w:jc w:val="left"/>
      </w:pPr>
      <w:r>
        <w:rPr>
          <w:b/>
        </w:rPr>
        <w:t xml:space="preserve"> </w:t>
      </w:r>
    </w:p>
    <w:p w14:paraId="4A79C60B" w14:textId="77777777" w:rsidR="007E665F" w:rsidRDefault="007E665F" w:rsidP="00600CC9">
      <w:pPr>
        <w:spacing w:after="0" w:line="360" w:lineRule="exact"/>
        <w:ind w:left="0" w:right="0"/>
        <w:jc w:val="left"/>
      </w:pPr>
      <w:r>
        <w:rPr>
          <w:b/>
        </w:rPr>
        <w:t>COORDENADAS</w:t>
      </w:r>
      <w:r>
        <w:t xml:space="preserve"> </w:t>
      </w:r>
      <w:r>
        <w:rPr>
          <w:b/>
        </w:rPr>
        <w:t xml:space="preserve">UGA: DZD03-BAR_C3.-  </w:t>
      </w:r>
    </w:p>
    <w:p w14:paraId="3CAF7A46" w14:textId="77777777" w:rsidR="007E665F" w:rsidRDefault="007E665F" w:rsidP="000924D7">
      <w:pPr>
        <w:spacing w:after="0" w:line="240" w:lineRule="auto"/>
        <w:ind w:left="0" w:right="0" w:firstLine="0"/>
        <w:jc w:val="left"/>
      </w:pPr>
      <w:r>
        <w:rPr>
          <w:b/>
        </w:rPr>
        <w:t xml:space="preserve"> </w:t>
      </w:r>
    </w:p>
    <w:tbl>
      <w:tblPr>
        <w:tblStyle w:val="TableGrid"/>
        <w:tblW w:w="9182" w:type="dxa"/>
        <w:tblInd w:w="175" w:type="dxa"/>
        <w:tblCellMar>
          <w:top w:w="9" w:type="dxa"/>
          <w:left w:w="106" w:type="dxa"/>
          <w:right w:w="53" w:type="dxa"/>
        </w:tblCellMar>
        <w:tblLook w:val="04A0" w:firstRow="1" w:lastRow="0" w:firstColumn="1" w:lastColumn="0" w:noHBand="0" w:noVBand="1"/>
      </w:tblPr>
      <w:tblGrid>
        <w:gridCol w:w="1114"/>
        <w:gridCol w:w="1594"/>
        <w:gridCol w:w="1812"/>
        <w:gridCol w:w="1244"/>
        <w:gridCol w:w="1577"/>
        <w:gridCol w:w="1841"/>
      </w:tblGrid>
      <w:tr w:rsidR="007E665F" w14:paraId="54635B32"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32F2A6F2" w14:textId="77777777" w:rsidR="007E665F" w:rsidRDefault="007E665F" w:rsidP="00600CC9">
            <w:pPr>
              <w:spacing w:after="0" w:line="360" w:lineRule="exact"/>
              <w:ind w:left="0" w:right="0" w:firstLine="0"/>
            </w:pPr>
            <w:r>
              <w:t xml:space="preserve">COOT_ID </w:t>
            </w:r>
          </w:p>
        </w:tc>
        <w:tc>
          <w:tcPr>
            <w:tcW w:w="1594" w:type="dxa"/>
            <w:tcBorders>
              <w:top w:val="single" w:sz="4" w:space="0" w:color="000000"/>
              <w:left w:val="single" w:sz="4" w:space="0" w:color="000000"/>
              <w:bottom w:val="single" w:sz="4" w:space="0" w:color="000000"/>
              <w:right w:val="single" w:sz="4" w:space="0" w:color="000000"/>
            </w:tcBorders>
            <w:hideMark/>
          </w:tcPr>
          <w:p w14:paraId="21FB71C0" w14:textId="77777777" w:rsidR="007E665F" w:rsidRDefault="007E665F" w:rsidP="00600CC9">
            <w:pPr>
              <w:spacing w:after="0" w:line="360" w:lineRule="exact"/>
              <w:ind w:left="0" w:right="0" w:firstLine="0"/>
              <w:jc w:val="left"/>
            </w:pPr>
            <w:r>
              <w:t xml:space="preserve">X_COORD </w:t>
            </w:r>
          </w:p>
        </w:tc>
        <w:tc>
          <w:tcPr>
            <w:tcW w:w="1812" w:type="dxa"/>
            <w:tcBorders>
              <w:top w:val="single" w:sz="4" w:space="0" w:color="000000"/>
              <w:left w:val="single" w:sz="4" w:space="0" w:color="000000"/>
              <w:bottom w:val="single" w:sz="4" w:space="0" w:color="000000"/>
              <w:right w:val="single" w:sz="4" w:space="0" w:color="000000"/>
            </w:tcBorders>
            <w:hideMark/>
          </w:tcPr>
          <w:p w14:paraId="46479270" w14:textId="77777777" w:rsidR="007E665F" w:rsidRDefault="007E665F" w:rsidP="00600CC9">
            <w:pPr>
              <w:spacing w:after="0" w:line="360" w:lineRule="exact"/>
              <w:ind w:left="0" w:right="0" w:firstLine="0"/>
              <w:jc w:val="left"/>
            </w:pPr>
            <w:r>
              <w:t xml:space="preserve">Y_COORD </w:t>
            </w:r>
          </w:p>
        </w:tc>
        <w:tc>
          <w:tcPr>
            <w:tcW w:w="1244" w:type="dxa"/>
            <w:tcBorders>
              <w:top w:val="single" w:sz="4" w:space="0" w:color="000000"/>
              <w:left w:val="single" w:sz="4" w:space="0" w:color="000000"/>
              <w:bottom w:val="single" w:sz="4" w:space="0" w:color="000000"/>
              <w:right w:val="single" w:sz="4" w:space="0" w:color="000000"/>
            </w:tcBorders>
            <w:hideMark/>
          </w:tcPr>
          <w:p w14:paraId="42C9BBAA" w14:textId="77777777" w:rsidR="007E665F" w:rsidRDefault="007E665F" w:rsidP="00600CC9">
            <w:pPr>
              <w:spacing w:after="0" w:line="360" w:lineRule="exact"/>
              <w:ind w:left="0" w:right="0" w:firstLine="0"/>
              <w:jc w:val="left"/>
            </w:pPr>
            <w:r>
              <w:t xml:space="preserve">COOT_ID </w:t>
            </w:r>
          </w:p>
        </w:tc>
        <w:tc>
          <w:tcPr>
            <w:tcW w:w="1577" w:type="dxa"/>
            <w:tcBorders>
              <w:top w:val="single" w:sz="4" w:space="0" w:color="000000"/>
              <w:left w:val="single" w:sz="4" w:space="0" w:color="000000"/>
              <w:bottom w:val="single" w:sz="4" w:space="0" w:color="000000"/>
              <w:right w:val="single" w:sz="4" w:space="0" w:color="000000"/>
            </w:tcBorders>
            <w:hideMark/>
          </w:tcPr>
          <w:p w14:paraId="50312E97" w14:textId="77777777" w:rsidR="007E665F" w:rsidRDefault="007E665F" w:rsidP="00600CC9">
            <w:pPr>
              <w:spacing w:after="0" w:line="360" w:lineRule="exact"/>
              <w:ind w:left="0" w:right="0" w:firstLine="0"/>
              <w:jc w:val="left"/>
            </w:pPr>
            <w:r>
              <w:t xml:space="preserve">X_COORD </w:t>
            </w:r>
          </w:p>
        </w:tc>
        <w:tc>
          <w:tcPr>
            <w:tcW w:w="1841" w:type="dxa"/>
            <w:tcBorders>
              <w:top w:val="single" w:sz="4" w:space="0" w:color="000000"/>
              <w:left w:val="single" w:sz="4" w:space="0" w:color="000000"/>
              <w:bottom w:val="single" w:sz="4" w:space="0" w:color="000000"/>
              <w:right w:val="single" w:sz="4" w:space="0" w:color="000000"/>
            </w:tcBorders>
            <w:hideMark/>
          </w:tcPr>
          <w:p w14:paraId="09D53BCA" w14:textId="77777777" w:rsidR="007E665F" w:rsidRDefault="007E665F" w:rsidP="00600CC9">
            <w:pPr>
              <w:spacing w:after="0" w:line="360" w:lineRule="exact"/>
              <w:ind w:left="0" w:right="0" w:firstLine="0"/>
              <w:jc w:val="left"/>
            </w:pPr>
            <w:r>
              <w:t xml:space="preserve">Y_COORD </w:t>
            </w:r>
          </w:p>
        </w:tc>
      </w:tr>
      <w:tr w:rsidR="007E665F" w14:paraId="044F9CB4"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02AE6A74" w14:textId="77777777" w:rsidR="007E665F" w:rsidRDefault="007E665F" w:rsidP="00600CC9">
            <w:pPr>
              <w:spacing w:after="0" w:line="360" w:lineRule="exact"/>
              <w:ind w:left="0" w:right="0" w:firstLine="0"/>
              <w:jc w:val="right"/>
            </w:pPr>
            <w:r>
              <w:t xml:space="preserve">1 </w:t>
            </w:r>
          </w:p>
        </w:tc>
        <w:tc>
          <w:tcPr>
            <w:tcW w:w="1594" w:type="dxa"/>
            <w:tcBorders>
              <w:top w:val="single" w:sz="4" w:space="0" w:color="000000"/>
              <w:left w:val="single" w:sz="4" w:space="0" w:color="000000"/>
              <w:bottom w:val="single" w:sz="4" w:space="0" w:color="000000"/>
              <w:right w:val="single" w:sz="4" w:space="0" w:color="000000"/>
            </w:tcBorders>
            <w:hideMark/>
          </w:tcPr>
          <w:p w14:paraId="78369D15" w14:textId="77777777" w:rsidR="007E665F" w:rsidRDefault="007E665F" w:rsidP="00600CC9">
            <w:pPr>
              <w:spacing w:after="0" w:line="360" w:lineRule="exact"/>
              <w:ind w:left="0" w:right="0" w:firstLine="0"/>
              <w:jc w:val="right"/>
            </w:pPr>
            <w:r>
              <w:t xml:space="preserve">295853.53125 </w:t>
            </w:r>
          </w:p>
        </w:tc>
        <w:tc>
          <w:tcPr>
            <w:tcW w:w="1812" w:type="dxa"/>
            <w:tcBorders>
              <w:top w:val="single" w:sz="4" w:space="0" w:color="000000"/>
              <w:left w:val="single" w:sz="4" w:space="0" w:color="000000"/>
              <w:bottom w:val="single" w:sz="4" w:space="0" w:color="000000"/>
              <w:right w:val="single" w:sz="4" w:space="0" w:color="000000"/>
            </w:tcBorders>
            <w:hideMark/>
          </w:tcPr>
          <w:p w14:paraId="623530A1" w14:textId="77777777" w:rsidR="007E665F" w:rsidRDefault="007E665F" w:rsidP="00600CC9">
            <w:pPr>
              <w:spacing w:after="0" w:line="360" w:lineRule="exact"/>
              <w:ind w:left="0" w:right="0" w:firstLine="0"/>
              <w:jc w:val="right"/>
            </w:pPr>
            <w:r>
              <w:t xml:space="preserve">2365739.75000 </w:t>
            </w:r>
          </w:p>
        </w:tc>
        <w:tc>
          <w:tcPr>
            <w:tcW w:w="1244" w:type="dxa"/>
            <w:tcBorders>
              <w:top w:val="single" w:sz="4" w:space="0" w:color="000000"/>
              <w:left w:val="single" w:sz="4" w:space="0" w:color="000000"/>
              <w:bottom w:val="single" w:sz="4" w:space="0" w:color="000000"/>
              <w:right w:val="single" w:sz="4" w:space="0" w:color="000000"/>
            </w:tcBorders>
            <w:hideMark/>
          </w:tcPr>
          <w:p w14:paraId="2D9786F4" w14:textId="77777777" w:rsidR="007E665F" w:rsidRDefault="007E665F" w:rsidP="00600CC9">
            <w:pPr>
              <w:spacing w:after="0" w:line="360" w:lineRule="exact"/>
              <w:ind w:left="0" w:right="0" w:firstLine="0"/>
              <w:jc w:val="right"/>
            </w:pPr>
            <w:r>
              <w:t xml:space="preserve">23 </w:t>
            </w:r>
          </w:p>
        </w:tc>
        <w:tc>
          <w:tcPr>
            <w:tcW w:w="1577" w:type="dxa"/>
            <w:tcBorders>
              <w:top w:val="single" w:sz="4" w:space="0" w:color="000000"/>
              <w:left w:val="single" w:sz="4" w:space="0" w:color="000000"/>
              <w:bottom w:val="single" w:sz="4" w:space="0" w:color="000000"/>
              <w:right w:val="single" w:sz="4" w:space="0" w:color="000000"/>
            </w:tcBorders>
            <w:hideMark/>
          </w:tcPr>
          <w:p w14:paraId="2920F8C9" w14:textId="77777777" w:rsidR="007E665F" w:rsidRDefault="007E665F" w:rsidP="00600CC9">
            <w:pPr>
              <w:spacing w:after="0" w:line="360" w:lineRule="exact"/>
              <w:ind w:left="0" w:right="0" w:firstLine="0"/>
              <w:jc w:val="left"/>
            </w:pPr>
            <w:r>
              <w:t xml:space="preserve">293794.00000 </w:t>
            </w:r>
          </w:p>
        </w:tc>
        <w:tc>
          <w:tcPr>
            <w:tcW w:w="1841" w:type="dxa"/>
            <w:tcBorders>
              <w:top w:val="single" w:sz="4" w:space="0" w:color="000000"/>
              <w:left w:val="single" w:sz="4" w:space="0" w:color="000000"/>
              <w:bottom w:val="single" w:sz="4" w:space="0" w:color="000000"/>
              <w:right w:val="single" w:sz="4" w:space="0" w:color="000000"/>
            </w:tcBorders>
            <w:hideMark/>
          </w:tcPr>
          <w:p w14:paraId="70F50F0F" w14:textId="77777777" w:rsidR="007E665F" w:rsidRDefault="007E665F" w:rsidP="00600CC9">
            <w:pPr>
              <w:spacing w:after="0" w:line="360" w:lineRule="exact"/>
              <w:ind w:left="0" w:right="0" w:firstLine="0"/>
              <w:jc w:val="right"/>
            </w:pPr>
            <w:r>
              <w:t xml:space="preserve">2365344.00000 </w:t>
            </w:r>
          </w:p>
        </w:tc>
      </w:tr>
      <w:tr w:rsidR="007E665F" w14:paraId="7998828D"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7D3B4861" w14:textId="77777777" w:rsidR="007E665F" w:rsidRDefault="007E665F" w:rsidP="00600CC9">
            <w:pPr>
              <w:spacing w:after="0" w:line="360" w:lineRule="exact"/>
              <w:ind w:left="0" w:right="0" w:firstLine="0"/>
              <w:jc w:val="right"/>
            </w:pPr>
            <w:r>
              <w:t xml:space="preserve">2 </w:t>
            </w:r>
          </w:p>
        </w:tc>
        <w:tc>
          <w:tcPr>
            <w:tcW w:w="1594" w:type="dxa"/>
            <w:tcBorders>
              <w:top w:val="single" w:sz="4" w:space="0" w:color="000000"/>
              <w:left w:val="single" w:sz="4" w:space="0" w:color="000000"/>
              <w:bottom w:val="single" w:sz="4" w:space="0" w:color="000000"/>
              <w:right w:val="single" w:sz="4" w:space="0" w:color="000000"/>
            </w:tcBorders>
            <w:hideMark/>
          </w:tcPr>
          <w:p w14:paraId="6654AAC5" w14:textId="77777777" w:rsidR="007E665F" w:rsidRDefault="007E665F" w:rsidP="00600CC9">
            <w:pPr>
              <w:spacing w:after="0" w:line="360" w:lineRule="exact"/>
              <w:ind w:left="0" w:right="0" w:firstLine="0"/>
              <w:jc w:val="right"/>
            </w:pPr>
            <w:r>
              <w:t xml:space="preserve">295936.81250 </w:t>
            </w:r>
          </w:p>
        </w:tc>
        <w:tc>
          <w:tcPr>
            <w:tcW w:w="1812" w:type="dxa"/>
            <w:tcBorders>
              <w:top w:val="single" w:sz="4" w:space="0" w:color="000000"/>
              <w:left w:val="single" w:sz="4" w:space="0" w:color="000000"/>
              <w:bottom w:val="single" w:sz="4" w:space="0" w:color="000000"/>
              <w:right w:val="single" w:sz="4" w:space="0" w:color="000000"/>
            </w:tcBorders>
            <w:hideMark/>
          </w:tcPr>
          <w:p w14:paraId="59283962" w14:textId="77777777" w:rsidR="007E665F" w:rsidRDefault="007E665F" w:rsidP="00600CC9">
            <w:pPr>
              <w:spacing w:after="0" w:line="360" w:lineRule="exact"/>
              <w:ind w:left="0" w:right="0" w:firstLine="0"/>
              <w:jc w:val="right"/>
            </w:pPr>
            <w:r>
              <w:t xml:space="preserve">2365414.50000 </w:t>
            </w:r>
          </w:p>
        </w:tc>
        <w:tc>
          <w:tcPr>
            <w:tcW w:w="1244" w:type="dxa"/>
            <w:tcBorders>
              <w:top w:val="single" w:sz="4" w:space="0" w:color="000000"/>
              <w:left w:val="single" w:sz="4" w:space="0" w:color="000000"/>
              <w:bottom w:val="single" w:sz="4" w:space="0" w:color="000000"/>
              <w:right w:val="single" w:sz="4" w:space="0" w:color="000000"/>
            </w:tcBorders>
            <w:hideMark/>
          </w:tcPr>
          <w:p w14:paraId="772E3B11" w14:textId="77777777" w:rsidR="007E665F" w:rsidRDefault="007E665F" w:rsidP="00600CC9">
            <w:pPr>
              <w:spacing w:after="0" w:line="360" w:lineRule="exact"/>
              <w:ind w:left="0" w:right="0" w:firstLine="0"/>
              <w:jc w:val="right"/>
            </w:pPr>
            <w:r>
              <w:t xml:space="preserve">24 </w:t>
            </w:r>
          </w:p>
        </w:tc>
        <w:tc>
          <w:tcPr>
            <w:tcW w:w="1577" w:type="dxa"/>
            <w:tcBorders>
              <w:top w:val="single" w:sz="4" w:space="0" w:color="000000"/>
              <w:left w:val="single" w:sz="4" w:space="0" w:color="000000"/>
              <w:bottom w:val="single" w:sz="4" w:space="0" w:color="000000"/>
              <w:right w:val="single" w:sz="4" w:space="0" w:color="000000"/>
            </w:tcBorders>
            <w:hideMark/>
          </w:tcPr>
          <w:p w14:paraId="439CEC8B" w14:textId="77777777" w:rsidR="007E665F" w:rsidRDefault="007E665F" w:rsidP="00600CC9">
            <w:pPr>
              <w:spacing w:after="0" w:line="360" w:lineRule="exact"/>
              <w:ind w:left="0" w:right="0" w:firstLine="0"/>
              <w:jc w:val="left"/>
            </w:pPr>
            <w:r>
              <w:t xml:space="preserve">293877.00000 </w:t>
            </w:r>
          </w:p>
        </w:tc>
        <w:tc>
          <w:tcPr>
            <w:tcW w:w="1841" w:type="dxa"/>
            <w:tcBorders>
              <w:top w:val="single" w:sz="4" w:space="0" w:color="000000"/>
              <w:left w:val="single" w:sz="4" w:space="0" w:color="000000"/>
              <w:bottom w:val="single" w:sz="4" w:space="0" w:color="000000"/>
              <w:right w:val="single" w:sz="4" w:space="0" w:color="000000"/>
            </w:tcBorders>
            <w:hideMark/>
          </w:tcPr>
          <w:p w14:paraId="762B6397" w14:textId="77777777" w:rsidR="007E665F" w:rsidRDefault="007E665F" w:rsidP="00600CC9">
            <w:pPr>
              <w:spacing w:after="0" w:line="360" w:lineRule="exact"/>
              <w:ind w:left="0" w:right="0" w:firstLine="0"/>
              <w:jc w:val="right"/>
            </w:pPr>
            <w:r>
              <w:t xml:space="preserve">2365358.00000 </w:t>
            </w:r>
          </w:p>
        </w:tc>
      </w:tr>
      <w:tr w:rsidR="007E665F" w14:paraId="015584FC"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6AD54E3C" w14:textId="77777777" w:rsidR="007E665F" w:rsidRDefault="007E665F" w:rsidP="00600CC9">
            <w:pPr>
              <w:spacing w:after="0" w:line="360" w:lineRule="exact"/>
              <w:ind w:left="0" w:right="0" w:firstLine="0"/>
              <w:jc w:val="right"/>
            </w:pPr>
            <w:r>
              <w:t xml:space="preserve">3 </w:t>
            </w:r>
          </w:p>
        </w:tc>
        <w:tc>
          <w:tcPr>
            <w:tcW w:w="1594" w:type="dxa"/>
            <w:tcBorders>
              <w:top w:val="single" w:sz="4" w:space="0" w:color="000000"/>
              <w:left w:val="single" w:sz="4" w:space="0" w:color="000000"/>
              <w:bottom w:val="single" w:sz="4" w:space="0" w:color="000000"/>
              <w:right w:val="single" w:sz="4" w:space="0" w:color="000000"/>
            </w:tcBorders>
            <w:hideMark/>
          </w:tcPr>
          <w:p w14:paraId="14274D1C" w14:textId="77777777" w:rsidR="007E665F" w:rsidRDefault="007E665F" w:rsidP="00600CC9">
            <w:pPr>
              <w:spacing w:after="0" w:line="360" w:lineRule="exact"/>
              <w:ind w:left="0" w:right="0" w:firstLine="0"/>
              <w:jc w:val="right"/>
            </w:pPr>
            <w:r>
              <w:t xml:space="preserve">295942.00000 </w:t>
            </w:r>
          </w:p>
        </w:tc>
        <w:tc>
          <w:tcPr>
            <w:tcW w:w="1812" w:type="dxa"/>
            <w:tcBorders>
              <w:top w:val="single" w:sz="4" w:space="0" w:color="000000"/>
              <w:left w:val="single" w:sz="4" w:space="0" w:color="000000"/>
              <w:bottom w:val="single" w:sz="4" w:space="0" w:color="000000"/>
              <w:right w:val="single" w:sz="4" w:space="0" w:color="000000"/>
            </w:tcBorders>
            <w:hideMark/>
          </w:tcPr>
          <w:p w14:paraId="42C5E1A5" w14:textId="77777777" w:rsidR="007E665F" w:rsidRDefault="007E665F" w:rsidP="00600CC9">
            <w:pPr>
              <w:spacing w:after="0" w:line="360" w:lineRule="exact"/>
              <w:ind w:left="0" w:right="0" w:firstLine="0"/>
              <w:jc w:val="right"/>
            </w:pPr>
            <w:r>
              <w:t xml:space="preserve">2365394.25000 </w:t>
            </w:r>
          </w:p>
        </w:tc>
        <w:tc>
          <w:tcPr>
            <w:tcW w:w="1244" w:type="dxa"/>
            <w:tcBorders>
              <w:top w:val="single" w:sz="4" w:space="0" w:color="000000"/>
              <w:left w:val="single" w:sz="4" w:space="0" w:color="000000"/>
              <w:bottom w:val="single" w:sz="4" w:space="0" w:color="000000"/>
              <w:right w:val="single" w:sz="4" w:space="0" w:color="000000"/>
            </w:tcBorders>
            <w:hideMark/>
          </w:tcPr>
          <w:p w14:paraId="3C6E52CE" w14:textId="77777777" w:rsidR="007E665F" w:rsidRDefault="007E665F" w:rsidP="00600CC9">
            <w:pPr>
              <w:spacing w:after="0" w:line="360" w:lineRule="exact"/>
              <w:ind w:left="0" w:right="0" w:firstLine="0"/>
              <w:jc w:val="right"/>
            </w:pPr>
            <w:r>
              <w:t xml:space="preserve">25 </w:t>
            </w:r>
          </w:p>
        </w:tc>
        <w:tc>
          <w:tcPr>
            <w:tcW w:w="1577" w:type="dxa"/>
            <w:tcBorders>
              <w:top w:val="single" w:sz="4" w:space="0" w:color="000000"/>
              <w:left w:val="single" w:sz="4" w:space="0" w:color="000000"/>
              <w:bottom w:val="single" w:sz="4" w:space="0" w:color="000000"/>
              <w:right w:val="single" w:sz="4" w:space="0" w:color="000000"/>
            </w:tcBorders>
            <w:hideMark/>
          </w:tcPr>
          <w:p w14:paraId="6F6B76D5" w14:textId="77777777" w:rsidR="007E665F" w:rsidRDefault="007E665F" w:rsidP="00600CC9">
            <w:pPr>
              <w:spacing w:after="0" w:line="360" w:lineRule="exact"/>
              <w:ind w:left="0" w:right="0" w:firstLine="0"/>
              <w:jc w:val="left"/>
            </w:pPr>
            <w:r>
              <w:t xml:space="preserve">294000.00000 </w:t>
            </w:r>
          </w:p>
        </w:tc>
        <w:tc>
          <w:tcPr>
            <w:tcW w:w="1841" w:type="dxa"/>
            <w:tcBorders>
              <w:top w:val="single" w:sz="4" w:space="0" w:color="000000"/>
              <w:left w:val="single" w:sz="4" w:space="0" w:color="000000"/>
              <w:bottom w:val="single" w:sz="4" w:space="0" w:color="000000"/>
              <w:right w:val="single" w:sz="4" w:space="0" w:color="000000"/>
            </w:tcBorders>
            <w:hideMark/>
          </w:tcPr>
          <w:p w14:paraId="08BACCF5" w14:textId="77777777" w:rsidR="007E665F" w:rsidRDefault="007E665F" w:rsidP="00600CC9">
            <w:pPr>
              <w:spacing w:after="0" w:line="360" w:lineRule="exact"/>
              <w:ind w:left="0" w:right="0" w:firstLine="0"/>
              <w:jc w:val="right"/>
            </w:pPr>
            <w:r>
              <w:t xml:space="preserve">2365376.00000 </w:t>
            </w:r>
          </w:p>
        </w:tc>
      </w:tr>
      <w:tr w:rsidR="007E665F" w14:paraId="63DB5F7D" w14:textId="77777777" w:rsidTr="007E665F">
        <w:trPr>
          <w:trHeight w:val="312"/>
        </w:trPr>
        <w:tc>
          <w:tcPr>
            <w:tcW w:w="1114" w:type="dxa"/>
            <w:tcBorders>
              <w:top w:val="single" w:sz="4" w:space="0" w:color="000000"/>
              <w:left w:val="single" w:sz="4" w:space="0" w:color="000000"/>
              <w:bottom w:val="single" w:sz="4" w:space="0" w:color="000000"/>
              <w:right w:val="single" w:sz="4" w:space="0" w:color="000000"/>
            </w:tcBorders>
            <w:hideMark/>
          </w:tcPr>
          <w:p w14:paraId="48DB70F1" w14:textId="77777777" w:rsidR="007E665F" w:rsidRDefault="007E665F" w:rsidP="00600CC9">
            <w:pPr>
              <w:spacing w:after="0" w:line="360" w:lineRule="exact"/>
              <w:ind w:left="0" w:right="0" w:firstLine="0"/>
              <w:jc w:val="right"/>
            </w:pPr>
            <w:r>
              <w:t xml:space="preserve">4 </w:t>
            </w:r>
          </w:p>
        </w:tc>
        <w:tc>
          <w:tcPr>
            <w:tcW w:w="1594" w:type="dxa"/>
            <w:tcBorders>
              <w:top w:val="single" w:sz="4" w:space="0" w:color="000000"/>
              <w:left w:val="single" w:sz="4" w:space="0" w:color="000000"/>
              <w:bottom w:val="single" w:sz="4" w:space="0" w:color="000000"/>
              <w:right w:val="single" w:sz="4" w:space="0" w:color="000000"/>
            </w:tcBorders>
            <w:hideMark/>
          </w:tcPr>
          <w:p w14:paraId="2588ACA3" w14:textId="77777777" w:rsidR="007E665F" w:rsidRDefault="007E665F" w:rsidP="00600CC9">
            <w:pPr>
              <w:spacing w:after="0" w:line="360" w:lineRule="exact"/>
              <w:ind w:left="0" w:right="0" w:firstLine="0"/>
              <w:jc w:val="right"/>
            </w:pPr>
            <w:r>
              <w:t xml:space="preserve">292338.00000 </w:t>
            </w:r>
          </w:p>
        </w:tc>
        <w:tc>
          <w:tcPr>
            <w:tcW w:w="1812" w:type="dxa"/>
            <w:tcBorders>
              <w:top w:val="single" w:sz="4" w:space="0" w:color="000000"/>
              <w:left w:val="single" w:sz="4" w:space="0" w:color="000000"/>
              <w:bottom w:val="single" w:sz="4" w:space="0" w:color="000000"/>
              <w:right w:val="single" w:sz="4" w:space="0" w:color="000000"/>
            </w:tcBorders>
            <w:hideMark/>
          </w:tcPr>
          <w:p w14:paraId="0753BB6A" w14:textId="77777777" w:rsidR="007E665F" w:rsidRDefault="007E665F" w:rsidP="00600CC9">
            <w:pPr>
              <w:spacing w:after="0" w:line="360" w:lineRule="exact"/>
              <w:ind w:left="0" w:right="0" w:firstLine="0"/>
              <w:jc w:val="right"/>
            </w:pPr>
            <w:r>
              <w:t xml:space="preserve">2364843.75000 </w:t>
            </w:r>
          </w:p>
        </w:tc>
        <w:tc>
          <w:tcPr>
            <w:tcW w:w="1244" w:type="dxa"/>
            <w:tcBorders>
              <w:top w:val="single" w:sz="4" w:space="0" w:color="000000"/>
              <w:left w:val="single" w:sz="4" w:space="0" w:color="000000"/>
              <w:bottom w:val="single" w:sz="4" w:space="0" w:color="000000"/>
              <w:right w:val="single" w:sz="4" w:space="0" w:color="000000"/>
            </w:tcBorders>
            <w:hideMark/>
          </w:tcPr>
          <w:p w14:paraId="32498EF3" w14:textId="77777777" w:rsidR="007E665F" w:rsidRDefault="007E665F" w:rsidP="00600CC9">
            <w:pPr>
              <w:spacing w:after="0" w:line="360" w:lineRule="exact"/>
              <w:ind w:left="0" w:right="0" w:firstLine="0"/>
              <w:jc w:val="right"/>
            </w:pPr>
            <w:r>
              <w:t xml:space="preserve">26 </w:t>
            </w:r>
          </w:p>
        </w:tc>
        <w:tc>
          <w:tcPr>
            <w:tcW w:w="1577" w:type="dxa"/>
            <w:tcBorders>
              <w:top w:val="single" w:sz="4" w:space="0" w:color="000000"/>
              <w:left w:val="single" w:sz="4" w:space="0" w:color="000000"/>
              <w:bottom w:val="single" w:sz="4" w:space="0" w:color="000000"/>
              <w:right w:val="single" w:sz="4" w:space="0" w:color="000000"/>
            </w:tcBorders>
            <w:hideMark/>
          </w:tcPr>
          <w:p w14:paraId="4AFDD805" w14:textId="77777777" w:rsidR="007E665F" w:rsidRDefault="007E665F" w:rsidP="00600CC9">
            <w:pPr>
              <w:spacing w:after="0" w:line="360" w:lineRule="exact"/>
              <w:ind w:left="0" w:right="0" w:firstLine="0"/>
              <w:jc w:val="left"/>
            </w:pPr>
            <w:r>
              <w:t xml:space="preserve">294082.00000 </w:t>
            </w:r>
          </w:p>
        </w:tc>
        <w:tc>
          <w:tcPr>
            <w:tcW w:w="1841" w:type="dxa"/>
            <w:tcBorders>
              <w:top w:val="single" w:sz="4" w:space="0" w:color="000000"/>
              <w:left w:val="single" w:sz="4" w:space="0" w:color="000000"/>
              <w:bottom w:val="single" w:sz="4" w:space="0" w:color="000000"/>
              <w:right w:val="single" w:sz="4" w:space="0" w:color="000000"/>
            </w:tcBorders>
            <w:hideMark/>
          </w:tcPr>
          <w:p w14:paraId="07550632" w14:textId="77777777" w:rsidR="007E665F" w:rsidRDefault="007E665F" w:rsidP="00600CC9">
            <w:pPr>
              <w:spacing w:after="0" w:line="360" w:lineRule="exact"/>
              <w:ind w:left="0" w:right="0" w:firstLine="0"/>
              <w:jc w:val="right"/>
            </w:pPr>
            <w:r>
              <w:t xml:space="preserve">2365383.00000 </w:t>
            </w:r>
          </w:p>
        </w:tc>
      </w:tr>
      <w:tr w:rsidR="007E665F" w14:paraId="43F43676"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71EB2882" w14:textId="77777777" w:rsidR="007E665F" w:rsidRDefault="007E665F" w:rsidP="00600CC9">
            <w:pPr>
              <w:spacing w:after="0" w:line="360" w:lineRule="exact"/>
              <w:ind w:left="0" w:right="0" w:firstLine="0"/>
              <w:jc w:val="right"/>
            </w:pPr>
            <w:r>
              <w:t xml:space="preserve">5 </w:t>
            </w:r>
          </w:p>
        </w:tc>
        <w:tc>
          <w:tcPr>
            <w:tcW w:w="1594" w:type="dxa"/>
            <w:tcBorders>
              <w:top w:val="single" w:sz="4" w:space="0" w:color="000000"/>
              <w:left w:val="single" w:sz="4" w:space="0" w:color="000000"/>
              <w:bottom w:val="single" w:sz="4" w:space="0" w:color="000000"/>
              <w:right w:val="single" w:sz="4" w:space="0" w:color="000000"/>
            </w:tcBorders>
            <w:hideMark/>
          </w:tcPr>
          <w:p w14:paraId="657DE4DB" w14:textId="77777777" w:rsidR="007E665F" w:rsidRDefault="007E665F" w:rsidP="00600CC9">
            <w:pPr>
              <w:spacing w:after="0" w:line="360" w:lineRule="exact"/>
              <w:ind w:left="0" w:right="0" w:firstLine="0"/>
              <w:jc w:val="right"/>
            </w:pPr>
            <w:r>
              <w:t xml:space="preserve">292338.00000 </w:t>
            </w:r>
          </w:p>
        </w:tc>
        <w:tc>
          <w:tcPr>
            <w:tcW w:w="1812" w:type="dxa"/>
            <w:tcBorders>
              <w:top w:val="single" w:sz="4" w:space="0" w:color="000000"/>
              <w:left w:val="single" w:sz="4" w:space="0" w:color="000000"/>
              <w:bottom w:val="single" w:sz="4" w:space="0" w:color="000000"/>
              <w:right w:val="single" w:sz="4" w:space="0" w:color="000000"/>
            </w:tcBorders>
            <w:hideMark/>
          </w:tcPr>
          <w:p w14:paraId="29C19979" w14:textId="77777777" w:rsidR="007E665F" w:rsidRDefault="007E665F" w:rsidP="00600CC9">
            <w:pPr>
              <w:spacing w:after="0" w:line="360" w:lineRule="exact"/>
              <w:ind w:left="0" w:right="0" w:firstLine="0"/>
              <w:jc w:val="right"/>
            </w:pPr>
            <w:r>
              <w:t xml:space="preserve">2365087.25000 </w:t>
            </w:r>
          </w:p>
        </w:tc>
        <w:tc>
          <w:tcPr>
            <w:tcW w:w="1244" w:type="dxa"/>
            <w:tcBorders>
              <w:top w:val="single" w:sz="4" w:space="0" w:color="000000"/>
              <w:left w:val="single" w:sz="4" w:space="0" w:color="000000"/>
              <w:bottom w:val="single" w:sz="4" w:space="0" w:color="000000"/>
              <w:right w:val="single" w:sz="4" w:space="0" w:color="000000"/>
            </w:tcBorders>
            <w:hideMark/>
          </w:tcPr>
          <w:p w14:paraId="032990BA" w14:textId="77777777" w:rsidR="007E665F" w:rsidRDefault="007E665F" w:rsidP="00600CC9">
            <w:pPr>
              <w:spacing w:after="0" w:line="360" w:lineRule="exact"/>
              <w:ind w:left="0" w:right="0" w:firstLine="0"/>
              <w:jc w:val="right"/>
            </w:pPr>
            <w:r>
              <w:t xml:space="preserve">27 </w:t>
            </w:r>
          </w:p>
        </w:tc>
        <w:tc>
          <w:tcPr>
            <w:tcW w:w="1577" w:type="dxa"/>
            <w:tcBorders>
              <w:top w:val="single" w:sz="4" w:space="0" w:color="000000"/>
              <w:left w:val="single" w:sz="4" w:space="0" w:color="000000"/>
              <w:bottom w:val="single" w:sz="4" w:space="0" w:color="000000"/>
              <w:right w:val="single" w:sz="4" w:space="0" w:color="000000"/>
            </w:tcBorders>
            <w:hideMark/>
          </w:tcPr>
          <w:p w14:paraId="6CA1D3E8" w14:textId="77777777" w:rsidR="007E665F" w:rsidRDefault="007E665F" w:rsidP="00600CC9">
            <w:pPr>
              <w:spacing w:after="0" w:line="360" w:lineRule="exact"/>
              <w:ind w:left="0" w:right="0" w:firstLine="0"/>
              <w:jc w:val="left"/>
            </w:pPr>
            <w:r>
              <w:t xml:space="preserve">294135.00000 </w:t>
            </w:r>
          </w:p>
        </w:tc>
        <w:tc>
          <w:tcPr>
            <w:tcW w:w="1841" w:type="dxa"/>
            <w:tcBorders>
              <w:top w:val="single" w:sz="4" w:space="0" w:color="000000"/>
              <w:left w:val="single" w:sz="4" w:space="0" w:color="000000"/>
              <w:bottom w:val="single" w:sz="4" w:space="0" w:color="000000"/>
              <w:right w:val="single" w:sz="4" w:space="0" w:color="000000"/>
            </w:tcBorders>
            <w:hideMark/>
          </w:tcPr>
          <w:p w14:paraId="174B6F29" w14:textId="77777777" w:rsidR="007E665F" w:rsidRDefault="007E665F" w:rsidP="00600CC9">
            <w:pPr>
              <w:spacing w:after="0" w:line="360" w:lineRule="exact"/>
              <w:ind w:left="0" w:right="0" w:firstLine="0"/>
              <w:jc w:val="right"/>
            </w:pPr>
            <w:r>
              <w:t xml:space="preserve">2365392.00000 </w:t>
            </w:r>
          </w:p>
        </w:tc>
      </w:tr>
      <w:tr w:rsidR="007E665F" w14:paraId="11EA05D2"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0ADA1A0C" w14:textId="77777777" w:rsidR="007E665F" w:rsidRDefault="007E665F" w:rsidP="00600CC9">
            <w:pPr>
              <w:spacing w:after="0" w:line="360" w:lineRule="exact"/>
              <w:ind w:left="0" w:right="0" w:firstLine="0"/>
              <w:jc w:val="right"/>
            </w:pPr>
            <w:r>
              <w:t xml:space="preserve">6 </w:t>
            </w:r>
          </w:p>
        </w:tc>
        <w:tc>
          <w:tcPr>
            <w:tcW w:w="1594" w:type="dxa"/>
            <w:tcBorders>
              <w:top w:val="single" w:sz="4" w:space="0" w:color="000000"/>
              <w:left w:val="single" w:sz="4" w:space="0" w:color="000000"/>
              <w:bottom w:val="single" w:sz="4" w:space="0" w:color="000000"/>
              <w:right w:val="single" w:sz="4" w:space="0" w:color="000000"/>
            </w:tcBorders>
            <w:hideMark/>
          </w:tcPr>
          <w:p w14:paraId="6C25F548" w14:textId="77777777" w:rsidR="007E665F" w:rsidRDefault="007E665F" w:rsidP="00600CC9">
            <w:pPr>
              <w:spacing w:after="0" w:line="360" w:lineRule="exact"/>
              <w:ind w:left="0" w:right="0" w:firstLine="0"/>
              <w:jc w:val="right"/>
            </w:pPr>
            <w:r>
              <w:t xml:space="preserve">292366.00000 </w:t>
            </w:r>
          </w:p>
        </w:tc>
        <w:tc>
          <w:tcPr>
            <w:tcW w:w="1812" w:type="dxa"/>
            <w:tcBorders>
              <w:top w:val="single" w:sz="4" w:space="0" w:color="000000"/>
              <w:left w:val="single" w:sz="4" w:space="0" w:color="000000"/>
              <w:bottom w:val="single" w:sz="4" w:space="0" w:color="000000"/>
              <w:right w:val="single" w:sz="4" w:space="0" w:color="000000"/>
            </w:tcBorders>
            <w:hideMark/>
          </w:tcPr>
          <w:p w14:paraId="073FAA78" w14:textId="77777777" w:rsidR="007E665F" w:rsidRDefault="007E665F" w:rsidP="00600CC9">
            <w:pPr>
              <w:spacing w:after="0" w:line="360" w:lineRule="exact"/>
              <w:ind w:left="0" w:right="0" w:firstLine="0"/>
              <w:jc w:val="right"/>
            </w:pPr>
            <w:r>
              <w:t xml:space="preserve">2365091.00000 </w:t>
            </w:r>
          </w:p>
        </w:tc>
        <w:tc>
          <w:tcPr>
            <w:tcW w:w="1244" w:type="dxa"/>
            <w:tcBorders>
              <w:top w:val="single" w:sz="4" w:space="0" w:color="000000"/>
              <w:left w:val="single" w:sz="4" w:space="0" w:color="000000"/>
              <w:bottom w:val="single" w:sz="4" w:space="0" w:color="000000"/>
              <w:right w:val="single" w:sz="4" w:space="0" w:color="000000"/>
            </w:tcBorders>
            <w:hideMark/>
          </w:tcPr>
          <w:p w14:paraId="307B72DE" w14:textId="77777777" w:rsidR="007E665F" w:rsidRDefault="007E665F" w:rsidP="00600CC9">
            <w:pPr>
              <w:spacing w:after="0" w:line="360" w:lineRule="exact"/>
              <w:ind w:left="0" w:right="0" w:firstLine="0"/>
              <w:jc w:val="right"/>
            </w:pPr>
            <w:r>
              <w:t xml:space="preserve">28 </w:t>
            </w:r>
          </w:p>
        </w:tc>
        <w:tc>
          <w:tcPr>
            <w:tcW w:w="1577" w:type="dxa"/>
            <w:tcBorders>
              <w:top w:val="single" w:sz="4" w:space="0" w:color="000000"/>
              <w:left w:val="single" w:sz="4" w:space="0" w:color="000000"/>
              <w:bottom w:val="single" w:sz="4" w:space="0" w:color="000000"/>
              <w:right w:val="single" w:sz="4" w:space="0" w:color="000000"/>
            </w:tcBorders>
            <w:hideMark/>
          </w:tcPr>
          <w:p w14:paraId="0AF28E1C" w14:textId="77777777" w:rsidR="007E665F" w:rsidRDefault="007E665F" w:rsidP="00600CC9">
            <w:pPr>
              <w:spacing w:after="0" w:line="360" w:lineRule="exact"/>
              <w:ind w:left="0" w:right="0" w:firstLine="0"/>
              <w:jc w:val="left"/>
            </w:pPr>
            <w:r>
              <w:t xml:space="preserve">294160.00000 </w:t>
            </w:r>
          </w:p>
        </w:tc>
        <w:tc>
          <w:tcPr>
            <w:tcW w:w="1841" w:type="dxa"/>
            <w:tcBorders>
              <w:top w:val="single" w:sz="4" w:space="0" w:color="000000"/>
              <w:left w:val="single" w:sz="4" w:space="0" w:color="000000"/>
              <w:bottom w:val="single" w:sz="4" w:space="0" w:color="000000"/>
              <w:right w:val="single" w:sz="4" w:space="0" w:color="000000"/>
            </w:tcBorders>
            <w:hideMark/>
          </w:tcPr>
          <w:p w14:paraId="16428B63" w14:textId="77777777" w:rsidR="007E665F" w:rsidRDefault="007E665F" w:rsidP="00600CC9">
            <w:pPr>
              <w:spacing w:after="0" w:line="360" w:lineRule="exact"/>
              <w:ind w:left="0" w:right="0" w:firstLine="0"/>
              <w:jc w:val="right"/>
            </w:pPr>
            <w:r>
              <w:t xml:space="preserve">2365403.00000 </w:t>
            </w:r>
          </w:p>
        </w:tc>
      </w:tr>
      <w:tr w:rsidR="007E665F" w14:paraId="1919195F"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59EE0D3F" w14:textId="77777777" w:rsidR="007E665F" w:rsidRDefault="007E665F" w:rsidP="00600CC9">
            <w:pPr>
              <w:spacing w:after="0" w:line="360" w:lineRule="exact"/>
              <w:ind w:left="0" w:right="0" w:firstLine="0"/>
              <w:jc w:val="right"/>
            </w:pPr>
            <w:r>
              <w:lastRenderedPageBreak/>
              <w:t xml:space="preserve">7 </w:t>
            </w:r>
          </w:p>
        </w:tc>
        <w:tc>
          <w:tcPr>
            <w:tcW w:w="1594" w:type="dxa"/>
            <w:tcBorders>
              <w:top w:val="single" w:sz="4" w:space="0" w:color="000000"/>
              <w:left w:val="single" w:sz="4" w:space="0" w:color="000000"/>
              <w:bottom w:val="single" w:sz="4" w:space="0" w:color="000000"/>
              <w:right w:val="single" w:sz="4" w:space="0" w:color="000000"/>
            </w:tcBorders>
            <w:hideMark/>
          </w:tcPr>
          <w:p w14:paraId="1C7F206D" w14:textId="77777777" w:rsidR="007E665F" w:rsidRDefault="007E665F" w:rsidP="00600CC9">
            <w:pPr>
              <w:spacing w:after="0" w:line="360" w:lineRule="exact"/>
              <w:ind w:left="0" w:right="0" w:firstLine="0"/>
              <w:jc w:val="right"/>
            </w:pPr>
            <w:r>
              <w:t xml:space="preserve">292441.00000 </w:t>
            </w:r>
          </w:p>
        </w:tc>
        <w:tc>
          <w:tcPr>
            <w:tcW w:w="1812" w:type="dxa"/>
            <w:tcBorders>
              <w:top w:val="single" w:sz="4" w:space="0" w:color="000000"/>
              <w:left w:val="single" w:sz="4" w:space="0" w:color="000000"/>
              <w:bottom w:val="single" w:sz="4" w:space="0" w:color="000000"/>
              <w:right w:val="single" w:sz="4" w:space="0" w:color="000000"/>
            </w:tcBorders>
            <w:hideMark/>
          </w:tcPr>
          <w:p w14:paraId="540BB6B6" w14:textId="77777777" w:rsidR="007E665F" w:rsidRDefault="007E665F" w:rsidP="00600CC9">
            <w:pPr>
              <w:spacing w:after="0" w:line="360" w:lineRule="exact"/>
              <w:ind w:left="0" w:right="0" w:firstLine="0"/>
              <w:jc w:val="right"/>
            </w:pPr>
            <w:r>
              <w:t xml:space="preserve">2365101.00000 </w:t>
            </w:r>
          </w:p>
        </w:tc>
        <w:tc>
          <w:tcPr>
            <w:tcW w:w="1244" w:type="dxa"/>
            <w:tcBorders>
              <w:top w:val="single" w:sz="4" w:space="0" w:color="000000"/>
              <w:left w:val="single" w:sz="4" w:space="0" w:color="000000"/>
              <w:bottom w:val="single" w:sz="4" w:space="0" w:color="000000"/>
              <w:right w:val="single" w:sz="4" w:space="0" w:color="000000"/>
            </w:tcBorders>
            <w:hideMark/>
          </w:tcPr>
          <w:p w14:paraId="606D3809" w14:textId="77777777" w:rsidR="007E665F" w:rsidRDefault="007E665F" w:rsidP="00600CC9">
            <w:pPr>
              <w:spacing w:after="0" w:line="360" w:lineRule="exact"/>
              <w:ind w:left="0" w:right="0" w:firstLine="0"/>
              <w:jc w:val="right"/>
            </w:pPr>
            <w:r>
              <w:t xml:space="preserve">29 </w:t>
            </w:r>
          </w:p>
        </w:tc>
        <w:tc>
          <w:tcPr>
            <w:tcW w:w="1577" w:type="dxa"/>
            <w:tcBorders>
              <w:top w:val="single" w:sz="4" w:space="0" w:color="000000"/>
              <w:left w:val="single" w:sz="4" w:space="0" w:color="000000"/>
              <w:bottom w:val="single" w:sz="4" w:space="0" w:color="000000"/>
              <w:right w:val="single" w:sz="4" w:space="0" w:color="000000"/>
            </w:tcBorders>
            <w:hideMark/>
          </w:tcPr>
          <w:p w14:paraId="590B9BE4" w14:textId="77777777" w:rsidR="007E665F" w:rsidRDefault="007E665F" w:rsidP="00600CC9">
            <w:pPr>
              <w:spacing w:after="0" w:line="360" w:lineRule="exact"/>
              <w:ind w:left="0" w:right="0" w:firstLine="0"/>
              <w:jc w:val="left"/>
            </w:pPr>
            <w:r>
              <w:t xml:space="preserve">294219.00000 </w:t>
            </w:r>
          </w:p>
        </w:tc>
        <w:tc>
          <w:tcPr>
            <w:tcW w:w="1841" w:type="dxa"/>
            <w:tcBorders>
              <w:top w:val="single" w:sz="4" w:space="0" w:color="000000"/>
              <w:left w:val="single" w:sz="4" w:space="0" w:color="000000"/>
              <w:bottom w:val="single" w:sz="4" w:space="0" w:color="000000"/>
              <w:right w:val="single" w:sz="4" w:space="0" w:color="000000"/>
            </w:tcBorders>
            <w:hideMark/>
          </w:tcPr>
          <w:p w14:paraId="2D6865E0" w14:textId="77777777" w:rsidR="007E665F" w:rsidRDefault="007E665F" w:rsidP="00600CC9">
            <w:pPr>
              <w:spacing w:after="0" w:line="360" w:lineRule="exact"/>
              <w:ind w:left="0" w:right="0" w:firstLine="0"/>
              <w:jc w:val="right"/>
            </w:pPr>
            <w:r>
              <w:t xml:space="preserve">2365412.00000 </w:t>
            </w:r>
          </w:p>
        </w:tc>
      </w:tr>
      <w:tr w:rsidR="007E665F" w14:paraId="7581A335"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72EF0090" w14:textId="77777777" w:rsidR="007E665F" w:rsidRDefault="007E665F" w:rsidP="00600CC9">
            <w:pPr>
              <w:spacing w:after="0" w:line="360" w:lineRule="exact"/>
              <w:ind w:left="0" w:right="0" w:firstLine="0"/>
              <w:jc w:val="right"/>
            </w:pPr>
            <w:r>
              <w:t xml:space="preserve">8 </w:t>
            </w:r>
          </w:p>
        </w:tc>
        <w:tc>
          <w:tcPr>
            <w:tcW w:w="1594" w:type="dxa"/>
            <w:tcBorders>
              <w:top w:val="single" w:sz="4" w:space="0" w:color="000000"/>
              <w:left w:val="single" w:sz="4" w:space="0" w:color="000000"/>
              <w:bottom w:val="single" w:sz="4" w:space="0" w:color="000000"/>
              <w:right w:val="single" w:sz="4" w:space="0" w:color="000000"/>
            </w:tcBorders>
            <w:hideMark/>
          </w:tcPr>
          <w:p w14:paraId="55F59736" w14:textId="77777777" w:rsidR="007E665F" w:rsidRDefault="007E665F" w:rsidP="00600CC9">
            <w:pPr>
              <w:spacing w:after="0" w:line="360" w:lineRule="exact"/>
              <w:ind w:left="0" w:right="0" w:firstLine="0"/>
              <w:jc w:val="right"/>
            </w:pPr>
            <w:r>
              <w:t xml:space="preserve">292637.00000 </w:t>
            </w:r>
          </w:p>
        </w:tc>
        <w:tc>
          <w:tcPr>
            <w:tcW w:w="1812" w:type="dxa"/>
            <w:tcBorders>
              <w:top w:val="single" w:sz="4" w:space="0" w:color="000000"/>
              <w:left w:val="single" w:sz="4" w:space="0" w:color="000000"/>
              <w:bottom w:val="single" w:sz="4" w:space="0" w:color="000000"/>
              <w:right w:val="single" w:sz="4" w:space="0" w:color="000000"/>
            </w:tcBorders>
            <w:hideMark/>
          </w:tcPr>
          <w:p w14:paraId="49B6D90B" w14:textId="77777777" w:rsidR="007E665F" w:rsidRDefault="007E665F" w:rsidP="00600CC9">
            <w:pPr>
              <w:spacing w:after="0" w:line="360" w:lineRule="exact"/>
              <w:ind w:left="0" w:right="0" w:firstLine="0"/>
              <w:jc w:val="right"/>
            </w:pPr>
            <w:r>
              <w:t xml:space="preserve">2365128.00000 </w:t>
            </w:r>
          </w:p>
        </w:tc>
        <w:tc>
          <w:tcPr>
            <w:tcW w:w="1244" w:type="dxa"/>
            <w:tcBorders>
              <w:top w:val="single" w:sz="4" w:space="0" w:color="000000"/>
              <w:left w:val="single" w:sz="4" w:space="0" w:color="000000"/>
              <w:bottom w:val="single" w:sz="4" w:space="0" w:color="000000"/>
              <w:right w:val="single" w:sz="4" w:space="0" w:color="000000"/>
            </w:tcBorders>
            <w:hideMark/>
          </w:tcPr>
          <w:p w14:paraId="06B16074" w14:textId="77777777" w:rsidR="007E665F" w:rsidRDefault="007E665F" w:rsidP="00600CC9">
            <w:pPr>
              <w:spacing w:after="0" w:line="360" w:lineRule="exact"/>
              <w:ind w:left="0" w:right="0" w:firstLine="0"/>
              <w:jc w:val="right"/>
            </w:pPr>
            <w:r>
              <w:t xml:space="preserve">30 </w:t>
            </w:r>
          </w:p>
        </w:tc>
        <w:tc>
          <w:tcPr>
            <w:tcW w:w="1577" w:type="dxa"/>
            <w:tcBorders>
              <w:top w:val="single" w:sz="4" w:space="0" w:color="000000"/>
              <w:left w:val="single" w:sz="4" w:space="0" w:color="000000"/>
              <w:bottom w:val="single" w:sz="4" w:space="0" w:color="000000"/>
              <w:right w:val="single" w:sz="4" w:space="0" w:color="000000"/>
            </w:tcBorders>
            <w:hideMark/>
          </w:tcPr>
          <w:p w14:paraId="5DCDF35E" w14:textId="77777777" w:rsidR="007E665F" w:rsidRDefault="007E665F" w:rsidP="00600CC9">
            <w:pPr>
              <w:spacing w:after="0" w:line="360" w:lineRule="exact"/>
              <w:ind w:left="0" w:right="0" w:firstLine="0"/>
              <w:jc w:val="left"/>
            </w:pPr>
            <w:r>
              <w:t xml:space="preserve">294334.00000 </w:t>
            </w:r>
          </w:p>
        </w:tc>
        <w:tc>
          <w:tcPr>
            <w:tcW w:w="1841" w:type="dxa"/>
            <w:tcBorders>
              <w:top w:val="single" w:sz="4" w:space="0" w:color="000000"/>
              <w:left w:val="single" w:sz="4" w:space="0" w:color="000000"/>
              <w:bottom w:val="single" w:sz="4" w:space="0" w:color="000000"/>
              <w:right w:val="single" w:sz="4" w:space="0" w:color="000000"/>
            </w:tcBorders>
            <w:hideMark/>
          </w:tcPr>
          <w:p w14:paraId="40FE43F3" w14:textId="77777777" w:rsidR="007E665F" w:rsidRDefault="007E665F" w:rsidP="00600CC9">
            <w:pPr>
              <w:spacing w:after="0" w:line="360" w:lineRule="exact"/>
              <w:ind w:left="0" w:right="0" w:firstLine="0"/>
              <w:jc w:val="right"/>
            </w:pPr>
            <w:r>
              <w:t xml:space="preserve">2365425.00000 </w:t>
            </w:r>
          </w:p>
        </w:tc>
      </w:tr>
      <w:tr w:rsidR="007E665F" w14:paraId="14D9A274"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095F119B" w14:textId="77777777" w:rsidR="007E665F" w:rsidRDefault="007E665F" w:rsidP="00600CC9">
            <w:pPr>
              <w:spacing w:after="0" w:line="360" w:lineRule="exact"/>
              <w:ind w:left="0" w:right="0" w:firstLine="0"/>
              <w:jc w:val="right"/>
            </w:pPr>
            <w:r>
              <w:t xml:space="preserve">9 </w:t>
            </w:r>
          </w:p>
        </w:tc>
        <w:tc>
          <w:tcPr>
            <w:tcW w:w="1594" w:type="dxa"/>
            <w:tcBorders>
              <w:top w:val="single" w:sz="4" w:space="0" w:color="000000"/>
              <w:left w:val="single" w:sz="4" w:space="0" w:color="000000"/>
              <w:bottom w:val="single" w:sz="4" w:space="0" w:color="000000"/>
              <w:right w:val="single" w:sz="4" w:space="0" w:color="000000"/>
            </w:tcBorders>
            <w:hideMark/>
          </w:tcPr>
          <w:p w14:paraId="1F3329C6" w14:textId="77777777" w:rsidR="007E665F" w:rsidRDefault="007E665F" w:rsidP="00600CC9">
            <w:pPr>
              <w:spacing w:after="0" w:line="360" w:lineRule="exact"/>
              <w:ind w:left="0" w:right="0" w:firstLine="0"/>
              <w:jc w:val="right"/>
            </w:pPr>
            <w:r>
              <w:t xml:space="preserve">292722.00000 </w:t>
            </w:r>
          </w:p>
        </w:tc>
        <w:tc>
          <w:tcPr>
            <w:tcW w:w="1812" w:type="dxa"/>
            <w:tcBorders>
              <w:top w:val="single" w:sz="4" w:space="0" w:color="000000"/>
              <w:left w:val="single" w:sz="4" w:space="0" w:color="000000"/>
              <w:bottom w:val="single" w:sz="4" w:space="0" w:color="000000"/>
              <w:right w:val="single" w:sz="4" w:space="0" w:color="000000"/>
            </w:tcBorders>
            <w:hideMark/>
          </w:tcPr>
          <w:p w14:paraId="08D648D4" w14:textId="77777777" w:rsidR="007E665F" w:rsidRDefault="007E665F" w:rsidP="00600CC9">
            <w:pPr>
              <w:spacing w:after="0" w:line="360" w:lineRule="exact"/>
              <w:ind w:left="0" w:right="0" w:firstLine="0"/>
              <w:jc w:val="right"/>
            </w:pPr>
            <w:r>
              <w:t xml:space="preserve">2365136.00000 </w:t>
            </w:r>
          </w:p>
        </w:tc>
        <w:tc>
          <w:tcPr>
            <w:tcW w:w="1244" w:type="dxa"/>
            <w:tcBorders>
              <w:top w:val="single" w:sz="4" w:space="0" w:color="000000"/>
              <w:left w:val="single" w:sz="4" w:space="0" w:color="000000"/>
              <w:bottom w:val="single" w:sz="4" w:space="0" w:color="000000"/>
              <w:right w:val="single" w:sz="4" w:space="0" w:color="000000"/>
            </w:tcBorders>
            <w:hideMark/>
          </w:tcPr>
          <w:p w14:paraId="1FB4B3D3" w14:textId="77777777" w:rsidR="007E665F" w:rsidRDefault="007E665F" w:rsidP="00600CC9">
            <w:pPr>
              <w:spacing w:after="0" w:line="360" w:lineRule="exact"/>
              <w:ind w:left="0" w:right="0" w:firstLine="0"/>
              <w:jc w:val="right"/>
            </w:pPr>
            <w:r>
              <w:t xml:space="preserve">31 </w:t>
            </w:r>
          </w:p>
        </w:tc>
        <w:tc>
          <w:tcPr>
            <w:tcW w:w="1577" w:type="dxa"/>
            <w:tcBorders>
              <w:top w:val="single" w:sz="4" w:space="0" w:color="000000"/>
              <w:left w:val="single" w:sz="4" w:space="0" w:color="000000"/>
              <w:bottom w:val="single" w:sz="4" w:space="0" w:color="000000"/>
              <w:right w:val="single" w:sz="4" w:space="0" w:color="000000"/>
            </w:tcBorders>
            <w:hideMark/>
          </w:tcPr>
          <w:p w14:paraId="72637214" w14:textId="77777777" w:rsidR="007E665F" w:rsidRDefault="007E665F" w:rsidP="00600CC9">
            <w:pPr>
              <w:spacing w:after="0" w:line="360" w:lineRule="exact"/>
              <w:ind w:left="0" w:right="0" w:firstLine="0"/>
              <w:jc w:val="left"/>
            </w:pPr>
            <w:r>
              <w:t xml:space="preserve">294468.00000 </w:t>
            </w:r>
          </w:p>
        </w:tc>
        <w:tc>
          <w:tcPr>
            <w:tcW w:w="1841" w:type="dxa"/>
            <w:tcBorders>
              <w:top w:val="single" w:sz="4" w:space="0" w:color="000000"/>
              <w:left w:val="single" w:sz="4" w:space="0" w:color="000000"/>
              <w:bottom w:val="single" w:sz="4" w:space="0" w:color="000000"/>
              <w:right w:val="single" w:sz="4" w:space="0" w:color="000000"/>
            </w:tcBorders>
            <w:hideMark/>
          </w:tcPr>
          <w:p w14:paraId="6C1C4D98" w14:textId="77777777" w:rsidR="007E665F" w:rsidRDefault="007E665F" w:rsidP="00600CC9">
            <w:pPr>
              <w:spacing w:after="0" w:line="360" w:lineRule="exact"/>
              <w:ind w:left="0" w:right="0" w:firstLine="0"/>
              <w:jc w:val="right"/>
            </w:pPr>
            <w:r>
              <w:t xml:space="preserve">2365434.00000 </w:t>
            </w:r>
          </w:p>
        </w:tc>
      </w:tr>
      <w:tr w:rsidR="007E665F" w14:paraId="040687EC" w14:textId="77777777" w:rsidTr="007E665F">
        <w:trPr>
          <w:trHeight w:val="312"/>
        </w:trPr>
        <w:tc>
          <w:tcPr>
            <w:tcW w:w="1114" w:type="dxa"/>
            <w:tcBorders>
              <w:top w:val="single" w:sz="4" w:space="0" w:color="000000"/>
              <w:left w:val="single" w:sz="4" w:space="0" w:color="000000"/>
              <w:bottom w:val="single" w:sz="4" w:space="0" w:color="000000"/>
              <w:right w:val="single" w:sz="4" w:space="0" w:color="000000"/>
            </w:tcBorders>
            <w:hideMark/>
          </w:tcPr>
          <w:p w14:paraId="7C39F4B5" w14:textId="77777777" w:rsidR="007E665F" w:rsidRDefault="007E665F" w:rsidP="00600CC9">
            <w:pPr>
              <w:spacing w:after="0" w:line="360" w:lineRule="exact"/>
              <w:ind w:left="0" w:right="0" w:firstLine="0"/>
              <w:jc w:val="right"/>
            </w:pPr>
            <w:r>
              <w:t xml:space="preserve">10 </w:t>
            </w:r>
          </w:p>
        </w:tc>
        <w:tc>
          <w:tcPr>
            <w:tcW w:w="1594" w:type="dxa"/>
            <w:tcBorders>
              <w:top w:val="single" w:sz="4" w:space="0" w:color="000000"/>
              <w:left w:val="single" w:sz="4" w:space="0" w:color="000000"/>
              <w:bottom w:val="single" w:sz="4" w:space="0" w:color="000000"/>
              <w:right w:val="single" w:sz="4" w:space="0" w:color="000000"/>
            </w:tcBorders>
            <w:hideMark/>
          </w:tcPr>
          <w:p w14:paraId="566DC946" w14:textId="77777777" w:rsidR="007E665F" w:rsidRDefault="007E665F" w:rsidP="00600CC9">
            <w:pPr>
              <w:spacing w:after="0" w:line="360" w:lineRule="exact"/>
              <w:ind w:left="0" w:right="0" w:firstLine="0"/>
              <w:jc w:val="right"/>
            </w:pPr>
            <w:r>
              <w:t xml:space="preserve">292783.00000 </w:t>
            </w:r>
          </w:p>
        </w:tc>
        <w:tc>
          <w:tcPr>
            <w:tcW w:w="1812" w:type="dxa"/>
            <w:tcBorders>
              <w:top w:val="single" w:sz="4" w:space="0" w:color="000000"/>
              <w:left w:val="single" w:sz="4" w:space="0" w:color="000000"/>
              <w:bottom w:val="single" w:sz="4" w:space="0" w:color="000000"/>
              <w:right w:val="single" w:sz="4" w:space="0" w:color="000000"/>
            </w:tcBorders>
            <w:hideMark/>
          </w:tcPr>
          <w:p w14:paraId="4CCF76A5" w14:textId="77777777" w:rsidR="007E665F" w:rsidRDefault="007E665F" w:rsidP="00600CC9">
            <w:pPr>
              <w:spacing w:after="0" w:line="360" w:lineRule="exact"/>
              <w:ind w:left="0" w:right="0" w:firstLine="0"/>
              <w:jc w:val="right"/>
            </w:pPr>
            <w:r>
              <w:t xml:space="preserve">2365145.00000 </w:t>
            </w:r>
          </w:p>
        </w:tc>
        <w:tc>
          <w:tcPr>
            <w:tcW w:w="1244" w:type="dxa"/>
            <w:tcBorders>
              <w:top w:val="single" w:sz="4" w:space="0" w:color="000000"/>
              <w:left w:val="single" w:sz="4" w:space="0" w:color="000000"/>
              <w:bottom w:val="single" w:sz="4" w:space="0" w:color="000000"/>
              <w:right w:val="single" w:sz="4" w:space="0" w:color="000000"/>
            </w:tcBorders>
            <w:hideMark/>
          </w:tcPr>
          <w:p w14:paraId="4E076737" w14:textId="77777777" w:rsidR="007E665F" w:rsidRDefault="007E665F" w:rsidP="00600CC9">
            <w:pPr>
              <w:spacing w:after="0" w:line="360" w:lineRule="exact"/>
              <w:ind w:left="0" w:right="0" w:firstLine="0"/>
              <w:jc w:val="right"/>
            </w:pPr>
            <w:r>
              <w:t xml:space="preserve">32 </w:t>
            </w:r>
          </w:p>
        </w:tc>
        <w:tc>
          <w:tcPr>
            <w:tcW w:w="1577" w:type="dxa"/>
            <w:tcBorders>
              <w:top w:val="single" w:sz="4" w:space="0" w:color="000000"/>
              <w:left w:val="single" w:sz="4" w:space="0" w:color="000000"/>
              <w:bottom w:val="single" w:sz="4" w:space="0" w:color="000000"/>
              <w:right w:val="single" w:sz="4" w:space="0" w:color="000000"/>
            </w:tcBorders>
            <w:hideMark/>
          </w:tcPr>
          <w:p w14:paraId="0D0F8991" w14:textId="77777777" w:rsidR="007E665F" w:rsidRDefault="007E665F" w:rsidP="00600CC9">
            <w:pPr>
              <w:spacing w:after="0" w:line="360" w:lineRule="exact"/>
              <w:ind w:left="0" w:right="0" w:firstLine="0"/>
              <w:jc w:val="left"/>
            </w:pPr>
            <w:r>
              <w:t xml:space="preserve">294648.00000 </w:t>
            </w:r>
          </w:p>
        </w:tc>
        <w:tc>
          <w:tcPr>
            <w:tcW w:w="1841" w:type="dxa"/>
            <w:tcBorders>
              <w:top w:val="single" w:sz="4" w:space="0" w:color="000000"/>
              <w:left w:val="single" w:sz="4" w:space="0" w:color="000000"/>
              <w:bottom w:val="single" w:sz="4" w:space="0" w:color="000000"/>
              <w:right w:val="single" w:sz="4" w:space="0" w:color="000000"/>
            </w:tcBorders>
            <w:hideMark/>
          </w:tcPr>
          <w:p w14:paraId="281D3853" w14:textId="77777777" w:rsidR="007E665F" w:rsidRDefault="007E665F" w:rsidP="00600CC9">
            <w:pPr>
              <w:spacing w:after="0" w:line="360" w:lineRule="exact"/>
              <w:ind w:left="0" w:right="0" w:firstLine="0"/>
              <w:jc w:val="right"/>
            </w:pPr>
            <w:r>
              <w:t xml:space="preserve">2365451.00000 </w:t>
            </w:r>
          </w:p>
        </w:tc>
      </w:tr>
      <w:tr w:rsidR="007E665F" w14:paraId="5E29C800"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09990BF4" w14:textId="77777777" w:rsidR="007E665F" w:rsidRDefault="007E665F" w:rsidP="00600CC9">
            <w:pPr>
              <w:spacing w:after="0" w:line="360" w:lineRule="exact"/>
              <w:ind w:left="0" w:right="0" w:firstLine="0"/>
              <w:jc w:val="right"/>
            </w:pPr>
            <w:r>
              <w:t xml:space="preserve">11 </w:t>
            </w:r>
          </w:p>
        </w:tc>
        <w:tc>
          <w:tcPr>
            <w:tcW w:w="1594" w:type="dxa"/>
            <w:tcBorders>
              <w:top w:val="single" w:sz="4" w:space="0" w:color="000000"/>
              <w:left w:val="single" w:sz="4" w:space="0" w:color="000000"/>
              <w:bottom w:val="single" w:sz="4" w:space="0" w:color="000000"/>
              <w:right w:val="single" w:sz="4" w:space="0" w:color="000000"/>
            </w:tcBorders>
            <w:hideMark/>
          </w:tcPr>
          <w:p w14:paraId="4F6C515A" w14:textId="77777777" w:rsidR="007E665F" w:rsidRDefault="007E665F" w:rsidP="00600CC9">
            <w:pPr>
              <w:spacing w:after="0" w:line="360" w:lineRule="exact"/>
              <w:ind w:left="0" w:right="0" w:firstLine="0"/>
              <w:jc w:val="right"/>
            </w:pPr>
            <w:r>
              <w:t xml:space="preserve">292873.00000 </w:t>
            </w:r>
          </w:p>
        </w:tc>
        <w:tc>
          <w:tcPr>
            <w:tcW w:w="1812" w:type="dxa"/>
            <w:tcBorders>
              <w:top w:val="single" w:sz="4" w:space="0" w:color="000000"/>
              <w:left w:val="single" w:sz="4" w:space="0" w:color="000000"/>
              <w:bottom w:val="single" w:sz="4" w:space="0" w:color="000000"/>
              <w:right w:val="single" w:sz="4" w:space="0" w:color="000000"/>
            </w:tcBorders>
            <w:hideMark/>
          </w:tcPr>
          <w:p w14:paraId="0979CF01" w14:textId="77777777" w:rsidR="007E665F" w:rsidRDefault="007E665F" w:rsidP="00600CC9">
            <w:pPr>
              <w:spacing w:after="0" w:line="360" w:lineRule="exact"/>
              <w:ind w:left="0" w:right="0" w:firstLine="0"/>
              <w:jc w:val="right"/>
            </w:pPr>
            <w:r>
              <w:t xml:space="preserve">2365167.00000 </w:t>
            </w:r>
          </w:p>
        </w:tc>
        <w:tc>
          <w:tcPr>
            <w:tcW w:w="1244" w:type="dxa"/>
            <w:tcBorders>
              <w:top w:val="single" w:sz="4" w:space="0" w:color="000000"/>
              <w:left w:val="single" w:sz="4" w:space="0" w:color="000000"/>
              <w:bottom w:val="single" w:sz="4" w:space="0" w:color="000000"/>
              <w:right w:val="single" w:sz="4" w:space="0" w:color="000000"/>
            </w:tcBorders>
            <w:hideMark/>
          </w:tcPr>
          <w:p w14:paraId="2106FCA8" w14:textId="77777777" w:rsidR="007E665F" w:rsidRDefault="007E665F" w:rsidP="00600CC9">
            <w:pPr>
              <w:spacing w:after="0" w:line="360" w:lineRule="exact"/>
              <w:ind w:left="0" w:right="0" w:firstLine="0"/>
              <w:jc w:val="right"/>
            </w:pPr>
            <w:r>
              <w:t xml:space="preserve">33 </w:t>
            </w:r>
          </w:p>
        </w:tc>
        <w:tc>
          <w:tcPr>
            <w:tcW w:w="1577" w:type="dxa"/>
            <w:tcBorders>
              <w:top w:val="single" w:sz="4" w:space="0" w:color="000000"/>
              <w:left w:val="single" w:sz="4" w:space="0" w:color="000000"/>
              <w:bottom w:val="single" w:sz="4" w:space="0" w:color="000000"/>
              <w:right w:val="single" w:sz="4" w:space="0" w:color="000000"/>
            </w:tcBorders>
            <w:hideMark/>
          </w:tcPr>
          <w:p w14:paraId="241781B7" w14:textId="77777777" w:rsidR="007E665F" w:rsidRDefault="007E665F" w:rsidP="00600CC9">
            <w:pPr>
              <w:spacing w:after="0" w:line="360" w:lineRule="exact"/>
              <w:ind w:left="0" w:right="0" w:firstLine="0"/>
              <w:jc w:val="left"/>
            </w:pPr>
            <w:r>
              <w:t xml:space="preserve">294759.00000 </w:t>
            </w:r>
          </w:p>
        </w:tc>
        <w:tc>
          <w:tcPr>
            <w:tcW w:w="1841" w:type="dxa"/>
            <w:tcBorders>
              <w:top w:val="single" w:sz="4" w:space="0" w:color="000000"/>
              <w:left w:val="single" w:sz="4" w:space="0" w:color="000000"/>
              <w:bottom w:val="single" w:sz="4" w:space="0" w:color="000000"/>
              <w:right w:val="single" w:sz="4" w:space="0" w:color="000000"/>
            </w:tcBorders>
            <w:hideMark/>
          </w:tcPr>
          <w:p w14:paraId="34D8044D" w14:textId="77777777" w:rsidR="007E665F" w:rsidRDefault="007E665F" w:rsidP="00600CC9">
            <w:pPr>
              <w:spacing w:after="0" w:line="360" w:lineRule="exact"/>
              <w:ind w:left="0" w:right="0" w:firstLine="0"/>
              <w:jc w:val="right"/>
            </w:pPr>
            <w:r>
              <w:t xml:space="preserve">2365472.00000 </w:t>
            </w:r>
          </w:p>
        </w:tc>
      </w:tr>
      <w:tr w:rsidR="007E665F" w14:paraId="570C8AB1"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03EA9387" w14:textId="77777777" w:rsidR="007E665F" w:rsidRDefault="007E665F" w:rsidP="00600CC9">
            <w:pPr>
              <w:spacing w:after="0" w:line="360" w:lineRule="exact"/>
              <w:ind w:left="0" w:right="0" w:firstLine="0"/>
              <w:jc w:val="right"/>
            </w:pPr>
            <w:r>
              <w:t xml:space="preserve">12 </w:t>
            </w:r>
          </w:p>
        </w:tc>
        <w:tc>
          <w:tcPr>
            <w:tcW w:w="1594" w:type="dxa"/>
            <w:tcBorders>
              <w:top w:val="single" w:sz="4" w:space="0" w:color="000000"/>
              <w:left w:val="single" w:sz="4" w:space="0" w:color="000000"/>
              <w:bottom w:val="single" w:sz="4" w:space="0" w:color="000000"/>
              <w:right w:val="single" w:sz="4" w:space="0" w:color="000000"/>
            </w:tcBorders>
            <w:hideMark/>
          </w:tcPr>
          <w:p w14:paraId="592A4841" w14:textId="77777777" w:rsidR="007E665F" w:rsidRDefault="007E665F" w:rsidP="00600CC9">
            <w:pPr>
              <w:spacing w:after="0" w:line="360" w:lineRule="exact"/>
              <w:ind w:left="0" w:right="0" w:firstLine="0"/>
              <w:jc w:val="right"/>
            </w:pPr>
            <w:r>
              <w:t xml:space="preserve">292923.00000 </w:t>
            </w:r>
          </w:p>
        </w:tc>
        <w:tc>
          <w:tcPr>
            <w:tcW w:w="1812" w:type="dxa"/>
            <w:tcBorders>
              <w:top w:val="single" w:sz="4" w:space="0" w:color="000000"/>
              <w:left w:val="single" w:sz="4" w:space="0" w:color="000000"/>
              <w:bottom w:val="single" w:sz="4" w:space="0" w:color="000000"/>
              <w:right w:val="single" w:sz="4" w:space="0" w:color="000000"/>
            </w:tcBorders>
            <w:hideMark/>
          </w:tcPr>
          <w:p w14:paraId="4622D7E1" w14:textId="77777777" w:rsidR="007E665F" w:rsidRDefault="007E665F" w:rsidP="00600CC9">
            <w:pPr>
              <w:spacing w:after="0" w:line="360" w:lineRule="exact"/>
              <w:ind w:left="0" w:right="0" w:firstLine="0"/>
              <w:jc w:val="right"/>
            </w:pPr>
            <w:r>
              <w:t xml:space="preserve">2365182.00000 </w:t>
            </w:r>
          </w:p>
        </w:tc>
        <w:tc>
          <w:tcPr>
            <w:tcW w:w="1244" w:type="dxa"/>
            <w:tcBorders>
              <w:top w:val="single" w:sz="4" w:space="0" w:color="000000"/>
              <w:left w:val="single" w:sz="4" w:space="0" w:color="000000"/>
              <w:bottom w:val="single" w:sz="4" w:space="0" w:color="000000"/>
              <w:right w:val="single" w:sz="4" w:space="0" w:color="000000"/>
            </w:tcBorders>
            <w:hideMark/>
          </w:tcPr>
          <w:p w14:paraId="41C0ACA7" w14:textId="77777777" w:rsidR="007E665F" w:rsidRDefault="007E665F" w:rsidP="00600CC9">
            <w:pPr>
              <w:spacing w:after="0" w:line="360" w:lineRule="exact"/>
              <w:ind w:left="0" w:right="0" w:firstLine="0"/>
              <w:jc w:val="right"/>
            </w:pPr>
            <w:r>
              <w:t xml:space="preserve">34 </w:t>
            </w:r>
          </w:p>
        </w:tc>
        <w:tc>
          <w:tcPr>
            <w:tcW w:w="1577" w:type="dxa"/>
            <w:tcBorders>
              <w:top w:val="single" w:sz="4" w:space="0" w:color="000000"/>
              <w:left w:val="single" w:sz="4" w:space="0" w:color="000000"/>
              <w:bottom w:val="single" w:sz="4" w:space="0" w:color="000000"/>
              <w:right w:val="single" w:sz="4" w:space="0" w:color="000000"/>
            </w:tcBorders>
            <w:hideMark/>
          </w:tcPr>
          <w:p w14:paraId="17AC5B50" w14:textId="77777777" w:rsidR="007E665F" w:rsidRDefault="007E665F" w:rsidP="00600CC9">
            <w:pPr>
              <w:spacing w:after="0" w:line="360" w:lineRule="exact"/>
              <w:ind w:left="0" w:right="0" w:firstLine="0"/>
              <w:jc w:val="left"/>
            </w:pPr>
            <w:r>
              <w:t xml:space="preserve">294906.00000 </w:t>
            </w:r>
          </w:p>
        </w:tc>
        <w:tc>
          <w:tcPr>
            <w:tcW w:w="1841" w:type="dxa"/>
            <w:tcBorders>
              <w:top w:val="single" w:sz="4" w:space="0" w:color="000000"/>
              <w:left w:val="single" w:sz="4" w:space="0" w:color="000000"/>
              <w:bottom w:val="single" w:sz="4" w:space="0" w:color="000000"/>
              <w:right w:val="single" w:sz="4" w:space="0" w:color="000000"/>
            </w:tcBorders>
            <w:hideMark/>
          </w:tcPr>
          <w:p w14:paraId="4A37BAF8" w14:textId="77777777" w:rsidR="007E665F" w:rsidRDefault="007E665F" w:rsidP="00600CC9">
            <w:pPr>
              <w:spacing w:after="0" w:line="360" w:lineRule="exact"/>
              <w:ind w:left="0" w:right="0" w:firstLine="0"/>
              <w:jc w:val="right"/>
            </w:pPr>
            <w:r>
              <w:t xml:space="preserve">2365490.00000 </w:t>
            </w:r>
          </w:p>
        </w:tc>
      </w:tr>
      <w:tr w:rsidR="007E665F" w14:paraId="238DE88C"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173196E6" w14:textId="77777777" w:rsidR="007E665F" w:rsidRDefault="007E665F" w:rsidP="00600CC9">
            <w:pPr>
              <w:spacing w:after="0" w:line="360" w:lineRule="exact"/>
              <w:ind w:left="0" w:right="0" w:firstLine="0"/>
              <w:jc w:val="right"/>
            </w:pPr>
            <w:r>
              <w:t xml:space="preserve">13 </w:t>
            </w:r>
          </w:p>
        </w:tc>
        <w:tc>
          <w:tcPr>
            <w:tcW w:w="1594" w:type="dxa"/>
            <w:tcBorders>
              <w:top w:val="single" w:sz="4" w:space="0" w:color="000000"/>
              <w:left w:val="single" w:sz="4" w:space="0" w:color="000000"/>
              <w:bottom w:val="single" w:sz="4" w:space="0" w:color="000000"/>
              <w:right w:val="single" w:sz="4" w:space="0" w:color="000000"/>
            </w:tcBorders>
            <w:hideMark/>
          </w:tcPr>
          <w:p w14:paraId="6476ACED" w14:textId="77777777" w:rsidR="007E665F" w:rsidRDefault="007E665F" w:rsidP="00600CC9">
            <w:pPr>
              <w:spacing w:after="0" w:line="360" w:lineRule="exact"/>
              <w:ind w:left="0" w:right="0" w:firstLine="0"/>
              <w:jc w:val="right"/>
            </w:pPr>
            <w:r>
              <w:t xml:space="preserve">292978.00000 </w:t>
            </w:r>
          </w:p>
        </w:tc>
        <w:tc>
          <w:tcPr>
            <w:tcW w:w="1812" w:type="dxa"/>
            <w:tcBorders>
              <w:top w:val="single" w:sz="4" w:space="0" w:color="000000"/>
              <w:left w:val="single" w:sz="4" w:space="0" w:color="000000"/>
              <w:bottom w:val="single" w:sz="4" w:space="0" w:color="000000"/>
              <w:right w:val="single" w:sz="4" w:space="0" w:color="000000"/>
            </w:tcBorders>
            <w:hideMark/>
          </w:tcPr>
          <w:p w14:paraId="37D4E2DB" w14:textId="77777777" w:rsidR="007E665F" w:rsidRDefault="007E665F" w:rsidP="00600CC9">
            <w:pPr>
              <w:spacing w:after="0" w:line="360" w:lineRule="exact"/>
              <w:ind w:left="0" w:right="0" w:firstLine="0"/>
              <w:jc w:val="right"/>
            </w:pPr>
            <w:r>
              <w:t xml:space="preserve">2365196.00000 </w:t>
            </w:r>
          </w:p>
        </w:tc>
        <w:tc>
          <w:tcPr>
            <w:tcW w:w="1244" w:type="dxa"/>
            <w:tcBorders>
              <w:top w:val="single" w:sz="4" w:space="0" w:color="000000"/>
              <w:left w:val="single" w:sz="4" w:space="0" w:color="000000"/>
              <w:bottom w:val="single" w:sz="4" w:space="0" w:color="000000"/>
              <w:right w:val="single" w:sz="4" w:space="0" w:color="000000"/>
            </w:tcBorders>
            <w:hideMark/>
          </w:tcPr>
          <w:p w14:paraId="7D0FAE77" w14:textId="77777777" w:rsidR="007E665F" w:rsidRDefault="007E665F" w:rsidP="00600CC9">
            <w:pPr>
              <w:spacing w:after="0" w:line="360" w:lineRule="exact"/>
              <w:ind w:left="0" w:right="0" w:firstLine="0"/>
              <w:jc w:val="right"/>
            </w:pPr>
            <w:r>
              <w:t xml:space="preserve">35 </w:t>
            </w:r>
          </w:p>
        </w:tc>
        <w:tc>
          <w:tcPr>
            <w:tcW w:w="1577" w:type="dxa"/>
            <w:tcBorders>
              <w:top w:val="single" w:sz="4" w:space="0" w:color="000000"/>
              <w:left w:val="single" w:sz="4" w:space="0" w:color="000000"/>
              <w:bottom w:val="single" w:sz="4" w:space="0" w:color="000000"/>
              <w:right w:val="single" w:sz="4" w:space="0" w:color="000000"/>
            </w:tcBorders>
            <w:hideMark/>
          </w:tcPr>
          <w:p w14:paraId="5DA5134C" w14:textId="77777777" w:rsidR="007E665F" w:rsidRDefault="007E665F" w:rsidP="00600CC9">
            <w:pPr>
              <w:spacing w:after="0" w:line="360" w:lineRule="exact"/>
              <w:ind w:left="0" w:right="0" w:firstLine="0"/>
              <w:jc w:val="left"/>
            </w:pPr>
            <w:r>
              <w:t xml:space="preserve">295047.00000 </w:t>
            </w:r>
          </w:p>
        </w:tc>
        <w:tc>
          <w:tcPr>
            <w:tcW w:w="1841" w:type="dxa"/>
            <w:tcBorders>
              <w:top w:val="single" w:sz="4" w:space="0" w:color="000000"/>
              <w:left w:val="single" w:sz="4" w:space="0" w:color="000000"/>
              <w:bottom w:val="single" w:sz="4" w:space="0" w:color="000000"/>
              <w:right w:val="single" w:sz="4" w:space="0" w:color="000000"/>
            </w:tcBorders>
            <w:hideMark/>
          </w:tcPr>
          <w:p w14:paraId="20E2456B" w14:textId="77777777" w:rsidR="007E665F" w:rsidRDefault="007E665F" w:rsidP="00600CC9">
            <w:pPr>
              <w:spacing w:after="0" w:line="360" w:lineRule="exact"/>
              <w:ind w:left="0" w:right="0" w:firstLine="0"/>
              <w:jc w:val="right"/>
            </w:pPr>
            <w:r>
              <w:t xml:space="preserve">2365514.00000 </w:t>
            </w:r>
          </w:p>
        </w:tc>
      </w:tr>
      <w:tr w:rsidR="007E665F" w14:paraId="63AAAFCB"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161F1210" w14:textId="77777777" w:rsidR="007E665F" w:rsidRDefault="007E665F" w:rsidP="00600CC9">
            <w:pPr>
              <w:spacing w:after="0" w:line="360" w:lineRule="exact"/>
              <w:ind w:left="0" w:right="0" w:firstLine="0"/>
              <w:jc w:val="right"/>
            </w:pPr>
            <w:r>
              <w:t xml:space="preserve">14 </w:t>
            </w:r>
          </w:p>
        </w:tc>
        <w:tc>
          <w:tcPr>
            <w:tcW w:w="1594" w:type="dxa"/>
            <w:tcBorders>
              <w:top w:val="single" w:sz="4" w:space="0" w:color="000000"/>
              <w:left w:val="single" w:sz="4" w:space="0" w:color="000000"/>
              <w:bottom w:val="single" w:sz="4" w:space="0" w:color="000000"/>
              <w:right w:val="single" w:sz="4" w:space="0" w:color="000000"/>
            </w:tcBorders>
            <w:hideMark/>
          </w:tcPr>
          <w:p w14:paraId="4104A310" w14:textId="77777777" w:rsidR="007E665F" w:rsidRDefault="007E665F" w:rsidP="00600CC9">
            <w:pPr>
              <w:spacing w:after="0" w:line="360" w:lineRule="exact"/>
              <w:ind w:left="0" w:right="0" w:firstLine="0"/>
              <w:jc w:val="right"/>
            </w:pPr>
            <w:r>
              <w:t xml:space="preserve">293062.00000 </w:t>
            </w:r>
          </w:p>
        </w:tc>
        <w:tc>
          <w:tcPr>
            <w:tcW w:w="1812" w:type="dxa"/>
            <w:tcBorders>
              <w:top w:val="single" w:sz="4" w:space="0" w:color="000000"/>
              <w:left w:val="single" w:sz="4" w:space="0" w:color="000000"/>
              <w:bottom w:val="single" w:sz="4" w:space="0" w:color="000000"/>
              <w:right w:val="single" w:sz="4" w:space="0" w:color="000000"/>
            </w:tcBorders>
            <w:hideMark/>
          </w:tcPr>
          <w:p w14:paraId="69F07FF1" w14:textId="77777777" w:rsidR="007E665F" w:rsidRDefault="007E665F" w:rsidP="00600CC9">
            <w:pPr>
              <w:spacing w:after="0" w:line="360" w:lineRule="exact"/>
              <w:ind w:left="0" w:right="0" w:firstLine="0"/>
              <w:jc w:val="right"/>
            </w:pPr>
            <w:r>
              <w:t xml:space="preserve">2365209.00000 </w:t>
            </w:r>
          </w:p>
        </w:tc>
        <w:tc>
          <w:tcPr>
            <w:tcW w:w="1244" w:type="dxa"/>
            <w:tcBorders>
              <w:top w:val="single" w:sz="4" w:space="0" w:color="000000"/>
              <w:left w:val="single" w:sz="4" w:space="0" w:color="000000"/>
              <w:bottom w:val="single" w:sz="4" w:space="0" w:color="000000"/>
              <w:right w:val="single" w:sz="4" w:space="0" w:color="000000"/>
            </w:tcBorders>
            <w:hideMark/>
          </w:tcPr>
          <w:p w14:paraId="4A69264E" w14:textId="77777777" w:rsidR="007E665F" w:rsidRDefault="007E665F" w:rsidP="00600CC9">
            <w:pPr>
              <w:spacing w:after="0" w:line="360" w:lineRule="exact"/>
              <w:ind w:left="0" w:right="0" w:firstLine="0"/>
              <w:jc w:val="right"/>
            </w:pPr>
            <w:r>
              <w:t xml:space="preserve">36 </w:t>
            </w:r>
          </w:p>
        </w:tc>
        <w:tc>
          <w:tcPr>
            <w:tcW w:w="1577" w:type="dxa"/>
            <w:tcBorders>
              <w:top w:val="single" w:sz="4" w:space="0" w:color="000000"/>
              <w:left w:val="single" w:sz="4" w:space="0" w:color="000000"/>
              <w:bottom w:val="single" w:sz="4" w:space="0" w:color="000000"/>
              <w:right w:val="single" w:sz="4" w:space="0" w:color="000000"/>
            </w:tcBorders>
            <w:hideMark/>
          </w:tcPr>
          <w:p w14:paraId="3EEF4B70" w14:textId="77777777" w:rsidR="007E665F" w:rsidRDefault="007E665F" w:rsidP="00600CC9">
            <w:pPr>
              <w:spacing w:after="0" w:line="360" w:lineRule="exact"/>
              <w:ind w:left="0" w:right="0" w:firstLine="0"/>
              <w:jc w:val="left"/>
            </w:pPr>
            <w:r>
              <w:t xml:space="preserve">295111.00000 </w:t>
            </w:r>
          </w:p>
        </w:tc>
        <w:tc>
          <w:tcPr>
            <w:tcW w:w="1841" w:type="dxa"/>
            <w:tcBorders>
              <w:top w:val="single" w:sz="4" w:space="0" w:color="000000"/>
              <w:left w:val="single" w:sz="4" w:space="0" w:color="000000"/>
              <w:bottom w:val="single" w:sz="4" w:space="0" w:color="000000"/>
              <w:right w:val="single" w:sz="4" w:space="0" w:color="000000"/>
            </w:tcBorders>
            <w:hideMark/>
          </w:tcPr>
          <w:p w14:paraId="7D2DDE00" w14:textId="77777777" w:rsidR="007E665F" w:rsidRDefault="007E665F" w:rsidP="00600CC9">
            <w:pPr>
              <w:spacing w:after="0" w:line="360" w:lineRule="exact"/>
              <w:ind w:left="0" w:right="0" w:firstLine="0"/>
              <w:jc w:val="right"/>
            </w:pPr>
            <w:r>
              <w:t xml:space="preserve">2365526.00000 </w:t>
            </w:r>
          </w:p>
        </w:tc>
      </w:tr>
      <w:tr w:rsidR="007E665F" w14:paraId="212511FC"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2626DA16" w14:textId="77777777" w:rsidR="007E665F" w:rsidRDefault="007E665F" w:rsidP="00600CC9">
            <w:pPr>
              <w:spacing w:after="0" w:line="360" w:lineRule="exact"/>
              <w:ind w:left="0" w:right="0" w:firstLine="0"/>
              <w:jc w:val="right"/>
            </w:pPr>
            <w:r>
              <w:t xml:space="preserve">15 </w:t>
            </w:r>
          </w:p>
        </w:tc>
        <w:tc>
          <w:tcPr>
            <w:tcW w:w="1594" w:type="dxa"/>
            <w:tcBorders>
              <w:top w:val="single" w:sz="4" w:space="0" w:color="000000"/>
              <w:left w:val="single" w:sz="4" w:space="0" w:color="000000"/>
              <w:bottom w:val="single" w:sz="4" w:space="0" w:color="000000"/>
              <w:right w:val="single" w:sz="4" w:space="0" w:color="000000"/>
            </w:tcBorders>
            <w:hideMark/>
          </w:tcPr>
          <w:p w14:paraId="3B894194" w14:textId="77777777" w:rsidR="007E665F" w:rsidRDefault="007E665F" w:rsidP="00600CC9">
            <w:pPr>
              <w:spacing w:after="0" w:line="360" w:lineRule="exact"/>
              <w:ind w:left="0" w:right="0" w:firstLine="0"/>
              <w:jc w:val="right"/>
            </w:pPr>
            <w:r>
              <w:t xml:space="preserve">293133.00000 </w:t>
            </w:r>
          </w:p>
        </w:tc>
        <w:tc>
          <w:tcPr>
            <w:tcW w:w="1812" w:type="dxa"/>
            <w:tcBorders>
              <w:top w:val="single" w:sz="4" w:space="0" w:color="000000"/>
              <w:left w:val="single" w:sz="4" w:space="0" w:color="000000"/>
              <w:bottom w:val="single" w:sz="4" w:space="0" w:color="000000"/>
              <w:right w:val="single" w:sz="4" w:space="0" w:color="000000"/>
            </w:tcBorders>
            <w:hideMark/>
          </w:tcPr>
          <w:p w14:paraId="1BA59E77" w14:textId="77777777" w:rsidR="007E665F" w:rsidRDefault="007E665F" w:rsidP="00600CC9">
            <w:pPr>
              <w:spacing w:after="0" w:line="360" w:lineRule="exact"/>
              <w:ind w:left="0" w:right="0" w:firstLine="0"/>
              <w:jc w:val="right"/>
            </w:pPr>
            <w:r>
              <w:t xml:space="preserve">2365227.00000 </w:t>
            </w:r>
          </w:p>
        </w:tc>
        <w:tc>
          <w:tcPr>
            <w:tcW w:w="1244" w:type="dxa"/>
            <w:tcBorders>
              <w:top w:val="single" w:sz="4" w:space="0" w:color="000000"/>
              <w:left w:val="single" w:sz="4" w:space="0" w:color="000000"/>
              <w:bottom w:val="single" w:sz="4" w:space="0" w:color="000000"/>
              <w:right w:val="single" w:sz="4" w:space="0" w:color="000000"/>
            </w:tcBorders>
            <w:hideMark/>
          </w:tcPr>
          <w:p w14:paraId="3BBCEA96" w14:textId="77777777" w:rsidR="007E665F" w:rsidRDefault="007E665F" w:rsidP="00600CC9">
            <w:pPr>
              <w:spacing w:after="0" w:line="360" w:lineRule="exact"/>
              <w:ind w:left="0" w:right="0" w:firstLine="0"/>
              <w:jc w:val="right"/>
            </w:pPr>
            <w:r>
              <w:t xml:space="preserve">37 </w:t>
            </w:r>
          </w:p>
        </w:tc>
        <w:tc>
          <w:tcPr>
            <w:tcW w:w="1577" w:type="dxa"/>
            <w:tcBorders>
              <w:top w:val="single" w:sz="4" w:space="0" w:color="000000"/>
              <w:left w:val="single" w:sz="4" w:space="0" w:color="000000"/>
              <w:bottom w:val="single" w:sz="4" w:space="0" w:color="000000"/>
              <w:right w:val="single" w:sz="4" w:space="0" w:color="000000"/>
            </w:tcBorders>
            <w:hideMark/>
          </w:tcPr>
          <w:p w14:paraId="59804E8A" w14:textId="77777777" w:rsidR="007E665F" w:rsidRDefault="007E665F" w:rsidP="00600CC9">
            <w:pPr>
              <w:spacing w:after="0" w:line="360" w:lineRule="exact"/>
              <w:ind w:left="0" w:right="0" w:firstLine="0"/>
              <w:jc w:val="left"/>
            </w:pPr>
            <w:r>
              <w:t xml:space="preserve">295221.00000 </w:t>
            </w:r>
          </w:p>
        </w:tc>
        <w:tc>
          <w:tcPr>
            <w:tcW w:w="1841" w:type="dxa"/>
            <w:tcBorders>
              <w:top w:val="single" w:sz="4" w:space="0" w:color="000000"/>
              <w:left w:val="single" w:sz="4" w:space="0" w:color="000000"/>
              <w:bottom w:val="single" w:sz="4" w:space="0" w:color="000000"/>
              <w:right w:val="single" w:sz="4" w:space="0" w:color="000000"/>
            </w:tcBorders>
            <w:hideMark/>
          </w:tcPr>
          <w:p w14:paraId="2A51DA01" w14:textId="77777777" w:rsidR="007E665F" w:rsidRDefault="007E665F" w:rsidP="00600CC9">
            <w:pPr>
              <w:spacing w:after="0" w:line="360" w:lineRule="exact"/>
              <w:ind w:left="0" w:right="0" w:firstLine="0"/>
              <w:jc w:val="right"/>
            </w:pPr>
            <w:r>
              <w:t xml:space="preserve">2365554.00000 </w:t>
            </w:r>
          </w:p>
        </w:tc>
      </w:tr>
      <w:tr w:rsidR="007E665F" w14:paraId="6626E2BC" w14:textId="77777777" w:rsidTr="007E665F">
        <w:trPr>
          <w:trHeight w:val="312"/>
        </w:trPr>
        <w:tc>
          <w:tcPr>
            <w:tcW w:w="1114" w:type="dxa"/>
            <w:tcBorders>
              <w:top w:val="single" w:sz="4" w:space="0" w:color="000000"/>
              <w:left w:val="single" w:sz="4" w:space="0" w:color="000000"/>
              <w:bottom w:val="single" w:sz="4" w:space="0" w:color="000000"/>
              <w:right w:val="single" w:sz="4" w:space="0" w:color="000000"/>
            </w:tcBorders>
            <w:hideMark/>
          </w:tcPr>
          <w:p w14:paraId="262FBE2D" w14:textId="77777777" w:rsidR="007E665F" w:rsidRDefault="007E665F" w:rsidP="00600CC9">
            <w:pPr>
              <w:spacing w:after="0" w:line="360" w:lineRule="exact"/>
              <w:ind w:left="0" w:right="0" w:firstLine="0"/>
              <w:jc w:val="right"/>
            </w:pPr>
            <w:r>
              <w:t xml:space="preserve">16 </w:t>
            </w:r>
          </w:p>
        </w:tc>
        <w:tc>
          <w:tcPr>
            <w:tcW w:w="1594" w:type="dxa"/>
            <w:tcBorders>
              <w:top w:val="single" w:sz="4" w:space="0" w:color="000000"/>
              <w:left w:val="single" w:sz="4" w:space="0" w:color="000000"/>
              <w:bottom w:val="single" w:sz="4" w:space="0" w:color="000000"/>
              <w:right w:val="single" w:sz="4" w:space="0" w:color="000000"/>
            </w:tcBorders>
            <w:hideMark/>
          </w:tcPr>
          <w:p w14:paraId="109F7EB8" w14:textId="77777777" w:rsidR="007E665F" w:rsidRDefault="007E665F" w:rsidP="00600CC9">
            <w:pPr>
              <w:spacing w:after="0" w:line="360" w:lineRule="exact"/>
              <w:ind w:left="0" w:right="0" w:firstLine="0"/>
              <w:jc w:val="right"/>
            </w:pPr>
            <w:r>
              <w:t xml:space="preserve">293191.00000 </w:t>
            </w:r>
          </w:p>
        </w:tc>
        <w:tc>
          <w:tcPr>
            <w:tcW w:w="1812" w:type="dxa"/>
            <w:tcBorders>
              <w:top w:val="single" w:sz="4" w:space="0" w:color="000000"/>
              <w:left w:val="single" w:sz="4" w:space="0" w:color="000000"/>
              <w:bottom w:val="single" w:sz="4" w:space="0" w:color="000000"/>
              <w:right w:val="single" w:sz="4" w:space="0" w:color="000000"/>
            </w:tcBorders>
            <w:hideMark/>
          </w:tcPr>
          <w:p w14:paraId="51CD1F6D" w14:textId="77777777" w:rsidR="007E665F" w:rsidRDefault="007E665F" w:rsidP="00600CC9">
            <w:pPr>
              <w:spacing w:after="0" w:line="360" w:lineRule="exact"/>
              <w:ind w:left="0" w:right="0" w:firstLine="0"/>
              <w:jc w:val="right"/>
            </w:pPr>
            <w:r>
              <w:t xml:space="preserve">2365239.00000 </w:t>
            </w:r>
          </w:p>
        </w:tc>
        <w:tc>
          <w:tcPr>
            <w:tcW w:w="1244" w:type="dxa"/>
            <w:tcBorders>
              <w:top w:val="single" w:sz="4" w:space="0" w:color="000000"/>
              <w:left w:val="single" w:sz="4" w:space="0" w:color="000000"/>
              <w:bottom w:val="single" w:sz="4" w:space="0" w:color="000000"/>
              <w:right w:val="single" w:sz="4" w:space="0" w:color="000000"/>
            </w:tcBorders>
            <w:hideMark/>
          </w:tcPr>
          <w:p w14:paraId="453B767C" w14:textId="77777777" w:rsidR="007E665F" w:rsidRDefault="007E665F" w:rsidP="00600CC9">
            <w:pPr>
              <w:spacing w:after="0" w:line="360" w:lineRule="exact"/>
              <w:ind w:left="0" w:right="0" w:firstLine="0"/>
              <w:jc w:val="right"/>
            </w:pPr>
            <w:r>
              <w:t xml:space="preserve">38 </w:t>
            </w:r>
          </w:p>
        </w:tc>
        <w:tc>
          <w:tcPr>
            <w:tcW w:w="1577" w:type="dxa"/>
            <w:tcBorders>
              <w:top w:val="single" w:sz="4" w:space="0" w:color="000000"/>
              <w:left w:val="single" w:sz="4" w:space="0" w:color="000000"/>
              <w:bottom w:val="single" w:sz="4" w:space="0" w:color="000000"/>
              <w:right w:val="single" w:sz="4" w:space="0" w:color="000000"/>
            </w:tcBorders>
            <w:hideMark/>
          </w:tcPr>
          <w:p w14:paraId="153D3D61" w14:textId="77777777" w:rsidR="007E665F" w:rsidRDefault="007E665F" w:rsidP="00600CC9">
            <w:pPr>
              <w:spacing w:after="0" w:line="360" w:lineRule="exact"/>
              <w:ind w:left="0" w:right="0" w:firstLine="0"/>
              <w:jc w:val="left"/>
            </w:pPr>
            <w:r>
              <w:t xml:space="preserve">295326.00000 </w:t>
            </w:r>
          </w:p>
        </w:tc>
        <w:tc>
          <w:tcPr>
            <w:tcW w:w="1841" w:type="dxa"/>
            <w:tcBorders>
              <w:top w:val="single" w:sz="4" w:space="0" w:color="000000"/>
              <w:left w:val="single" w:sz="4" w:space="0" w:color="000000"/>
              <w:bottom w:val="single" w:sz="4" w:space="0" w:color="000000"/>
              <w:right w:val="single" w:sz="4" w:space="0" w:color="000000"/>
            </w:tcBorders>
            <w:hideMark/>
          </w:tcPr>
          <w:p w14:paraId="69686CE8" w14:textId="77777777" w:rsidR="007E665F" w:rsidRDefault="007E665F" w:rsidP="00600CC9">
            <w:pPr>
              <w:spacing w:after="0" w:line="360" w:lineRule="exact"/>
              <w:ind w:left="0" w:right="0" w:firstLine="0"/>
              <w:jc w:val="right"/>
            </w:pPr>
            <w:r>
              <w:t xml:space="preserve">2365584.00000 </w:t>
            </w:r>
          </w:p>
        </w:tc>
      </w:tr>
      <w:tr w:rsidR="007E665F" w14:paraId="76FA511A"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7CD53A0F" w14:textId="77777777" w:rsidR="007E665F" w:rsidRDefault="007E665F" w:rsidP="00600CC9">
            <w:pPr>
              <w:spacing w:after="0" w:line="360" w:lineRule="exact"/>
              <w:ind w:left="0" w:right="0" w:firstLine="0"/>
              <w:jc w:val="right"/>
            </w:pPr>
            <w:r>
              <w:t xml:space="preserve">17 </w:t>
            </w:r>
          </w:p>
        </w:tc>
        <w:tc>
          <w:tcPr>
            <w:tcW w:w="1594" w:type="dxa"/>
            <w:tcBorders>
              <w:top w:val="single" w:sz="4" w:space="0" w:color="000000"/>
              <w:left w:val="single" w:sz="4" w:space="0" w:color="000000"/>
              <w:bottom w:val="single" w:sz="4" w:space="0" w:color="000000"/>
              <w:right w:val="single" w:sz="4" w:space="0" w:color="000000"/>
            </w:tcBorders>
            <w:hideMark/>
          </w:tcPr>
          <w:p w14:paraId="1B2143A4" w14:textId="77777777" w:rsidR="007E665F" w:rsidRDefault="007E665F" w:rsidP="00600CC9">
            <w:pPr>
              <w:spacing w:after="0" w:line="360" w:lineRule="exact"/>
              <w:ind w:left="0" w:right="0" w:firstLine="0"/>
              <w:jc w:val="right"/>
            </w:pPr>
            <w:r>
              <w:t xml:space="preserve">293277.00000 </w:t>
            </w:r>
          </w:p>
        </w:tc>
        <w:tc>
          <w:tcPr>
            <w:tcW w:w="1812" w:type="dxa"/>
            <w:tcBorders>
              <w:top w:val="single" w:sz="4" w:space="0" w:color="000000"/>
              <w:left w:val="single" w:sz="4" w:space="0" w:color="000000"/>
              <w:bottom w:val="single" w:sz="4" w:space="0" w:color="000000"/>
              <w:right w:val="single" w:sz="4" w:space="0" w:color="000000"/>
            </w:tcBorders>
            <w:hideMark/>
          </w:tcPr>
          <w:p w14:paraId="662CBD86" w14:textId="77777777" w:rsidR="007E665F" w:rsidRDefault="007E665F" w:rsidP="00600CC9">
            <w:pPr>
              <w:spacing w:after="0" w:line="360" w:lineRule="exact"/>
              <w:ind w:left="0" w:right="0" w:firstLine="0"/>
              <w:jc w:val="right"/>
            </w:pPr>
            <w:r>
              <w:t xml:space="preserve">2365250.00000 </w:t>
            </w:r>
          </w:p>
        </w:tc>
        <w:tc>
          <w:tcPr>
            <w:tcW w:w="1244" w:type="dxa"/>
            <w:tcBorders>
              <w:top w:val="single" w:sz="4" w:space="0" w:color="000000"/>
              <w:left w:val="single" w:sz="4" w:space="0" w:color="000000"/>
              <w:bottom w:val="single" w:sz="4" w:space="0" w:color="000000"/>
              <w:right w:val="single" w:sz="4" w:space="0" w:color="000000"/>
            </w:tcBorders>
            <w:hideMark/>
          </w:tcPr>
          <w:p w14:paraId="5D6F9A70" w14:textId="77777777" w:rsidR="007E665F" w:rsidRDefault="007E665F" w:rsidP="00600CC9">
            <w:pPr>
              <w:spacing w:after="0" w:line="360" w:lineRule="exact"/>
              <w:ind w:left="0" w:right="0" w:firstLine="0"/>
              <w:jc w:val="right"/>
            </w:pPr>
            <w:r>
              <w:t xml:space="preserve">39 </w:t>
            </w:r>
          </w:p>
        </w:tc>
        <w:tc>
          <w:tcPr>
            <w:tcW w:w="1577" w:type="dxa"/>
            <w:tcBorders>
              <w:top w:val="single" w:sz="4" w:space="0" w:color="000000"/>
              <w:left w:val="single" w:sz="4" w:space="0" w:color="000000"/>
              <w:bottom w:val="single" w:sz="4" w:space="0" w:color="000000"/>
              <w:right w:val="single" w:sz="4" w:space="0" w:color="000000"/>
            </w:tcBorders>
            <w:hideMark/>
          </w:tcPr>
          <w:p w14:paraId="1D84B5F2" w14:textId="77777777" w:rsidR="007E665F" w:rsidRDefault="007E665F" w:rsidP="00600CC9">
            <w:pPr>
              <w:spacing w:after="0" w:line="360" w:lineRule="exact"/>
              <w:ind w:left="0" w:right="0" w:firstLine="0"/>
              <w:jc w:val="left"/>
            </w:pPr>
            <w:r>
              <w:t xml:space="preserve">295416.00000 </w:t>
            </w:r>
          </w:p>
        </w:tc>
        <w:tc>
          <w:tcPr>
            <w:tcW w:w="1841" w:type="dxa"/>
            <w:tcBorders>
              <w:top w:val="single" w:sz="4" w:space="0" w:color="000000"/>
              <w:left w:val="single" w:sz="4" w:space="0" w:color="000000"/>
              <w:bottom w:val="single" w:sz="4" w:space="0" w:color="000000"/>
              <w:right w:val="single" w:sz="4" w:space="0" w:color="000000"/>
            </w:tcBorders>
            <w:hideMark/>
          </w:tcPr>
          <w:p w14:paraId="0744D70A" w14:textId="77777777" w:rsidR="007E665F" w:rsidRDefault="007E665F" w:rsidP="00600CC9">
            <w:pPr>
              <w:spacing w:after="0" w:line="360" w:lineRule="exact"/>
              <w:ind w:left="0" w:right="0" w:firstLine="0"/>
              <w:jc w:val="right"/>
            </w:pPr>
            <w:r>
              <w:t xml:space="preserve">2365610.00000 </w:t>
            </w:r>
          </w:p>
        </w:tc>
      </w:tr>
      <w:tr w:rsidR="007E665F" w14:paraId="13006F98"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7C0654AB" w14:textId="77777777" w:rsidR="007E665F" w:rsidRDefault="007E665F" w:rsidP="00600CC9">
            <w:pPr>
              <w:spacing w:after="0" w:line="360" w:lineRule="exact"/>
              <w:ind w:left="0" w:right="0" w:firstLine="0"/>
              <w:jc w:val="right"/>
            </w:pPr>
            <w:r>
              <w:t xml:space="preserve">18 </w:t>
            </w:r>
          </w:p>
        </w:tc>
        <w:tc>
          <w:tcPr>
            <w:tcW w:w="1594" w:type="dxa"/>
            <w:tcBorders>
              <w:top w:val="single" w:sz="4" w:space="0" w:color="000000"/>
              <w:left w:val="single" w:sz="4" w:space="0" w:color="000000"/>
              <w:bottom w:val="single" w:sz="4" w:space="0" w:color="000000"/>
              <w:right w:val="single" w:sz="4" w:space="0" w:color="000000"/>
            </w:tcBorders>
            <w:hideMark/>
          </w:tcPr>
          <w:p w14:paraId="19EB18A3" w14:textId="77777777" w:rsidR="007E665F" w:rsidRDefault="007E665F" w:rsidP="00600CC9">
            <w:pPr>
              <w:spacing w:after="0" w:line="360" w:lineRule="exact"/>
              <w:ind w:left="0" w:right="0" w:firstLine="0"/>
              <w:jc w:val="right"/>
            </w:pPr>
            <w:r>
              <w:t xml:space="preserve">293317.00000 </w:t>
            </w:r>
          </w:p>
        </w:tc>
        <w:tc>
          <w:tcPr>
            <w:tcW w:w="1812" w:type="dxa"/>
            <w:tcBorders>
              <w:top w:val="single" w:sz="4" w:space="0" w:color="000000"/>
              <w:left w:val="single" w:sz="4" w:space="0" w:color="000000"/>
              <w:bottom w:val="single" w:sz="4" w:space="0" w:color="000000"/>
              <w:right w:val="single" w:sz="4" w:space="0" w:color="000000"/>
            </w:tcBorders>
            <w:hideMark/>
          </w:tcPr>
          <w:p w14:paraId="6B1CEA12" w14:textId="77777777" w:rsidR="007E665F" w:rsidRDefault="007E665F" w:rsidP="00600CC9">
            <w:pPr>
              <w:spacing w:after="0" w:line="360" w:lineRule="exact"/>
              <w:ind w:left="0" w:right="0" w:firstLine="0"/>
              <w:jc w:val="right"/>
            </w:pPr>
            <w:r>
              <w:t xml:space="preserve">2365266.00000 </w:t>
            </w:r>
          </w:p>
        </w:tc>
        <w:tc>
          <w:tcPr>
            <w:tcW w:w="1244" w:type="dxa"/>
            <w:tcBorders>
              <w:top w:val="single" w:sz="4" w:space="0" w:color="000000"/>
              <w:left w:val="single" w:sz="4" w:space="0" w:color="000000"/>
              <w:bottom w:val="single" w:sz="4" w:space="0" w:color="000000"/>
              <w:right w:val="single" w:sz="4" w:space="0" w:color="000000"/>
            </w:tcBorders>
            <w:hideMark/>
          </w:tcPr>
          <w:p w14:paraId="4F4CB1F8" w14:textId="77777777" w:rsidR="007E665F" w:rsidRDefault="007E665F" w:rsidP="00600CC9">
            <w:pPr>
              <w:spacing w:after="0" w:line="360" w:lineRule="exact"/>
              <w:ind w:left="0" w:right="0" w:firstLine="0"/>
              <w:jc w:val="right"/>
            </w:pPr>
            <w:r>
              <w:t xml:space="preserve">40 </w:t>
            </w:r>
          </w:p>
        </w:tc>
        <w:tc>
          <w:tcPr>
            <w:tcW w:w="1577" w:type="dxa"/>
            <w:tcBorders>
              <w:top w:val="single" w:sz="4" w:space="0" w:color="000000"/>
              <w:left w:val="single" w:sz="4" w:space="0" w:color="000000"/>
              <w:bottom w:val="single" w:sz="4" w:space="0" w:color="000000"/>
              <w:right w:val="single" w:sz="4" w:space="0" w:color="000000"/>
            </w:tcBorders>
            <w:hideMark/>
          </w:tcPr>
          <w:p w14:paraId="4C5453A1" w14:textId="77777777" w:rsidR="007E665F" w:rsidRDefault="007E665F" w:rsidP="00600CC9">
            <w:pPr>
              <w:spacing w:after="0" w:line="360" w:lineRule="exact"/>
              <w:ind w:left="0" w:right="0" w:firstLine="0"/>
              <w:jc w:val="left"/>
            </w:pPr>
            <w:r>
              <w:t xml:space="preserve">295536.00000 </w:t>
            </w:r>
          </w:p>
        </w:tc>
        <w:tc>
          <w:tcPr>
            <w:tcW w:w="1841" w:type="dxa"/>
            <w:tcBorders>
              <w:top w:val="single" w:sz="4" w:space="0" w:color="000000"/>
              <w:left w:val="single" w:sz="4" w:space="0" w:color="000000"/>
              <w:bottom w:val="single" w:sz="4" w:space="0" w:color="000000"/>
              <w:right w:val="single" w:sz="4" w:space="0" w:color="000000"/>
            </w:tcBorders>
            <w:hideMark/>
          </w:tcPr>
          <w:p w14:paraId="5A192DD7" w14:textId="77777777" w:rsidR="007E665F" w:rsidRDefault="007E665F" w:rsidP="00600CC9">
            <w:pPr>
              <w:spacing w:after="0" w:line="360" w:lineRule="exact"/>
              <w:ind w:left="0" w:right="0" w:firstLine="0"/>
              <w:jc w:val="right"/>
            </w:pPr>
            <w:r>
              <w:t xml:space="preserve">2365664.00000 </w:t>
            </w:r>
          </w:p>
        </w:tc>
      </w:tr>
      <w:tr w:rsidR="007E665F" w14:paraId="72C58290"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12C5CF92" w14:textId="77777777" w:rsidR="007E665F" w:rsidRDefault="007E665F" w:rsidP="00600CC9">
            <w:pPr>
              <w:spacing w:after="0" w:line="360" w:lineRule="exact"/>
              <w:ind w:left="0" w:right="0" w:firstLine="0"/>
              <w:jc w:val="right"/>
            </w:pPr>
            <w:r>
              <w:t xml:space="preserve">19 </w:t>
            </w:r>
          </w:p>
        </w:tc>
        <w:tc>
          <w:tcPr>
            <w:tcW w:w="1594" w:type="dxa"/>
            <w:tcBorders>
              <w:top w:val="single" w:sz="4" w:space="0" w:color="000000"/>
              <w:left w:val="single" w:sz="4" w:space="0" w:color="000000"/>
              <w:bottom w:val="single" w:sz="4" w:space="0" w:color="000000"/>
              <w:right w:val="single" w:sz="4" w:space="0" w:color="000000"/>
            </w:tcBorders>
            <w:hideMark/>
          </w:tcPr>
          <w:p w14:paraId="49B8D41A" w14:textId="77777777" w:rsidR="007E665F" w:rsidRDefault="007E665F" w:rsidP="00600CC9">
            <w:pPr>
              <w:spacing w:after="0" w:line="360" w:lineRule="exact"/>
              <w:ind w:left="0" w:right="0" w:firstLine="0"/>
              <w:jc w:val="right"/>
            </w:pPr>
            <w:r>
              <w:t xml:space="preserve">293356.00000 </w:t>
            </w:r>
          </w:p>
        </w:tc>
        <w:tc>
          <w:tcPr>
            <w:tcW w:w="1812" w:type="dxa"/>
            <w:tcBorders>
              <w:top w:val="single" w:sz="4" w:space="0" w:color="000000"/>
              <w:left w:val="single" w:sz="4" w:space="0" w:color="000000"/>
              <w:bottom w:val="single" w:sz="4" w:space="0" w:color="000000"/>
              <w:right w:val="single" w:sz="4" w:space="0" w:color="000000"/>
            </w:tcBorders>
            <w:hideMark/>
          </w:tcPr>
          <w:p w14:paraId="52ADCEE6" w14:textId="77777777" w:rsidR="007E665F" w:rsidRDefault="007E665F" w:rsidP="00600CC9">
            <w:pPr>
              <w:spacing w:after="0" w:line="360" w:lineRule="exact"/>
              <w:ind w:left="0" w:right="0" w:firstLine="0"/>
              <w:jc w:val="right"/>
            </w:pPr>
            <w:r>
              <w:t xml:space="preserve">2365277.00000 </w:t>
            </w:r>
          </w:p>
        </w:tc>
        <w:tc>
          <w:tcPr>
            <w:tcW w:w="1244" w:type="dxa"/>
            <w:tcBorders>
              <w:top w:val="single" w:sz="4" w:space="0" w:color="000000"/>
              <w:left w:val="single" w:sz="4" w:space="0" w:color="000000"/>
              <w:bottom w:val="single" w:sz="4" w:space="0" w:color="000000"/>
              <w:right w:val="single" w:sz="4" w:space="0" w:color="000000"/>
            </w:tcBorders>
            <w:hideMark/>
          </w:tcPr>
          <w:p w14:paraId="70E72525" w14:textId="77777777" w:rsidR="007E665F" w:rsidRDefault="007E665F" w:rsidP="00600CC9">
            <w:pPr>
              <w:spacing w:after="0" w:line="360" w:lineRule="exact"/>
              <w:ind w:left="0" w:right="0" w:firstLine="0"/>
              <w:jc w:val="right"/>
            </w:pPr>
            <w:r>
              <w:t xml:space="preserve">41 </w:t>
            </w:r>
          </w:p>
        </w:tc>
        <w:tc>
          <w:tcPr>
            <w:tcW w:w="1577" w:type="dxa"/>
            <w:tcBorders>
              <w:top w:val="single" w:sz="4" w:space="0" w:color="000000"/>
              <w:left w:val="single" w:sz="4" w:space="0" w:color="000000"/>
              <w:bottom w:val="single" w:sz="4" w:space="0" w:color="000000"/>
              <w:right w:val="single" w:sz="4" w:space="0" w:color="000000"/>
            </w:tcBorders>
            <w:hideMark/>
          </w:tcPr>
          <w:p w14:paraId="6E88E33E" w14:textId="77777777" w:rsidR="007E665F" w:rsidRDefault="007E665F" w:rsidP="00600CC9">
            <w:pPr>
              <w:spacing w:after="0" w:line="360" w:lineRule="exact"/>
              <w:ind w:left="0" w:right="0" w:firstLine="0"/>
              <w:jc w:val="left"/>
            </w:pPr>
            <w:r>
              <w:t xml:space="preserve">295587.00000 </w:t>
            </w:r>
          </w:p>
        </w:tc>
        <w:tc>
          <w:tcPr>
            <w:tcW w:w="1841" w:type="dxa"/>
            <w:tcBorders>
              <w:top w:val="single" w:sz="4" w:space="0" w:color="000000"/>
              <w:left w:val="single" w:sz="4" w:space="0" w:color="000000"/>
              <w:bottom w:val="single" w:sz="4" w:space="0" w:color="000000"/>
              <w:right w:val="single" w:sz="4" w:space="0" w:color="000000"/>
            </w:tcBorders>
            <w:hideMark/>
          </w:tcPr>
          <w:p w14:paraId="1482A375" w14:textId="77777777" w:rsidR="007E665F" w:rsidRDefault="007E665F" w:rsidP="00600CC9">
            <w:pPr>
              <w:spacing w:after="0" w:line="360" w:lineRule="exact"/>
              <w:ind w:left="0" w:right="0" w:firstLine="0"/>
              <w:jc w:val="right"/>
            </w:pPr>
            <w:r>
              <w:t xml:space="preserve">2365685.00000 </w:t>
            </w:r>
          </w:p>
        </w:tc>
      </w:tr>
      <w:tr w:rsidR="007E665F" w14:paraId="214E3210"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1E2EBDF5" w14:textId="77777777" w:rsidR="007E665F" w:rsidRDefault="007E665F" w:rsidP="00600CC9">
            <w:pPr>
              <w:spacing w:after="0" w:line="360" w:lineRule="exact"/>
              <w:ind w:left="0" w:right="0" w:firstLine="0"/>
              <w:jc w:val="right"/>
            </w:pPr>
            <w:r>
              <w:t xml:space="preserve">20 </w:t>
            </w:r>
          </w:p>
        </w:tc>
        <w:tc>
          <w:tcPr>
            <w:tcW w:w="1594" w:type="dxa"/>
            <w:tcBorders>
              <w:top w:val="single" w:sz="4" w:space="0" w:color="000000"/>
              <w:left w:val="single" w:sz="4" w:space="0" w:color="000000"/>
              <w:bottom w:val="single" w:sz="4" w:space="0" w:color="000000"/>
              <w:right w:val="single" w:sz="4" w:space="0" w:color="000000"/>
            </w:tcBorders>
            <w:hideMark/>
          </w:tcPr>
          <w:p w14:paraId="023A2C5C" w14:textId="77777777" w:rsidR="007E665F" w:rsidRDefault="007E665F" w:rsidP="00600CC9">
            <w:pPr>
              <w:spacing w:after="0" w:line="360" w:lineRule="exact"/>
              <w:ind w:left="0" w:right="0" w:firstLine="0"/>
              <w:jc w:val="right"/>
            </w:pPr>
            <w:r>
              <w:t xml:space="preserve">293491.00000 </w:t>
            </w:r>
          </w:p>
        </w:tc>
        <w:tc>
          <w:tcPr>
            <w:tcW w:w="1812" w:type="dxa"/>
            <w:tcBorders>
              <w:top w:val="single" w:sz="4" w:space="0" w:color="000000"/>
              <w:left w:val="single" w:sz="4" w:space="0" w:color="000000"/>
              <w:bottom w:val="single" w:sz="4" w:space="0" w:color="000000"/>
              <w:right w:val="single" w:sz="4" w:space="0" w:color="000000"/>
            </w:tcBorders>
            <w:hideMark/>
          </w:tcPr>
          <w:p w14:paraId="0CC47C6C" w14:textId="77777777" w:rsidR="007E665F" w:rsidRDefault="007E665F" w:rsidP="00600CC9">
            <w:pPr>
              <w:spacing w:after="0" w:line="360" w:lineRule="exact"/>
              <w:ind w:left="0" w:right="0" w:firstLine="0"/>
              <w:jc w:val="right"/>
            </w:pPr>
            <w:r>
              <w:t xml:space="preserve">2365292.00000 </w:t>
            </w:r>
          </w:p>
        </w:tc>
        <w:tc>
          <w:tcPr>
            <w:tcW w:w="1244" w:type="dxa"/>
            <w:tcBorders>
              <w:top w:val="single" w:sz="4" w:space="0" w:color="000000"/>
              <w:left w:val="single" w:sz="4" w:space="0" w:color="000000"/>
              <w:bottom w:val="single" w:sz="4" w:space="0" w:color="000000"/>
              <w:right w:val="single" w:sz="4" w:space="0" w:color="000000"/>
            </w:tcBorders>
            <w:hideMark/>
          </w:tcPr>
          <w:p w14:paraId="68E5FB26" w14:textId="77777777" w:rsidR="007E665F" w:rsidRDefault="007E665F" w:rsidP="00600CC9">
            <w:pPr>
              <w:spacing w:after="0" w:line="360" w:lineRule="exact"/>
              <w:ind w:left="0" w:right="0" w:firstLine="0"/>
              <w:jc w:val="right"/>
            </w:pPr>
            <w:r>
              <w:t xml:space="preserve">42 </w:t>
            </w:r>
          </w:p>
        </w:tc>
        <w:tc>
          <w:tcPr>
            <w:tcW w:w="1577" w:type="dxa"/>
            <w:tcBorders>
              <w:top w:val="single" w:sz="4" w:space="0" w:color="000000"/>
              <w:left w:val="single" w:sz="4" w:space="0" w:color="000000"/>
              <w:bottom w:val="single" w:sz="4" w:space="0" w:color="000000"/>
              <w:right w:val="single" w:sz="4" w:space="0" w:color="000000"/>
            </w:tcBorders>
            <w:hideMark/>
          </w:tcPr>
          <w:p w14:paraId="59E0CF50" w14:textId="77777777" w:rsidR="007E665F" w:rsidRDefault="007E665F" w:rsidP="00600CC9">
            <w:pPr>
              <w:spacing w:after="0" w:line="360" w:lineRule="exact"/>
              <w:ind w:left="0" w:right="0" w:firstLine="0"/>
              <w:jc w:val="left"/>
            </w:pPr>
            <w:r>
              <w:t xml:space="preserve">295660.00000 </w:t>
            </w:r>
          </w:p>
        </w:tc>
        <w:tc>
          <w:tcPr>
            <w:tcW w:w="1841" w:type="dxa"/>
            <w:tcBorders>
              <w:top w:val="single" w:sz="4" w:space="0" w:color="000000"/>
              <w:left w:val="single" w:sz="4" w:space="0" w:color="000000"/>
              <w:bottom w:val="single" w:sz="4" w:space="0" w:color="000000"/>
              <w:right w:val="single" w:sz="4" w:space="0" w:color="000000"/>
            </w:tcBorders>
            <w:hideMark/>
          </w:tcPr>
          <w:p w14:paraId="207E1DE9" w14:textId="77777777" w:rsidR="007E665F" w:rsidRDefault="007E665F" w:rsidP="00600CC9">
            <w:pPr>
              <w:spacing w:after="0" w:line="360" w:lineRule="exact"/>
              <w:ind w:left="0" w:right="0" w:firstLine="0"/>
              <w:jc w:val="right"/>
            </w:pPr>
            <w:r>
              <w:t xml:space="preserve">2365704.00000 </w:t>
            </w:r>
          </w:p>
        </w:tc>
      </w:tr>
      <w:tr w:rsidR="007E665F" w14:paraId="08DC92BA" w14:textId="77777777" w:rsidTr="007E665F">
        <w:trPr>
          <w:trHeight w:val="312"/>
        </w:trPr>
        <w:tc>
          <w:tcPr>
            <w:tcW w:w="1114" w:type="dxa"/>
            <w:tcBorders>
              <w:top w:val="single" w:sz="4" w:space="0" w:color="000000"/>
              <w:left w:val="single" w:sz="4" w:space="0" w:color="000000"/>
              <w:bottom w:val="single" w:sz="4" w:space="0" w:color="000000"/>
              <w:right w:val="single" w:sz="4" w:space="0" w:color="000000"/>
            </w:tcBorders>
            <w:hideMark/>
          </w:tcPr>
          <w:p w14:paraId="4FE34F0D" w14:textId="77777777" w:rsidR="007E665F" w:rsidRDefault="007E665F" w:rsidP="00600CC9">
            <w:pPr>
              <w:spacing w:after="0" w:line="360" w:lineRule="exact"/>
              <w:ind w:left="0" w:right="0" w:firstLine="0"/>
              <w:jc w:val="right"/>
            </w:pPr>
            <w:r>
              <w:t xml:space="preserve">21 </w:t>
            </w:r>
          </w:p>
        </w:tc>
        <w:tc>
          <w:tcPr>
            <w:tcW w:w="1594" w:type="dxa"/>
            <w:tcBorders>
              <w:top w:val="single" w:sz="4" w:space="0" w:color="000000"/>
              <w:left w:val="single" w:sz="4" w:space="0" w:color="000000"/>
              <w:bottom w:val="single" w:sz="4" w:space="0" w:color="000000"/>
              <w:right w:val="single" w:sz="4" w:space="0" w:color="000000"/>
            </w:tcBorders>
            <w:hideMark/>
          </w:tcPr>
          <w:p w14:paraId="5E5C8B40" w14:textId="77777777" w:rsidR="007E665F" w:rsidRDefault="007E665F" w:rsidP="00600CC9">
            <w:pPr>
              <w:spacing w:after="0" w:line="360" w:lineRule="exact"/>
              <w:ind w:left="0" w:right="0" w:firstLine="0"/>
              <w:jc w:val="right"/>
            </w:pPr>
            <w:r>
              <w:t xml:space="preserve">293577.00000 </w:t>
            </w:r>
          </w:p>
        </w:tc>
        <w:tc>
          <w:tcPr>
            <w:tcW w:w="1812" w:type="dxa"/>
            <w:tcBorders>
              <w:top w:val="single" w:sz="4" w:space="0" w:color="000000"/>
              <w:left w:val="single" w:sz="4" w:space="0" w:color="000000"/>
              <w:bottom w:val="single" w:sz="4" w:space="0" w:color="000000"/>
              <w:right w:val="single" w:sz="4" w:space="0" w:color="000000"/>
            </w:tcBorders>
            <w:hideMark/>
          </w:tcPr>
          <w:p w14:paraId="1F56F4D0" w14:textId="77777777" w:rsidR="007E665F" w:rsidRDefault="007E665F" w:rsidP="00600CC9">
            <w:pPr>
              <w:spacing w:after="0" w:line="360" w:lineRule="exact"/>
              <w:ind w:left="0" w:right="0" w:firstLine="0"/>
              <w:jc w:val="right"/>
            </w:pPr>
            <w:r>
              <w:t xml:space="preserve">2365302.00000 </w:t>
            </w:r>
          </w:p>
        </w:tc>
        <w:tc>
          <w:tcPr>
            <w:tcW w:w="1244" w:type="dxa"/>
            <w:tcBorders>
              <w:top w:val="single" w:sz="4" w:space="0" w:color="000000"/>
              <w:left w:val="single" w:sz="4" w:space="0" w:color="000000"/>
              <w:bottom w:val="single" w:sz="4" w:space="0" w:color="000000"/>
              <w:right w:val="single" w:sz="4" w:space="0" w:color="000000"/>
            </w:tcBorders>
            <w:hideMark/>
          </w:tcPr>
          <w:p w14:paraId="65FA8BE1" w14:textId="77777777" w:rsidR="007E665F" w:rsidRDefault="007E665F" w:rsidP="00600CC9">
            <w:pPr>
              <w:spacing w:after="0" w:line="360" w:lineRule="exact"/>
              <w:ind w:left="0" w:right="0" w:firstLine="0"/>
              <w:jc w:val="right"/>
            </w:pPr>
            <w:r>
              <w:t xml:space="preserve">43 </w:t>
            </w:r>
          </w:p>
        </w:tc>
        <w:tc>
          <w:tcPr>
            <w:tcW w:w="1577" w:type="dxa"/>
            <w:tcBorders>
              <w:top w:val="single" w:sz="4" w:space="0" w:color="000000"/>
              <w:left w:val="single" w:sz="4" w:space="0" w:color="000000"/>
              <w:bottom w:val="single" w:sz="4" w:space="0" w:color="000000"/>
              <w:right w:val="single" w:sz="4" w:space="0" w:color="000000"/>
            </w:tcBorders>
            <w:hideMark/>
          </w:tcPr>
          <w:p w14:paraId="57D5190B" w14:textId="77777777" w:rsidR="007E665F" w:rsidRDefault="007E665F" w:rsidP="00600CC9">
            <w:pPr>
              <w:spacing w:after="0" w:line="360" w:lineRule="exact"/>
              <w:ind w:left="0" w:right="0" w:firstLine="0"/>
              <w:jc w:val="left"/>
            </w:pPr>
            <w:r>
              <w:t xml:space="preserve">295819.00000 </w:t>
            </w:r>
          </w:p>
        </w:tc>
        <w:tc>
          <w:tcPr>
            <w:tcW w:w="1841" w:type="dxa"/>
            <w:tcBorders>
              <w:top w:val="single" w:sz="4" w:space="0" w:color="000000"/>
              <w:left w:val="single" w:sz="4" w:space="0" w:color="000000"/>
              <w:bottom w:val="single" w:sz="4" w:space="0" w:color="000000"/>
              <w:right w:val="single" w:sz="4" w:space="0" w:color="000000"/>
            </w:tcBorders>
            <w:hideMark/>
          </w:tcPr>
          <w:p w14:paraId="252EA0D3" w14:textId="77777777" w:rsidR="007E665F" w:rsidRDefault="007E665F" w:rsidP="00600CC9">
            <w:pPr>
              <w:spacing w:after="0" w:line="360" w:lineRule="exact"/>
              <w:ind w:left="0" w:right="0" w:firstLine="0"/>
              <w:jc w:val="right"/>
            </w:pPr>
            <w:r>
              <w:t xml:space="preserve">2365739.00000 </w:t>
            </w:r>
          </w:p>
        </w:tc>
      </w:tr>
      <w:tr w:rsidR="007E665F" w14:paraId="5CED6298" w14:textId="77777777" w:rsidTr="007E665F">
        <w:trPr>
          <w:trHeight w:val="310"/>
        </w:trPr>
        <w:tc>
          <w:tcPr>
            <w:tcW w:w="1114" w:type="dxa"/>
            <w:tcBorders>
              <w:top w:val="single" w:sz="4" w:space="0" w:color="000000"/>
              <w:left w:val="single" w:sz="4" w:space="0" w:color="000000"/>
              <w:bottom w:val="single" w:sz="4" w:space="0" w:color="000000"/>
              <w:right w:val="single" w:sz="4" w:space="0" w:color="000000"/>
            </w:tcBorders>
            <w:hideMark/>
          </w:tcPr>
          <w:p w14:paraId="10F59568" w14:textId="77777777" w:rsidR="007E665F" w:rsidRDefault="007E665F" w:rsidP="00600CC9">
            <w:pPr>
              <w:spacing w:after="0" w:line="360" w:lineRule="exact"/>
              <w:ind w:left="0" w:right="0" w:firstLine="0"/>
              <w:jc w:val="right"/>
            </w:pPr>
            <w:r>
              <w:t xml:space="preserve">22 </w:t>
            </w:r>
          </w:p>
        </w:tc>
        <w:tc>
          <w:tcPr>
            <w:tcW w:w="1594" w:type="dxa"/>
            <w:tcBorders>
              <w:top w:val="single" w:sz="4" w:space="0" w:color="000000"/>
              <w:left w:val="single" w:sz="4" w:space="0" w:color="000000"/>
              <w:bottom w:val="single" w:sz="4" w:space="0" w:color="000000"/>
              <w:right w:val="single" w:sz="4" w:space="0" w:color="000000"/>
            </w:tcBorders>
            <w:hideMark/>
          </w:tcPr>
          <w:p w14:paraId="38717439" w14:textId="77777777" w:rsidR="007E665F" w:rsidRDefault="007E665F" w:rsidP="00600CC9">
            <w:pPr>
              <w:spacing w:after="0" w:line="360" w:lineRule="exact"/>
              <w:ind w:left="0" w:right="0" w:firstLine="0"/>
              <w:jc w:val="right"/>
            </w:pPr>
            <w:r>
              <w:t xml:space="preserve">293689.00000 </w:t>
            </w:r>
          </w:p>
        </w:tc>
        <w:tc>
          <w:tcPr>
            <w:tcW w:w="1812" w:type="dxa"/>
            <w:tcBorders>
              <w:top w:val="single" w:sz="4" w:space="0" w:color="000000"/>
              <w:left w:val="single" w:sz="4" w:space="0" w:color="000000"/>
              <w:bottom w:val="single" w:sz="4" w:space="0" w:color="000000"/>
              <w:right w:val="single" w:sz="4" w:space="0" w:color="000000"/>
            </w:tcBorders>
            <w:hideMark/>
          </w:tcPr>
          <w:p w14:paraId="73848672" w14:textId="77777777" w:rsidR="007E665F" w:rsidRDefault="007E665F" w:rsidP="00600CC9">
            <w:pPr>
              <w:spacing w:after="0" w:line="360" w:lineRule="exact"/>
              <w:ind w:left="0" w:right="0" w:firstLine="0"/>
              <w:jc w:val="right"/>
            </w:pPr>
            <w:r>
              <w:t xml:space="preserve">2365320.00000 </w:t>
            </w:r>
          </w:p>
        </w:tc>
        <w:tc>
          <w:tcPr>
            <w:tcW w:w="1244" w:type="dxa"/>
            <w:tcBorders>
              <w:top w:val="single" w:sz="4" w:space="0" w:color="000000"/>
              <w:left w:val="single" w:sz="4" w:space="0" w:color="000000"/>
              <w:bottom w:val="single" w:sz="4" w:space="0" w:color="000000"/>
              <w:right w:val="single" w:sz="4" w:space="0" w:color="000000"/>
            </w:tcBorders>
            <w:hideMark/>
          </w:tcPr>
          <w:p w14:paraId="3E26B827" w14:textId="77777777" w:rsidR="007E665F" w:rsidRDefault="007E665F" w:rsidP="00600CC9">
            <w:pPr>
              <w:spacing w:after="0" w:line="360" w:lineRule="exact"/>
              <w:ind w:left="0" w:right="0" w:firstLine="0"/>
              <w:jc w:val="right"/>
            </w:pPr>
            <w:r>
              <w:t xml:space="preserve">44 </w:t>
            </w:r>
          </w:p>
        </w:tc>
        <w:tc>
          <w:tcPr>
            <w:tcW w:w="1577" w:type="dxa"/>
            <w:tcBorders>
              <w:top w:val="single" w:sz="4" w:space="0" w:color="000000"/>
              <w:left w:val="single" w:sz="4" w:space="0" w:color="000000"/>
              <w:bottom w:val="single" w:sz="4" w:space="0" w:color="000000"/>
              <w:right w:val="single" w:sz="4" w:space="0" w:color="000000"/>
            </w:tcBorders>
            <w:hideMark/>
          </w:tcPr>
          <w:p w14:paraId="6E738A01" w14:textId="77777777" w:rsidR="007E665F" w:rsidRDefault="007E665F" w:rsidP="00600CC9">
            <w:pPr>
              <w:spacing w:after="0" w:line="360" w:lineRule="exact"/>
              <w:ind w:left="0" w:right="0" w:firstLine="0"/>
              <w:jc w:val="left"/>
            </w:pPr>
            <w:r>
              <w:t xml:space="preserve">295853.06250 </w:t>
            </w:r>
          </w:p>
        </w:tc>
        <w:tc>
          <w:tcPr>
            <w:tcW w:w="1841" w:type="dxa"/>
            <w:tcBorders>
              <w:top w:val="single" w:sz="4" w:space="0" w:color="000000"/>
              <w:left w:val="single" w:sz="4" w:space="0" w:color="000000"/>
              <w:bottom w:val="single" w:sz="4" w:space="0" w:color="000000"/>
              <w:right w:val="single" w:sz="4" w:space="0" w:color="000000"/>
            </w:tcBorders>
            <w:hideMark/>
          </w:tcPr>
          <w:p w14:paraId="61824066" w14:textId="77777777" w:rsidR="007E665F" w:rsidRDefault="007E665F" w:rsidP="00600CC9">
            <w:pPr>
              <w:spacing w:after="0" w:line="360" w:lineRule="exact"/>
              <w:ind w:left="0" w:right="0" w:firstLine="0"/>
              <w:jc w:val="right"/>
            </w:pPr>
            <w:r>
              <w:t xml:space="preserve">2365743.50000 </w:t>
            </w:r>
          </w:p>
        </w:tc>
      </w:tr>
    </w:tbl>
    <w:p w14:paraId="74CDA361" w14:textId="5327D4EC" w:rsidR="007E665F" w:rsidRDefault="007E665F" w:rsidP="00600CC9">
      <w:pPr>
        <w:spacing w:after="0" w:line="360" w:lineRule="exact"/>
        <w:ind w:left="0" w:right="0" w:firstLine="0"/>
      </w:pPr>
      <w:r>
        <w:t xml:space="preserve"> </w:t>
      </w:r>
      <w:r>
        <w:tab/>
        <w:t xml:space="preserve"> </w:t>
      </w:r>
      <w:r>
        <w:tab/>
      </w:r>
      <w:r>
        <w:tab/>
        <w:t xml:space="preserve"> </w:t>
      </w:r>
      <w:r>
        <w:tab/>
        <w:t xml:space="preserve"> </w:t>
      </w:r>
      <w:r>
        <w:tab/>
        <w:t xml:space="preserve"> </w:t>
      </w:r>
      <w:r>
        <w:tab/>
        <w:t xml:space="preserve"> </w:t>
      </w:r>
      <w:r>
        <w:tab/>
        <w:t xml:space="preserve"> </w:t>
      </w:r>
    </w:p>
    <w:tbl>
      <w:tblPr>
        <w:tblStyle w:val="TableGrid"/>
        <w:tblW w:w="8043" w:type="dxa"/>
        <w:tblInd w:w="113" w:type="dxa"/>
        <w:tblCellMar>
          <w:top w:w="7" w:type="dxa"/>
          <w:left w:w="106" w:type="dxa"/>
          <w:right w:w="77" w:type="dxa"/>
        </w:tblCellMar>
        <w:tblLook w:val="04A0" w:firstRow="1" w:lastRow="0" w:firstColumn="1" w:lastColumn="0" w:noHBand="0" w:noVBand="1"/>
      </w:tblPr>
      <w:tblGrid>
        <w:gridCol w:w="1690"/>
        <w:gridCol w:w="4940"/>
        <w:gridCol w:w="1413"/>
      </w:tblGrid>
      <w:tr w:rsidR="007E665F" w14:paraId="482DCE7B" w14:textId="77777777" w:rsidTr="007E665F">
        <w:trPr>
          <w:trHeight w:val="240"/>
        </w:trPr>
        <w:tc>
          <w:tcPr>
            <w:tcW w:w="1690" w:type="dxa"/>
            <w:tcBorders>
              <w:top w:val="single" w:sz="4" w:space="0" w:color="000000"/>
              <w:left w:val="single" w:sz="4" w:space="0" w:color="000000"/>
              <w:bottom w:val="single" w:sz="4" w:space="0" w:color="000000"/>
              <w:right w:val="single" w:sz="4" w:space="0" w:color="000000"/>
            </w:tcBorders>
            <w:hideMark/>
          </w:tcPr>
          <w:p w14:paraId="1001BFFF" w14:textId="77777777" w:rsidR="007E665F" w:rsidRDefault="007E665F" w:rsidP="00600CC9">
            <w:pPr>
              <w:spacing w:after="0" w:line="360" w:lineRule="exact"/>
              <w:ind w:left="0" w:right="0" w:firstLine="0"/>
              <w:jc w:val="left"/>
            </w:pPr>
            <w:r>
              <w:rPr>
                <w:b/>
              </w:rPr>
              <w:t xml:space="preserve">REFERENCIA </w:t>
            </w:r>
          </w:p>
        </w:tc>
        <w:tc>
          <w:tcPr>
            <w:tcW w:w="4940" w:type="dxa"/>
            <w:tcBorders>
              <w:top w:val="single" w:sz="4" w:space="0" w:color="000000"/>
              <w:left w:val="single" w:sz="4" w:space="0" w:color="000000"/>
              <w:bottom w:val="single" w:sz="4" w:space="0" w:color="000000"/>
              <w:right w:val="single" w:sz="4" w:space="0" w:color="000000"/>
            </w:tcBorders>
            <w:hideMark/>
          </w:tcPr>
          <w:p w14:paraId="2E2F4193" w14:textId="77777777" w:rsidR="007E665F" w:rsidRDefault="007E665F" w:rsidP="00600CC9">
            <w:pPr>
              <w:spacing w:after="0" w:line="360" w:lineRule="exact"/>
              <w:ind w:left="0" w:right="0" w:firstLine="0"/>
              <w:jc w:val="center"/>
            </w:pPr>
            <w:r>
              <w:rPr>
                <w:b/>
              </w:rPr>
              <w:t xml:space="preserve">LIMITES </w:t>
            </w:r>
          </w:p>
        </w:tc>
        <w:tc>
          <w:tcPr>
            <w:tcW w:w="1413" w:type="dxa"/>
            <w:tcBorders>
              <w:top w:val="single" w:sz="4" w:space="0" w:color="000000"/>
              <w:left w:val="single" w:sz="4" w:space="0" w:color="000000"/>
              <w:bottom w:val="single" w:sz="4" w:space="0" w:color="000000"/>
              <w:right w:val="single" w:sz="8" w:space="0" w:color="000000"/>
            </w:tcBorders>
            <w:hideMark/>
          </w:tcPr>
          <w:p w14:paraId="65F3771F" w14:textId="77777777" w:rsidR="007E665F" w:rsidRDefault="007E665F" w:rsidP="00600CC9">
            <w:pPr>
              <w:spacing w:after="0" w:line="360" w:lineRule="exact"/>
              <w:ind w:left="0" w:right="0" w:firstLine="0"/>
              <w:jc w:val="center"/>
            </w:pPr>
            <w:r>
              <w:rPr>
                <w:b/>
              </w:rPr>
              <w:t xml:space="preserve">POR M2 </w:t>
            </w:r>
          </w:p>
        </w:tc>
      </w:tr>
      <w:tr w:rsidR="007E665F" w14:paraId="59C6329F" w14:textId="77777777" w:rsidTr="007E665F">
        <w:trPr>
          <w:trHeight w:val="1160"/>
        </w:trPr>
        <w:tc>
          <w:tcPr>
            <w:tcW w:w="1690" w:type="dxa"/>
            <w:vMerge w:val="restart"/>
            <w:tcBorders>
              <w:top w:val="single" w:sz="4" w:space="0" w:color="000000"/>
              <w:left w:val="single" w:sz="4" w:space="0" w:color="000000"/>
              <w:bottom w:val="single" w:sz="4" w:space="0" w:color="000000"/>
              <w:right w:val="single" w:sz="4" w:space="0" w:color="000000"/>
            </w:tcBorders>
            <w:hideMark/>
          </w:tcPr>
          <w:p w14:paraId="205725F1" w14:textId="77777777" w:rsidR="007E665F" w:rsidRDefault="007E665F" w:rsidP="00600CC9">
            <w:pPr>
              <w:spacing w:after="0" w:line="360" w:lineRule="exact"/>
              <w:ind w:left="0" w:right="0" w:firstLine="0"/>
              <w:jc w:val="left"/>
            </w:pPr>
            <w:r>
              <w:t>UGA: DZD01-</w:t>
            </w:r>
          </w:p>
          <w:p w14:paraId="4A575F8C" w14:textId="77777777" w:rsidR="007E665F" w:rsidRDefault="007E665F" w:rsidP="00600CC9">
            <w:pPr>
              <w:spacing w:after="0" w:line="360" w:lineRule="exact"/>
              <w:ind w:left="0" w:right="0" w:firstLine="0"/>
              <w:jc w:val="left"/>
            </w:pPr>
            <w:r>
              <w:t xml:space="preserve">BAR-C3 </w:t>
            </w:r>
          </w:p>
          <w:p w14:paraId="14F96543"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3EAE884B" w14:textId="77777777" w:rsidR="007E665F" w:rsidRDefault="007E665F" w:rsidP="00600CC9">
            <w:pPr>
              <w:spacing w:after="0" w:line="360" w:lineRule="exact"/>
              <w:ind w:left="0" w:right="0" w:firstLine="0"/>
              <w:jc w:val="left"/>
            </w:pPr>
            <w:r>
              <w:t xml:space="preserve">Esta UGA se divide en dos zonas para efectos del cálculo del Impuesto Predial, quedando como sigue:  Los predios que se encuentran entre el Golfo de </w:t>
            </w:r>
          </w:p>
          <w:p w14:paraId="48AF6DA0" w14:textId="77777777" w:rsidR="007E665F" w:rsidRDefault="007E665F" w:rsidP="00600CC9">
            <w:pPr>
              <w:spacing w:after="0" w:line="360" w:lineRule="exact"/>
              <w:ind w:left="0" w:right="0" w:firstLine="0"/>
              <w:jc w:val="left"/>
            </w:pPr>
            <w:r>
              <w:t xml:space="preserve">México y la carretera Estatal identificada como tramo Chabihua-Santa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0D0D7ECD" w14:textId="650EFEB7" w:rsidR="007E665F" w:rsidRDefault="009618FD" w:rsidP="00600CC9">
            <w:pPr>
              <w:spacing w:after="0" w:line="360" w:lineRule="exact"/>
              <w:ind w:left="0" w:right="0" w:firstLine="0"/>
              <w:jc w:val="left"/>
            </w:pPr>
            <w:r>
              <w:t>$1,500.00</w:t>
            </w:r>
          </w:p>
        </w:tc>
      </w:tr>
      <w:tr w:rsidR="007E665F" w14:paraId="68A957A5" w14:textId="77777777" w:rsidTr="007E665F">
        <w:trPr>
          <w:trHeight w:val="13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0E7CA"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0918E4B0" w14:textId="77777777" w:rsidR="007E665F" w:rsidRDefault="007E665F" w:rsidP="00600CC9">
            <w:pPr>
              <w:spacing w:after="0" w:line="360" w:lineRule="exact"/>
              <w:ind w:left="0" w:right="0" w:firstLine="0"/>
              <w:jc w:val="left"/>
            </w:pPr>
            <w:r>
              <w:t xml:space="preserve">Los predios que se encuentran entre la carretera </w:t>
            </w:r>
          </w:p>
          <w:p w14:paraId="1B09DF2C" w14:textId="77777777" w:rsidR="007E665F" w:rsidRDefault="007E665F" w:rsidP="00600CC9">
            <w:pPr>
              <w:spacing w:after="0" w:line="360" w:lineRule="exact"/>
              <w:ind w:left="0" w:right="0" w:firstLine="0"/>
              <w:jc w:val="left"/>
            </w:pPr>
            <w:r>
              <w:t xml:space="preserve">Estatal identificada como tramo Chabihua-Santa </w:t>
            </w:r>
          </w:p>
          <w:p w14:paraId="64C36D67" w14:textId="77777777" w:rsidR="007E665F" w:rsidRDefault="007E665F" w:rsidP="00600CC9">
            <w:pPr>
              <w:spacing w:after="0" w:line="360" w:lineRule="exact"/>
              <w:ind w:left="0" w:right="0" w:firstLine="0"/>
              <w:jc w:val="left"/>
            </w:pPr>
            <w:r>
              <w:t xml:space="preserve">Clara y al sur con las UGA´s: DZD04-MAN_ANP y </w:t>
            </w:r>
          </w:p>
          <w:p w14:paraId="38490121" w14:textId="7E655AC6" w:rsidR="007E665F" w:rsidRDefault="007E665F" w:rsidP="00600CC9">
            <w:pPr>
              <w:spacing w:after="0" w:line="360" w:lineRule="exact"/>
              <w:ind w:left="0" w:right="0" w:firstLine="0"/>
              <w:jc w:val="left"/>
            </w:pPr>
            <w:r>
              <w:t>DZD05-LAG_ANP</w:t>
            </w:r>
            <w:r w:rsidR="0089320A">
              <w:t>.</w:t>
            </w:r>
            <w:r>
              <w:t xml:space="preserve"> </w:t>
            </w:r>
          </w:p>
        </w:tc>
        <w:tc>
          <w:tcPr>
            <w:tcW w:w="1413" w:type="dxa"/>
            <w:tcBorders>
              <w:top w:val="single" w:sz="4" w:space="0" w:color="000000"/>
              <w:left w:val="single" w:sz="4" w:space="0" w:color="000000"/>
              <w:bottom w:val="single" w:sz="4" w:space="0" w:color="000000"/>
              <w:right w:val="single" w:sz="8" w:space="0" w:color="000000"/>
            </w:tcBorders>
            <w:hideMark/>
          </w:tcPr>
          <w:p w14:paraId="63BD1A5D" w14:textId="3F8814F9" w:rsidR="007E665F" w:rsidRDefault="009618FD" w:rsidP="00600CC9">
            <w:pPr>
              <w:spacing w:after="0" w:line="360" w:lineRule="exact"/>
              <w:ind w:left="0" w:right="0" w:firstLine="0"/>
              <w:jc w:val="left"/>
            </w:pPr>
            <w:r>
              <w:t>$30</w:t>
            </w:r>
            <w:r w:rsidR="007E665F">
              <w:t xml:space="preserve">0.00 </w:t>
            </w:r>
          </w:p>
        </w:tc>
      </w:tr>
      <w:tr w:rsidR="007E665F" w14:paraId="3D22DC4F" w14:textId="77777777" w:rsidTr="00674285">
        <w:trPr>
          <w:trHeight w:val="972"/>
        </w:trPr>
        <w:tc>
          <w:tcPr>
            <w:tcW w:w="1690" w:type="dxa"/>
            <w:vMerge w:val="restart"/>
            <w:tcBorders>
              <w:top w:val="single" w:sz="4" w:space="0" w:color="000000"/>
              <w:left w:val="single" w:sz="4" w:space="0" w:color="000000"/>
              <w:bottom w:val="single" w:sz="4" w:space="0" w:color="000000"/>
              <w:right w:val="single" w:sz="4" w:space="0" w:color="000000"/>
            </w:tcBorders>
            <w:hideMark/>
          </w:tcPr>
          <w:p w14:paraId="43944A6E" w14:textId="77777777" w:rsidR="007E665F" w:rsidRDefault="007E665F" w:rsidP="00600CC9">
            <w:pPr>
              <w:spacing w:after="0" w:line="360" w:lineRule="exact"/>
              <w:ind w:left="0" w:right="0" w:firstLine="0"/>
              <w:jc w:val="left"/>
            </w:pPr>
            <w:r>
              <w:t xml:space="preserve">UGA: DZD02BAR-URB </w:t>
            </w:r>
          </w:p>
          <w:p w14:paraId="2AF8309C"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0E6D9190" w14:textId="77777777" w:rsidR="007E665F" w:rsidRDefault="007E665F" w:rsidP="00600CC9">
            <w:pPr>
              <w:spacing w:after="0" w:line="360" w:lineRule="exact"/>
              <w:ind w:left="0" w:right="0" w:firstLine="0"/>
              <w:jc w:val="left"/>
            </w:pPr>
            <w:r>
              <w:t xml:space="preserve">Esta UGA se encuentra localizado el puerto de </w:t>
            </w:r>
          </w:p>
          <w:p w14:paraId="1C760054" w14:textId="77777777" w:rsidR="007E665F" w:rsidRDefault="007E665F" w:rsidP="00600CC9">
            <w:pPr>
              <w:spacing w:after="0" w:line="360" w:lineRule="exact"/>
              <w:ind w:left="0" w:right="0" w:firstLine="0"/>
              <w:jc w:val="left"/>
            </w:pPr>
            <w:r>
              <w:t xml:space="preserve">Santa Clara; el Puerto de Santa Clara se divide en  </w:t>
            </w:r>
          </w:p>
          <w:p w14:paraId="75F76723" w14:textId="77777777" w:rsidR="007E665F" w:rsidRDefault="007E665F" w:rsidP="00600CC9">
            <w:pPr>
              <w:spacing w:after="0" w:line="360" w:lineRule="exact"/>
              <w:ind w:left="0" w:right="0" w:firstLine="0"/>
              <w:jc w:val="left"/>
            </w:pPr>
            <w:r>
              <w:t xml:space="preserve">Fraccionamiento Santa Clara y Puerto de Santa Clara; donde la primera a su vez está dividido en 13 manzanas, quedando como sigue:  </w:t>
            </w:r>
          </w:p>
          <w:p w14:paraId="2F3C94A4" w14:textId="77777777" w:rsidR="007E665F" w:rsidRDefault="007E665F" w:rsidP="00600CC9">
            <w:pPr>
              <w:spacing w:after="0" w:line="360" w:lineRule="exact"/>
              <w:ind w:left="0" w:right="0" w:firstLine="0"/>
              <w:jc w:val="left"/>
            </w:pPr>
            <w:r>
              <w:t xml:space="preserve">Manzana 1 que colinda al norte con el golfo de México y al oriente con la calle 2, al poniente con la </w:t>
            </w:r>
            <w:r>
              <w:lastRenderedPageBreak/>
              <w:t xml:space="preserve">manzana 3, al sur con la calle 17 toda la manzana aplica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421F12D9" w14:textId="268AA586" w:rsidR="007E665F" w:rsidRDefault="009618FD" w:rsidP="00600CC9">
            <w:pPr>
              <w:spacing w:after="0" w:line="360" w:lineRule="exact"/>
              <w:ind w:left="0" w:right="0" w:firstLine="0"/>
              <w:jc w:val="left"/>
            </w:pPr>
            <w:r>
              <w:lastRenderedPageBreak/>
              <w:t>$9</w:t>
            </w:r>
            <w:r w:rsidR="007E665F">
              <w:t xml:space="preserve">00.00 </w:t>
            </w:r>
          </w:p>
        </w:tc>
      </w:tr>
      <w:tr w:rsidR="007E665F" w14:paraId="408D6C8D" w14:textId="77777777" w:rsidTr="007E665F">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A957E"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7CF5F7F5" w14:textId="77777777" w:rsidR="007E665F" w:rsidRDefault="007E665F" w:rsidP="00600CC9">
            <w:pPr>
              <w:spacing w:after="0" w:line="360" w:lineRule="exact"/>
              <w:ind w:left="0" w:right="0" w:firstLine="0"/>
              <w:jc w:val="left"/>
            </w:pPr>
            <w:r>
              <w:t xml:space="preserve">La manzana 2 al norte colinda con la calle 17, al oriente con la calle 2 y al sur con la calle 19 </w:t>
            </w:r>
          </w:p>
          <w:p w14:paraId="03367582" w14:textId="77777777" w:rsidR="007E665F" w:rsidRDefault="007E665F" w:rsidP="00600CC9">
            <w:pPr>
              <w:spacing w:after="0" w:line="360" w:lineRule="exact"/>
              <w:ind w:left="0" w:right="0" w:firstLine="0"/>
              <w:jc w:val="left"/>
            </w:pPr>
            <w:r>
              <w:t xml:space="preserve">Diagonal, esta manzana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5B46A74F" w14:textId="24339F29" w:rsidR="007E665F" w:rsidRDefault="009618FD" w:rsidP="00600CC9">
            <w:pPr>
              <w:spacing w:after="0" w:line="360" w:lineRule="exact"/>
              <w:ind w:left="0" w:right="0" w:firstLine="0"/>
              <w:jc w:val="left"/>
            </w:pPr>
            <w:r>
              <w:t>$6</w:t>
            </w:r>
            <w:r w:rsidR="007E665F">
              <w:t xml:space="preserve">00.00 </w:t>
            </w:r>
          </w:p>
        </w:tc>
      </w:tr>
      <w:tr w:rsidR="007E665F" w14:paraId="2EF3B760" w14:textId="77777777" w:rsidTr="007E665F">
        <w:trPr>
          <w:trHeight w:val="9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A2874"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B3EABB4" w14:textId="77777777" w:rsidR="007E665F" w:rsidRDefault="007E665F" w:rsidP="00600CC9">
            <w:pPr>
              <w:spacing w:after="0" w:line="360" w:lineRule="exact"/>
              <w:ind w:left="0" w:right="0" w:firstLine="0"/>
              <w:jc w:val="left"/>
            </w:pPr>
            <w:r>
              <w:t xml:space="preserve">Manzana 3, colinda al norte con el Golfo de México, al oriente con la manzana 1, al poniente con la calle 4 y al sur con la calle 17,  esta manzana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1E4DEFC2" w14:textId="39DB61DF" w:rsidR="007E665F" w:rsidRDefault="009618FD" w:rsidP="00600CC9">
            <w:pPr>
              <w:spacing w:after="0" w:line="360" w:lineRule="exact"/>
              <w:ind w:left="0" w:right="0" w:firstLine="0"/>
              <w:jc w:val="left"/>
            </w:pPr>
            <w:r>
              <w:t>$9</w:t>
            </w:r>
            <w:r w:rsidR="007E665F">
              <w:t xml:space="preserve">00.00 </w:t>
            </w:r>
          </w:p>
        </w:tc>
      </w:tr>
      <w:tr w:rsidR="007E665F" w14:paraId="7353E9B6" w14:textId="77777777" w:rsidTr="007E665F">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EA5CE"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50BBB80F" w14:textId="77777777" w:rsidR="007E665F" w:rsidRDefault="007E665F" w:rsidP="00600CC9">
            <w:pPr>
              <w:spacing w:after="0" w:line="360" w:lineRule="exact"/>
              <w:ind w:left="0" w:right="0" w:firstLine="0"/>
              <w:jc w:val="left"/>
            </w:pPr>
            <w:r>
              <w:t xml:space="preserve">La manzana 3A al norte colinda con la calle 17, al oriente con la calle 2A, al poniente con la calle 4 y al sur con la calle 19 diagonal, esta manzana no aplica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4C910AB0" w14:textId="66BB8B76" w:rsidR="007E665F" w:rsidRDefault="009618FD" w:rsidP="00600CC9">
            <w:pPr>
              <w:spacing w:after="0" w:line="360" w:lineRule="exact"/>
              <w:ind w:left="0" w:right="0" w:firstLine="0"/>
              <w:jc w:val="left"/>
            </w:pPr>
            <w:r>
              <w:t>$6</w:t>
            </w:r>
            <w:r w:rsidR="007E665F">
              <w:t xml:space="preserve">00.00 </w:t>
            </w:r>
          </w:p>
        </w:tc>
      </w:tr>
      <w:tr w:rsidR="007E665F" w14:paraId="5A7727AA" w14:textId="77777777" w:rsidTr="007E665F">
        <w:trPr>
          <w:trHeight w:val="1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9DAE8"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478FF6C8" w14:textId="77777777" w:rsidR="007E665F" w:rsidRDefault="007E665F" w:rsidP="00600CC9">
            <w:pPr>
              <w:spacing w:after="0" w:line="360" w:lineRule="exact"/>
              <w:ind w:left="0" w:right="0" w:firstLine="0"/>
              <w:jc w:val="left"/>
            </w:pPr>
            <w:r>
              <w:t xml:space="preserve">Manzana 4, esta manzana está dividida en dos partes; norte y sur; los predios que colinda al norte con el Golfo de México aplica zona federal,  al oriente, con la calle 4, al poniente con la calle 6 y al sur con los predios de la misma manzana;   </w:t>
            </w:r>
          </w:p>
        </w:tc>
        <w:tc>
          <w:tcPr>
            <w:tcW w:w="1413" w:type="dxa"/>
            <w:tcBorders>
              <w:top w:val="single" w:sz="4" w:space="0" w:color="000000"/>
              <w:left w:val="single" w:sz="4" w:space="0" w:color="000000"/>
              <w:bottom w:val="single" w:sz="4" w:space="0" w:color="000000"/>
              <w:right w:val="single" w:sz="8" w:space="0" w:color="000000"/>
            </w:tcBorders>
            <w:hideMark/>
          </w:tcPr>
          <w:p w14:paraId="78FB4446" w14:textId="5E89980D" w:rsidR="007E665F" w:rsidRDefault="009618FD" w:rsidP="00600CC9">
            <w:pPr>
              <w:spacing w:after="0" w:line="360" w:lineRule="exact"/>
              <w:ind w:left="0" w:right="0" w:firstLine="0"/>
              <w:jc w:val="left"/>
            </w:pPr>
            <w:r>
              <w:t>$9</w:t>
            </w:r>
            <w:r w:rsidR="007E665F">
              <w:t xml:space="preserve">00.00 </w:t>
            </w:r>
          </w:p>
        </w:tc>
      </w:tr>
      <w:tr w:rsidR="007E665F" w14:paraId="3AE4BE49" w14:textId="77777777" w:rsidTr="007E665F">
        <w:trPr>
          <w:trHeight w:val="9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996E0"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445DDB5A" w14:textId="77777777" w:rsidR="007E665F" w:rsidRDefault="007E665F" w:rsidP="00600CC9">
            <w:pPr>
              <w:spacing w:after="0" w:line="360" w:lineRule="exact"/>
              <w:ind w:left="0" w:right="0" w:firstLine="0"/>
              <w:jc w:val="left"/>
            </w:pPr>
            <w:r>
              <w:t xml:space="preserve">Manzana 4, y la otra mitad de la manzana, parte sur, colindan con la calle 19 diagonal, al oriente con la calle 4 y al poniente con la calle 6, estos predios no aplican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5FB4EC93" w14:textId="2D3E2637" w:rsidR="007E665F" w:rsidRDefault="009618FD" w:rsidP="00600CC9">
            <w:pPr>
              <w:spacing w:after="0" w:line="360" w:lineRule="exact"/>
              <w:ind w:left="0" w:right="0" w:firstLine="0"/>
              <w:jc w:val="left"/>
            </w:pPr>
            <w:r>
              <w:t>$6</w:t>
            </w:r>
            <w:r w:rsidR="007E665F">
              <w:t xml:space="preserve">00.00 </w:t>
            </w:r>
          </w:p>
        </w:tc>
      </w:tr>
    </w:tbl>
    <w:p w14:paraId="7464CC29" w14:textId="77777777" w:rsidR="007E665F" w:rsidRDefault="007E665F" w:rsidP="00600CC9">
      <w:pPr>
        <w:spacing w:after="0" w:line="360" w:lineRule="exact"/>
        <w:ind w:left="0" w:right="0" w:firstLine="0"/>
        <w:jc w:val="left"/>
      </w:pPr>
    </w:p>
    <w:tbl>
      <w:tblPr>
        <w:tblStyle w:val="TableGrid"/>
        <w:tblW w:w="8043" w:type="dxa"/>
        <w:tblInd w:w="113" w:type="dxa"/>
        <w:tblCellMar>
          <w:top w:w="9" w:type="dxa"/>
          <w:left w:w="106" w:type="dxa"/>
          <w:right w:w="65" w:type="dxa"/>
        </w:tblCellMar>
        <w:tblLook w:val="04A0" w:firstRow="1" w:lastRow="0" w:firstColumn="1" w:lastColumn="0" w:noHBand="0" w:noVBand="1"/>
      </w:tblPr>
      <w:tblGrid>
        <w:gridCol w:w="1690"/>
        <w:gridCol w:w="4940"/>
        <w:gridCol w:w="1413"/>
      </w:tblGrid>
      <w:tr w:rsidR="007E665F" w14:paraId="795524EC" w14:textId="77777777" w:rsidTr="007E665F">
        <w:trPr>
          <w:trHeight w:val="1306"/>
        </w:trPr>
        <w:tc>
          <w:tcPr>
            <w:tcW w:w="1690" w:type="dxa"/>
            <w:vMerge w:val="restart"/>
            <w:tcBorders>
              <w:top w:val="single" w:sz="4" w:space="0" w:color="000000"/>
              <w:left w:val="single" w:sz="4" w:space="0" w:color="000000"/>
              <w:bottom w:val="single" w:sz="4" w:space="0" w:color="000000"/>
              <w:right w:val="single" w:sz="4" w:space="0" w:color="000000"/>
            </w:tcBorders>
          </w:tcPr>
          <w:p w14:paraId="59F93256" w14:textId="77777777" w:rsidR="007E665F" w:rsidRDefault="007E665F" w:rsidP="00600CC9">
            <w:pPr>
              <w:spacing w:after="0" w:line="360" w:lineRule="exact"/>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hideMark/>
          </w:tcPr>
          <w:p w14:paraId="480CE761" w14:textId="77777777" w:rsidR="007E665F" w:rsidRDefault="007E665F" w:rsidP="00600CC9">
            <w:pPr>
              <w:spacing w:after="0" w:line="360" w:lineRule="exact"/>
              <w:ind w:left="0" w:right="0" w:firstLine="0"/>
              <w:jc w:val="left"/>
            </w:pPr>
            <w:r>
              <w:t xml:space="preserve">Manzana 5, esta manzana está dividida en dos partes; norte y sur; los predios que colinda al norte con el Golfo de México aplica zona federal,  al oriente, con la calle 6, al poniente con la calle 8 y al sur con los predios de la misma manzana;   </w:t>
            </w:r>
          </w:p>
        </w:tc>
        <w:tc>
          <w:tcPr>
            <w:tcW w:w="1413" w:type="dxa"/>
            <w:tcBorders>
              <w:top w:val="single" w:sz="4" w:space="0" w:color="000000"/>
              <w:left w:val="single" w:sz="4" w:space="0" w:color="000000"/>
              <w:bottom w:val="single" w:sz="4" w:space="0" w:color="000000"/>
              <w:right w:val="single" w:sz="8" w:space="0" w:color="000000"/>
            </w:tcBorders>
            <w:hideMark/>
          </w:tcPr>
          <w:p w14:paraId="321561C9" w14:textId="72E91909" w:rsidR="007E665F" w:rsidRDefault="009618FD" w:rsidP="00600CC9">
            <w:pPr>
              <w:spacing w:after="0" w:line="360" w:lineRule="exact"/>
              <w:ind w:left="0" w:right="0" w:firstLine="0"/>
              <w:jc w:val="left"/>
            </w:pPr>
            <w:r>
              <w:t>$9</w:t>
            </w:r>
            <w:r w:rsidR="007E665F">
              <w:t xml:space="preserve">00.00 </w:t>
            </w:r>
          </w:p>
        </w:tc>
      </w:tr>
      <w:tr w:rsidR="007E665F" w14:paraId="6712A9EA" w14:textId="77777777" w:rsidTr="007E665F">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667D2"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379C752" w14:textId="77777777" w:rsidR="007E665F" w:rsidRDefault="007E665F" w:rsidP="00600CC9">
            <w:pPr>
              <w:spacing w:after="0" w:line="360" w:lineRule="exact"/>
              <w:ind w:left="0" w:right="0" w:firstLine="0"/>
              <w:jc w:val="left"/>
            </w:pPr>
            <w:r>
              <w:t xml:space="preserve">Manzana 5, la otra mitad de la manzana, parte sur, colindan con la calle 19 diagonal, al oriente con la calle 6 y al poniente con la calle 8, estos predios no aplican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11E05B13" w14:textId="35A9930E" w:rsidR="007E665F" w:rsidRDefault="009618FD" w:rsidP="00600CC9">
            <w:pPr>
              <w:spacing w:after="0" w:line="360" w:lineRule="exact"/>
              <w:ind w:left="0" w:right="0" w:firstLine="0"/>
              <w:jc w:val="left"/>
            </w:pPr>
            <w:r>
              <w:t>$6</w:t>
            </w:r>
            <w:r w:rsidR="007E665F">
              <w:t xml:space="preserve">00.00 </w:t>
            </w:r>
          </w:p>
        </w:tc>
      </w:tr>
      <w:tr w:rsidR="007E665F" w14:paraId="7D8C6579" w14:textId="77777777" w:rsidTr="000924D7">
        <w:trPr>
          <w:trHeight w:val="9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D50D2"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63E267D2" w14:textId="77777777" w:rsidR="007E665F" w:rsidRDefault="007E665F" w:rsidP="00600CC9">
            <w:pPr>
              <w:spacing w:after="0" w:line="360" w:lineRule="exact"/>
              <w:ind w:left="0" w:right="0" w:firstLine="0"/>
              <w:jc w:val="left"/>
            </w:pPr>
            <w:r>
              <w:t xml:space="preserve">Manzana 6, esta manzana está dividida en dos partes; norte y sur; los predios que colinda al norte con el Golfo de México aplica zona federal,  al </w:t>
            </w:r>
            <w:r>
              <w:lastRenderedPageBreak/>
              <w:t xml:space="preserve">oriente, con la calle 8, al poniente con la manzana 7 y al sur con los predios de la misma manzana;   </w:t>
            </w:r>
          </w:p>
        </w:tc>
        <w:tc>
          <w:tcPr>
            <w:tcW w:w="1413" w:type="dxa"/>
            <w:tcBorders>
              <w:top w:val="single" w:sz="4" w:space="0" w:color="000000"/>
              <w:left w:val="single" w:sz="4" w:space="0" w:color="000000"/>
              <w:bottom w:val="single" w:sz="4" w:space="0" w:color="000000"/>
              <w:right w:val="single" w:sz="8" w:space="0" w:color="000000"/>
            </w:tcBorders>
            <w:hideMark/>
          </w:tcPr>
          <w:p w14:paraId="7FB5D3D4" w14:textId="6537018F" w:rsidR="007E665F" w:rsidRDefault="009618FD" w:rsidP="00600CC9">
            <w:pPr>
              <w:spacing w:after="0" w:line="360" w:lineRule="exact"/>
              <w:ind w:left="0" w:right="0" w:firstLine="0"/>
              <w:jc w:val="left"/>
            </w:pPr>
            <w:r>
              <w:lastRenderedPageBreak/>
              <w:t>$9</w:t>
            </w:r>
            <w:r w:rsidR="007E665F">
              <w:t xml:space="preserve">00.00 </w:t>
            </w:r>
          </w:p>
        </w:tc>
      </w:tr>
      <w:tr w:rsidR="007E665F" w14:paraId="1F8A334D" w14:textId="77777777" w:rsidTr="007E665F">
        <w:trPr>
          <w:trHeight w:val="10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1DBDBC"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60482A1" w14:textId="77777777" w:rsidR="007E665F" w:rsidRDefault="007E665F" w:rsidP="00600CC9">
            <w:pPr>
              <w:spacing w:after="0" w:line="360" w:lineRule="exact"/>
              <w:ind w:left="0" w:right="0" w:firstLine="0"/>
              <w:jc w:val="left"/>
            </w:pPr>
            <w:r>
              <w:t xml:space="preserve">Manzana 6 la mitad de la manzana, parte sur, colindan con la calle 19 diagonal, al oriente con la calle 8 y al poniente con la calle 8A estos predios no aplican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16143036" w14:textId="23EEE77E" w:rsidR="007E665F" w:rsidRDefault="009618FD" w:rsidP="00600CC9">
            <w:pPr>
              <w:spacing w:after="0" w:line="360" w:lineRule="exact"/>
              <w:ind w:left="0" w:right="0" w:firstLine="0"/>
              <w:jc w:val="left"/>
            </w:pPr>
            <w:r>
              <w:t>$6</w:t>
            </w:r>
            <w:r w:rsidR="007E665F">
              <w:t xml:space="preserve">00.00 </w:t>
            </w:r>
          </w:p>
        </w:tc>
      </w:tr>
      <w:tr w:rsidR="007E665F" w14:paraId="7B9DB6EA" w14:textId="77777777" w:rsidTr="007E665F">
        <w:trPr>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EE6D8"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694AA616" w14:textId="77777777" w:rsidR="007E665F" w:rsidRDefault="007E665F" w:rsidP="00600CC9">
            <w:pPr>
              <w:spacing w:after="0" w:line="360" w:lineRule="exact"/>
              <w:ind w:left="0" w:right="0" w:firstLine="0"/>
              <w:jc w:val="left"/>
            </w:pPr>
            <w:r>
              <w:t xml:space="preserve">Manzana 7, colinda al norte con el Golfo de México aplica zona federal,  al oriente, con la manzana 6, al poniente con la calle 10 y al sur con la calle 17;   </w:t>
            </w:r>
          </w:p>
        </w:tc>
        <w:tc>
          <w:tcPr>
            <w:tcW w:w="1413" w:type="dxa"/>
            <w:tcBorders>
              <w:top w:val="single" w:sz="4" w:space="0" w:color="000000"/>
              <w:left w:val="single" w:sz="4" w:space="0" w:color="000000"/>
              <w:bottom w:val="single" w:sz="4" w:space="0" w:color="000000"/>
              <w:right w:val="single" w:sz="8" w:space="0" w:color="000000"/>
            </w:tcBorders>
            <w:hideMark/>
          </w:tcPr>
          <w:p w14:paraId="6FD28DFB" w14:textId="6FB03815" w:rsidR="007E665F" w:rsidRDefault="009618FD" w:rsidP="00600CC9">
            <w:pPr>
              <w:spacing w:after="0" w:line="360" w:lineRule="exact"/>
              <w:ind w:left="0" w:right="0" w:firstLine="0"/>
              <w:jc w:val="left"/>
            </w:pPr>
            <w:r>
              <w:t>$9</w:t>
            </w:r>
            <w:r w:rsidR="007E665F">
              <w:t xml:space="preserve">00.00 </w:t>
            </w:r>
          </w:p>
        </w:tc>
      </w:tr>
      <w:tr w:rsidR="007E665F" w14:paraId="65066D82" w14:textId="77777777" w:rsidTr="007E665F">
        <w:trPr>
          <w:trHeight w:val="929"/>
        </w:trPr>
        <w:tc>
          <w:tcPr>
            <w:tcW w:w="1690" w:type="dxa"/>
            <w:tcBorders>
              <w:top w:val="single" w:sz="4" w:space="0" w:color="000000"/>
              <w:left w:val="single" w:sz="4" w:space="0" w:color="000000"/>
              <w:bottom w:val="single" w:sz="4" w:space="0" w:color="000000"/>
              <w:right w:val="single" w:sz="4" w:space="0" w:color="000000"/>
            </w:tcBorders>
            <w:hideMark/>
          </w:tcPr>
          <w:p w14:paraId="6C7F1C07"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63631D78" w14:textId="77777777" w:rsidR="007E665F" w:rsidRDefault="007E665F" w:rsidP="00600CC9">
            <w:pPr>
              <w:spacing w:after="0" w:line="360" w:lineRule="exact"/>
              <w:ind w:left="0" w:right="0" w:firstLine="0"/>
              <w:jc w:val="left"/>
            </w:pPr>
            <w:r>
              <w:t xml:space="preserve">Manzana 8, esta manzana colinda al norte con la calle 17,  al oriente con la calle 8A, al poniente con la calle 10 y al sur con la calle 19 diagonal, esta manzana no aplica zona federal;  </w:t>
            </w:r>
          </w:p>
        </w:tc>
        <w:tc>
          <w:tcPr>
            <w:tcW w:w="1413" w:type="dxa"/>
            <w:tcBorders>
              <w:top w:val="single" w:sz="4" w:space="0" w:color="000000"/>
              <w:left w:val="single" w:sz="4" w:space="0" w:color="000000"/>
              <w:bottom w:val="single" w:sz="4" w:space="0" w:color="000000"/>
              <w:right w:val="single" w:sz="8" w:space="0" w:color="000000"/>
            </w:tcBorders>
            <w:hideMark/>
          </w:tcPr>
          <w:p w14:paraId="6C6E7835" w14:textId="560F7240" w:rsidR="007E665F" w:rsidRDefault="009618FD" w:rsidP="00600CC9">
            <w:pPr>
              <w:spacing w:after="0" w:line="360" w:lineRule="exact"/>
              <w:ind w:left="0" w:right="0" w:firstLine="0"/>
              <w:jc w:val="left"/>
            </w:pPr>
            <w:r>
              <w:t>$30</w:t>
            </w:r>
            <w:r w:rsidR="007E665F">
              <w:t xml:space="preserve">0.00 </w:t>
            </w:r>
          </w:p>
        </w:tc>
      </w:tr>
      <w:tr w:rsidR="007E665F" w14:paraId="7B576DFC" w14:textId="77777777" w:rsidTr="007E665F">
        <w:trPr>
          <w:trHeight w:val="974"/>
        </w:trPr>
        <w:tc>
          <w:tcPr>
            <w:tcW w:w="1690" w:type="dxa"/>
            <w:tcBorders>
              <w:top w:val="single" w:sz="4" w:space="0" w:color="000000"/>
              <w:left w:val="single" w:sz="4" w:space="0" w:color="000000"/>
              <w:bottom w:val="single" w:sz="4" w:space="0" w:color="000000"/>
              <w:right w:val="single" w:sz="4" w:space="0" w:color="000000"/>
            </w:tcBorders>
            <w:hideMark/>
          </w:tcPr>
          <w:p w14:paraId="42A3EF90"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262A5143" w14:textId="77777777" w:rsidR="007E665F" w:rsidRDefault="007E665F" w:rsidP="00600CC9">
            <w:pPr>
              <w:spacing w:after="0" w:line="360" w:lineRule="exact"/>
              <w:ind w:left="0" w:right="0" w:firstLine="0"/>
              <w:jc w:val="left"/>
            </w:pPr>
            <w:r>
              <w:t xml:space="preserve">Manzana 9, esta manzana colinda al norte con el Golfo de México aplica zona federal marítima,  al oriente, con la calle 10, al poniente con la calle 12 y al sur con calle 17;   </w:t>
            </w:r>
          </w:p>
        </w:tc>
        <w:tc>
          <w:tcPr>
            <w:tcW w:w="1413" w:type="dxa"/>
            <w:tcBorders>
              <w:top w:val="single" w:sz="4" w:space="0" w:color="000000"/>
              <w:left w:val="single" w:sz="4" w:space="0" w:color="000000"/>
              <w:bottom w:val="single" w:sz="4" w:space="0" w:color="000000"/>
              <w:right w:val="single" w:sz="8" w:space="0" w:color="000000"/>
            </w:tcBorders>
            <w:hideMark/>
          </w:tcPr>
          <w:p w14:paraId="407C4B09" w14:textId="7D8303A5" w:rsidR="007E665F" w:rsidRDefault="009618FD" w:rsidP="00600CC9">
            <w:pPr>
              <w:spacing w:after="0" w:line="360" w:lineRule="exact"/>
              <w:ind w:left="0" w:right="0" w:firstLine="0"/>
              <w:jc w:val="left"/>
            </w:pPr>
            <w:r>
              <w:t>$9</w:t>
            </w:r>
            <w:r w:rsidR="007E665F">
              <w:t xml:space="preserve">00.00 </w:t>
            </w:r>
          </w:p>
        </w:tc>
      </w:tr>
      <w:tr w:rsidR="007E665F" w14:paraId="74D9E026" w14:textId="77777777" w:rsidTr="007E665F">
        <w:trPr>
          <w:trHeight w:val="929"/>
        </w:trPr>
        <w:tc>
          <w:tcPr>
            <w:tcW w:w="1690" w:type="dxa"/>
            <w:tcBorders>
              <w:top w:val="single" w:sz="4" w:space="0" w:color="000000"/>
              <w:left w:val="single" w:sz="4" w:space="0" w:color="000000"/>
              <w:bottom w:val="single" w:sz="4" w:space="0" w:color="000000"/>
              <w:right w:val="single" w:sz="4" w:space="0" w:color="000000"/>
            </w:tcBorders>
            <w:hideMark/>
          </w:tcPr>
          <w:p w14:paraId="642354F4"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3A7F10F3" w14:textId="77777777" w:rsidR="007E665F" w:rsidRDefault="007E665F" w:rsidP="00600CC9">
            <w:pPr>
              <w:spacing w:after="0" w:line="360" w:lineRule="exact"/>
              <w:ind w:left="0" w:right="0" w:firstLine="0"/>
              <w:jc w:val="left"/>
            </w:pPr>
            <w:r>
              <w:t xml:space="preserve">Manzana 10, colinda al norte con la calle 17, no aplica zona federal marítima,  al oriente, con la calle 10, al poniente con la calle 12 y al sur con la calle 19 diagonal;   </w:t>
            </w:r>
          </w:p>
        </w:tc>
        <w:tc>
          <w:tcPr>
            <w:tcW w:w="1413" w:type="dxa"/>
            <w:tcBorders>
              <w:top w:val="single" w:sz="4" w:space="0" w:color="000000"/>
              <w:left w:val="single" w:sz="4" w:space="0" w:color="000000"/>
              <w:bottom w:val="single" w:sz="4" w:space="0" w:color="000000"/>
              <w:right w:val="single" w:sz="8" w:space="0" w:color="000000"/>
            </w:tcBorders>
            <w:hideMark/>
          </w:tcPr>
          <w:p w14:paraId="37B9FADE" w14:textId="4EACAD3C" w:rsidR="007E665F" w:rsidRDefault="009618FD" w:rsidP="00600CC9">
            <w:pPr>
              <w:spacing w:after="0" w:line="360" w:lineRule="exact"/>
              <w:ind w:left="0" w:right="0" w:firstLine="0"/>
              <w:jc w:val="left"/>
            </w:pPr>
            <w:r>
              <w:t>$30</w:t>
            </w:r>
            <w:r w:rsidR="007E665F">
              <w:t xml:space="preserve">0.00 </w:t>
            </w:r>
          </w:p>
        </w:tc>
      </w:tr>
      <w:tr w:rsidR="007E665F" w14:paraId="172C8976" w14:textId="77777777" w:rsidTr="007E665F">
        <w:trPr>
          <w:trHeight w:val="701"/>
        </w:trPr>
        <w:tc>
          <w:tcPr>
            <w:tcW w:w="1690" w:type="dxa"/>
            <w:tcBorders>
              <w:top w:val="single" w:sz="4" w:space="0" w:color="000000"/>
              <w:left w:val="single" w:sz="4" w:space="0" w:color="000000"/>
              <w:bottom w:val="single" w:sz="4" w:space="0" w:color="000000"/>
              <w:right w:val="single" w:sz="4" w:space="0" w:color="000000"/>
            </w:tcBorders>
            <w:hideMark/>
          </w:tcPr>
          <w:p w14:paraId="65791946"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71CB7BDA" w14:textId="77777777" w:rsidR="007E665F" w:rsidRDefault="007E665F" w:rsidP="00600CC9">
            <w:pPr>
              <w:spacing w:after="0" w:line="360" w:lineRule="exact"/>
              <w:ind w:left="0" w:right="0" w:firstLine="0"/>
              <w:jc w:val="left"/>
            </w:pPr>
            <w:r>
              <w:t xml:space="preserve">Manzana 11, colinda al norte con el Golfo de México aplica zona federal,  al oriente, con la calle 12, al poniente con la calle 14 y al sur con la calle 17;   </w:t>
            </w:r>
          </w:p>
        </w:tc>
        <w:tc>
          <w:tcPr>
            <w:tcW w:w="1413" w:type="dxa"/>
            <w:tcBorders>
              <w:top w:val="single" w:sz="4" w:space="0" w:color="000000"/>
              <w:left w:val="single" w:sz="4" w:space="0" w:color="000000"/>
              <w:bottom w:val="single" w:sz="4" w:space="0" w:color="000000"/>
              <w:right w:val="single" w:sz="8" w:space="0" w:color="000000"/>
            </w:tcBorders>
            <w:hideMark/>
          </w:tcPr>
          <w:p w14:paraId="265B49D7" w14:textId="33EB69FA" w:rsidR="007E665F" w:rsidRDefault="009618FD" w:rsidP="00600CC9">
            <w:pPr>
              <w:spacing w:after="0" w:line="360" w:lineRule="exact"/>
              <w:ind w:left="0" w:right="0" w:firstLine="0"/>
              <w:jc w:val="left"/>
            </w:pPr>
            <w:r>
              <w:t>$9</w:t>
            </w:r>
            <w:r w:rsidR="007E665F">
              <w:t xml:space="preserve">00.00 </w:t>
            </w:r>
          </w:p>
        </w:tc>
      </w:tr>
      <w:tr w:rsidR="007E665F" w14:paraId="5A9F79D9" w14:textId="77777777" w:rsidTr="007E665F">
        <w:trPr>
          <w:trHeight w:val="1160"/>
        </w:trPr>
        <w:tc>
          <w:tcPr>
            <w:tcW w:w="1690" w:type="dxa"/>
            <w:tcBorders>
              <w:top w:val="single" w:sz="4" w:space="0" w:color="000000"/>
              <w:left w:val="single" w:sz="4" w:space="0" w:color="000000"/>
              <w:bottom w:val="single" w:sz="4" w:space="0" w:color="000000"/>
              <w:right w:val="single" w:sz="4" w:space="0" w:color="000000"/>
            </w:tcBorders>
            <w:hideMark/>
          </w:tcPr>
          <w:p w14:paraId="22A22ADE"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42534690" w14:textId="77777777" w:rsidR="007E665F" w:rsidRDefault="007E665F" w:rsidP="00600CC9">
            <w:pPr>
              <w:spacing w:after="0" w:line="360" w:lineRule="exact"/>
              <w:ind w:left="0" w:right="0" w:firstLine="0"/>
              <w:jc w:val="left"/>
            </w:pPr>
            <w:r>
              <w:t xml:space="preserve">Manzana 12, esta manzana colinda al norte con la calle 17, no aplica zona federal,  al oriente, con la calle 12, al poniente con la calle 14 y al sur con la calle 19 carretera costera, esta manzana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0FC6D9D5" w14:textId="22E92429" w:rsidR="007E665F" w:rsidRDefault="009618FD" w:rsidP="00600CC9">
            <w:pPr>
              <w:spacing w:after="0" w:line="360" w:lineRule="exact"/>
              <w:ind w:left="0" w:right="0" w:firstLine="0"/>
              <w:jc w:val="left"/>
            </w:pPr>
            <w:r>
              <w:t>$30</w:t>
            </w:r>
            <w:r w:rsidR="007E665F">
              <w:t xml:space="preserve">0.00 </w:t>
            </w:r>
          </w:p>
        </w:tc>
      </w:tr>
      <w:tr w:rsidR="007E665F" w14:paraId="47424F03" w14:textId="77777777" w:rsidTr="00674285">
        <w:trPr>
          <w:trHeight w:val="545"/>
        </w:trPr>
        <w:tc>
          <w:tcPr>
            <w:tcW w:w="1690" w:type="dxa"/>
            <w:tcBorders>
              <w:top w:val="single" w:sz="4" w:space="0" w:color="000000"/>
              <w:left w:val="single" w:sz="4" w:space="0" w:color="000000"/>
              <w:bottom w:val="single" w:sz="4" w:space="0" w:color="000000"/>
              <w:right w:val="single" w:sz="4" w:space="0" w:color="000000"/>
            </w:tcBorders>
            <w:hideMark/>
          </w:tcPr>
          <w:p w14:paraId="33125FE3"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62F54A13" w14:textId="77777777" w:rsidR="007E665F" w:rsidRDefault="007E665F" w:rsidP="00600CC9">
            <w:pPr>
              <w:spacing w:after="0" w:line="360" w:lineRule="exact"/>
              <w:ind w:left="0" w:right="0" w:firstLine="0"/>
              <w:jc w:val="left"/>
            </w:pPr>
            <w:r>
              <w:t xml:space="preserve">Manzana 13, colinda al norte con el Golfo de México, aplica zona federal,  al oriente, con la calle 14, al poniente con la calle 16 y al sur con la calle 17, esta manzana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7727A719" w14:textId="611D4E8D" w:rsidR="007E665F" w:rsidRDefault="009618FD" w:rsidP="00600CC9">
            <w:pPr>
              <w:spacing w:after="0" w:line="360" w:lineRule="exact"/>
              <w:ind w:left="0" w:right="0" w:firstLine="0"/>
              <w:jc w:val="left"/>
            </w:pPr>
            <w:r>
              <w:t>$9</w:t>
            </w:r>
            <w:r w:rsidR="007E665F">
              <w:t xml:space="preserve">00.00 </w:t>
            </w:r>
          </w:p>
        </w:tc>
      </w:tr>
    </w:tbl>
    <w:p w14:paraId="55DDF357" w14:textId="77777777" w:rsidR="007E665F" w:rsidRDefault="007E665F" w:rsidP="00600CC9">
      <w:pPr>
        <w:spacing w:after="0" w:line="360" w:lineRule="exact"/>
        <w:ind w:left="0" w:right="0" w:firstLine="0"/>
        <w:jc w:val="left"/>
      </w:pPr>
    </w:p>
    <w:tbl>
      <w:tblPr>
        <w:tblStyle w:val="TableGrid"/>
        <w:tblW w:w="8043" w:type="dxa"/>
        <w:tblInd w:w="113" w:type="dxa"/>
        <w:tblCellMar>
          <w:top w:w="9" w:type="dxa"/>
          <w:left w:w="106" w:type="dxa"/>
          <w:right w:w="79" w:type="dxa"/>
        </w:tblCellMar>
        <w:tblLook w:val="04A0" w:firstRow="1" w:lastRow="0" w:firstColumn="1" w:lastColumn="0" w:noHBand="0" w:noVBand="1"/>
      </w:tblPr>
      <w:tblGrid>
        <w:gridCol w:w="1690"/>
        <w:gridCol w:w="4940"/>
        <w:gridCol w:w="1413"/>
      </w:tblGrid>
      <w:tr w:rsidR="007E665F" w14:paraId="77BDAC02" w14:textId="77777777" w:rsidTr="007E665F">
        <w:trPr>
          <w:trHeight w:val="962"/>
        </w:trPr>
        <w:tc>
          <w:tcPr>
            <w:tcW w:w="1690" w:type="dxa"/>
            <w:tcBorders>
              <w:top w:val="single" w:sz="4" w:space="0" w:color="000000"/>
              <w:left w:val="single" w:sz="4" w:space="0" w:color="000000"/>
              <w:bottom w:val="single" w:sz="4" w:space="0" w:color="000000"/>
              <w:right w:val="single" w:sz="4" w:space="0" w:color="000000"/>
            </w:tcBorders>
            <w:hideMark/>
          </w:tcPr>
          <w:p w14:paraId="3ECD34DC" w14:textId="77777777" w:rsidR="007E665F" w:rsidRDefault="007E665F" w:rsidP="00600CC9">
            <w:pPr>
              <w:spacing w:after="0" w:line="360" w:lineRule="exact"/>
              <w:ind w:left="0" w:right="0" w:firstLine="0"/>
              <w:jc w:val="left"/>
            </w:pPr>
            <w:r>
              <w:lastRenderedPageBreak/>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6171B71C" w14:textId="77777777" w:rsidR="007E665F" w:rsidRDefault="007E665F" w:rsidP="00600CC9">
            <w:pPr>
              <w:spacing w:after="0" w:line="360" w:lineRule="exact"/>
              <w:ind w:left="0" w:right="0" w:firstLine="0"/>
              <w:jc w:val="left"/>
            </w:pPr>
            <w:r>
              <w:t xml:space="preserve">Manzana 14, colinda al norte con la calle 17, al oriente, con la calle 14, al poniente con la calle 16 y al sur con calle 17A no aplican zona federal (puerto de 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628A892F" w14:textId="7643F8F9" w:rsidR="007E665F" w:rsidRDefault="009618FD" w:rsidP="00600CC9">
            <w:pPr>
              <w:spacing w:after="0" w:line="360" w:lineRule="exact"/>
              <w:ind w:left="0" w:right="0" w:firstLine="0"/>
              <w:jc w:val="left"/>
            </w:pPr>
            <w:r>
              <w:t>$30</w:t>
            </w:r>
            <w:r w:rsidR="007E665F">
              <w:t xml:space="preserve">0.00 </w:t>
            </w:r>
          </w:p>
        </w:tc>
      </w:tr>
      <w:tr w:rsidR="007E665F" w14:paraId="598E0C6C" w14:textId="77777777" w:rsidTr="007E665F">
        <w:trPr>
          <w:trHeight w:val="1162"/>
        </w:trPr>
        <w:tc>
          <w:tcPr>
            <w:tcW w:w="1690" w:type="dxa"/>
            <w:tcBorders>
              <w:top w:val="single" w:sz="4" w:space="0" w:color="000000"/>
              <w:left w:val="single" w:sz="4" w:space="0" w:color="000000"/>
              <w:bottom w:val="single" w:sz="4" w:space="0" w:color="000000"/>
              <w:right w:val="single" w:sz="4" w:space="0" w:color="000000"/>
            </w:tcBorders>
            <w:hideMark/>
          </w:tcPr>
          <w:p w14:paraId="427CC40F"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477A4CB0" w14:textId="77777777" w:rsidR="007E665F" w:rsidRDefault="007E665F" w:rsidP="00600CC9">
            <w:pPr>
              <w:spacing w:after="0" w:line="360" w:lineRule="exact"/>
              <w:ind w:left="0" w:right="0" w:firstLine="0"/>
              <w:jc w:val="left"/>
            </w:pPr>
            <w:r>
              <w:t xml:space="preserve">Manzana 15, esta manzana colinda al norte con la calle 17A, al oriente, con la calle 14, al poniente con la calle 16 y al sur con la calle 19 carretera costera, </w:t>
            </w:r>
          </w:p>
          <w:p w14:paraId="39DCE297" w14:textId="77777777" w:rsidR="007E665F" w:rsidRDefault="007E665F" w:rsidP="00600CC9">
            <w:pPr>
              <w:spacing w:after="0" w:line="360" w:lineRule="exact"/>
              <w:ind w:left="0" w:right="0" w:firstLine="0"/>
            </w:pPr>
            <w:r>
              <w:t xml:space="preserve">no aplican zona federal (no forma parte del fraccionamiento). (puerto de 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69ED8ED9" w14:textId="179A72EB" w:rsidR="007E665F" w:rsidRDefault="009618FD" w:rsidP="00600CC9">
            <w:pPr>
              <w:spacing w:after="0" w:line="360" w:lineRule="exact"/>
              <w:ind w:left="0" w:right="0" w:firstLine="0"/>
              <w:jc w:val="left"/>
            </w:pPr>
            <w:r>
              <w:t>$30</w:t>
            </w:r>
            <w:r w:rsidR="007E665F">
              <w:t xml:space="preserve">0.00 </w:t>
            </w:r>
          </w:p>
        </w:tc>
      </w:tr>
      <w:tr w:rsidR="007E665F" w14:paraId="1B54F318" w14:textId="77777777" w:rsidTr="007E665F">
        <w:trPr>
          <w:trHeight w:val="1287"/>
        </w:trPr>
        <w:tc>
          <w:tcPr>
            <w:tcW w:w="1690" w:type="dxa"/>
            <w:tcBorders>
              <w:top w:val="single" w:sz="4" w:space="0" w:color="000000"/>
              <w:left w:val="single" w:sz="4" w:space="0" w:color="000000"/>
              <w:bottom w:val="single" w:sz="4" w:space="0" w:color="000000"/>
              <w:right w:val="single" w:sz="4" w:space="0" w:color="000000"/>
            </w:tcBorders>
            <w:hideMark/>
          </w:tcPr>
          <w:p w14:paraId="397F7329"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6971C342" w14:textId="77777777" w:rsidR="007E665F" w:rsidRDefault="007E665F" w:rsidP="00600CC9">
            <w:pPr>
              <w:spacing w:after="0" w:line="360" w:lineRule="exact"/>
              <w:ind w:left="0" w:right="0" w:firstLine="0"/>
              <w:jc w:val="left"/>
            </w:pPr>
            <w:r>
              <w:t xml:space="preserve">Manzana 16, colinda al norte con el Golfo de México y aplica zona federal marítima; al oriente con la calle 16; al poniente con la calle 18, al sur con la calle 17 del Puerto de Santa Clara, esta manzana está en el Puerto de 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4C5CB33C" w14:textId="02CD8D98" w:rsidR="007E665F" w:rsidRDefault="009618FD" w:rsidP="00600CC9">
            <w:pPr>
              <w:spacing w:after="0" w:line="360" w:lineRule="exact"/>
              <w:ind w:left="0" w:right="0" w:firstLine="0"/>
              <w:jc w:val="left"/>
            </w:pPr>
            <w:r>
              <w:t>$9</w:t>
            </w:r>
            <w:r w:rsidR="007E665F">
              <w:t xml:space="preserve">00.00 </w:t>
            </w:r>
          </w:p>
        </w:tc>
      </w:tr>
      <w:tr w:rsidR="007E665F" w14:paraId="15975283" w14:textId="77777777" w:rsidTr="007E665F">
        <w:trPr>
          <w:trHeight w:val="1250"/>
        </w:trPr>
        <w:tc>
          <w:tcPr>
            <w:tcW w:w="1690" w:type="dxa"/>
            <w:tcBorders>
              <w:top w:val="single" w:sz="4" w:space="0" w:color="000000"/>
              <w:left w:val="single" w:sz="4" w:space="0" w:color="000000"/>
              <w:bottom w:val="single" w:sz="4" w:space="0" w:color="000000"/>
              <w:right w:val="single" w:sz="4" w:space="0" w:color="000000"/>
            </w:tcBorders>
            <w:hideMark/>
          </w:tcPr>
          <w:p w14:paraId="24FEA195"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57899E01" w14:textId="77777777" w:rsidR="007E665F" w:rsidRDefault="007E665F" w:rsidP="00600CC9">
            <w:pPr>
              <w:spacing w:after="0" w:line="360" w:lineRule="exact"/>
              <w:ind w:left="0" w:right="0" w:firstLine="0"/>
              <w:jc w:val="left"/>
            </w:pPr>
            <w:r>
              <w:t xml:space="preserve">Manzana 17, colinda al norte con la calle 17, al oriente con la calle 16; al poniente con la calle 18, al sur con la calle 17 A del Puerto de Santa Clara,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557F7423" w14:textId="7F2CC11A" w:rsidR="007E665F" w:rsidRDefault="009618FD" w:rsidP="00600CC9">
            <w:pPr>
              <w:spacing w:after="0" w:line="360" w:lineRule="exact"/>
              <w:ind w:left="0" w:right="0" w:firstLine="0"/>
              <w:jc w:val="left"/>
            </w:pPr>
            <w:r>
              <w:t>$30</w:t>
            </w:r>
            <w:r w:rsidR="007E665F">
              <w:t xml:space="preserve">0.00 </w:t>
            </w:r>
          </w:p>
        </w:tc>
      </w:tr>
      <w:tr w:rsidR="007E665F" w14:paraId="7E65E00D" w14:textId="77777777" w:rsidTr="00AF67A9">
        <w:trPr>
          <w:trHeight w:val="509"/>
        </w:trPr>
        <w:tc>
          <w:tcPr>
            <w:tcW w:w="1690" w:type="dxa"/>
            <w:vMerge w:val="restart"/>
            <w:tcBorders>
              <w:top w:val="single" w:sz="4" w:space="0" w:color="000000"/>
              <w:left w:val="single" w:sz="4" w:space="0" w:color="000000"/>
              <w:bottom w:val="single" w:sz="4" w:space="0" w:color="000000"/>
              <w:right w:val="single" w:sz="4" w:space="0" w:color="000000"/>
            </w:tcBorders>
            <w:hideMark/>
          </w:tcPr>
          <w:p w14:paraId="69451F5D"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1BD12055" w14:textId="77777777" w:rsidR="007E665F" w:rsidRDefault="007E665F" w:rsidP="00600CC9">
            <w:pPr>
              <w:spacing w:after="0" w:line="360" w:lineRule="exact"/>
              <w:ind w:left="0" w:right="0" w:firstLine="0"/>
              <w:jc w:val="left"/>
            </w:pPr>
            <w:r>
              <w:t xml:space="preserve">Manzana 18, colinda al norte con la calle 17 A, al oriente con la calle 16; al poniente con la calle 18, al sur con la calle 19 carretera Estatal Costera del Puerto de Santa Clara, esta manzana está en el </w:t>
            </w:r>
          </w:p>
          <w:p w14:paraId="40D225C9" w14:textId="77777777" w:rsidR="007E665F" w:rsidRDefault="007E665F" w:rsidP="00600CC9">
            <w:pPr>
              <w:spacing w:after="0" w:line="360" w:lineRule="exact"/>
              <w:ind w:left="0" w:right="0" w:firstLine="0"/>
              <w:jc w:val="left"/>
            </w:pPr>
            <w:r>
              <w:t xml:space="preserve">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59005FBE" w14:textId="160CF4D5" w:rsidR="007E665F" w:rsidRDefault="009618FD" w:rsidP="00600CC9">
            <w:pPr>
              <w:spacing w:after="0" w:line="360" w:lineRule="exact"/>
              <w:ind w:left="0" w:right="0" w:firstLine="0"/>
              <w:jc w:val="left"/>
            </w:pPr>
            <w:r>
              <w:t>$30</w:t>
            </w:r>
            <w:r w:rsidR="007E665F">
              <w:t xml:space="preserve">0.00 </w:t>
            </w:r>
          </w:p>
        </w:tc>
      </w:tr>
      <w:tr w:rsidR="007E665F" w14:paraId="0EA31117" w14:textId="77777777" w:rsidTr="007E665F">
        <w:trPr>
          <w:trHeight w:val="1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13F5F"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38F8E1AD" w14:textId="77777777" w:rsidR="007E665F" w:rsidRDefault="007E665F" w:rsidP="00600CC9">
            <w:pPr>
              <w:spacing w:after="0" w:line="360" w:lineRule="exact"/>
              <w:ind w:left="0" w:right="0" w:firstLine="0"/>
              <w:jc w:val="left"/>
            </w:pPr>
            <w:r>
              <w:t xml:space="preserve">Manzana 19, colinda al norte con el Golfo de México y aplica zona federal marítima, al oriente con la calle 18; al poniente con la calle 20, al sur con la calle 17, esta manzana está en el Puerto de Santa Clara y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3EF66C3C" w14:textId="62B46979" w:rsidR="007E665F" w:rsidRDefault="009618FD" w:rsidP="00600CC9">
            <w:pPr>
              <w:spacing w:after="0" w:line="360" w:lineRule="exact"/>
              <w:ind w:left="0" w:right="0" w:firstLine="0"/>
              <w:jc w:val="left"/>
            </w:pPr>
            <w:r>
              <w:t>$9</w:t>
            </w:r>
            <w:r w:rsidR="007E665F">
              <w:t xml:space="preserve">00.00 </w:t>
            </w:r>
          </w:p>
        </w:tc>
      </w:tr>
      <w:tr w:rsidR="007E665F" w14:paraId="5CE1513A" w14:textId="77777777" w:rsidTr="00674285">
        <w:trPr>
          <w:trHeight w:val="6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36A49"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69A13E92" w14:textId="77777777" w:rsidR="007E665F" w:rsidRDefault="007E665F" w:rsidP="00600CC9">
            <w:pPr>
              <w:spacing w:after="0" w:line="360" w:lineRule="exact"/>
              <w:ind w:left="0" w:right="0" w:firstLine="0"/>
              <w:jc w:val="left"/>
            </w:pPr>
            <w:r>
              <w:t xml:space="preserve">Manzana 20, colinda al norte con la calle 17, al oriente con la calle 18; al poniente con la calle 18 A, al sur con la calle 19 carretera Costera,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69EA4EE3" w14:textId="23E608FE" w:rsidR="007E665F" w:rsidRDefault="009618FD" w:rsidP="00600CC9">
            <w:pPr>
              <w:spacing w:after="0" w:line="360" w:lineRule="exact"/>
              <w:ind w:left="0" w:right="0" w:firstLine="0"/>
              <w:jc w:val="left"/>
            </w:pPr>
            <w:r>
              <w:t>$30</w:t>
            </w:r>
            <w:r w:rsidR="007E665F">
              <w:t xml:space="preserve">0.00 </w:t>
            </w:r>
          </w:p>
        </w:tc>
      </w:tr>
      <w:tr w:rsidR="007E665F" w14:paraId="0F8020D0" w14:textId="77777777" w:rsidTr="007E665F">
        <w:trPr>
          <w:trHeight w:val="1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5F416"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58A1DDE9" w14:textId="77777777" w:rsidR="007E665F" w:rsidRDefault="007E665F" w:rsidP="00600CC9">
            <w:pPr>
              <w:spacing w:after="0" w:line="360" w:lineRule="exact"/>
              <w:ind w:left="0" w:right="0" w:firstLine="0"/>
              <w:jc w:val="left"/>
            </w:pPr>
            <w:r>
              <w:t xml:space="preserve">Manzana 21, colinda al norte con la calle 17, al oriente con la calle 18 A; al poniente con la calle 20, al sur con la calle 19 carretera Costera,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54CB1F64" w14:textId="314DCDF6" w:rsidR="007E665F" w:rsidRDefault="009618FD" w:rsidP="00600CC9">
            <w:pPr>
              <w:spacing w:after="0" w:line="360" w:lineRule="exact"/>
              <w:ind w:left="0" w:right="0" w:firstLine="0"/>
              <w:jc w:val="left"/>
            </w:pPr>
            <w:r>
              <w:t>$30</w:t>
            </w:r>
            <w:r w:rsidR="007E665F">
              <w:t xml:space="preserve">0.00 </w:t>
            </w:r>
          </w:p>
        </w:tc>
      </w:tr>
      <w:tr w:rsidR="007E665F" w14:paraId="38FEF771" w14:textId="77777777" w:rsidTr="007E665F">
        <w:trPr>
          <w:trHeight w:val="1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778B1A"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2203F7C" w14:textId="77777777" w:rsidR="007E665F" w:rsidRDefault="007E665F" w:rsidP="00600CC9">
            <w:pPr>
              <w:spacing w:after="0" w:line="360" w:lineRule="exact"/>
              <w:ind w:left="0" w:right="0" w:firstLine="0"/>
              <w:jc w:val="left"/>
            </w:pPr>
            <w:r>
              <w:t xml:space="preserve">Manzana 22, colinda al norte con la calle 19 diagonal, al oriente con la calle 10; al poniente con la calle 12, al sur con la calle 19 carretera Costera,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4A30461F" w14:textId="7C47C826" w:rsidR="007E665F" w:rsidRDefault="009618FD" w:rsidP="00600CC9">
            <w:pPr>
              <w:spacing w:after="0" w:line="360" w:lineRule="exact"/>
              <w:ind w:left="0" w:right="0" w:firstLine="0"/>
              <w:jc w:val="left"/>
            </w:pPr>
            <w:r>
              <w:t>$30</w:t>
            </w:r>
            <w:r w:rsidR="007E665F">
              <w:t xml:space="preserve">0.00 </w:t>
            </w:r>
          </w:p>
        </w:tc>
      </w:tr>
      <w:tr w:rsidR="007E665F" w14:paraId="6CCD6FD8" w14:textId="77777777" w:rsidTr="007E665F">
        <w:trPr>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677E46"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563FD34" w14:textId="77777777" w:rsidR="007E665F" w:rsidRDefault="007E665F" w:rsidP="00600CC9">
            <w:pPr>
              <w:spacing w:after="0" w:line="360" w:lineRule="exact"/>
              <w:ind w:left="0" w:right="0" w:firstLine="0"/>
              <w:jc w:val="left"/>
            </w:pPr>
            <w:r>
              <w:t xml:space="preserve">Manzana 23, colinda al norte con la calle 19 diagonal, al oriente con la calle 8; al poniente con la calle 10, al sur con la calle 19 carretera Costera, </w:t>
            </w:r>
          </w:p>
        </w:tc>
        <w:tc>
          <w:tcPr>
            <w:tcW w:w="1413" w:type="dxa"/>
            <w:tcBorders>
              <w:top w:val="single" w:sz="4" w:space="0" w:color="000000"/>
              <w:left w:val="single" w:sz="4" w:space="0" w:color="000000"/>
              <w:bottom w:val="single" w:sz="4" w:space="0" w:color="000000"/>
              <w:right w:val="single" w:sz="8" w:space="0" w:color="000000"/>
            </w:tcBorders>
            <w:hideMark/>
          </w:tcPr>
          <w:p w14:paraId="07F56918" w14:textId="2C5F693A" w:rsidR="007E665F" w:rsidRDefault="009618FD" w:rsidP="00600CC9">
            <w:pPr>
              <w:spacing w:after="0" w:line="360" w:lineRule="exact"/>
              <w:ind w:left="0" w:right="0" w:firstLine="0"/>
              <w:jc w:val="left"/>
            </w:pPr>
            <w:r>
              <w:t>$30</w:t>
            </w:r>
            <w:r w:rsidR="007E665F">
              <w:t xml:space="preserve">0.00 </w:t>
            </w:r>
          </w:p>
        </w:tc>
      </w:tr>
    </w:tbl>
    <w:p w14:paraId="20489F2B" w14:textId="77777777" w:rsidR="007E665F" w:rsidRDefault="007E665F" w:rsidP="00600CC9">
      <w:pPr>
        <w:spacing w:after="0" w:line="360" w:lineRule="exact"/>
        <w:ind w:left="0" w:right="0" w:firstLine="0"/>
        <w:jc w:val="left"/>
      </w:pPr>
    </w:p>
    <w:tbl>
      <w:tblPr>
        <w:tblStyle w:val="TableGrid"/>
        <w:tblW w:w="8046" w:type="dxa"/>
        <w:tblInd w:w="113" w:type="dxa"/>
        <w:tblCellMar>
          <w:top w:w="9" w:type="dxa"/>
          <w:left w:w="108" w:type="dxa"/>
          <w:right w:w="115" w:type="dxa"/>
        </w:tblCellMar>
        <w:tblLook w:val="04A0" w:firstRow="1" w:lastRow="0" w:firstColumn="1" w:lastColumn="0" w:noHBand="0" w:noVBand="1"/>
      </w:tblPr>
      <w:tblGrid>
        <w:gridCol w:w="1690"/>
        <w:gridCol w:w="4939"/>
        <w:gridCol w:w="1417"/>
      </w:tblGrid>
      <w:tr w:rsidR="007E665F" w14:paraId="0179C3FB" w14:textId="77777777" w:rsidTr="007E665F">
        <w:trPr>
          <w:trHeight w:val="470"/>
        </w:trPr>
        <w:tc>
          <w:tcPr>
            <w:tcW w:w="1690" w:type="dxa"/>
            <w:vMerge w:val="restart"/>
            <w:tcBorders>
              <w:top w:val="single" w:sz="4" w:space="0" w:color="000000"/>
              <w:left w:val="single" w:sz="4" w:space="0" w:color="000000"/>
              <w:bottom w:val="single" w:sz="4" w:space="0" w:color="000000"/>
              <w:right w:val="single" w:sz="4" w:space="0" w:color="000000"/>
            </w:tcBorders>
          </w:tcPr>
          <w:p w14:paraId="1D0EE51A" w14:textId="77777777" w:rsidR="007E665F" w:rsidRDefault="007E665F" w:rsidP="00600CC9">
            <w:pPr>
              <w:spacing w:after="0" w:line="360" w:lineRule="exact"/>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hideMark/>
          </w:tcPr>
          <w:p w14:paraId="5F77DDED" w14:textId="77777777" w:rsidR="007E665F" w:rsidRDefault="007E665F" w:rsidP="00600CC9">
            <w:pPr>
              <w:spacing w:after="0" w:line="360" w:lineRule="exact"/>
              <w:ind w:left="0" w:right="0" w:firstLine="0"/>
              <w:jc w:val="left"/>
            </w:pPr>
            <w:r>
              <w:t xml:space="preserve">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tcPr>
          <w:p w14:paraId="1489B1E1" w14:textId="77777777" w:rsidR="007E665F" w:rsidRDefault="007E665F" w:rsidP="00600CC9">
            <w:pPr>
              <w:spacing w:after="0" w:line="360" w:lineRule="exact"/>
              <w:ind w:left="0" w:right="0" w:firstLine="0"/>
              <w:jc w:val="left"/>
            </w:pPr>
          </w:p>
        </w:tc>
      </w:tr>
      <w:tr w:rsidR="007E665F" w14:paraId="2A8DB5C0" w14:textId="77777777" w:rsidTr="007E665F">
        <w:trPr>
          <w:trHeight w:val="1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03359"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009EBBE6" w14:textId="77777777" w:rsidR="007E665F" w:rsidRDefault="007E665F" w:rsidP="00600CC9">
            <w:pPr>
              <w:spacing w:after="0" w:line="360" w:lineRule="exact"/>
              <w:ind w:left="0" w:right="0" w:firstLine="0"/>
              <w:jc w:val="left"/>
            </w:pPr>
            <w:r>
              <w:t xml:space="preserve">Manzana 24, colinda al norte con la calle 19 diagonal, al oriente con la calle 6; al poniente con la calle 8, al sur con la calle 19 carretera Costera,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649B07F9" w14:textId="4764967B" w:rsidR="007E665F" w:rsidRDefault="009618FD" w:rsidP="00600CC9">
            <w:pPr>
              <w:spacing w:after="0" w:line="360" w:lineRule="exact"/>
              <w:ind w:left="0" w:right="0" w:firstLine="0"/>
              <w:jc w:val="left"/>
            </w:pPr>
            <w:r>
              <w:t>$30</w:t>
            </w:r>
            <w:r w:rsidR="007E665F">
              <w:t xml:space="preserve">0.00 </w:t>
            </w:r>
          </w:p>
        </w:tc>
      </w:tr>
      <w:tr w:rsidR="007E665F" w14:paraId="71D7E0FB" w14:textId="77777777" w:rsidTr="008D3999">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240F9"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3503491B" w14:textId="77777777" w:rsidR="007E665F" w:rsidRDefault="007E665F" w:rsidP="00600CC9">
            <w:pPr>
              <w:spacing w:after="0" w:line="360" w:lineRule="exact"/>
              <w:ind w:left="0" w:right="0" w:firstLine="0"/>
              <w:jc w:val="left"/>
            </w:pPr>
            <w:r>
              <w:t xml:space="preserve">Manzana 25, colinda al norte con la calle 19 diagonal, al oriente con la calle 4; al poniente con la calle 6, al sur con la calle 19 carretera Costera,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5A185092" w14:textId="5A9CA27D" w:rsidR="007E665F" w:rsidRDefault="009618FD" w:rsidP="00600CC9">
            <w:pPr>
              <w:spacing w:after="0" w:line="360" w:lineRule="exact"/>
              <w:ind w:left="0" w:right="0" w:firstLine="0"/>
              <w:jc w:val="left"/>
            </w:pPr>
            <w:r>
              <w:t>$30</w:t>
            </w:r>
            <w:r w:rsidR="007E665F">
              <w:t xml:space="preserve">0.00 </w:t>
            </w:r>
          </w:p>
        </w:tc>
      </w:tr>
      <w:tr w:rsidR="007E665F" w14:paraId="5A602623" w14:textId="77777777" w:rsidTr="00674285">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EE543"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5F0DFA5A" w14:textId="77777777" w:rsidR="007E665F" w:rsidRDefault="007E665F" w:rsidP="00600CC9">
            <w:pPr>
              <w:spacing w:after="0" w:line="360" w:lineRule="exact"/>
              <w:ind w:left="0" w:right="0" w:firstLine="0"/>
              <w:jc w:val="left"/>
            </w:pPr>
            <w:r>
              <w:t xml:space="preserve">Manzana 26, colinda al norte con la calle 19 diagonal, al oriente con la calle 2A; al poniente con la calle 4, al sur con la calle 19 carretera Costera,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364A45AF" w14:textId="7B8B644F" w:rsidR="007E665F" w:rsidRDefault="009618FD" w:rsidP="00600CC9">
            <w:pPr>
              <w:spacing w:after="0" w:line="360" w:lineRule="exact"/>
              <w:ind w:left="0" w:right="0" w:firstLine="0"/>
              <w:jc w:val="left"/>
            </w:pPr>
            <w:r>
              <w:t>$30</w:t>
            </w:r>
            <w:r w:rsidR="007E665F">
              <w:t xml:space="preserve">0.00 </w:t>
            </w:r>
          </w:p>
        </w:tc>
      </w:tr>
      <w:tr w:rsidR="007E665F" w14:paraId="622C08CC" w14:textId="77777777" w:rsidTr="000924D7">
        <w:trPr>
          <w:trHeight w:val="5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3E535"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6B9CE995" w14:textId="77777777" w:rsidR="007E665F" w:rsidRDefault="007E665F" w:rsidP="00600CC9">
            <w:pPr>
              <w:spacing w:after="0" w:line="360" w:lineRule="exact"/>
              <w:ind w:left="0" w:right="0" w:firstLine="0"/>
              <w:jc w:val="left"/>
            </w:pPr>
            <w:r>
              <w:t xml:space="preserve">Manzana 27, colinda al norte con la calle 19 diagonal, al oriente con la calle 2; al poniente con la calle 2 A, al sur con la calle 19 carretera Costera, esta manzana está en el Puerto de Santa Clara y no </w:t>
            </w:r>
            <w:r>
              <w:lastRenderedPageBreak/>
              <w:t xml:space="preserve">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7DB9F655" w14:textId="3A33DB8A" w:rsidR="007E665F" w:rsidRDefault="009618FD" w:rsidP="00600CC9">
            <w:pPr>
              <w:spacing w:after="0" w:line="360" w:lineRule="exact"/>
              <w:ind w:left="0" w:right="0" w:firstLine="0"/>
              <w:jc w:val="left"/>
            </w:pPr>
            <w:r>
              <w:lastRenderedPageBreak/>
              <w:t>$30</w:t>
            </w:r>
            <w:r w:rsidR="007E665F">
              <w:t xml:space="preserve">0.00 </w:t>
            </w:r>
          </w:p>
        </w:tc>
      </w:tr>
      <w:tr w:rsidR="007E665F" w14:paraId="66866583" w14:textId="77777777" w:rsidTr="007E665F">
        <w:trPr>
          <w:trHeight w:val="1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A65EE"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7D0543E8" w14:textId="77777777" w:rsidR="007E665F" w:rsidRDefault="007E665F" w:rsidP="00600CC9">
            <w:pPr>
              <w:spacing w:after="0" w:line="360" w:lineRule="exact"/>
              <w:ind w:left="0" w:right="0" w:firstLine="0"/>
              <w:jc w:val="left"/>
            </w:pPr>
            <w:r>
              <w:t xml:space="preserve">Manzana 28, colinda al norte con la calle 19 </w:t>
            </w:r>
          </w:p>
          <w:p w14:paraId="4E0B236D" w14:textId="77777777" w:rsidR="007E665F" w:rsidRDefault="007E665F" w:rsidP="00600CC9">
            <w:pPr>
              <w:spacing w:after="0" w:line="360" w:lineRule="exact"/>
              <w:ind w:left="0" w:right="0" w:firstLine="0"/>
              <w:jc w:val="left"/>
            </w:pPr>
            <w:r>
              <w:t xml:space="preserve">carretera costera, al poniente con la calle 4, al sur con la UGA: DZD04_MAN_ANP, esta manzana está en el Puerto de Santa Clara y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1C5AE816" w14:textId="3328C53F" w:rsidR="007E665F" w:rsidRDefault="009618FD" w:rsidP="009618FD">
            <w:pPr>
              <w:spacing w:after="0" w:line="360" w:lineRule="exact"/>
              <w:ind w:left="0" w:right="0" w:firstLine="0"/>
              <w:jc w:val="left"/>
            </w:pPr>
            <w:r>
              <w:t>$15</w:t>
            </w:r>
            <w:r w:rsidR="007E665F">
              <w:t xml:space="preserve">0.00 </w:t>
            </w:r>
          </w:p>
        </w:tc>
      </w:tr>
      <w:tr w:rsidR="007E665F" w14:paraId="27A74AA3" w14:textId="77777777" w:rsidTr="007E665F">
        <w:trPr>
          <w:trHeight w:val="1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F14468"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5EDA203F" w14:textId="77777777" w:rsidR="007E665F" w:rsidRDefault="007E665F" w:rsidP="00600CC9">
            <w:pPr>
              <w:spacing w:after="0" w:line="360" w:lineRule="exact"/>
              <w:ind w:left="0" w:right="0" w:firstLine="0"/>
              <w:jc w:val="left"/>
            </w:pPr>
            <w:r>
              <w:t xml:space="preserve">Manzana 29, colinda al norte con la carretera estatal Costera calle 19,  al oriente con la calle 4; al poniente con la calle 6, al sur con la calle 21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71140240" w14:textId="647162CB" w:rsidR="007E665F" w:rsidRDefault="009618FD" w:rsidP="00600CC9">
            <w:pPr>
              <w:spacing w:after="0" w:line="360" w:lineRule="exact"/>
              <w:ind w:left="0" w:right="0" w:firstLine="0"/>
              <w:jc w:val="left"/>
            </w:pPr>
            <w:r>
              <w:t>$15</w:t>
            </w:r>
            <w:r w:rsidR="007E665F">
              <w:t xml:space="preserve">0.00 </w:t>
            </w:r>
          </w:p>
        </w:tc>
      </w:tr>
      <w:tr w:rsidR="007E665F" w14:paraId="3F06EBD3" w14:textId="77777777" w:rsidTr="007E665F">
        <w:trPr>
          <w:trHeight w:val="1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70C94"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55DA80E7" w14:textId="77777777" w:rsidR="007E665F" w:rsidRDefault="007E665F" w:rsidP="00600CC9">
            <w:pPr>
              <w:spacing w:after="0" w:line="360" w:lineRule="exact"/>
              <w:ind w:left="0" w:right="0" w:firstLine="0"/>
              <w:jc w:val="left"/>
            </w:pPr>
            <w:r>
              <w:t xml:space="preserve">Manzana 30, colinda al norte con la calle 19 carretera Estatal Costera, al oriente con la calle 6; al poniente con la calle 8, al sur con la calle 21,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3A8FF06A" w14:textId="2497E101" w:rsidR="007E665F" w:rsidRDefault="009618FD" w:rsidP="00600CC9">
            <w:pPr>
              <w:spacing w:after="0" w:line="360" w:lineRule="exact"/>
              <w:ind w:left="0" w:right="0" w:firstLine="0"/>
              <w:jc w:val="left"/>
            </w:pPr>
            <w:r>
              <w:t>$15</w:t>
            </w:r>
            <w:r w:rsidR="007E665F">
              <w:t xml:space="preserve">0.00 </w:t>
            </w:r>
          </w:p>
        </w:tc>
      </w:tr>
      <w:tr w:rsidR="007E665F" w14:paraId="3F4D2EDA" w14:textId="77777777" w:rsidTr="007E665F">
        <w:trPr>
          <w:trHeight w:val="1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1C4EA"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7E3BEE84" w14:textId="77777777" w:rsidR="007E665F" w:rsidRDefault="007E665F" w:rsidP="00600CC9">
            <w:pPr>
              <w:spacing w:after="0" w:line="360" w:lineRule="exact"/>
              <w:ind w:left="0" w:right="0" w:firstLine="0"/>
              <w:jc w:val="left"/>
            </w:pPr>
            <w:r>
              <w:t xml:space="preserve">Manzana 31, colinda al norte con la calle 19 carretera Estatal Costera, al oriente con la calle 8; al poniente con la calle 10, al sur con la calle 21,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5C3A2FEB" w14:textId="17BC9750" w:rsidR="007E665F" w:rsidRDefault="009618FD" w:rsidP="00600CC9">
            <w:pPr>
              <w:spacing w:after="0" w:line="360" w:lineRule="exact"/>
              <w:ind w:left="0" w:right="0" w:firstLine="0"/>
              <w:jc w:val="left"/>
            </w:pPr>
            <w:r>
              <w:t>$15</w:t>
            </w:r>
            <w:r w:rsidR="007E665F">
              <w:t xml:space="preserve">0.00 </w:t>
            </w:r>
          </w:p>
        </w:tc>
      </w:tr>
      <w:tr w:rsidR="007E665F" w14:paraId="36D80F2F" w14:textId="77777777" w:rsidTr="007E665F">
        <w:trPr>
          <w:trHeight w:val="1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B2AEE"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3A7A95BF" w14:textId="77777777" w:rsidR="007E665F" w:rsidRDefault="007E665F" w:rsidP="00600CC9">
            <w:pPr>
              <w:spacing w:after="0" w:line="360" w:lineRule="exact"/>
              <w:ind w:left="0" w:right="0" w:firstLine="0"/>
              <w:jc w:val="left"/>
            </w:pPr>
            <w:r>
              <w:t xml:space="preserve">Manzana 32, colinda al norte con la calle 19 carretera Estatal Costera, al oriente con la calle 10; al poniente con la calle 12, al sur con la calle 21, esta manzana está en el Puerto de Santa Clara y no aplica Zona Federal Marítima; </w:t>
            </w:r>
          </w:p>
        </w:tc>
        <w:tc>
          <w:tcPr>
            <w:tcW w:w="1417" w:type="dxa"/>
            <w:tcBorders>
              <w:top w:val="single" w:sz="4" w:space="0" w:color="000000"/>
              <w:left w:val="single" w:sz="4" w:space="0" w:color="000000"/>
              <w:bottom w:val="single" w:sz="4" w:space="0" w:color="000000"/>
              <w:right w:val="single" w:sz="4" w:space="0" w:color="000000"/>
            </w:tcBorders>
            <w:hideMark/>
          </w:tcPr>
          <w:p w14:paraId="0BCF9D73" w14:textId="2A70F3BF" w:rsidR="007E665F" w:rsidRDefault="009618FD" w:rsidP="00600CC9">
            <w:pPr>
              <w:spacing w:after="0" w:line="360" w:lineRule="exact"/>
              <w:ind w:left="0" w:right="0" w:firstLine="0"/>
              <w:jc w:val="left"/>
            </w:pPr>
            <w:r>
              <w:t>$15</w:t>
            </w:r>
            <w:r w:rsidR="007E665F">
              <w:t xml:space="preserve">0.00 </w:t>
            </w:r>
          </w:p>
        </w:tc>
      </w:tr>
      <w:tr w:rsidR="007E665F" w14:paraId="786991AC" w14:textId="77777777" w:rsidTr="007E665F">
        <w:trPr>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B3FB7"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5580774" w14:textId="77777777" w:rsidR="007E665F" w:rsidRDefault="007E665F" w:rsidP="00600CC9">
            <w:pPr>
              <w:spacing w:after="0" w:line="360" w:lineRule="exact"/>
              <w:ind w:left="0" w:right="0" w:firstLine="0"/>
              <w:jc w:val="left"/>
            </w:pPr>
            <w:r>
              <w:t xml:space="preserve">Manzana 33, colinda al norte con la calle 19 carretera Estatal Costera, al oriente con la calle 12; al poniente con la calle 14, al sur con la calle 21, </w:t>
            </w:r>
          </w:p>
        </w:tc>
        <w:tc>
          <w:tcPr>
            <w:tcW w:w="1417" w:type="dxa"/>
            <w:tcBorders>
              <w:top w:val="single" w:sz="4" w:space="0" w:color="000000"/>
              <w:left w:val="single" w:sz="4" w:space="0" w:color="000000"/>
              <w:bottom w:val="single" w:sz="4" w:space="0" w:color="000000"/>
              <w:right w:val="single" w:sz="4" w:space="0" w:color="000000"/>
            </w:tcBorders>
            <w:hideMark/>
          </w:tcPr>
          <w:p w14:paraId="3D22BAEB" w14:textId="342432ED" w:rsidR="007E665F" w:rsidRDefault="009618FD" w:rsidP="00600CC9">
            <w:pPr>
              <w:spacing w:after="0" w:line="360" w:lineRule="exact"/>
              <w:ind w:left="0" w:right="0" w:firstLine="0"/>
              <w:jc w:val="left"/>
            </w:pPr>
            <w:r>
              <w:t>$15</w:t>
            </w:r>
            <w:r w:rsidR="007E665F">
              <w:t xml:space="preserve">0.00 </w:t>
            </w:r>
          </w:p>
        </w:tc>
      </w:tr>
    </w:tbl>
    <w:p w14:paraId="05067E8E" w14:textId="77777777" w:rsidR="007E665F" w:rsidRDefault="007E665F" w:rsidP="00600CC9">
      <w:pPr>
        <w:spacing w:after="0" w:line="360" w:lineRule="exact"/>
        <w:ind w:left="0" w:right="0" w:firstLine="0"/>
        <w:jc w:val="left"/>
      </w:pPr>
    </w:p>
    <w:tbl>
      <w:tblPr>
        <w:tblStyle w:val="TableGrid"/>
        <w:tblW w:w="8043" w:type="dxa"/>
        <w:tblInd w:w="113" w:type="dxa"/>
        <w:tblCellMar>
          <w:top w:w="9" w:type="dxa"/>
          <w:left w:w="106" w:type="dxa"/>
          <w:right w:w="77" w:type="dxa"/>
        </w:tblCellMar>
        <w:tblLook w:val="04A0" w:firstRow="1" w:lastRow="0" w:firstColumn="1" w:lastColumn="0" w:noHBand="0" w:noVBand="1"/>
      </w:tblPr>
      <w:tblGrid>
        <w:gridCol w:w="1690"/>
        <w:gridCol w:w="4940"/>
        <w:gridCol w:w="1413"/>
      </w:tblGrid>
      <w:tr w:rsidR="007E665F" w14:paraId="623E8DE3" w14:textId="77777777" w:rsidTr="007E665F">
        <w:trPr>
          <w:trHeight w:val="470"/>
        </w:trPr>
        <w:tc>
          <w:tcPr>
            <w:tcW w:w="1690" w:type="dxa"/>
            <w:tcBorders>
              <w:top w:val="single" w:sz="4" w:space="0" w:color="000000"/>
              <w:left w:val="single" w:sz="4" w:space="0" w:color="000000"/>
              <w:bottom w:val="single" w:sz="4" w:space="0" w:color="000000"/>
              <w:right w:val="single" w:sz="4" w:space="0" w:color="000000"/>
            </w:tcBorders>
          </w:tcPr>
          <w:p w14:paraId="6531C5DB" w14:textId="77777777" w:rsidR="007E665F" w:rsidRDefault="007E665F" w:rsidP="00600CC9">
            <w:pPr>
              <w:spacing w:after="0" w:line="360" w:lineRule="exact"/>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hideMark/>
          </w:tcPr>
          <w:p w14:paraId="41804C35" w14:textId="77777777" w:rsidR="007E665F" w:rsidRDefault="007E665F" w:rsidP="00600CC9">
            <w:pPr>
              <w:spacing w:after="0" w:line="360" w:lineRule="exact"/>
              <w:ind w:left="0" w:right="0" w:firstLine="0"/>
              <w:jc w:val="left"/>
            </w:pPr>
            <w:r>
              <w:t xml:space="preserve">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tcPr>
          <w:p w14:paraId="71F86B70" w14:textId="77777777" w:rsidR="007E665F" w:rsidRDefault="007E665F" w:rsidP="00600CC9">
            <w:pPr>
              <w:spacing w:after="0" w:line="360" w:lineRule="exact"/>
              <w:ind w:left="0" w:right="0" w:firstLine="0"/>
              <w:jc w:val="left"/>
            </w:pPr>
          </w:p>
        </w:tc>
      </w:tr>
      <w:tr w:rsidR="007E665F" w14:paraId="5D842EDF" w14:textId="77777777" w:rsidTr="000924D7">
        <w:trPr>
          <w:trHeight w:val="681"/>
        </w:trPr>
        <w:tc>
          <w:tcPr>
            <w:tcW w:w="1690" w:type="dxa"/>
            <w:vMerge w:val="restart"/>
            <w:tcBorders>
              <w:top w:val="single" w:sz="4" w:space="0" w:color="000000"/>
              <w:left w:val="single" w:sz="4" w:space="0" w:color="000000"/>
              <w:bottom w:val="single" w:sz="4" w:space="0" w:color="000000"/>
              <w:right w:val="single" w:sz="4" w:space="0" w:color="000000"/>
            </w:tcBorders>
            <w:hideMark/>
          </w:tcPr>
          <w:p w14:paraId="14D63461"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78A42AD4" w14:textId="77777777" w:rsidR="007E665F" w:rsidRDefault="007E665F" w:rsidP="00600CC9">
            <w:pPr>
              <w:spacing w:after="0" w:line="360" w:lineRule="exact"/>
              <w:ind w:left="0" w:right="0" w:firstLine="0"/>
              <w:jc w:val="left"/>
            </w:pPr>
            <w:r>
              <w:t xml:space="preserve">Manzana 34, colinda al norte con la calle 19 carretera Estatal Costera, al oriente con la calle 14; al poniente con la calle 16, al sur con la calle 21, esta manzana está en el Puerto de Santa Clara y no </w:t>
            </w:r>
            <w:r>
              <w:lastRenderedPageBreak/>
              <w:t xml:space="preserve">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4D0BECB1" w14:textId="181EC401" w:rsidR="007E665F" w:rsidRDefault="009618FD" w:rsidP="00600CC9">
            <w:pPr>
              <w:spacing w:after="0" w:line="360" w:lineRule="exact"/>
              <w:ind w:left="0" w:right="0" w:firstLine="0"/>
              <w:jc w:val="left"/>
            </w:pPr>
            <w:r>
              <w:lastRenderedPageBreak/>
              <w:t>$15</w:t>
            </w:r>
            <w:r w:rsidR="007E665F">
              <w:t xml:space="preserve">0.00 </w:t>
            </w:r>
          </w:p>
        </w:tc>
      </w:tr>
      <w:tr w:rsidR="007E665F" w14:paraId="10141657" w14:textId="77777777" w:rsidTr="007E665F">
        <w:trPr>
          <w:trHeight w:val="1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7026B"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EF4A1CE" w14:textId="77777777" w:rsidR="007E665F" w:rsidRDefault="007E665F" w:rsidP="00600CC9">
            <w:pPr>
              <w:spacing w:after="0" w:line="360" w:lineRule="exact"/>
              <w:ind w:left="0" w:right="0" w:firstLine="0"/>
              <w:jc w:val="left"/>
            </w:pPr>
            <w:r>
              <w:t xml:space="preserve">Manzana 35, colinda al norte con la calle 19 carretera Estatal Costera, al oriente con la calle 16; al poniente con la calle 18, al sur con la calle 21,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79F03AFE" w14:textId="32A73295" w:rsidR="007E665F" w:rsidRDefault="009618FD" w:rsidP="00600CC9">
            <w:pPr>
              <w:spacing w:after="0" w:line="360" w:lineRule="exact"/>
              <w:ind w:left="0" w:right="0" w:firstLine="0"/>
              <w:jc w:val="left"/>
            </w:pPr>
            <w:r>
              <w:t>$15</w:t>
            </w:r>
            <w:r w:rsidR="007E665F">
              <w:t xml:space="preserve">0.00 </w:t>
            </w:r>
          </w:p>
        </w:tc>
      </w:tr>
      <w:tr w:rsidR="007E665F" w14:paraId="286790BA" w14:textId="77777777" w:rsidTr="007E665F">
        <w:trPr>
          <w:trHeight w:val="1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9C904"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5918E40" w14:textId="77777777" w:rsidR="007E665F" w:rsidRDefault="007E665F" w:rsidP="00600CC9">
            <w:pPr>
              <w:spacing w:after="0" w:line="360" w:lineRule="exact"/>
              <w:ind w:left="0" w:right="0" w:firstLine="0"/>
              <w:jc w:val="left"/>
            </w:pPr>
            <w:r>
              <w:t xml:space="preserve">Manzana 36, colinda al norte con la calle 19 carretera Estatal Costera, al oriente con la calle 18; al poniente calle 18 A y al sur calle 21, esta manzana está en el Puerto de Santa Clara y no aplica Zona Federal Marítima; </w:t>
            </w:r>
          </w:p>
        </w:tc>
        <w:tc>
          <w:tcPr>
            <w:tcW w:w="1413" w:type="dxa"/>
            <w:tcBorders>
              <w:top w:val="single" w:sz="4" w:space="0" w:color="000000"/>
              <w:left w:val="single" w:sz="4" w:space="0" w:color="000000"/>
              <w:bottom w:val="single" w:sz="4" w:space="0" w:color="000000"/>
              <w:right w:val="single" w:sz="8" w:space="0" w:color="000000"/>
            </w:tcBorders>
            <w:hideMark/>
          </w:tcPr>
          <w:p w14:paraId="5C0AE106" w14:textId="315F1984" w:rsidR="007E665F" w:rsidRDefault="009618FD" w:rsidP="00600CC9">
            <w:pPr>
              <w:spacing w:after="0" w:line="360" w:lineRule="exact"/>
              <w:ind w:left="0" w:right="0" w:firstLine="0"/>
              <w:jc w:val="left"/>
            </w:pPr>
            <w:r>
              <w:t>$15</w:t>
            </w:r>
            <w:r w:rsidR="007E665F">
              <w:t xml:space="preserve">0.00 </w:t>
            </w:r>
          </w:p>
        </w:tc>
      </w:tr>
      <w:tr w:rsidR="007E665F" w14:paraId="156CB65C" w14:textId="77777777" w:rsidTr="000924D7">
        <w:trPr>
          <w:trHeight w:val="1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27F87A"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2074300C" w14:textId="77777777" w:rsidR="007E665F" w:rsidRDefault="007E665F" w:rsidP="00600CC9">
            <w:pPr>
              <w:spacing w:after="0" w:line="360" w:lineRule="exact"/>
              <w:ind w:left="0" w:right="0" w:firstLine="0"/>
              <w:jc w:val="left"/>
            </w:pPr>
            <w:r>
              <w:t xml:space="preserve">Todos los predios que se encuentren sobre la calle 21 dentro del UGA: DZD02_BAR-URB del puerto de Santa Clara que colinden con la Ciénega (UGA: </w:t>
            </w:r>
          </w:p>
          <w:p w14:paraId="2463FA07" w14:textId="77777777" w:rsidR="007E665F" w:rsidRDefault="007E665F" w:rsidP="00600CC9">
            <w:pPr>
              <w:spacing w:after="0" w:line="360" w:lineRule="exact"/>
              <w:ind w:left="0" w:right="0" w:firstLine="0"/>
              <w:jc w:val="left"/>
            </w:pPr>
            <w:r>
              <w:t xml:space="preserve">DZD04-MAN_ANP). </w:t>
            </w:r>
          </w:p>
          <w:p w14:paraId="2A7BA4D4" w14:textId="77777777" w:rsidR="007E665F" w:rsidRDefault="007E665F" w:rsidP="00600CC9">
            <w:pPr>
              <w:spacing w:after="0" w:line="360" w:lineRule="exact"/>
              <w:ind w:left="0" w:right="0" w:firstLine="0"/>
              <w:jc w:val="left"/>
            </w:pPr>
            <w:r>
              <w:t xml:space="preserve"> </w:t>
            </w:r>
          </w:p>
        </w:tc>
        <w:tc>
          <w:tcPr>
            <w:tcW w:w="1413" w:type="dxa"/>
            <w:tcBorders>
              <w:top w:val="single" w:sz="4" w:space="0" w:color="000000"/>
              <w:left w:val="single" w:sz="4" w:space="0" w:color="000000"/>
              <w:bottom w:val="single" w:sz="4" w:space="0" w:color="000000"/>
              <w:right w:val="single" w:sz="8" w:space="0" w:color="000000"/>
            </w:tcBorders>
            <w:hideMark/>
          </w:tcPr>
          <w:p w14:paraId="646F1B07" w14:textId="1439C2D0" w:rsidR="007E665F" w:rsidRDefault="009618FD" w:rsidP="00600CC9">
            <w:pPr>
              <w:spacing w:after="0" w:line="360" w:lineRule="exact"/>
              <w:ind w:left="0" w:right="0" w:firstLine="0"/>
              <w:jc w:val="left"/>
            </w:pPr>
            <w:r>
              <w:t>$ 15</w:t>
            </w:r>
            <w:r w:rsidR="007E665F">
              <w:t xml:space="preserve">0.00 </w:t>
            </w:r>
          </w:p>
        </w:tc>
      </w:tr>
      <w:tr w:rsidR="007E665F" w14:paraId="60013E83" w14:textId="77777777" w:rsidTr="007E665F">
        <w:trPr>
          <w:trHeight w:val="9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CA099"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41C9B166" w14:textId="77777777" w:rsidR="007E665F" w:rsidRDefault="007E665F" w:rsidP="00600CC9">
            <w:pPr>
              <w:spacing w:after="0" w:line="360" w:lineRule="exact"/>
              <w:ind w:left="0" w:right="0" w:firstLine="0"/>
              <w:jc w:val="left"/>
            </w:pPr>
            <w:r>
              <w:t xml:space="preserve">Todos los predios que se encuentren al sur de la carretera costera del puerto de Santa Clara dentro de la UGA: DZD02-URB. </w:t>
            </w:r>
          </w:p>
          <w:p w14:paraId="71A76926" w14:textId="77777777" w:rsidR="007E665F" w:rsidRDefault="007E665F" w:rsidP="00600CC9">
            <w:pPr>
              <w:spacing w:after="0" w:line="360" w:lineRule="exact"/>
              <w:ind w:left="0" w:right="0" w:firstLine="0"/>
              <w:jc w:val="left"/>
            </w:pPr>
            <w:r>
              <w:t xml:space="preserve"> </w:t>
            </w:r>
          </w:p>
        </w:tc>
        <w:tc>
          <w:tcPr>
            <w:tcW w:w="1413" w:type="dxa"/>
            <w:tcBorders>
              <w:top w:val="single" w:sz="4" w:space="0" w:color="000000"/>
              <w:left w:val="single" w:sz="4" w:space="0" w:color="000000"/>
              <w:bottom w:val="single" w:sz="4" w:space="0" w:color="000000"/>
              <w:right w:val="single" w:sz="8" w:space="0" w:color="000000"/>
            </w:tcBorders>
            <w:hideMark/>
          </w:tcPr>
          <w:p w14:paraId="3E79C181" w14:textId="102AF27E" w:rsidR="007E665F" w:rsidRDefault="009618FD" w:rsidP="00600CC9">
            <w:pPr>
              <w:spacing w:after="0" w:line="360" w:lineRule="exact"/>
              <w:ind w:left="0" w:right="0" w:firstLine="0"/>
              <w:jc w:val="left"/>
            </w:pPr>
            <w:r>
              <w:t>$ 15</w:t>
            </w:r>
            <w:r w:rsidR="007E665F">
              <w:t xml:space="preserve">0.00 </w:t>
            </w:r>
          </w:p>
        </w:tc>
      </w:tr>
      <w:tr w:rsidR="007E665F" w14:paraId="28C477B6" w14:textId="77777777" w:rsidTr="008D3999">
        <w:trPr>
          <w:trHeight w:val="970"/>
        </w:trPr>
        <w:tc>
          <w:tcPr>
            <w:tcW w:w="1690" w:type="dxa"/>
            <w:tcBorders>
              <w:top w:val="single" w:sz="4" w:space="0" w:color="000000"/>
              <w:left w:val="single" w:sz="4" w:space="0" w:color="000000"/>
              <w:bottom w:val="single" w:sz="4" w:space="0" w:color="000000"/>
              <w:right w:val="single" w:sz="4" w:space="0" w:color="000000"/>
            </w:tcBorders>
            <w:hideMark/>
          </w:tcPr>
          <w:p w14:paraId="2AC820D3"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5AA01472" w14:textId="77777777" w:rsidR="007E665F" w:rsidRDefault="007E665F" w:rsidP="00600CC9">
            <w:pPr>
              <w:spacing w:after="0" w:line="360" w:lineRule="exact"/>
              <w:ind w:left="0" w:right="0" w:firstLine="0"/>
              <w:jc w:val="left"/>
            </w:pPr>
            <w:r>
              <w:t xml:space="preserve">Todos los predios que se encuentren comprendidos en el inicio del área de la UGA DZD02-BAR-URB que están ubicado entre la UGA DZD01-BAR-C3 y el puerto de Santa Clara que forma parte de la UGA DZD02-BAR-URB y colinden al norte con el Golfo de México y al sur con los cuerpos de agua (charcos salineros) del puerto de 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4A3D326E" w14:textId="1608E6EC" w:rsidR="007E665F" w:rsidRDefault="009618FD" w:rsidP="00600CC9">
            <w:pPr>
              <w:spacing w:after="0" w:line="360" w:lineRule="exact"/>
              <w:ind w:left="0" w:right="0" w:firstLine="0"/>
              <w:jc w:val="left"/>
            </w:pPr>
            <w:r>
              <w:t>$9</w:t>
            </w:r>
            <w:r w:rsidR="007E665F">
              <w:t xml:space="preserve">00.00 </w:t>
            </w:r>
          </w:p>
        </w:tc>
      </w:tr>
      <w:tr w:rsidR="007E665F" w14:paraId="485297E5" w14:textId="77777777" w:rsidTr="00674285">
        <w:trPr>
          <w:trHeight w:val="1253"/>
        </w:trPr>
        <w:tc>
          <w:tcPr>
            <w:tcW w:w="1690" w:type="dxa"/>
            <w:tcBorders>
              <w:top w:val="single" w:sz="4" w:space="0" w:color="000000"/>
              <w:left w:val="single" w:sz="4" w:space="0" w:color="000000"/>
              <w:bottom w:val="single" w:sz="4" w:space="0" w:color="000000"/>
              <w:right w:val="single" w:sz="4" w:space="0" w:color="000000"/>
            </w:tcBorders>
            <w:hideMark/>
          </w:tcPr>
          <w:p w14:paraId="14313B1D"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3FB591A4" w14:textId="77777777" w:rsidR="007E665F" w:rsidRDefault="007E665F" w:rsidP="00600CC9">
            <w:pPr>
              <w:spacing w:after="0" w:line="360" w:lineRule="exact"/>
              <w:ind w:left="0" w:right="0" w:firstLine="0"/>
              <w:jc w:val="left"/>
            </w:pPr>
            <w:r>
              <w:t xml:space="preserve">Todos los predios que se encuentren comprendidos en el lado oriente de la UGA DZD02-BAR_URB, que colinden al norte con el Golfo de México, al sur con la carretera Estatal Costera, al oriente con la UGA DZD03-BAR_C3, al poniente la calle 2 del </w:t>
            </w:r>
          </w:p>
          <w:p w14:paraId="33A10CB5" w14:textId="77777777" w:rsidR="007E665F" w:rsidRDefault="007E665F" w:rsidP="00600CC9">
            <w:pPr>
              <w:spacing w:after="0" w:line="360" w:lineRule="exact"/>
              <w:ind w:left="0" w:right="0" w:firstLine="0"/>
              <w:jc w:val="left"/>
            </w:pPr>
            <w:r>
              <w:t xml:space="preserve">Fraccionamiento Santa Clara, del Puerto de 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44714436" w14:textId="2025EB35" w:rsidR="007E665F" w:rsidRDefault="009618FD" w:rsidP="00600CC9">
            <w:pPr>
              <w:spacing w:after="0" w:line="360" w:lineRule="exact"/>
              <w:ind w:left="0" w:right="0" w:firstLine="0"/>
              <w:jc w:val="left"/>
            </w:pPr>
            <w:r>
              <w:t>$9</w:t>
            </w:r>
            <w:r w:rsidR="007E665F">
              <w:t xml:space="preserve">00.00 </w:t>
            </w:r>
          </w:p>
        </w:tc>
      </w:tr>
      <w:tr w:rsidR="007E665F" w14:paraId="0E7164B8" w14:textId="77777777" w:rsidTr="007E665F">
        <w:trPr>
          <w:trHeight w:val="1162"/>
        </w:trPr>
        <w:tc>
          <w:tcPr>
            <w:tcW w:w="1690" w:type="dxa"/>
            <w:vMerge w:val="restart"/>
            <w:tcBorders>
              <w:top w:val="single" w:sz="4" w:space="0" w:color="000000"/>
              <w:left w:val="single" w:sz="4" w:space="0" w:color="000000"/>
              <w:bottom w:val="single" w:sz="4" w:space="0" w:color="000000"/>
              <w:right w:val="single" w:sz="4" w:space="0" w:color="000000"/>
            </w:tcBorders>
            <w:hideMark/>
          </w:tcPr>
          <w:p w14:paraId="239A0296" w14:textId="77777777" w:rsidR="007E665F" w:rsidRDefault="007E665F" w:rsidP="00600CC9">
            <w:pPr>
              <w:spacing w:after="0" w:line="360" w:lineRule="exact"/>
              <w:ind w:left="0" w:right="0" w:firstLine="0"/>
              <w:jc w:val="left"/>
            </w:pPr>
            <w:r>
              <w:lastRenderedPageBreak/>
              <w:t xml:space="preserve">UGA: DZD03BAR_C3 </w:t>
            </w:r>
          </w:p>
          <w:p w14:paraId="6661F886" w14:textId="77777777" w:rsidR="007E665F" w:rsidRDefault="007E665F" w:rsidP="00600CC9">
            <w:pPr>
              <w:spacing w:after="0" w:line="360" w:lineRule="exact"/>
              <w:ind w:left="0" w:right="0" w:firstLine="0"/>
              <w:jc w:val="left"/>
            </w:pPr>
            <w:r>
              <w:t xml:space="preserve"> </w:t>
            </w:r>
          </w:p>
        </w:tc>
        <w:tc>
          <w:tcPr>
            <w:tcW w:w="4940" w:type="dxa"/>
            <w:tcBorders>
              <w:top w:val="single" w:sz="4" w:space="0" w:color="000000"/>
              <w:left w:val="single" w:sz="4" w:space="0" w:color="000000"/>
              <w:bottom w:val="single" w:sz="4" w:space="0" w:color="000000"/>
              <w:right w:val="single" w:sz="4" w:space="0" w:color="000000"/>
            </w:tcBorders>
            <w:hideMark/>
          </w:tcPr>
          <w:p w14:paraId="345733BF" w14:textId="77777777" w:rsidR="00174828" w:rsidRDefault="007E665F" w:rsidP="00600CC9">
            <w:pPr>
              <w:spacing w:after="0" w:line="360" w:lineRule="exact"/>
              <w:ind w:left="0" w:right="0" w:firstLine="0"/>
              <w:jc w:val="left"/>
            </w:pPr>
            <w:r>
              <w:t>Esta UGA se divide en dos zonas para efectos del cálculo del Impuesto Predial, quedando como sigue:</w:t>
            </w:r>
          </w:p>
          <w:p w14:paraId="57882A2F" w14:textId="251B3B30" w:rsidR="007E665F" w:rsidRDefault="00174828" w:rsidP="00600CC9">
            <w:pPr>
              <w:spacing w:after="0" w:line="360" w:lineRule="exact"/>
              <w:ind w:left="0" w:right="0" w:firstLine="0"/>
              <w:jc w:val="left"/>
            </w:pPr>
            <w:r>
              <w:t>1)</w:t>
            </w:r>
            <w:r w:rsidR="007E665F">
              <w:t xml:space="preserve">  Los predios que se encuentran entre el Golfo de </w:t>
            </w:r>
          </w:p>
          <w:p w14:paraId="1DC7306E" w14:textId="77777777" w:rsidR="007E665F" w:rsidRDefault="007E665F" w:rsidP="00600CC9">
            <w:pPr>
              <w:spacing w:after="0" w:line="360" w:lineRule="exact"/>
              <w:ind w:left="0" w:right="0" w:firstLine="0"/>
              <w:jc w:val="left"/>
            </w:pPr>
            <w:r>
              <w:t xml:space="preserve">México y la carretera Estatal identificada como tramo Chabihua-Santa Clara;  </w:t>
            </w:r>
          </w:p>
        </w:tc>
        <w:tc>
          <w:tcPr>
            <w:tcW w:w="1413" w:type="dxa"/>
            <w:tcBorders>
              <w:top w:val="single" w:sz="4" w:space="0" w:color="000000"/>
              <w:left w:val="single" w:sz="4" w:space="0" w:color="000000"/>
              <w:bottom w:val="single" w:sz="4" w:space="0" w:color="000000"/>
              <w:right w:val="single" w:sz="8" w:space="0" w:color="000000"/>
            </w:tcBorders>
            <w:hideMark/>
          </w:tcPr>
          <w:p w14:paraId="7D99C040" w14:textId="074A72F9" w:rsidR="007E665F" w:rsidRDefault="009618FD" w:rsidP="00600CC9">
            <w:pPr>
              <w:spacing w:after="0" w:line="360" w:lineRule="exact"/>
              <w:ind w:left="0" w:right="0" w:firstLine="0"/>
              <w:jc w:val="left"/>
            </w:pPr>
            <w:r>
              <w:t>$1,5</w:t>
            </w:r>
            <w:r w:rsidR="007E665F">
              <w:t xml:space="preserve">00.00 </w:t>
            </w:r>
          </w:p>
        </w:tc>
      </w:tr>
      <w:tr w:rsidR="007E665F" w14:paraId="248FADEA" w14:textId="77777777" w:rsidTr="007E665F">
        <w:trPr>
          <w:trHeight w:val="6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197EC" w14:textId="77777777" w:rsidR="007E665F" w:rsidRDefault="007E665F" w:rsidP="00600CC9">
            <w:pPr>
              <w:spacing w:after="0" w:line="360" w:lineRule="exact"/>
              <w:ind w:left="0" w:right="0" w:firstLine="0"/>
              <w:jc w:val="left"/>
              <w:rPr>
                <w:sz w:val="24"/>
              </w:rPr>
            </w:pPr>
          </w:p>
        </w:tc>
        <w:tc>
          <w:tcPr>
            <w:tcW w:w="4940" w:type="dxa"/>
            <w:tcBorders>
              <w:top w:val="single" w:sz="4" w:space="0" w:color="000000"/>
              <w:left w:val="single" w:sz="4" w:space="0" w:color="000000"/>
              <w:bottom w:val="single" w:sz="4" w:space="0" w:color="000000"/>
              <w:right w:val="single" w:sz="4" w:space="0" w:color="000000"/>
            </w:tcBorders>
            <w:hideMark/>
          </w:tcPr>
          <w:p w14:paraId="1C9E119A" w14:textId="18A85D63" w:rsidR="007E665F" w:rsidRDefault="00174828" w:rsidP="00600CC9">
            <w:pPr>
              <w:spacing w:after="0" w:line="360" w:lineRule="exact"/>
              <w:ind w:left="0" w:right="0" w:firstLine="0"/>
              <w:jc w:val="left"/>
            </w:pPr>
            <w:r>
              <w:t xml:space="preserve"> 2) </w:t>
            </w:r>
            <w:r w:rsidR="007E665F">
              <w:t xml:space="preserve">Los predios que se encuentran entre la carretera </w:t>
            </w:r>
          </w:p>
          <w:p w14:paraId="771604C1" w14:textId="77777777" w:rsidR="007E665F" w:rsidRDefault="007E665F" w:rsidP="00600CC9">
            <w:pPr>
              <w:spacing w:after="0" w:line="360" w:lineRule="exact"/>
              <w:ind w:left="0" w:right="0" w:firstLine="0"/>
              <w:jc w:val="left"/>
            </w:pPr>
            <w:r>
              <w:t xml:space="preserve">Estatal identificada como tramo Chabihua-Santa </w:t>
            </w:r>
          </w:p>
          <w:p w14:paraId="22C148B7" w14:textId="77777777" w:rsidR="007E665F" w:rsidRDefault="007E665F" w:rsidP="00600CC9">
            <w:pPr>
              <w:spacing w:after="0" w:line="360" w:lineRule="exact"/>
              <w:ind w:left="0" w:right="0" w:firstLine="0"/>
              <w:jc w:val="left"/>
            </w:pPr>
            <w:r>
              <w:t xml:space="preserve">Clara y al sur con la UGA: DZD04-MAN_ANP  </w:t>
            </w:r>
          </w:p>
        </w:tc>
        <w:tc>
          <w:tcPr>
            <w:tcW w:w="1413" w:type="dxa"/>
            <w:tcBorders>
              <w:top w:val="single" w:sz="4" w:space="0" w:color="000000"/>
              <w:left w:val="single" w:sz="4" w:space="0" w:color="000000"/>
              <w:bottom w:val="single" w:sz="4" w:space="0" w:color="000000"/>
              <w:right w:val="single" w:sz="8" w:space="0" w:color="000000"/>
            </w:tcBorders>
            <w:hideMark/>
          </w:tcPr>
          <w:p w14:paraId="6C0F5DD5" w14:textId="6F8C2060" w:rsidR="007E665F" w:rsidRDefault="009618FD" w:rsidP="00600CC9">
            <w:pPr>
              <w:spacing w:after="0" w:line="360" w:lineRule="exact"/>
              <w:ind w:left="0" w:right="0" w:firstLine="0"/>
              <w:jc w:val="left"/>
            </w:pPr>
            <w:r>
              <w:t>$30</w:t>
            </w:r>
            <w:r w:rsidR="007E665F">
              <w:t xml:space="preserve">0.00 </w:t>
            </w:r>
          </w:p>
        </w:tc>
      </w:tr>
    </w:tbl>
    <w:p w14:paraId="21683283" w14:textId="77777777" w:rsidR="007E665F" w:rsidRDefault="007E665F" w:rsidP="00600CC9">
      <w:pPr>
        <w:spacing w:after="0" w:line="360" w:lineRule="exact"/>
        <w:ind w:left="0" w:right="0" w:firstLine="0"/>
        <w:jc w:val="left"/>
      </w:pPr>
      <w:r>
        <w:rPr>
          <w:b/>
        </w:rPr>
        <w:t xml:space="preserve"> </w:t>
      </w:r>
    </w:p>
    <w:p w14:paraId="391F9599" w14:textId="7C985F3E" w:rsidR="007E665F" w:rsidRDefault="007E665F" w:rsidP="00674285">
      <w:pPr>
        <w:spacing w:after="0" w:line="360" w:lineRule="exact"/>
        <w:ind w:left="0" w:right="0" w:firstLine="0"/>
        <w:jc w:val="left"/>
      </w:pPr>
      <w:r>
        <w:rPr>
          <w:b/>
        </w:rPr>
        <w:t xml:space="preserve"> SE PAG</w:t>
      </w:r>
      <w:r w:rsidR="00174828">
        <w:rPr>
          <w:b/>
        </w:rPr>
        <w:t>ARÁ POR ZONA FEDERAL MARITIMA $6</w:t>
      </w:r>
      <w:r>
        <w:rPr>
          <w:b/>
        </w:rPr>
        <w:t xml:space="preserve">00.00 POR M2 EN TODOS LOS PREDIOS </w:t>
      </w:r>
    </w:p>
    <w:p w14:paraId="0BBADAB6" w14:textId="77777777" w:rsidR="007E665F" w:rsidRDefault="007E665F" w:rsidP="00600CC9">
      <w:pPr>
        <w:spacing w:after="0" w:line="360" w:lineRule="exact"/>
        <w:ind w:left="0" w:right="0"/>
        <w:jc w:val="left"/>
      </w:pPr>
      <w:r>
        <w:rPr>
          <w:b/>
        </w:rPr>
        <w:t>COSTEROS QUE ESTEN EN LAS UGAS: DZD01-BAR-C3, DZD02_BAR-URB Y DZD03-BAR-</w:t>
      </w:r>
    </w:p>
    <w:p w14:paraId="1A654093" w14:textId="77777777" w:rsidR="007E665F" w:rsidRDefault="007E665F" w:rsidP="00600CC9">
      <w:pPr>
        <w:spacing w:after="0" w:line="360" w:lineRule="exact"/>
        <w:ind w:left="0" w:right="0"/>
        <w:jc w:val="left"/>
      </w:pPr>
      <w:r>
        <w:rPr>
          <w:b/>
        </w:rPr>
        <w:t xml:space="preserve">C3.  </w:t>
      </w:r>
    </w:p>
    <w:p w14:paraId="396B13AE" w14:textId="77777777" w:rsidR="007E665F" w:rsidRDefault="007E665F" w:rsidP="00600CC9">
      <w:pPr>
        <w:spacing w:after="0" w:line="360" w:lineRule="exact"/>
        <w:ind w:left="0" w:right="0" w:firstLine="0"/>
        <w:jc w:val="left"/>
      </w:pPr>
      <w:r>
        <w:t xml:space="preserve"> </w:t>
      </w:r>
    </w:p>
    <w:p w14:paraId="5BDED09A" w14:textId="77777777" w:rsidR="007E665F" w:rsidRDefault="007E665F" w:rsidP="00600CC9">
      <w:pPr>
        <w:pStyle w:val="Ttulo1"/>
        <w:spacing w:after="0" w:line="360" w:lineRule="exact"/>
        <w:ind w:left="0"/>
      </w:pPr>
      <w:r>
        <w:t xml:space="preserve">VALORES DE CONSTRUCCION ZONA COSTERA </w:t>
      </w:r>
    </w:p>
    <w:p w14:paraId="20629D1D" w14:textId="77777777" w:rsidR="007E665F" w:rsidRDefault="007E665F" w:rsidP="00600CC9">
      <w:pPr>
        <w:spacing w:after="0" w:line="360" w:lineRule="exact"/>
        <w:ind w:left="0" w:right="0" w:firstLine="0"/>
        <w:jc w:val="center"/>
      </w:pPr>
      <w:r>
        <w:rPr>
          <w:b/>
        </w:rPr>
        <w:t xml:space="preserve"> </w:t>
      </w:r>
    </w:p>
    <w:tbl>
      <w:tblPr>
        <w:tblStyle w:val="TableGrid"/>
        <w:tblW w:w="9214" w:type="dxa"/>
        <w:tblInd w:w="106" w:type="dxa"/>
        <w:tblCellMar>
          <w:top w:w="8" w:type="dxa"/>
          <w:left w:w="106" w:type="dxa"/>
          <w:right w:w="40" w:type="dxa"/>
        </w:tblCellMar>
        <w:tblLook w:val="04A0" w:firstRow="1" w:lastRow="0" w:firstColumn="1" w:lastColumn="0" w:noHBand="0" w:noVBand="1"/>
      </w:tblPr>
      <w:tblGrid>
        <w:gridCol w:w="2410"/>
        <w:gridCol w:w="3272"/>
        <w:gridCol w:w="3532"/>
      </w:tblGrid>
      <w:tr w:rsidR="007E665F" w:rsidRPr="00674285" w14:paraId="5856C98C" w14:textId="77777777" w:rsidTr="00674285">
        <w:trPr>
          <w:trHeight w:val="1760"/>
        </w:trPr>
        <w:tc>
          <w:tcPr>
            <w:tcW w:w="2410" w:type="dxa"/>
            <w:tcBorders>
              <w:top w:val="single" w:sz="4" w:space="0" w:color="000000"/>
              <w:left w:val="single" w:sz="4" w:space="0" w:color="000000"/>
              <w:bottom w:val="single" w:sz="4" w:space="0" w:color="000000"/>
              <w:right w:val="single" w:sz="4" w:space="0" w:color="000000"/>
            </w:tcBorders>
            <w:hideMark/>
          </w:tcPr>
          <w:p w14:paraId="79D5CB58" w14:textId="1A033D13" w:rsidR="007E665F" w:rsidRDefault="007E665F" w:rsidP="00674285">
            <w:pPr>
              <w:spacing w:after="0" w:line="360" w:lineRule="exact"/>
              <w:ind w:left="0" w:right="0" w:firstLine="0"/>
              <w:jc w:val="left"/>
            </w:pPr>
            <w:r>
              <w:t xml:space="preserve">VALORES </w:t>
            </w:r>
            <w:r w:rsidR="00674285">
              <w:t xml:space="preserve">UNITARIOS </w:t>
            </w:r>
            <w:r>
              <w:t>DE</w:t>
            </w:r>
            <w:r w:rsidR="00674285">
              <w:t xml:space="preserve"> </w:t>
            </w:r>
            <w:r>
              <w:t xml:space="preserve">CONSTRUCCION </w:t>
            </w:r>
          </w:p>
        </w:tc>
        <w:tc>
          <w:tcPr>
            <w:tcW w:w="3272" w:type="dxa"/>
            <w:tcBorders>
              <w:top w:val="single" w:sz="4" w:space="0" w:color="000000"/>
              <w:left w:val="single" w:sz="4" w:space="0" w:color="000000"/>
              <w:bottom w:val="single" w:sz="4" w:space="0" w:color="000000"/>
              <w:right w:val="single" w:sz="4" w:space="0" w:color="000000"/>
            </w:tcBorders>
            <w:hideMark/>
          </w:tcPr>
          <w:p w14:paraId="61638A13" w14:textId="41018D78" w:rsidR="007E665F" w:rsidRDefault="007E665F" w:rsidP="00674285">
            <w:pPr>
              <w:spacing w:after="0" w:line="360" w:lineRule="exact"/>
              <w:ind w:left="0" w:right="0" w:firstLine="0"/>
            </w:pPr>
            <w:r>
              <w:t xml:space="preserve">Dentro de los predios que se encuentran entre el Golfo de México y la carretera Estatal identificada como tramo Chabihua-Santa Clara;  </w:t>
            </w:r>
          </w:p>
          <w:p w14:paraId="42B4DB2F" w14:textId="77777777" w:rsidR="007E665F" w:rsidRDefault="007E665F" w:rsidP="00600CC9">
            <w:pPr>
              <w:spacing w:after="0" w:line="360" w:lineRule="exact"/>
              <w:ind w:left="0" w:right="0" w:firstLine="0"/>
              <w:jc w:val="left"/>
            </w:pPr>
            <w: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4626C4C0" w14:textId="1128763F" w:rsidR="007E665F" w:rsidRPr="00674285" w:rsidRDefault="007E665F" w:rsidP="00674285">
            <w:pPr>
              <w:spacing w:after="0" w:line="360" w:lineRule="exact"/>
              <w:ind w:left="0" w:right="0" w:firstLine="0"/>
            </w:pPr>
            <w:r>
              <w:t xml:space="preserve">Los predios que se encuentran entre la carretera Estatal identificada como tramo Chabihua-Santa Clara y al sur con las UGA´s: </w:t>
            </w:r>
            <w:r w:rsidR="00674285">
              <w:t xml:space="preserve">DZD04-MAN_ANP </w:t>
            </w:r>
            <w:r w:rsidRPr="00674285">
              <w:t xml:space="preserve">y DZD05-LAG_ANP </w:t>
            </w:r>
          </w:p>
        </w:tc>
      </w:tr>
      <w:tr w:rsidR="007E665F" w14:paraId="1C881288" w14:textId="77777777" w:rsidTr="00674285">
        <w:trPr>
          <w:trHeight w:val="286"/>
        </w:trPr>
        <w:tc>
          <w:tcPr>
            <w:tcW w:w="2410" w:type="dxa"/>
            <w:tcBorders>
              <w:top w:val="single" w:sz="4" w:space="0" w:color="000000"/>
              <w:left w:val="single" w:sz="4" w:space="0" w:color="000000"/>
              <w:bottom w:val="single" w:sz="4" w:space="0" w:color="000000"/>
              <w:right w:val="single" w:sz="4" w:space="0" w:color="000000"/>
            </w:tcBorders>
            <w:hideMark/>
          </w:tcPr>
          <w:p w14:paraId="147EEADC" w14:textId="77777777" w:rsidR="007E665F" w:rsidRDefault="007E665F" w:rsidP="00600CC9">
            <w:pPr>
              <w:spacing w:after="0" w:line="360" w:lineRule="exact"/>
              <w:ind w:left="0" w:right="0" w:firstLine="0"/>
              <w:jc w:val="center"/>
            </w:pPr>
            <w:r>
              <w:rPr>
                <w:b/>
              </w:rPr>
              <w:t xml:space="preserve">TIPO </w:t>
            </w:r>
          </w:p>
        </w:tc>
        <w:tc>
          <w:tcPr>
            <w:tcW w:w="3272" w:type="dxa"/>
            <w:tcBorders>
              <w:top w:val="single" w:sz="4" w:space="0" w:color="000000"/>
              <w:left w:val="single" w:sz="4" w:space="0" w:color="000000"/>
              <w:bottom w:val="single" w:sz="4" w:space="0" w:color="000000"/>
              <w:right w:val="single" w:sz="4" w:space="0" w:color="000000"/>
            </w:tcBorders>
            <w:hideMark/>
          </w:tcPr>
          <w:p w14:paraId="6404BC15" w14:textId="77777777" w:rsidR="007E665F" w:rsidRDefault="007E665F" w:rsidP="00600CC9">
            <w:pPr>
              <w:spacing w:after="0" w:line="360" w:lineRule="exact"/>
              <w:ind w:left="0" w:right="0" w:firstLine="0"/>
              <w:jc w:val="center"/>
            </w:pPr>
            <w:r>
              <w:rPr>
                <w:b/>
              </w:rPr>
              <w:t xml:space="preserve">$ POR M2 </w:t>
            </w:r>
          </w:p>
        </w:tc>
        <w:tc>
          <w:tcPr>
            <w:tcW w:w="3532" w:type="dxa"/>
            <w:tcBorders>
              <w:top w:val="single" w:sz="4" w:space="0" w:color="000000"/>
              <w:left w:val="single" w:sz="4" w:space="0" w:color="000000"/>
              <w:bottom w:val="single" w:sz="4" w:space="0" w:color="000000"/>
              <w:right w:val="single" w:sz="4" w:space="0" w:color="000000"/>
            </w:tcBorders>
            <w:hideMark/>
          </w:tcPr>
          <w:p w14:paraId="24B05A61" w14:textId="77777777" w:rsidR="007E665F" w:rsidRDefault="007E665F" w:rsidP="00600CC9">
            <w:pPr>
              <w:spacing w:after="0" w:line="360" w:lineRule="exact"/>
              <w:ind w:left="0" w:right="0" w:firstLine="0"/>
              <w:jc w:val="center"/>
            </w:pPr>
            <w:r>
              <w:rPr>
                <w:b/>
              </w:rPr>
              <w:t xml:space="preserve">$ POR M2 </w:t>
            </w:r>
          </w:p>
        </w:tc>
      </w:tr>
      <w:tr w:rsidR="007E665F" w14:paraId="570BF57B" w14:textId="77777777" w:rsidTr="00674285">
        <w:trPr>
          <w:trHeight w:val="286"/>
        </w:trPr>
        <w:tc>
          <w:tcPr>
            <w:tcW w:w="2410" w:type="dxa"/>
            <w:tcBorders>
              <w:top w:val="single" w:sz="4" w:space="0" w:color="000000"/>
              <w:left w:val="single" w:sz="4" w:space="0" w:color="000000"/>
              <w:bottom w:val="single" w:sz="4" w:space="0" w:color="000000"/>
              <w:right w:val="single" w:sz="4" w:space="0" w:color="000000"/>
            </w:tcBorders>
            <w:hideMark/>
          </w:tcPr>
          <w:p w14:paraId="2B3BB656" w14:textId="77777777" w:rsidR="007E665F" w:rsidRDefault="007E665F" w:rsidP="00600CC9">
            <w:pPr>
              <w:spacing w:after="0" w:line="360" w:lineRule="exact"/>
              <w:ind w:left="0" w:right="0" w:firstLine="0"/>
              <w:jc w:val="center"/>
            </w:pPr>
            <w:r>
              <w:t xml:space="preserve">DE LUJO </w:t>
            </w:r>
          </w:p>
        </w:tc>
        <w:tc>
          <w:tcPr>
            <w:tcW w:w="3272" w:type="dxa"/>
            <w:tcBorders>
              <w:top w:val="single" w:sz="4" w:space="0" w:color="000000"/>
              <w:left w:val="single" w:sz="4" w:space="0" w:color="000000"/>
              <w:bottom w:val="single" w:sz="4" w:space="0" w:color="000000"/>
              <w:right w:val="single" w:sz="4" w:space="0" w:color="000000"/>
            </w:tcBorders>
            <w:hideMark/>
          </w:tcPr>
          <w:p w14:paraId="2CCECD4C" w14:textId="16CE83AE" w:rsidR="007E665F" w:rsidRDefault="00174828" w:rsidP="00600CC9">
            <w:pPr>
              <w:spacing w:after="0" w:line="360" w:lineRule="exact"/>
              <w:ind w:left="0" w:right="0" w:firstLine="0"/>
              <w:jc w:val="center"/>
            </w:pPr>
            <w:r>
              <w:t>$5</w:t>
            </w:r>
            <w:r w:rsidR="007E665F">
              <w:t xml:space="preserve">,000.00 </w:t>
            </w:r>
          </w:p>
        </w:tc>
        <w:tc>
          <w:tcPr>
            <w:tcW w:w="3532" w:type="dxa"/>
            <w:tcBorders>
              <w:top w:val="single" w:sz="4" w:space="0" w:color="000000"/>
              <w:left w:val="single" w:sz="4" w:space="0" w:color="000000"/>
              <w:bottom w:val="single" w:sz="4" w:space="0" w:color="000000"/>
              <w:right w:val="single" w:sz="4" w:space="0" w:color="000000"/>
            </w:tcBorders>
            <w:hideMark/>
          </w:tcPr>
          <w:p w14:paraId="14A69E1A" w14:textId="560E35F0" w:rsidR="007E665F" w:rsidRDefault="00174828" w:rsidP="00600CC9">
            <w:pPr>
              <w:spacing w:after="0" w:line="360" w:lineRule="exact"/>
              <w:ind w:left="0" w:right="0" w:firstLine="0"/>
              <w:jc w:val="center"/>
            </w:pPr>
            <w:r>
              <w:t>$3</w:t>
            </w:r>
            <w:r w:rsidR="007E665F">
              <w:t xml:space="preserve">,000.00 </w:t>
            </w:r>
          </w:p>
        </w:tc>
      </w:tr>
      <w:tr w:rsidR="007E665F" w14:paraId="35066C61" w14:textId="77777777" w:rsidTr="00674285">
        <w:trPr>
          <w:trHeight w:val="564"/>
        </w:trPr>
        <w:tc>
          <w:tcPr>
            <w:tcW w:w="2410" w:type="dxa"/>
            <w:tcBorders>
              <w:top w:val="single" w:sz="4" w:space="0" w:color="000000"/>
              <w:left w:val="single" w:sz="4" w:space="0" w:color="000000"/>
              <w:bottom w:val="single" w:sz="4" w:space="0" w:color="000000"/>
              <w:right w:val="single" w:sz="4" w:space="0" w:color="000000"/>
            </w:tcBorders>
            <w:hideMark/>
          </w:tcPr>
          <w:p w14:paraId="00D545B5" w14:textId="77777777" w:rsidR="007E665F" w:rsidRDefault="007E665F" w:rsidP="00600CC9">
            <w:pPr>
              <w:spacing w:after="0" w:line="360" w:lineRule="exact"/>
              <w:ind w:left="0" w:right="0" w:firstLine="0"/>
              <w:jc w:val="center"/>
            </w:pPr>
            <w:r>
              <w:t xml:space="preserve">CONCRETO DE PRIMERA </w:t>
            </w:r>
          </w:p>
        </w:tc>
        <w:tc>
          <w:tcPr>
            <w:tcW w:w="3272" w:type="dxa"/>
            <w:tcBorders>
              <w:top w:val="single" w:sz="4" w:space="0" w:color="000000"/>
              <w:left w:val="single" w:sz="4" w:space="0" w:color="000000"/>
              <w:bottom w:val="single" w:sz="4" w:space="0" w:color="000000"/>
              <w:right w:val="single" w:sz="4" w:space="0" w:color="000000"/>
            </w:tcBorders>
            <w:hideMark/>
          </w:tcPr>
          <w:p w14:paraId="10DFD1F3" w14:textId="1FC493C8" w:rsidR="007E665F" w:rsidRDefault="00174828" w:rsidP="00600CC9">
            <w:pPr>
              <w:spacing w:after="0" w:line="360" w:lineRule="exact"/>
              <w:ind w:left="0" w:right="0" w:firstLine="0"/>
              <w:jc w:val="center"/>
            </w:pPr>
            <w:r>
              <w:t>$3</w:t>
            </w:r>
            <w:r w:rsidR="007E665F">
              <w:t xml:space="preserve">,500.00 </w:t>
            </w:r>
          </w:p>
        </w:tc>
        <w:tc>
          <w:tcPr>
            <w:tcW w:w="3532" w:type="dxa"/>
            <w:tcBorders>
              <w:top w:val="single" w:sz="4" w:space="0" w:color="000000"/>
              <w:left w:val="single" w:sz="4" w:space="0" w:color="000000"/>
              <w:bottom w:val="single" w:sz="4" w:space="0" w:color="000000"/>
              <w:right w:val="single" w:sz="4" w:space="0" w:color="000000"/>
            </w:tcBorders>
            <w:hideMark/>
          </w:tcPr>
          <w:p w14:paraId="75861CA9" w14:textId="157EC4FF" w:rsidR="007E665F" w:rsidRDefault="00174828" w:rsidP="00600CC9">
            <w:pPr>
              <w:spacing w:after="0" w:line="360" w:lineRule="exact"/>
              <w:ind w:left="0" w:right="0" w:firstLine="0"/>
              <w:jc w:val="center"/>
            </w:pPr>
            <w:r>
              <w:t>$2</w:t>
            </w:r>
            <w:r w:rsidR="007E665F">
              <w:t xml:space="preserve">,500.00 </w:t>
            </w:r>
          </w:p>
        </w:tc>
      </w:tr>
      <w:tr w:rsidR="007E665F" w14:paraId="4063B7D7" w14:textId="77777777" w:rsidTr="00674285">
        <w:trPr>
          <w:trHeight w:val="286"/>
        </w:trPr>
        <w:tc>
          <w:tcPr>
            <w:tcW w:w="2410" w:type="dxa"/>
            <w:tcBorders>
              <w:top w:val="single" w:sz="4" w:space="0" w:color="000000"/>
              <w:left w:val="single" w:sz="4" w:space="0" w:color="000000"/>
              <w:bottom w:val="single" w:sz="4" w:space="0" w:color="000000"/>
              <w:right w:val="single" w:sz="4" w:space="0" w:color="000000"/>
            </w:tcBorders>
            <w:hideMark/>
          </w:tcPr>
          <w:p w14:paraId="5278938A" w14:textId="77777777" w:rsidR="007E665F" w:rsidRDefault="007E665F" w:rsidP="00600CC9">
            <w:pPr>
              <w:spacing w:after="0" w:line="360" w:lineRule="exact"/>
              <w:ind w:left="0" w:right="0" w:firstLine="0"/>
              <w:jc w:val="center"/>
            </w:pPr>
            <w:r>
              <w:t xml:space="preserve">ECONOMICO </w:t>
            </w:r>
          </w:p>
        </w:tc>
        <w:tc>
          <w:tcPr>
            <w:tcW w:w="3272" w:type="dxa"/>
            <w:tcBorders>
              <w:top w:val="single" w:sz="4" w:space="0" w:color="000000"/>
              <w:left w:val="single" w:sz="4" w:space="0" w:color="000000"/>
              <w:bottom w:val="single" w:sz="4" w:space="0" w:color="000000"/>
              <w:right w:val="single" w:sz="4" w:space="0" w:color="000000"/>
            </w:tcBorders>
            <w:hideMark/>
          </w:tcPr>
          <w:p w14:paraId="76C0E7DA" w14:textId="1863F7B6" w:rsidR="007E665F" w:rsidRDefault="00174828" w:rsidP="00600CC9">
            <w:pPr>
              <w:spacing w:after="0" w:line="360" w:lineRule="exact"/>
              <w:ind w:left="0" w:right="0" w:firstLine="0"/>
              <w:jc w:val="center"/>
            </w:pPr>
            <w:r>
              <w:t>$3</w:t>
            </w:r>
            <w:r w:rsidR="007E665F">
              <w:t xml:space="preserve">,000.00 </w:t>
            </w:r>
          </w:p>
        </w:tc>
        <w:tc>
          <w:tcPr>
            <w:tcW w:w="3532" w:type="dxa"/>
            <w:tcBorders>
              <w:top w:val="single" w:sz="4" w:space="0" w:color="000000"/>
              <w:left w:val="single" w:sz="4" w:space="0" w:color="000000"/>
              <w:bottom w:val="single" w:sz="4" w:space="0" w:color="000000"/>
              <w:right w:val="single" w:sz="4" w:space="0" w:color="000000"/>
            </w:tcBorders>
            <w:hideMark/>
          </w:tcPr>
          <w:p w14:paraId="618B846A" w14:textId="20B54480" w:rsidR="007E665F" w:rsidRDefault="00174828" w:rsidP="00600CC9">
            <w:pPr>
              <w:spacing w:after="0" w:line="360" w:lineRule="exact"/>
              <w:ind w:left="0" w:right="0" w:firstLine="0"/>
              <w:jc w:val="center"/>
            </w:pPr>
            <w:r>
              <w:t>$2</w:t>
            </w:r>
            <w:r w:rsidR="007E665F">
              <w:t xml:space="preserve">,000.00 </w:t>
            </w:r>
          </w:p>
        </w:tc>
      </w:tr>
      <w:tr w:rsidR="007E665F" w14:paraId="741F3741" w14:textId="77777777" w:rsidTr="00674285">
        <w:trPr>
          <w:trHeight w:val="562"/>
        </w:trPr>
        <w:tc>
          <w:tcPr>
            <w:tcW w:w="2410" w:type="dxa"/>
            <w:tcBorders>
              <w:top w:val="single" w:sz="4" w:space="0" w:color="000000"/>
              <w:left w:val="single" w:sz="4" w:space="0" w:color="000000"/>
              <w:bottom w:val="single" w:sz="4" w:space="0" w:color="000000"/>
              <w:right w:val="single" w:sz="4" w:space="0" w:color="000000"/>
            </w:tcBorders>
            <w:hideMark/>
          </w:tcPr>
          <w:p w14:paraId="4C908B12" w14:textId="77777777" w:rsidR="007E665F" w:rsidRDefault="007E665F" w:rsidP="00600CC9">
            <w:pPr>
              <w:spacing w:after="0" w:line="360" w:lineRule="exact"/>
              <w:ind w:left="0" w:right="0" w:firstLine="0"/>
              <w:jc w:val="center"/>
            </w:pPr>
            <w:r>
              <w:t xml:space="preserve">VIVIENDA ECONOMICA </w:t>
            </w:r>
          </w:p>
        </w:tc>
        <w:tc>
          <w:tcPr>
            <w:tcW w:w="3272" w:type="dxa"/>
            <w:tcBorders>
              <w:top w:val="single" w:sz="4" w:space="0" w:color="000000"/>
              <w:left w:val="single" w:sz="4" w:space="0" w:color="000000"/>
              <w:bottom w:val="single" w:sz="4" w:space="0" w:color="000000"/>
              <w:right w:val="single" w:sz="4" w:space="0" w:color="000000"/>
            </w:tcBorders>
            <w:hideMark/>
          </w:tcPr>
          <w:p w14:paraId="603414D1" w14:textId="193CF073" w:rsidR="007E665F" w:rsidRDefault="00174828" w:rsidP="00600CC9">
            <w:pPr>
              <w:spacing w:after="0" w:line="360" w:lineRule="exact"/>
              <w:ind w:left="0" w:right="0" w:firstLine="0"/>
              <w:jc w:val="center"/>
            </w:pPr>
            <w:r>
              <w:t>$4</w:t>
            </w:r>
            <w:r w:rsidR="007E665F">
              <w:t xml:space="preserve">00.00 </w:t>
            </w:r>
          </w:p>
        </w:tc>
        <w:tc>
          <w:tcPr>
            <w:tcW w:w="3532" w:type="dxa"/>
            <w:tcBorders>
              <w:top w:val="single" w:sz="4" w:space="0" w:color="000000"/>
              <w:left w:val="single" w:sz="4" w:space="0" w:color="000000"/>
              <w:bottom w:val="single" w:sz="4" w:space="0" w:color="000000"/>
              <w:right w:val="single" w:sz="4" w:space="0" w:color="000000"/>
            </w:tcBorders>
            <w:hideMark/>
          </w:tcPr>
          <w:p w14:paraId="490F899D" w14:textId="4E8EB229" w:rsidR="007E665F" w:rsidRDefault="00174828" w:rsidP="00600CC9">
            <w:pPr>
              <w:spacing w:after="0" w:line="360" w:lineRule="exact"/>
              <w:ind w:left="0" w:right="0" w:firstLine="0"/>
              <w:jc w:val="center"/>
            </w:pPr>
            <w:r>
              <w:t>$3</w:t>
            </w:r>
            <w:r w:rsidR="007E665F">
              <w:t xml:space="preserve">00.00 </w:t>
            </w:r>
          </w:p>
        </w:tc>
      </w:tr>
    </w:tbl>
    <w:p w14:paraId="6C97B60A" w14:textId="77777777" w:rsidR="007E665F" w:rsidRDefault="007E665F" w:rsidP="00600CC9">
      <w:pPr>
        <w:spacing w:after="0" w:line="360" w:lineRule="exact"/>
        <w:ind w:left="0" w:right="0" w:firstLine="0"/>
        <w:jc w:val="left"/>
      </w:pPr>
      <w:r>
        <w:rPr>
          <w:b/>
        </w:rPr>
        <w:t xml:space="preserve"> </w:t>
      </w:r>
    </w:p>
    <w:p w14:paraId="132FA089" w14:textId="77777777" w:rsidR="007E665F" w:rsidRDefault="007E665F" w:rsidP="00600CC9">
      <w:pPr>
        <w:spacing w:after="0" w:line="360" w:lineRule="exact"/>
        <w:ind w:left="0" w:right="0"/>
        <w:jc w:val="center"/>
      </w:pPr>
      <w:r>
        <w:rPr>
          <w:b/>
        </w:rPr>
        <w:t xml:space="preserve">VALORES UNITARIOS DE CONSTRUCCION CONDOMINIOS, HOTELES, MOTELES, HOSTELES, VILLAS $ POR M2. </w:t>
      </w:r>
    </w:p>
    <w:p w14:paraId="252E67D6" w14:textId="77777777" w:rsidR="007E665F" w:rsidRDefault="007E665F" w:rsidP="00600CC9">
      <w:pPr>
        <w:spacing w:after="0" w:line="360" w:lineRule="exact"/>
        <w:ind w:left="0" w:right="0" w:firstLine="0"/>
        <w:jc w:val="left"/>
      </w:pPr>
      <w:r>
        <w:t xml:space="preserve"> </w:t>
      </w:r>
    </w:p>
    <w:tbl>
      <w:tblPr>
        <w:tblStyle w:val="TableGrid"/>
        <w:tblW w:w="6379" w:type="dxa"/>
        <w:tblInd w:w="1533" w:type="dxa"/>
        <w:tblCellMar>
          <w:top w:w="8" w:type="dxa"/>
          <w:left w:w="115" w:type="dxa"/>
          <w:right w:w="115" w:type="dxa"/>
        </w:tblCellMar>
        <w:tblLook w:val="04A0" w:firstRow="1" w:lastRow="0" w:firstColumn="1" w:lastColumn="0" w:noHBand="0" w:noVBand="1"/>
      </w:tblPr>
      <w:tblGrid>
        <w:gridCol w:w="4111"/>
        <w:gridCol w:w="2268"/>
      </w:tblGrid>
      <w:tr w:rsidR="007E665F" w14:paraId="1A5FDDE6" w14:textId="77777777" w:rsidTr="000924D7">
        <w:trPr>
          <w:trHeight w:val="286"/>
        </w:trPr>
        <w:tc>
          <w:tcPr>
            <w:tcW w:w="4111" w:type="dxa"/>
            <w:tcBorders>
              <w:top w:val="single" w:sz="4" w:space="0" w:color="000000"/>
              <w:left w:val="single" w:sz="4" w:space="0" w:color="000000"/>
              <w:bottom w:val="single" w:sz="4" w:space="0" w:color="000000"/>
              <w:right w:val="single" w:sz="4" w:space="0" w:color="000000"/>
            </w:tcBorders>
            <w:hideMark/>
          </w:tcPr>
          <w:p w14:paraId="00523BD6" w14:textId="77777777" w:rsidR="007E665F" w:rsidRDefault="007E665F" w:rsidP="00600CC9">
            <w:pPr>
              <w:spacing w:after="0" w:line="360" w:lineRule="exact"/>
              <w:ind w:left="0" w:right="0" w:firstLine="0"/>
              <w:jc w:val="center"/>
            </w:pPr>
            <w:r>
              <w:rPr>
                <w:b/>
              </w:rPr>
              <w:t xml:space="preserve">TIPO </w:t>
            </w:r>
          </w:p>
        </w:tc>
        <w:tc>
          <w:tcPr>
            <w:tcW w:w="2268" w:type="dxa"/>
            <w:tcBorders>
              <w:top w:val="single" w:sz="4" w:space="0" w:color="000000"/>
              <w:left w:val="single" w:sz="4" w:space="0" w:color="000000"/>
              <w:bottom w:val="single" w:sz="4" w:space="0" w:color="000000"/>
              <w:right w:val="single" w:sz="4" w:space="0" w:color="000000"/>
            </w:tcBorders>
            <w:hideMark/>
          </w:tcPr>
          <w:p w14:paraId="6DCE31F8" w14:textId="77777777" w:rsidR="007E665F" w:rsidRDefault="007E665F" w:rsidP="00600CC9">
            <w:pPr>
              <w:spacing w:after="0" w:line="360" w:lineRule="exact"/>
              <w:ind w:left="0" w:right="0" w:firstLine="0"/>
              <w:jc w:val="center"/>
            </w:pPr>
            <w:r>
              <w:rPr>
                <w:b/>
              </w:rPr>
              <w:t xml:space="preserve">$ POR M2 </w:t>
            </w:r>
          </w:p>
        </w:tc>
      </w:tr>
      <w:tr w:rsidR="007E665F" w14:paraId="0DA5A682" w14:textId="77777777" w:rsidTr="000924D7">
        <w:trPr>
          <w:trHeight w:val="286"/>
        </w:trPr>
        <w:tc>
          <w:tcPr>
            <w:tcW w:w="4111" w:type="dxa"/>
            <w:tcBorders>
              <w:top w:val="single" w:sz="4" w:space="0" w:color="000000"/>
              <w:left w:val="single" w:sz="4" w:space="0" w:color="000000"/>
              <w:bottom w:val="single" w:sz="4" w:space="0" w:color="000000"/>
              <w:right w:val="single" w:sz="4" w:space="0" w:color="000000"/>
            </w:tcBorders>
            <w:hideMark/>
          </w:tcPr>
          <w:p w14:paraId="6AD08A82" w14:textId="77777777" w:rsidR="007E665F" w:rsidRDefault="007E665F" w:rsidP="00600CC9">
            <w:pPr>
              <w:spacing w:after="0" w:line="360" w:lineRule="exact"/>
              <w:ind w:left="0" w:right="0" w:firstLine="0"/>
              <w:jc w:val="center"/>
            </w:pPr>
            <w:r>
              <w:t xml:space="preserve">CONCRETO </w:t>
            </w:r>
          </w:p>
        </w:tc>
        <w:tc>
          <w:tcPr>
            <w:tcW w:w="2268" w:type="dxa"/>
            <w:tcBorders>
              <w:top w:val="single" w:sz="4" w:space="0" w:color="000000"/>
              <w:left w:val="single" w:sz="4" w:space="0" w:color="000000"/>
              <w:bottom w:val="single" w:sz="4" w:space="0" w:color="000000"/>
              <w:right w:val="single" w:sz="4" w:space="0" w:color="000000"/>
            </w:tcBorders>
            <w:hideMark/>
          </w:tcPr>
          <w:p w14:paraId="5D5E81C7" w14:textId="61EEBF5B" w:rsidR="007E665F" w:rsidRDefault="00174828" w:rsidP="00600CC9">
            <w:pPr>
              <w:spacing w:after="0" w:line="360" w:lineRule="exact"/>
              <w:ind w:left="0" w:right="0" w:firstLine="0"/>
              <w:jc w:val="center"/>
            </w:pPr>
            <w:r>
              <w:t>$6,0</w:t>
            </w:r>
            <w:r w:rsidR="007E665F">
              <w:t xml:space="preserve">00.00 </w:t>
            </w:r>
          </w:p>
        </w:tc>
      </w:tr>
      <w:tr w:rsidR="007E665F" w14:paraId="196C48C0" w14:textId="77777777" w:rsidTr="000924D7">
        <w:trPr>
          <w:trHeight w:val="461"/>
        </w:trPr>
        <w:tc>
          <w:tcPr>
            <w:tcW w:w="4111" w:type="dxa"/>
            <w:tcBorders>
              <w:top w:val="single" w:sz="4" w:space="0" w:color="000000"/>
              <w:left w:val="single" w:sz="4" w:space="0" w:color="000000"/>
              <w:bottom w:val="single" w:sz="4" w:space="0" w:color="000000"/>
              <w:right w:val="single" w:sz="4" w:space="0" w:color="000000"/>
            </w:tcBorders>
            <w:hideMark/>
          </w:tcPr>
          <w:p w14:paraId="26F17C54" w14:textId="77777777" w:rsidR="007E665F" w:rsidRDefault="007E665F" w:rsidP="00600CC9">
            <w:pPr>
              <w:spacing w:after="0" w:line="360" w:lineRule="exact"/>
              <w:ind w:left="0" w:right="0" w:firstLine="0"/>
              <w:jc w:val="center"/>
            </w:pPr>
            <w:r>
              <w:t xml:space="preserve">PALAPAS DE PAJA TURISTICAS </w:t>
            </w:r>
          </w:p>
        </w:tc>
        <w:tc>
          <w:tcPr>
            <w:tcW w:w="2268" w:type="dxa"/>
            <w:tcBorders>
              <w:top w:val="single" w:sz="4" w:space="0" w:color="000000"/>
              <w:left w:val="single" w:sz="4" w:space="0" w:color="000000"/>
              <w:bottom w:val="single" w:sz="4" w:space="0" w:color="000000"/>
              <w:right w:val="single" w:sz="4" w:space="0" w:color="000000"/>
            </w:tcBorders>
            <w:hideMark/>
          </w:tcPr>
          <w:p w14:paraId="193B77B6" w14:textId="388DDDCD" w:rsidR="007E665F" w:rsidRDefault="00174828" w:rsidP="00600CC9">
            <w:pPr>
              <w:spacing w:after="0" w:line="360" w:lineRule="exact"/>
              <w:ind w:left="0" w:right="0" w:firstLine="0"/>
              <w:jc w:val="center"/>
            </w:pPr>
            <w:r>
              <w:t>$5,0</w:t>
            </w:r>
            <w:r w:rsidR="007E665F">
              <w:t xml:space="preserve">00.00 </w:t>
            </w:r>
          </w:p>
        </w:tc>
      </w:tr>
      <w:tr w:rsidR="007E665F" w14:paraId="4ED9491D" w14:textId="77777777" w:rsidTr="000924D7">
        <w:trPr>
          <w:trHeight w:val="288"/>
        </w:trPr>
        <w:tc>
          <w:tcPr>
            <w:tcW w:w="4111" w:type="dxa"/>
            <w:tcBorders>
              <w:top w:val="single" w:sz="4" w:space="0" w:color="000000"/>
              <w:left w:val="single" w:sz="4" w:space="0" w:color="000000"/>
              <w:bottom w:val="single" w:sz="4" w:space="0" w:color="000000"/>
              <w:right w:val="single" w:sz="4" w:space="0" w:color="000000"/>
            </w:tcBorders>
            <w:hideMark/>
          </w:tcPr>
          <w:p w14:paraId="6A2FBA1A" w14:textId="77777777" w:rsidR="007E665F" w:rsidRDefault="007E665F" w:rsidP="00600CC9">
            <w:pPr>
              <w:spacing w:after="0" w:line="360" w:lineRule="exact"/>
              <w:ind w:left="0" w:right="0" w:firstLine="0"/>
              <w:jc w:val="center"/>
            </w:pPr>
            <w:r>
              <w:t xml:space="preserve">HIERRO </w:t>
            </w:r>
          </w:p>
        </w:tc>
        <w:tc>
          <w:tcPr>
            <w:tcW w:w="2268" w:type="dxa"/>
            <w:tcBorders>
              <w:top w:val="single" w:sz="4" w:space="0" w:color="000000"/>
              <w:left w:val="single" w:sz="4" w:space="0" w:color="000000"/>
              <w:bottom w:val="single" w:sz="4" w:space="0" w:color="000000"/>
              <w:right w:val="single" w:sz="4" w:space="0" w:color="000000"/>
            </w:tcBorders>
            <w:hideMark/>
          </w:tcPr>
          <w:p w14:paraId="440354CE" w14:textId="4F02520C" w:rsidR="007E665F" w:rsidRDefault="00174828" w:rsidP="00600CC9">
            <w:pPr>
              <w:spacing w:after="0" w:line="360" w:lineRule="exact"/>
              <w:ind w:left="0" w:right="0" w:firstLine="0"/>
              <w:jc w:val="center"/>
            </w:pPr>
            <w:r>
              <w:t>$4,0</w:t>
            </w:r>
            <w:r w:rsidR="007E665F">
              <w:t xml:space="preserve">00.00 </w:t>
            </w:r>
          </w:p>
        </w:tc>
      </w:tr>
    </w:tbl>
    <w:p w14:paraId="46E805FA" w14:textId="003F3454" w:rsidR="00AF67A9" w:rsidRDefault="007E665F" w:rsidP="00C94FD0">
      <w:pPr>
        <w:spacing w:after="0" w:line="360" w:lineRule="exact"/>
        <w:ind w:left="0" w:right="0" w:firstLine="0"/>
        <w:jc w:val="left"/>
      </w:pPr>
      <w:r>
        <w:t xml:space="preserve"> </w:t>
      </w:r>
      <w:r w:rsidR="00AF67A9">
        <w:t>Los predios rústicos tendrán un va</w:t>
      </w:r>
      <w:r w:rsidR="00674285">
        <w:t>lor unitario de 35</w:t>
      </w:r>
      <w:r w:rsidR="0089320A">
        <w:t xml:space="preserve"> pesos el metro cuadrado</w:t>
      </w:r>
      <w:r w:rsidR="00EC0D6E">
        <w:t>.</w:t>
      </w:r>
      <w:r w:rsidR="0089320A">
        <w:t xml:space="preserve"> </w:t>
      </w:r>
    </w:p>
    <w:p w14:paraId="16949B37" w14:textId="77777777" w:rsidR="00AF67A9" w:rsidRDefault="00AF67A9" w:rsidP="00AF67A9">
      <w:pPr>
        <w:spacing w:after="0" w:line="360" w:lineRule="exact"/>
        <w:ind w:left="0" w:right="0" w:firstLine="0"/>
      </w:pPr>
    </w:p>
    <w:p w14:paraId="47EC938E" w14:textId="5F4F2359" w:rsidR="007E665F" w:rsidRDefault="007E665F" w:rsidP="000924D7">
      <w:pPr>
        <w:spacing w:after="0" w:line="360" w:lineRule="exact"/>
        <w:ind w:left="0" w:right="0"/>
      </w:pPr>
      <w:r>
        <w:t xml:space="preserve">Todo predio </w:t>
      </w:r>
      <w:r w:rsidR="00B77896">
        <w:t xml:space="preserve">rustico </w:t>
      </w:r>
      <w:r>
        <w:t xml:space="preserve">destinado </w:t>
      </w:r>
      <w:r w:rsidR="00174828">
        <w:t xml:space="preserve">a la producción agropecuaria </w:t>
      </w:r>
      <w:r w:rsidR="00AF67A9">
        <w:t xml:space="preserve">pagara en concepto de impuesto predial </w:t>
      </w:r>
      <w:r w:rsidR="00174828">
        <w:t>$</w:t>
      </w:r>
      <w:r w:rsidR="00AF67A9">
        <w:t xml:space="preserve"> 20</w:t>
      </w:r>
      <w:r>
        <w:t xml:space="preserve">.00 la hectárea, sin que la cantidad a pagar resultante exceda a lo establecido por la legislación agraria federal para terrenos ejidales. </w:t>
      </w:r>
    </w:p>
    <w:p w14:paraId="7A0BF94D" w14:textId="77777777" w:rsidR="00AF67A9" w:rsidRDefault="00AF67A9" w:rsidP="00AF67A9">
      <w:pPr>
        <w:spacing w:after="0" w:line="360" w:lineRule="exact"/>
        <w:ind w:right="0"/>
      </w:pPr>
    </w:p>
    <w:p w14:paraId="64AC0A9B" w14:textId="75FEFAB2" w:rsidR="005B76AA" w:rsidRDefault="00F345FB" w:rsidP="00F345FB">
      <w:pPr>
        <w:spacing w:after="0" w:line="360" w:lineRule="exact"/>
        <w:ind w:left="0" w:right="49" w:hanging="11"/>
      </w:pPr>
      <w:r>
        <w:rPr>
          <w:b/>
        </w:rPr>
        <w:t>Artículo 61.-</w:t>
      </w:r>
      <w:r>
        <w:t xml:space="preserve"> El impuesto a que se refiere este capítulo, se cal</w:t>
      </w:r>
      <w:r w:rsidR="00174828">
        <w:t>culará aplicando la tasa del 3</w:t>
      </w:r>
      <w:r>
        <w:t xml:space="preserve"> % a la base señalada en el artículo 59 de esta Ley</w:t>
      </w:r>
      <w:r w:rsidR="006B772E">
        <w:t xml:space="preserve">. </w:t>
      </w:r>
    </w:p>
    <w:p w14:paraId="371FBFE4" w14:textId="77777777" w:rsidR="005B76AA" w:rsidRDefault="006B772E" w:rsidP="00600CC9">
      <w:pPr>
        <w:spacing w:after="0" w:line="360" w:lineRule="exact"/>
        <w:ind w:left="0" w:right="0" w:firstLine="0"/>
        <w:jc w:val="left"/>
      </w:pPr>
      <w:r>
        <w:t xml:space="preserve"> </w:t>
      </w:r>
    </w:p>
    <w:p w14:paraId="18F6A29F" w14:textId="4E7900FE" w:rsidR="00EC0D6E" w:rsidRDefault="006B772E" w:rsidP="00600CC9">
      <w:pPr>
        <w:spacing w:after="0" w:line="360" w:lineRule="exact"/>
        <w:ind w:left="0" w:right="0" w:firstLine="0"/>
      </w:pPr>
      <w:r>
        <w:rPr>
          <w:b/>
        </w:rPr>
        <w:t xml:space="preserve">Artículo 83.- </w:t>
      </w:r>
      <w:r>
        <w:t xml:space="preserve">La tarifa del derecho por el servicio mencionado, se pagará por metro cuadrado, conforme lo siguiente: </w:t>
      </w:r>
    </w:p>
    <w:p w14:paraId="72EE9872" w14:textId="3DBBAE09" w:rsidR="00EC0D6E" w:rsidRDefault="00EC0D6E" w:rsidP="00600CC9">
      <w:pPr>
        <w:spacing w:after="0" w:line="360" w:lineRule="exact"/>
        <w:ind w:left="0" w:right="0" w:firstLine="0"/>
      </w:pPr>
    </w:p>
    <w:p w14:paraId="641061AE" w14:textId="77777777" w:rsidR="00EC0D6E" w:rsidRDefault="00EC0D6E" w:rsidP="00600CC9">
      <w:pPr>
        <w:spacing w:after="0" w:line="360" w:lineRule="exact"/>
        <w:ind w:left="0" w:right="0" w:firstLine="0"/>
        <w:sectPr w:rsidR="00EC0D6E" w:rsidSect="00C94FD0">
          <w:headerReference w:type="even" r:id="rId7"/>
          <w:headerReference w:type="default" r:id="rId8"/>
          <w:footerReference w:type="even" r:id="rId9"/>
          <w:footerReference w:type="default" r:id="rId10"/>
          <w:headerReference w:type="first" r:id="rId11"/>
          <w:footerReference w:type="first" r:id="rId12"/>
          <w:pgSz w:w="12240" w:h="15840" w:code="1"/>
          <w:pgMar w:top="1191" w:right="1701" w:bottom="1134" w:left="1701" w:header="340" w:footer="0" w:gutter="0"/>
          <w:pgNumType w:start="44"/>
          <w:cols w:space="720"/>
        </w:sectPr>
      </w:pPr>
    </w:p>
    <w:p w14:paraId="5FA0B598" w14:textId="25A4B606" w:rsidR="005B76AA" w:rsidRPr="00674285" w:rsidRDefault="006B772E" w:rsidP="00674285">
      <w:pPr>
        <w:spacing w:after="0" w:line="360" w:lineRule="exact"/>
        <w:ind w:left="0" w:right="0" w:firstLine="0"/>
        <w:jc w:val="left"/>
        <w:rPr>
          <w:b/>
        </w:rPr>
      </w:pPr>
      <w:r>
        <w:rPr>
          <w:sz w:val="24"/>
        </w:rPr>
        <w:lastRenderedPageBreak/>
        <w:t xml:space="preserve"> </w:t>
      </w:r>
      <w:r w:rsidRPr="00674285">
        <w:rPr>
          <w:b/>
        </w:rPr>
        <w:t xml:space="preserve">LICENCIA DE </w:t>
      </w:r>
    </w:p>
    <w:p w14:paraId="336375D7" w14:textId="77777777" w:rsidR="005B76AA" w:rsidRDefault="006B772E" w:rsidP="00600CC9">
      <w:pPr>
        <w:spacing w:after="0" w:line="360" w:lineRule="exact"/>
        <w:ind w:left="0" w:right="0" w:firstLine="0"/>
      </w:pPr>
      <w:r>
        <w:rPr>
          <w:b/>
        </w:rPr>
        <w:t>CONSTRUCCIÓN:</w:t>
      </w:r>
      <w:r>
        <w:t xml:space="preserve"> </w:t>
      </w:r>
    </w:p>
    <w:p w14:paraId="09AC88FC" w14:textId="45AC6F23" w:rsidR="005B76AA" w:rsidRDefault="006B772E" w:rsidP="00600CC9">
      <w:pPr>
        <w:spacing w:after="0" w:line="360" w:lineRule="exact"/>
        <w:ind w:left="0" w:right="0" w:firstLine="0"/>
        <w:jc w:val="left"/>
        <w:rPr>
          <w:sz w:val="11"/>
        </w:rPr>
      </w:pPr>
      <w:r>
        <w:rPr>
          <w:sz w:val="11"/>
        </w:rPr>
        <w:t xml:space="preserve"> </w:t>
      </w:r>
    </w:p>
    <w:p w14:paraId="03305F1F" w14:textId="77777777" w:rsidR="00E56393" w:rsidRDefault="00E56393" w:rsidP="00600CC9">
      <w:pPr>
        <w:spacing w:after="0" w:line="360" w:lineRule="exact"/>
        <w:ind w:left="0" w:right="0" w:firstLine="0"/>
        <w:jc w:val="left"/>
      </w:pPr>
    </w:p>
    <w:p w14:paraId="2561D0F8" w14:textId="7AFC24C0" w:rsidR="00E56393" w:rsidRDefault="00E56393" w:rsidP="005A0109">
      <w:pPr>
        <w:spacing w:after="0" w:line="360" w:lineRule="exact"/>
        <w:ind w:left="0" w:right="0" w:firstLine="0"/>
      </w:pPr>
      <w:r>
        <w:t xml:space="preserve">Tipo A Clase 1 </w:t>
      </w:r>
      <w:r w:rsidR="00086A51">
        <w:t xml:space="preserve">  0.224 UMAS</w:t>
      </w:r>
      <w:r w:rsidR="006B772E">
        <w:t xml:space="preserve"> por </w:t>
      </w:r>
      <w:r w:rsidR="005A0109">
        <w:t>m</w:t>
      </w:r>
      <w:r w:rsidR="006B772E">
        <w:t xml:space="preserve">etro cuadrado </w:t>
      </w:r>
    </w:p>
    <w:p w14:paraId="5416C23E" w14:textId="78EA0D56" w:rsidR="00E56393" w:rsidRDefault="00E56393" w:rsidP="00600CC9">
      <w:pPr>
        <w:spacing w:after="0" w:line="360" w:lineRule="exact"/>
        <w:ind w:left="0" w:right="0" w:firstLine="0"/>
      </w:pPr>
      <w:r>
        <w:t xml:space="preserve">Tipo A Clase 2 </w:t>
      </w:r>
      <w:r w:rsidR="00086A51">
        <w:t xml:space="preserve">   0.280 UMAS</w:t>
      </w:r>
      <w:r w:rsidR="006B772E">
        <w:t xml:space="preserve"> por metro cuadrado </w:t>
      </w:r>
    </w:p>
    <w:p w14:paraId="647117F2" w14:textId="7C283025" w:rsidR="00E56393" w:rsidRDefault="00E56393" w:rsidP="00600CC9">
      <w:pPr>
        <w:spacing w:after="0" w:line="360" w:lineRule="exact"/>
        <w:ind w:left="0" w:right="0" w:firstLine="0"/>
      </w:pPr>
      <w:r>
        <w:t xml:space="preserve">Tipo A Clase 3 </w:t>
      </w:r>
      <w:r w:rsidR="00086A51">
        <w:t xml:space="preserve">    0.335 UMAS</w:t>
      </w:r>
      <w:r w:rsidR="006B772E">
        <w:t xml:space="preserve"> metro cuadrado </w:t>
      </w:r>
    </w:p>
    <w:p w14:paraId="44C43049" w14:textId="1B5E110C" w:rsidR="00E56393" w:rsidRDefault="006B772E" w:rsidP="00600CC9">
      <w:pPr>
        <w:spacing w:after="0" w:line="360" w:lineRule="exact"/>
        <w:ind w:left="0" w:right="0" w:firstLine="0"/>
      </w:pPr>
      <w:r>
        <w:t xml:space="preserve">Tipo </w:t>
      </w:r>
      <w:r w:rsidR="00E56393">
        <w:t xml:space="preserve">A Clase 4 </w:t>
      </w:r>
      <w:r w:rsidR="00086A51">
        <w:t xml:space="preserve">    0.446 UMAS</w:t>
      </w:r>
      <w:r>
        <w:t xml:space="preserve"> por metro cuadrado </w:t>
      </w:r>
    </w:p>
    <w:p w14:paraId="07F9AEB5" w14:textId="66CAA0AA" w:rsidR="00E56393" w:rsidRDefault="00E56393" w:rsidP="00600CC9">
      <w:pPr>
        <w:spacing w:after="0" w:line="360" w:lineRule="exact"/>
        <w:ind w:left="0" w:right="0" w:firstLine="0"/>
      </w:pPr>
      <w:r>
        <w:t xml:space="preserve">Tipo B Clase 1 </w:t>
      </w:r>
      <w:r w:rsidR="00086A51">
        <w:t xml:space="preserve">    0.167 UMAS</w:t>
      </w:r>
      <w:r w:rsidR="006B772E">
        <w:t xml:space="preserve"> por metro cuadrado </w:t>
      </w:r>
    </w:p>
    <w:p w14:paraId="579A1022" w14:textId="3A61B302" w:rsidR="00E56393" w:rsidRDefault="00E56393" w:rsidP="00600CC9">
      <w:pPr>
        <w:spacing w:after="0" w:line="360" w:lineRule="exact"/>
        <w:ind w:left="0" w:right="0" w:firstLine="0"/>
      </w:pPr>
      <w:r>
        <w:t xml:space="preserve">Tipo B Clase 2 </w:t>
      </w:r>
      <w:r w:rsidR="00086A51">
        <w:t xml:space="preserve">      0.224 UMAS</w:t>
      </w:r>
      <w:r w:rsidR="006B772E">
        <w:t xml:space="preserve"> por metro cuadrado </w:t>
      </w:r>
    </w:p>
    <w:p w14:paraId="7CABD65C" w14:textId="77777777" w:rsidR="000924D7" w:rsidRDefault="005A0109" w:rsidP="00600CC9">
      <w:pPr>
        <w:spacing w:after="0" w:line="360" w:lineRule="exact"/>
        <w:ind w:left="0" w:right="0" w:firstLine="0"/>
      </w:pPr>
      <w:r>
        <w:t xml:space="preserve">Tipo B Clase 3 </w:t>
      </w:r>
      <w:r w:rsidR="00086A51">
        <w:t xml:space="preserve">      0.280 UMAS </w:t>
      </w:r>
      <w:r w:rsidR="006B772E">
        <w:t xml:space="preserve">por metro cuadrado </w:t>
      </w:r>
    </w:p>
    <w:p w14:paraId="5A71CEB1" w14:textId="669EFF0F" w:rsidR="00EC0D6E" w:rsidRDefault="005A0109" w:rsidP="00600CC9">
      <w:pPr>
        <w:spacing w:after="0" w:line="360" w:lineRule="exact"/>
        <w:ind w:left="0" w:right="0" w:firstLine="0"/>
      </w:pPr>
      <w:r>
        <w:t xml:space="preserve">Tipo B Clase 4 </w:t>
      </w:r>
      <w:r w:rsidR="00086A51">
        <w:t xml:space="preserve">      0.335 UMAS</w:t>
      </w:r>
      <w:r w:rsidR="006B772E">
        <w:t xml:space="preserve"> por metro cuadrado </w:t>
      </w:r>
    </w:p>
    <w:p w14:paraId="0A0E3CA3" w14:textId="2D5B7B14" w:rsidR="00C94FD0" w:rsidRDefault="00C94FD0" w:rsidP="00600CC9">
      <w:pPr>
        <w:spacing w:after="0" w:line="360" w:lineRule="exact"/>
        <w:ind w:left="0" w:right="0" w:firstLine="0"/>
      </w:pPr>
    </w:p>
    <w:p w14:paraId="298D711A" w14:textId="77777777" w:rsidR="00C94FD0" w:rsidRDefault="00C94FD0" w:rsidP="00600CC9">
      <w:pPr>
        <w:spacing w:after="0" w:line="360" w:lineRule="exact"/>
        <w:ind w:left="0" w:right="0" w:firstLine="0"/>
        <w:rPr>
          <w:b/>
        </w:rPr>
      </w:pPr>
    </w:p>
    <w:p w14:paraId="28B50112" w14:textId="77777777" w:rsidR="000924D7" w:rsidRDefault="000924D7" w:rsidP="00600CC9">
      <w:pPr>
        <w:spacing w:after="0" w:line="360" w:lineRule="exact"/>
        <w:ind w:left="0" w:right="0" w:firstLine="0"/>
        <w:rPr>
          <w:b/>
        </w:rPr>
      </w:pPr>
    </w:p>
    <w:p w14:paraId="224C127D" w14:textId="44090296" w:rsidR="005B76AA" w:rsidRDefault="00E56393" w:rsidP="00600CC9">
      <w:pPr>
        <w:spacing w:after="0" w:line="360" w:lineRule="exact"/>
        <w:ind w:left="0" w:right="0" w:firstLine="0"/>
      </w:pPr>
      <w:r>
        <w:rPr>
          <w:b/>
        </w:rPr>
        <w:lastRenderedPageBreak/>
        <w:t xml:space="preserve">CONSTANCIA </w:t>
      </w:r>
      <w:r w:rsidR="006B772E">
        <w:rPr>
          <w:b/>
        </w:rPr>
        <w:t>DE TERMINACIÓN  DE OBRA:</w:t>
      </w:r>
      <w:r w:rsidR="006B772E">
        <w:t xml:space="preserve"> </w:t>
      </w:r>
    </w:p>
    <w:p w14:paraId="5B6DFB82" w14:textId="74000CCD" w:rsidR="005B76AA" w:rsidRDefault="006B772E" w:rsidP="00600CC9">
      <w:pPr>
        <w:spacing w:after="0" w:line="360" w:lineRule="exact"/>
        <w:ind w:left="0" w:right="0" w:firstLine="0"/>
        <w:jc w:val="left"/>
        <w:rPr>
          <w:sz w:val="16"/>
        </w:rPr>
      </w:pPr>
      <w:r>
        <w:rPr>
          <w:sz w:val="16"/>
        </w:rPr>
        <w:t xml:space="preserve"> </w:t>
      </w:r>
    </w:p>
    <w:p w14:paraId="40F7F727" w14:textId="77777777" w:rsidR="00E56393" w:rsidRDefault="00E56393" w:rsidP="00600CC9">
      <w:pPr>
        <w:spacing w:after="0" w:line="360" w:lineRule="exact"/>
        <w:ind w:left="0" w:right="0" w:firstLine="0"/>
        <w:jc w:val="left"/>
      </w:pPr>
    </w:p>
    <w:p w14:paraId="213A71EA" w14:textId="615604FA" w:rsidR="00E56393" w:rsidRDefault="006B772E" w:rsidP="00086A51">
      <w:pPr>
        <w:spacing w:after="0" w:line="360" w:lineRule="exact"/>
        <w:ind w:left="0" w:right="0" w:firstLine="0"/>
      </w:pPr>
      <w:r>
        <w:t>Tipo A Cla</w:t>
      </w:r>
      <w:r w:rsidR="005A0109">
        <w:t xml:space="preserve">se 1 </w:t>
      </w:r>
      <w:r w:rsidR="00086A51">
        <w:t xml:space="preserve">     0.112 UMAS </w:t>
      </w:r>
      <w:r>
        <w:t xml:space="preserve">por metro cuadrado </w:t>
      </w:r>
    </w:p>
    <w:p w14:paraId="4DCAA61E" w14:textId="007A25F9" w:rsidR="00E56393" w:rsidRDefault="006B772E" w:rsidP="00086A51">
      <w:pPr>
        <w:spacing w:after="0" w:line="360" w:lineRule="exact"/>
        <w:ind w:left="0" w:right="0" w:firstLine="0"/>
      </w:pPr>
      <w:r>
        <w:t xml:space="preserve">Tipo A Clase 2 </w:t>
      </w:r>
      <w:r w:rsidR="00086A51">
        <w:t xml:space="preserve">      0.167 UMAS</w:t>
      </w:r>
      <w:r>
        <w:t xml:space="preserve"> por metro cuadrado </w:t>
      </w:r>
    </w:p>
    <w:p w14:paraId="6964CD23" w14:textId="62FE832F" w:rsidR="00E56393" w:rsidRDefault="005A0109" w:rsidP="00086A51">
      <w:pPr>
        <w:spacing w:after="0" w:line="360" w:lineRule="exact"/>
        <w:ind w:left="0" w:right="0" w:firstLine="0"/>
      </w:pPr>
      <w:r>
        <w:t xml:space="preserve">Tipo </w:t>
      </w:r>
      <w:r w:rsidR="006D66A9">
        <w:t xml:space="preserve">A Clase 3 </w:t>
      </w:r>
      <w:r w:rsidR="00086A51">
        <w:t xml:space="preserve">     0.224 UMAS</w:t>
      </w:r>
      <w:r w:rsidR="006B772E">
        <w:t xml:space="preserve"> por metro cuadrado </w:t>
      </w:r>
    </w:p>
    <w:p w14:paraId="27A3AE6F" w14:textId="5B8D2D72" w:rsidR="00E56393" w:rsidRDefault="005A0109" w:rsidP="00086A51">
      <w:pPr>
        <w:spacing w:after="0" w:line="360" w:lineRule="exact"/>
        <w:ind w:left="0" w:right="0" w:firstLine="0"/>
      </w:pPr>
      <w:r>
        <w:t xml:space="preserve">Tipo A Clase 4 </w:t>
      </w:r>
      <w:r w:rsidR="00086A51">
        <w:t xml:space="preserve">      0.280 UMAS </w:t>
      </w:r>
      <w:r w:rsidR="006B772E">
        <w:t xml:space="preserve">por metro cuadrado </w:t>
      </w:r>
    </w:p>
    <w:p w14:paraId="03EA0848" w14:textId="20F3F49D" w:rsidR="005B76AA" w:rsidRDefault="005A0109" w:rsidP="00086A51">
      <w:pPr>
        <w:spacing w:after="0" w:line="360" w:lineRule="exact"/>
        <w:ind w:left="0" w:right="0" w:firstLine="0"/>
      </w:pPr>
      <w:r>
        <w:t xml:space="preserve">Tipo B Clase 1 </w:t>
      </w:r>
      <w:r w:rsidR="00086A51">
        <w:t xml:space="preserve">      0.056 UMAS</w:t>
      </w:r>
      <w:r w:rsidR="006B772E">
        <w:t xml:space="preserve"> por metro cuadrado </w:t>
      </w:r>
    </w:p>
    <w:p w14:paraId="35086507" w14:textId="5F250B6D" w:rsidR="00E56393" w:rsidRDefault="005A0109" w:rsidP="00086A51">
      <w:pPr>
        <w:spacing w:after="0" w:line="360" w:lineRule="exact"/>
        <w:ind w:left="0" w:right="0" w:firstLine="0"/>
      </w:pPr>
      <w:r>
        <w:t xml:space="preserve">Tipo B Clase 2 </w:t>
      </w:r>
      <w:r w:rsidR="00086A51">
        <w:t xml:space="preserve">     0.112 UMAS</w:t>
      </w:r>
      <w:r w:rsidR="006B772E">
        <w:t xml:space="preserve"> por metro cuadrado </w:t>
      </w:r>
    </w:p>
    <w:p w14:paraId="3F0899E8" w14:textId="76600B99" w:rsidR="00E56393" w:rsidRDefault="006B772E" w:rsidP="00086A51">
      <w:pPr>
        <w:spacing w:after="0" w:line="360" w:lineRule="exact"/>
        <w:ind w:left="0" w:right="0" w:firstLine="0"/>
      </w:pPr>
      <w:r>
        <w:t>Tipo B Clas</w:t>
      </w:r>
      <w:r w:rsidR="005A0109">
        <w:t xml:space="preserve">e 3 </w:t>
      </w:r>
      <w:r w:rsidR="00086A51">
        <w:t xml:space="preserve">      0.167 UMAS</w:t>
      </w:r>
      <w:r>
        <w:t xml:space="preserve"> por metro cuadrado </w:t>
      </w:r>
    </w:p>
    <w:p w14:paraId="4A1679AA" w14:textId="40724FA3" w:rsidR="00EC0D6E" w:rsidRDefault="005A0109" w:rsidP="00E56393">
      <w:pPr>
        <w:spacing w:after="0" w:line="360" w:lineRule="exact"/>
        <w:ind w:left="0" w:right="0" w:firstLine="0"/>
        <w:rPr>
          <w:b/>
        </w:rPr>
      </w:pPr>
      <w:r>
        <w:t xml:space="preserve">Tipo B Clase 4 </w:t>
      </w:r>
      <w:r w:rsidR="00086A51">
        <w:t xml:space="preserve">      0.224 UMAS </w:t>
      </w:r>
      <w:r w:rsidR="006B772E">
        <w:t xml:space="preserve">por metro cuadrado </w:t>
      </w:r>
    </w:p>
    <w:p w14:paraId="257BFC4B" w14:textId="77777777" w:rsidR="00EC0D6E" w:rsidRDefault="00EC0D6E" w:rsidP="00E56393">
      <w:pPr>
        <w:spacing w:after="0" w:line="360" w:lineRule="exact"/>
        <w:ind w:left="0" w:right="0" w:firstLine="0"/>
        <w:rPr>
          <w:b/>
        </w:rPr>
      </w:pPr>
    </w:p>
    <w:p w14:paraId="3424D839" w14:textId="77777777" w:rsidR="00C94FD0" w:rsidRDefault="00C94FD0" w:rsidP="00E56393">
      <w:pPr>
        <w:spacing w:after="0" w:line="360" w:lineRule="exact"/>
        <w:ind w:left="0" w:right="0" w:firstLine="0"/>
        <w:rPr>
          <w:b/>
        </w:rPr>
      </w:pPr>
    </w:p>
    <w:p w14:paraId="6428270E" w14:textId="77777777" w:rsidR="00C94FD0" w:rsidRDefault="00C94FD0" w:rsidP="00E56393">
      <w:pPr>
        <w:spacing w:after="0" w:line="360" w:lineRule="exact"/>
        <w:ind w:left="0" w:right="0" w:firstLine="0"/>
        <w:rPr>
          <w:b/>
        </w:rPr>
      </w:pPr>
    </w:p>
    <w:p w14:paraId="03F152DB" w14:textId="77777777" w:rsidR="000924D7" w:rsidRDefault="000924D7" w:rsidP="00E56393">
      <w:pPr>
        <w:spacing w:after="0" w:line="360" w:lineRule="exact"/>
        <w:ind w:left="0" w:right="0" w:firstLine="0"/>
        <w:rPr>
          <w:b/>
        </w:rPr>
      </w:pPr>
    </w:p>
    <w:p w14:paraId="421D46F0" w14:textId="2D85E00E" w:rsidR="005B76AA" w:rsidRDefault="006B772E" w:rsidP="00E56393">
      <w:pPr>
        <w:spacing w:after="0" w:line="360" w:lineRule="exact"/>
        <w:ind w:left="0" w:right="0" w:firstLine="0"/>
      </w:pPr>
      <w:r>
        <w:rPr>
          <w:b/>
        </w:rPr>
        <w:lastRenderedPageBreak/>
        <w:t xml:space="preserve">CONSTANCIA DE UNIÓN </w:t>
      </w:r>
    </w:p>
    <w:p w14:paraId="4A783487" w14:textId="20C3CA81" w:rsidR="00435C12" w:rsidRPr="00435C12" w:rsidRDefault="006B772E" w:rsidP="00435C12">
      <w:pPr>
        <w:pStyle w:val="Ttulo1"/>
        <w:spacing w:after="0" w:line="360" w:lineRule="exact"/>
        <w:ind w:left="0" w:firstLine="0"/>
      </w:pPr>
      <w:r>
        <w:t>Y DIVISIÓN DE INMUEBLES   SE</w:t>
      </w:r>
      <w:r w:rsidR="00E56393">
        <w:t xml:space="preserve"> </w:t>
      </w:r>
      <w:r w:rsidRPr="00E56393">
        <w:t>PAGARÁ:</w:t>
      </w:r>
      <w:r>
        <w:t xml:space="preserve"> </w:t>
      </w:r>
    </w:p>
    <w:p w14:paraId="3D6A57F9" w14:textId="77777777" w:rsidR="00E56393" w:rsidRPr="00E56393" w:rsidRDefault="00E56393" w:rsidP="00E56393"/>
    <w:p w14:paraId="4FFE5411" w14:textId="5D613714" w:rsidR="00E56393" w:rsidRDefault="006B772E" w:rsidP="00600CC9">
      <w:pPr>
        <w:spacing w:after="0" w:line="360" w:lineRule="exact"/>
        <w:ind w:left="0" w:right="0" w:firstLine="0"/>
      </w:pPr>
      <w:r>
        <w:t xml:space="preserve">Tipo A Clase 1 </w:t>
      </w:r>
      <w:r w:rsidR="00086A51">
        <w:t xml:space="preserve">   0.335 UMAS</w:t>
      </w:r>
      <w:r>
        <w:t xml:space="preserve"> por metro cuadrado </w:t>
      </w:r>
    </w:p>
    <w:p w14:paraId="38B378A1" w14:textId="3E370A69" w:rsidR="00E56393" w:rsidRDefault="00435C12" w:rsidP="00600CC9">
      <w:pPr>
        <w:spacing w:after="0" w:line="360" w:lineRule="exact"/>
        <w:ind w:left="0" w:right="0" w:firstLine="0"/>
      </w:pPr>
      <w:r>
        <w:t>Tipo</w:t>
      </w:r>
      <w:r w:rsidR="005A0109">
        <w:t xml:space="preserve"> A Clase 2 </w:t>
      </w:r>
      <w:r w:rsidR="00086A51">
        <w:t xml:space="preserve">   0.446 UMAS</w:t>
      </w:r>
      <w:r w:rsidR="006B772E">
        <w:t xml:space="preserve"> por metro cuadrado </w:t>
      </w:r>
    </w:p>
    <w:p w14:paraId="55804325" w14:textId="51B649C5" w:rsidR="00E56393" w:rsidRDefault="005A0109" w:rsidP="00600CC9">
      <w:pPr>
        <w:spacing w:after="0" w:line="360" w:lineRule="exact"/>
        <w:ind w:left="0" w:right="0" w:firstLine="0"/>
      </w:pPr>
      <w:r>
        <w:t xml:space="preserve">Tipo A Clase 3  </w:t>
      </w:r>
      <w:r w:rsidR="00086A51">
        <w:t xml:space="preserve">  0.558 UMAS</w:t>
      </w:r>
      <w:r w:rsidR="006B772E">
        <w:t xml:space="preserve"> por metro cuadrado </w:t>
      </w:r>
    </w:p>
    <w:p w14:paraId="70967CB4" w14:textId="5E78EC7F" w:rsidR="00E56393" w:rsidRDefault="005A0109" w:rsidP="00600CC9">
      <w:pPr>
        <w:spacing w:after="0" w:line="360" w:lineRule="exact"/>
        <w:ind w:left="0" w:right="0" w:firstLine="0"/>
      </w:pPr>
      <w:r>
        <w:t xml:space="preserve">Tipo A Clase 4  </w:t>
      </w:r>
      <w:r w:rsidR="00086A51">
        <w:t xml:space="preserve">  0.670 UMAS</w:t>
      </w:r>
      <w:r w:rsidR="006B772E">
        <w:t xml:space="preserve"> por metro cuadrado </w:t>
      </w:r>
    </w:p>
    <w:p w14:paraId="2481B228" w14:textId="220B4F9C" w:rsidR="00E56393" w:rsidRDefault="00435C12" w:rsidP="00600CC9">
      <w:pPr>
        <w:spacing w:after="0" w:line="360" w:lineRule="exact"/>
        <w:ind w:left="0" w:right="0" w:firstLine="0"/>
      </w:pPr>
      <w:r>
        <w:t>Tipo B</w:t>
      </w:r>
      <w:r w:rsidR="005A0109">
        <w:t xml:space="preserve"> Clase 1 </w:t>
      </w:r>
      <w:r w:rsidR="00086A51">
        <w:t xml:space="preserve">    0.167 UMAS</w:t>
      </w:r>
      <w:r w:rsidR="006B772E">
        <w:t xml:space="preserve"> por metro cuadrado </w:t>
      </w:r>
    </w:p>
    <w:p w14:paraId="7770253C" w14:textId="158F1068" w:rsidR="00E56393" w:rsidRDefault="006B772E" w:rsidP="00600CC9">
      <w:pPr>
        <w:spacing w:after="0" w:line="360" w:lineRule="exact"/>
        <w:ind w:left="0" w:right="0" w:firstLine="0"/>
      </w:pPr>
      <w:r>
        <w:t xml:space="preserve">Tipo B Clase 2  </w:t>
      </w:r>
      <w:r w:rsidR="00086A51">
        <w:t xml:space="preserve">  0.280 UMAS</w:t>
      </w:r>
      <w:r>
        <w:t xml:space="preserve"> por metro cuadrado </w:t>
      </w:r>
    </w:p>
    <w:p w14:paraId="3CA43E0E" w14:textId="6185A485" w:rsidR="00E56393" w:rsidRDefault="005A0109" w:rsidP="00600CC9">
      <w:pPr>
        <w:spacing w:after="0" w:line="360" w:lineRule="exact"/>
        <w:ind w:left="0" w:right="0" w:firstLine="0"/>
      </w:pPr>
      <w:r>
        <w:t xml:space="preserve">Tipo B Clase 3  </w:t>
      </w:r>
      <w:r w:rsidR="00086A51">
        <w:t xml:space="preserve">  0.390 UMAS</w:t>
      </w:r>
      <w:r>
        <w:t xml:space="preserve"> </w:t>
      </w:r>
      <w:r w:rsidR="006B772E">
        <w:t xml:space="preserve">por metro cuadrado </w:t>
      </w:r>
    </w:p>
    <w:p w14:paraId="10D23E30" w14:textId="68D5BE83" w:rsidR="005B76AA" w:rsidRDefault="005A0109" w:rsidP="00600CC9">
      <w:pPr>
        <w:spacing w:after="0" w:line="360" w:lineRule="exact"/>
        <w:ind w:left="0" w:right="0" w:firstLine="0"/>
      </w:pPr>
      <w:r>
        <w:t xml:space="preserve">Tipo B Clase 4  </w:t>
      </w:r>
      <w:r w:rsidR="00086A51">
        <w:t xml:space="preserve">  0.502 UMAS</w:t>
      </w:r>
      <w:r w:rsidR="006B772E">
        <w:t xml:space="preserve"> por metro cuadrado </w:t>
      </w:r>
    </w:p>
    <w:p w14:paraId="6CA87806" w14:textId="77777777" w:rsidR="005B76AA" w:rsidRDefault="005B76AA" w:rsidP="00600CC9">
      <w:pPr>
        <w:spacing w:after="0" w:line="360" w:lineRule="exact"/>
        <w:ind w:left="0" w:right="0" w:firstLine="0"/>
        <w:sectPr w:rsidR="005B76AA" w:rsidSect="00250983">
          <w:type w:val="continuous"/>
          <w:pgSz w:w="12240" w:h="15840" w:code="1"/>
          <w:pgMar w:top="1304" w:right="1701" w:bottom="1134" w:left="1701" w:header="340" w:footer="340" w:gutter="0"/>
          <w:cols w:num="3" w:space="163"/>
        </w:sectPr>
      </w:pPr>
    </w:p>
    <w:tbl>
      <w:tblPr>
        <w:tblStyle w:val="TableGrid"/>
        <w:tblW w:w="8003" w:type="dxa"/>
        <w:tblInd w:w="391" w:type="dxa"/>
        <w:tblCellMar>
          <w:top w:w="11" w:type="dxa"/>
        </w:tblCellMar>
        <w:tblLook w:val="04A0" w:firstRow="1" w:lastRow="0" w:firstColumn="1" w:lastColumn="0" w:noHBand="0" w:noVBand="1"/>
      </w:tblPr>
      <w:tblGrid>
        <w:gridCol w:w="4001"/>
        <w:gridCol w:w="4002"/>
      </w:tblGrid>
      <w:tr w:rsidR="005B76AA" w14:paraId="43DCA10D" w14:textId="77777777">
        <w:trPr>
          <w:trHeight w:val="691"/>
        </w:trPr>
        <w:tc>
          <w:tcPr>
            <w:tcW w:w="4001" w:type="dxa"/>
            <w:tcBorders>
              <w:top w:val="single" w:sz="4" w:space="0" w:color="000000"/>
              <w:left w:val="single" w:sz="4" w:space="0" w:color="000000"/>
              <w:bottom w:val="single" w:sz="4" w:space="0" w:color="000000"/>
              <w:right w:val="single" w:sz="4" w:space="0" w:color="000000"/>
            </w:tcBorders>
          </w:tcPr>
          <w:p w14:paraId="3A0AD478" w14:textId="5277EC4E" w:rsidR="005B76AA" w:rsidRDefault="006B772E" w:rsidP="00086A51">
            <w:pPr>
              <w:spacing w:after="0" w:line="360" w:lineRule="exact"/>
              <w:ind w:left="0" w:right="0" w:firstLine="0"/>
            </w:pPr>
            <w:r>
              <w:rPr>
                <w:sz w:val="19"/>
              </w:rPr>
              <w:lastRenderedPageBreak/>
              <w:t>Licencia</w:t>
            </w:r>
            <w:r w:rsidR="005A0109">
              <w:rPr>
                <w:sz w:val="19"/>
              </w:rPr>
              <w:t xml:space="preserve">  para realizar  demolición  </w:t>
            </w:r>
            <w:r w:rsidR="00086A51">
              <w:rPr>
                <w:sz w:val="19"/>
              </w:rPr>
              <w:t>0.112 UMAS</w:t>
            </w:r>
            <w:r>
              <w:rPr>
                <w:sz w:val="19"/>
              </w:rPr>
              <w:t xml:space="preserve"> por metro cuadrado.</w:t>
            </w:r>
            <w:r>
              <w:rPr>
                <w:rFonts w:ascii="Times New Roman" w:eastAsia="Times New Roman" w:hAnsi="Times New Roman" w:cs="Times New Roman"/>
                <w:sz w:val="24"/>
              </w:rPr>
              <w:t xml:space="preserve"> </w:t>
            </w:r>
          </w:p>
        </w:tc>
        <w:tc>
          <w:tcPr>
            <w:tcW w:w="4002" w:type="dxa"/>
            <w:tcBorders>
              <w:top w:val="single" w:sz="4" w:space="0" w:color="000000"/>
              <w:left w:val="single" w:sz="4" w:space="0" w:color="000000"/>
              <w:bottom w:val="single" w:sz="4" w:space="0" w:color="000000"/>
              <w:right w:val="single" w:sz="4" w:space="0" w:color="000000"/>
            </w:tcBorders>
          </w:tcPr>
          <w:p w14:paraId="4C85CB7F" w14:textId="4CBB9B70" w:rsidR="005B76AA" w:rsidRDefault="006B772E" w:rsidP="00CF4F0B">
            <w:pPr>
              <w:spacing w:after="0" w:line="360" w:lineRule="exact"/>
              <w:ind w:left="0" w:right="0" w:firstLine="0"/>
            </w:pPr>
            <w:r>
              <w:rPr>
                <w:sz w:val="19"/>
              </w:rPr>
              <w:t>Constan</w:t>
            </w:r>
            <w:r w:rsidR="005A0109">
              <w:rPr>
                <w:sz w:val="19"/>
              </w:rPr>
              <w:t xml:space="preserve">cia de régimen de Condominio </w:t>
            </w:r>
            <w:r w:rsidR="00CF4F0B">
              <w:rPr>
                <w:sz w:val="19"/>
              </w:rPr>
              <w:t>0.893 UMAS</w:t>
            </w:r>
            <w:r>
              <w:rPr>
                <w:sz w:val="19"/>
              </w:rPr>
              <w:t xml:space="preserve"> por predio, departamento o local.</w:t>
            </w:r>
            <w:r>
              <w:rPr>
                <w:rFonts w:ascii="Times New Roman" w:eastAsia="Times New Roman" w:hAnsi="Times New Roman" w:cs="Times New Roman"/>
                <w:sz w:val="24"/>
              </w:rPr>
              <w:t xml:space="preserve"> </w:t>
            </w:r>
          </w:p>
        </w:tc>
      </w:tr>
      <w:tr w:rsidR="005B76AA" w14:paraId="709A00AF" w14:textId="77777777">
        <w:trPr>
          <w:trHeight w:val="1032"/>
        </w:trPr>
        <w:tc>
          <w:tcPr>
            <w:tcW w:w="4001" w:type="dxa"/>
            <w:tcBorders>
              <w:top w:val="single" w:sz="4" w:space="0" w:color="000000"/>
              <w:left w:val="single" w:sz="4" w:space="0" w:color="000000"/>
              <w:bottom w:val="single" w:sz="4" w:space="0" w:color="000000"/>
              <w:right w:val="single" w:sz="4" w:space="0" w:color="000000"/>
            </w:tcBorders>
          </w:tcPr>
          <w:p w14:paraId="021B485E" w14:textId="5A975B72" w:rsidR="005B76AA" w:rsidRDefault="005A0109" w:rsidP="00086A51">
            <w:pPr>
              <w:spacing w:after="0" w:line="360" w:lineRule="exact"/>
              <w:ind w:left="0" w:right="0" w:firstLine="0"/>
            </w:pPr>
            <w:r>
              <w:rPr>
                <w:sz w:val="19"/>
              </w:rPr>
              <w:t xml:space="preserve">Constancia  de alineamiento  </w:t>
            </w:r>
            <w:r w:rsidR="00086A51">
              <w:rPr>
                <w:sz w:val="19"/>
              </w:rPr>
              <w:t>0.224 UMAS</w:t>
            </w:r>
            <w:r w:rsidR="006B772E">
              <w:rPr>
                <w:sz w:val="19"/>
              </w:rPr>
              <w:t xml:space="preserve"> por metro lineal de frente o frentes del predio que den a la vía pública.</w:t>
            </w:r>
            <w:r w:rsidR="006B772E">
              <w:rPr>
                <w:rFonts w:ascii="Times New Roman" w:eastAsia="Times New Roman" w:hAnsi="Times New Roman" w:cs="Times New Roman"/>
                <w:sz w:val="24"/>
              </w:rPr>
              <w:t xml:space="preserve"> </w:t>
            </w:r>
          </w:p>
        </w:tc>
        <w:tc>
          <w:tcPr>
            <w:tcW w:w="4002" w:type="dxa"/>
            <w:tcBorders>
              <w:top w:val="single" w:sz="4" w:space="0" w:color="000000"/>
              <w:left w:val="single" w:sz="4" w:space="0" w:color="000000"/>
              <w:bottom w:val="single" w:sz="4" w:space="0" w:color="000000"/>
              <w:right w:val="single" w:sz="4" w:space="0" w:color="000000"/>
            </w:tcBorders>
          </w:tcPr>
          <w:p w14:paraId="6BB3ED0D" w14:textId="3277093A" w:rsidR="005B76AA" w:rsidRDefault="006B772E" w:rsidP="00CF4F0B">
            <w:pPr>
              <w:spacing w:after="0" w:line="360" w:lineRule="exact"/>
              <w:ind w:left="0" w:right="0" w:firstLine="0"/>
            </w:pPr>
            <w:r>
              <w:rPr>
                <w:sz w:val="19"/>
              </w:rPr>
              <w:t xml:space="preserve">Constancia </w:t>
            </w:r>
            <w:r w:rsidR="005A0109">
              <w:rPr>
                <w:sz w:val="19"/>
              </w:rPr>
              <w:t xml:space="preserve">para Obras de Urbanización </w:t>
            </w:r>
            <w:r w:rsidR="00CF4F0B">
              <w:rPr>
                <w:sz w:val="19"/>
              </w:rPr>
              <w:t>0.056 UMAS</w:t>
            </w:r>
            <w:r>
              <w:rPr>
                <w:sz w:val="19"/>
              </w:rPr>
              <w:t xml:space="preserve"> por metro cuadrado de vía pública.</w:t>
            </w:r>
            <w:r>
              <w:rPr>
                <w:rFonts w:ascii="Times New Roman" w:eastAsia="Times New Roman" w:hAnsi="Times New Roman" w:cs="Times New Roman"/>
                <w:sz w:val="24"/>
              </w:rPr>
              <w:t xml:space="preserve"> </w:t>
            </w:r>
          </w:p>
        </w:tc>
      </w:tr>
      <w:tr w:rsidR="005B76AA" w14:paraId="22947D1F" w14:textId="77777777">
        <w:trPr>
          <w:trHeight w:val="691"/>
        </w:trPr>
        <w:tc>
          <w:tcPr>
            <w:tcW w:w="4001" w:type="dxa"/>
            <w:tcBorders>
              <w:top w:val="single" w:sz="4" w:space="0" w:color="000000"/>
              <w:left w:val="single" w:sz="4" w:space="0" w:color="000000"/>
              <w:bottom w:val="single" w:sz="4" w:space="0" w:color="000000"/>
              <w:right w:val="single" w:sz="4" w:space="0" w:color="000000"/>
            </w:tcBorders>
          </w:tcPr>
          <w:p w14:paraId="5F193F2B" w14:textId="5C6A03CF" w:rsidR="005B76AA" w:rsidRDefault="005A0109" w:rsidP="00CF4F0B">
            <w:pPr>
              <w:spacing w:after="0" w:line="360" w:lineRule="exact"/>
              <w:ind w:left="0" w:right="0" w:firstLine="0"/>
              <w:jc w:val="left"/>
            </w:pPr>
            <w:r>
              <w:rPr>
                <w:sz w:val="19"/>
              </w:rPr>
              <w:t xml:space="preserve">Sellado de planos </w:t>
            </w:r>
            <w:r w:rsidR="00CF4F0B">
              <w:rPr>
                <w:sz w:val="19"/>
              </w:rPr>
              <w:t>2 UMAS</w:t>
            </w:r>
            <w:r w:rsidR="006B772E">
              <w:rPr>
                <w:sz w:val="19"/>
              </w:rPr>
              <w:t xml:space="preserve"> por el servicio.</w:t>
            </w:r>
            <w:r w:rsidR="006B772E">
              <w:rPr>
                <w:rFonts w:ascii="Times New Roman" w:eastAsia="Times New Roman" w:hAnsi="Times New Roman" w:cs="Times New Roman"/>
                <w:sz w:val="24"/>
              </w:rPr>
              <w:t xml:space="preserve"> </w:t>
            </w:r>
          </w:p>
        </w:tc>
        <w:tc>
          <w:tcPr>
            <w:tcW w:w="4002" w:type="dxa"/>
            <w:tcBorders>
              <w:top w:val="single" w:sz="4" w:space="0" w:color="000000"/>
              <w:left w:val="single" w:sz="4" w:space="0" w:color="000000"/>
              <w:bottom w:val="single" w:sz="4" w:space="0" w:color="000000"/>
              <w:right w:val="single" w:sz="4" w:space="0" w:color="000000"/>
            </w:tcBorders>
          </w:tcPr>
          <w:p w14:paraId="66994FBA" w14:textId="141B2B6B" w:rsidR="005B76AA" w:rsidRDefault="006B772E" w:rsidP="00CF4F0B">
            <w:pPr>
              <w:spacing w:after="0" w:line="360" w:lineRule="exact"/>
              <w:ind w:left="0" w:right="0" w:firstLine="0"/>
            </w:pPr>
            <w:r>
              <w:rPr>
                <w:sz w:val="19"/>
              </w:rPr>
              <w:t xml:space="preserve">Revisión  de planos  para trámites  de uso del suelo </w:t>
            </w:r>
            <w:r w:rsidR="00CF4F0B">
              <w:rPr>
                <w:sz w:val="19"/>
              </w:rPr>
              <w:t>1 UMAS</w:t>
            </w:r>
            <w:r>
              <w:rPr>
                <w:sz w:val="19"/>
              </w:rPr>
              <w:t xml:space="preserve"> (fijo)</w:t>
            </w:r>
            <w:r>
              <w:rPr>
                <w:rFonts w:ascii="Times New Roman" w:eastAsia="Times New Roman" w:hAnsi="Times New Roman" w:cs="Times New Roman"/>
                <w:sz w:val="24"/>
              </w:rPr>
              <w:t xml:space="preserve"> </w:t>
            </w:r>
          </w:p>
        </w:tc>
      </w:tr>
      <w:tr w:rsidR="005B76AA" w14:paraId="49D3B659" w14:textId="77777777">
        <w:trPr>
          <w:trHeight w:val="692"/>
        </w:trPr>
        <w:tc>
          <w:tcPr>
            <w:tcW w:w="4001" w:type="dxa"/>
            <w:tcBorders>
              <w:top w:val="single" w:sz="4" w:space="0" w:color="000000"/>
              <w:left w:val="single" w:sz="4" w:space="0" w:color="000000"/>
              <w:bottom w:val="single" w:sz="4" w:space="0" w:color="000000"/>
              <w:right w:val="single" w:sz="4" w:space="0" w:color="000000"/>
            </w:tcBorders>
          </w:tcPr>
          <w:p w14:paraId="3590CCFA" w14:textId="18AFEE11" w:rsidR="005B76AA" w:rsidRDefault="006B772E" w:rsidP="00CF4F0B">
            <w:pPr>
              <w:spacing w:after="0" w:line="360" w:lineRule="exact"/>
              <w:ind w:left="0" w:right="0" w:firstLine="0"/>
            </w:pPr>
            <w:r>
              <w:rPr>
                <w:sz w:val="19"/>
              </w:rPr>
              <w:t xml:space="preserve">Licencias </w:t>
            </w:r>
            <w:r w:rsidR="005A0109">
              <w:rPr>
                <w:sz w:val="19"/>
              </w:rPr>
              <w:t xml:space="preserve">para efectuar excavaciones </w:t>
            </w:r>
            <w:r w:rsidR="00CF4F0B">
              <w:rPr>
                <w:sz w:val="19"/>
              </w:rPr>
              <w:t>0.335 UMAS</w:t>
            </w:r>
            <w:r>
              <w:rPr>
                <w:sz w:val="19"/>
              </w:rPr>
              <w:t xml:space="preserve"> por metro cúbico.</w:t>
            </w:r>
            <w:r>
              <w:rPr>
                <w:rFonts w:ascii="Times New Roman" w:eastAsia="Times New Roman" w:hAnsi="Times New Roman" w:cs="Times New Roman"/>
                <w:sz w:val="24"/>
              </w:rPr>
              <w:t xml:space="preserve"> </w:t>
            </w:r>
          </w:p>
        </w:tc>
        <w:tc>
          <w:tcPr>
            <w:tcW w:w="4002" w:type="dxa"/>
            <w:tcBorders>
              <w:top w:val="single" w:sz="4" w:space="0" w:color="000000"/>
              <w:left w:val="single" w:sz="4" w:space="0" w:color="000000"/>
              <w:bottom w:val="single" w:sz="4" w:space="0" w:color="000000"/>
              <w:right w:val="single" w:sz="4" w:space="0" w:color="000000"/>
            </w:tcBorders>
          </w:tcPr>
          <w:p w14:paraId="72DAAAB4" w14:textId="1C999678" w:rsidR="005B76AA" w:rsidRDefault="006B772E" w:rsidP="00CF4F0B">
            <w:pPr>
              <w:spacing w:after="0" w:line="360" w:lineRule="exact"/>
              <w:ind w:left="0" w:right="0" w:firstLine="0"/>
            </w:pPr>
            <w:r>
              <w:rPr>
                <w:sz w:val="19"/>
              </w:rPr>
              <w:t xml:space="preserve">Licencia para hacer cortes en banquetas, pavimento </w:t>
            </w:r>
            <w:r w:rsidR="005A0109">
              <w:rPr>
                <w:sz w:val="19"/>
              </w:rPr>
              <w:t xml:space="preserve">(zanjas) y guarniciones </w:t>
            </w:r>
            <w:r w:rsidR="00CF4F0B">
              <w:rPr>
                <w:sz w:val="19"/>
              </w:rPr>
              <w:t>0.893 UMAS</w:t>
            </w:r>
            <w:r>
              <w:rPr>
                <w:sz w:val="19"/>
              </w:rPr>
              <w:t xml:space="preserve"> por metro lineal.</w:t>
            </w:r>
            <w:r>
              <w:rPr>
                <w:rFonts w:ascii="Times New Roman" w:eastAsia="Times New Roman" w:hAnsi="Times New Roman" w:cs="Times New Roman"/>
                <w:sz w:val="24"/>
              </w:rPr>
              <w:t xml:space="preserve"> </w:t>
            </w:r>
          </w:p>
        </w:tc>
      </w:tr>
      <w:tr w:rsidR="005B76AA" w14:paraId="65BBFABD" w14:textId="77777777">
        <w:trPr>
          <w:trHeight w:val="367"/>
        </w:trPr>
        <w:tc>
          <w:tcPr>
            <w:tcW w:w="8003" w:type="dxa"/>
            <w:gridSpan w:val="2"/>
            <w:tcBorders>
              <w:top w:val="single" w:sz="4" w:space="0" w:color="000000"/>
              <w:left w:val="single" w:sz="4" w:space="0" w:color="000000"/>
              <w:bottom w:val="single" w:sz="4" w:space="0" w:color="000000"/>
              <w:right w:val="single" w:sz="4" w:space="0" w:color="000000"/>
            </w:tcBorders>
          </w:tcPr>
          <w:p w14:paraId="5A075104" w14:textId="438B90AC" w:rsidR="005B76AA" w:rsidRDefault="006B772E" w:rsidP="00CF4F0B">
            <w:pPr>
              <w:spacing w:after="0" w:line="360" w:lineRule="exact"/>
              <w:ind w:left="0" w:right="0" w:firstLine="0"/>
              <w:jc w:val="left"/>
            </w:pPr>
            <w:r>
              <w:t xml:space="preserve">Licencia para construir bardas o colocar pisos </w:t>
            </w:r>
            <w:r w:rsidR="00CF4F0B">
              <w:t>0.335 UMAS</w:t>
            </w:r>
            <w:r>
              <w:t xml:space="preserve"> por metro</w:t>
            </w:r>
            <w:r w:rsidR="00CF4F0B">
              <w:t xml:space="preserve"> lineal o</w:t>
            </w:r>
            <w:r>
              <w:t xml:space="preserve"> cuadrado</w:t>
            </w:r>
            <w:r w:rsidR="00CF4F0B">
              <w:t>, respectivamente</w:t>
            </w:r>
            <w:r>
              <w:t>.</w:t>
            </w:r>
            <w:r>
              <w:rPr>
                <w:rFonts w:ascii="Times New Roman" w:eastAsia="Times New Roman" w:hAnsi="Times New Roman" w:cs="Times New Roman"/>
                <w:sz w:val="24"/>
              </w:rPr>
              <w:t xml:space="preserve"> </w:t>
            </w:r>
          </w:p>
        </w:tc>
      </w:tr>
    </w:tbl>
    <w:p w14:paraId="778F2143" w14:textId="77777777" w:rsidR="005B76AA" w:rsidRDefault="006B772E" w:rsidP="00600CC9">
      <w:pPr>
        <w:spacing w:after="0" w:line="360" w:lineRule="exact"/>
        <w:ind w:left="0" w:right="0" w:firstLine="0"/>
        <w:jc w:val="left"/>
      </w:pPr>
      <w:r>
        <w:rPr>
          <w:rFonts w:ascii="Times New Roman" w:eastAsia="Times New Roman" w:hAnsi="Times New Roman" w:cs="Times New Roman"/>
          <w:sz w:val="12"/>
        </w:rPr>
        <w:t xml:space="preserve"> </w:t>
      </w:r>
    </w:p>
    <w:p w14:paraId="48FC0A2A" w14:textId="54DD4AFF" w:rsidR="005B76AA" w:rsidRDefault="006B772E" w:rsidP="00600CC9">
      <w:pPr>
        <w:spacing w:after="0" w:line="360" w:lineRule="exact"/>
        <w:ind w:left="0" w:right="0" w:firstLine="0"/>
      </w:pPr>
      <w:r>
        <w:t>Permiso por cons</w:t>
      </w:r>
      <w:r w:rsidR="005A0109">
        <w:t xml:space="preserve">trucción de fraccionamientos </w:t>
      </w:r>
      <w:r w:rsidR="00CF4F0B">
        <w:t>0.670 UMAS</w:t>
      </w:r>
      <w:r>
        <w:t xml:space="preserve"> por metro cuadrado. </w:t>
      </w:r>
    </w:p>
    <w:p w14:paraId="587D502B" w14:textId="77777777" w:rsidR="00FE43A7" w:rsidRDefault="00FE43A7" w:rsidP="00FE43A7">
      <w:pPr>
        <w:spacing w:after="0" w:line="259" w:lineRule="auto"/>
        <w:ind w:left="-1701" w:right="745" w:firstLine="0"/>
        <w:jc w:val="left"/>
      </w:pPr>
    </w:p>
    <w:tbl>
      <w:tblPr>
        <w:tblStyle w:val="TableGrid"/>
        <w:tblW w:w="8490" w:type="dxa"/>
        <w:tblInd w:w="3" w:type="dxa"/>
        <w:tblCellMar>
          <w:right w:w="2" w:type="dxa"/>
        </w:tblCellMar>
        <w:tblLook w:val="04A0" w:firstRow="1" w:lastRow="0" w:firstColumn="1" w:lastColumn="0" w:noHBand="0" w:noVBand="1"/>
      </w:tblPr>
      <w:tblGrid>
        <w:gridCol w:w="5516"/>
        <w:gridCol w:w="1559"/>
        <w:gridCol w:w="1415"/>
      </w:tblGrid>
      <w:tr w:rsidR="00FE43A7" w14:paraId="0726906E" w14:textId="77777777" w:rsidTr="00D94601">
        <w:trPr>
          <w:trHeight w:val="825"/>
        </w:trPr>
        <w:tc>
          <w:tcPr>
            <w:tcW w:w="5516" w:type="dxa"/>
            <w:tcBorders>
              <w:top w:val="single" w:sz="8" w:space="0" w:color="000000"/>
              <w:left w:val="single" w:sz="8" w:space="0" w:color="000000"/>
              <w:bottom w:val="single" w:sz="8" w:space="0" w:color="000000"/>
              <w:right w:val="single" w:sz="8" w:space="0" w:color="000000"/>
            </w:tcBorders>
            <w:shd w:val="clear" w:color="auto" w:fill="DDDDDD"/>
          </w:tcPr>
          <w:p w14:paraId="5A7953E4" w14:textId="77777777" w:rsidR="00FE43A7" w:rsidRDefault="00FE43A7" w:rsidP="00D94601">
            <w:pPr>
              <w:spacing w:after="0" w:line="259" w:lineRule="auto"/>
              <w:ind w:left="0" w:right="1" w:firstLine="0"/>
              <w:jc w:val="center"/>
            </w:pPr>
            <w:r>
              <w:rPr>
                <w:b/>
              </w:rPr>
              <w:t>CONCEPTO</w:t>
            </w:r>
            <w: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DDDDDD"/>
          </w:tcPr>
          <w:p w14:paraId="7B943C99" w14:textId="77777777" w:rsidR="00FE43A7" w:rsidRDefault="00FE43A7" w:rsidP="00D94601">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00E5B392" w14:textId="77777777" w:rsidR="00FE43A7" w:rsidRDefault="00FE43A7" w:rsidP="00D94601">
            <w:pPr>
              <w:spacing w:after="0" w:line="259" w:lineRule="auto"/>
              <w:ind w:left="1" w:firstLine="0"/>
              <w:jc w:val="center"/>
            </w:pPr>
            <w:r>
              <w:rPr>
                <w:b/>
              </w:rPr>
              <w:t>UMA</w:t>
            </w:r>
            <w:r>
              <w:t xml:space="preserve"> </w:t>
            </w:r>
          </w:p>
        </w:tc>
      </w:tr>
      <w:tr w:rsidR="00FE43A7" w14:paraId="1AD4436F" w14:textId="77777777" w:rsidTr="00D94601">
        <w:trPr>
          <w:trHeight w:val="487"/>
        </w:trPr>
        <w:tc>
          <w:tcPr>
            <w:tcW w:w="7075" w:type="dxa"/>
            <w:gridSpan w:val="2"/>
            <w:tcBorders>
              <w:top w:val="single" w:sz="8" w:space="0" w:color="000000"/>
              <w:left w:val="single" w:sz="8" w:space="0" w:color="000000"/>
              <w:bottom w:val="single" w:sz="8" w:space="0" w:color="000000"/>
              <w:right w:val="nil"/>
            </w:tcBorders>
          </w:tcPr>
          <w:p w14:paraId="6D7F7BC4" w14:textId="77777777" w:rsidR="00FE43A7" w:rsidRDefault="00FE43A7" w:rsidP="00D94601">
            <w:pPr>
              <w:spacing w:after="0" w:line="259" w:lineRule="auto"/>
              <w:ind w:left="0" w:firstLine="0"/>
              <w:jc w:val="right"/>
            </w:pPr>
            <w:r>
              <w:rPr>
                <w:b/>
              </w:rPr>
              <w:t>Licencias de Uso del Suelo (Para Desarrollos Inmobiliarios)</w:t>
            </w:r>
          </w:p>
        </w:tc>
        <w:tc>
          <w:tcPr>
            <w:tcW w:w="1415" w:type="dxa"/>
            <w:tcBorders>
              <w:top w:val="single" w:sz="8" w:space="0" w:color="000000"/>
              <w:left w:val="nil"/>
              <w:bottom w:val="single" w:sz="8" w:space="0" w:color="000000"/>
              <w:right w:val="single" w:sz="8" w:space="0" w:color="000000"/>
            </w:tcBorders>
          </w:tcPr>
          <w:p w14:paraId="4EBBEF32" w14:textId="77777777" w:rsidR="00FE43A7" w:rsidRDefault="00FE43A7" w:rsidP="00D94601">
            <w:pPr>
              <w:spacing w:after="0" w:line="259" w:lineRule="auto"/>
              <w:ind w:left="-3" w:firstLine="0"/>
              <w:jc w:val="left"/>
            </w:pPr>
            <w:r>
              <w:t xml:space="preserve"> </w:t>
            </w:r>
          </w:p>
        </w:tc>
      </w:tr>
      <w:tr w:rsidR="00FE43A7" w14:paraId="4EEBFCB9" w14:textId="77777777" w:rsidTr="00D94601">
        <w:trPr>
          <w:trHeight w:val="485"/>
        </w:trPr>
        <w:tc>
          <w:tcPr>
            <w:tcW w:w="7075" w:type="dxa"/>
            <w:gridSpan w:val="2"/>
            <w:tcBorders>
              <w:top w:val="single" w:sz="8" w:space="0" w:color="000000"/>
              <w:left w:val="single" w:sz="8" w:space="0" w:color="000000"/>
              <w:bottom w:val="single" w:sz="8" w:space="0" w:color="000000"/>
              <w:right w:val="nil"/>
            </w:tcBorders>
          </w:tcPr>
          <w:p w14:paraId="5C2BACE0" w14:textId="508B3D26" w:rsidR="00FE43A7" w:rsidRDefault="00FE43A7" w:rsidP="00B77896">
            <w:pPr>
              <w:spacing w:after="0" w:line="259" w:lineRule="auto"/>
              <w:ind w:left="37" w:firstLine="0"/>
              <w:jc w:val="left"/>
            </w:pPr>
            <w:r>
              <w:rPr>
                <w:b/>
              </w:rPr>
              <w:t xml:space="preserve">I.- </w:t>
            </w:r>
            <w:r>
              <w:t xml:space="preserve">Licencias de Uso del Suelo </w:t>
            </w:r>
          </w:p>
        </w:tc>
        <w:tc>
          <w:tcPr>
            <w:tcW w:w="1415" w:type="dxa"/>
            <w:tcBorders>
              <w:top w:val="single" w:sz="8" w:space="0" w:color="000000"/>
              <w:left w:val="nil"/>
              <w:bottom w:val="single" w:sz="8" w:space="0" w:color="000000"/>
              <w:right w:val="single" w:sz="8" w:space="0" w:color="000000"/>
            </w:tcBorders>
          </w:tcPr>
          <w:p w14:paraId="1293E605" w14:textId="77777777" w:rsidR="00FE43A7" w:rsidRDefault="00FE43A7" w:rsidP="00D94601">
            <w:pPr>
              <w:spacing w:after="160" w:line="259" w:lineRule="auto"/>
              <w:ind w:left="0" w:firstLine="0"/>
              <w:jc w:val="left"/>
            </w:pPr>
          </w:p>
        </w:tc>
      </w:tr>
      <w:tr w:rsidR="00FE43A7" w14:paraId="4613386B" w14:textId="77777777" w:rsidTr="00D94601">
        <w:trPr>
          <w:trHeight w:val="486"/>
        </w:trPr>
        <w:tc>
          <w:tcPr>
            <w:tcW w:w="5516" w:type="dxa"/>
            <w:tcBorders>
              <w:top w:val="single" w:sz="8" w:space="0" w:color="000000"/>
              <w:left w:val="single" w:sz="8" w:space="0" w:color="000000"/>
              <w:bottom w:val="single" w:sz="8" w:space="0" w:color="000000"/>
              <w:right w:val="single" w:sz="8" w:space="0" w:color="000000"/>
            </w:tcBorders>
          </w:tcPr>
          <w:p w14:paraId="4E4B13CE" w14:textId="77777777" w:rsidR="00FE43A7" w:rsidRDefault="00FE43A7" w:rsidP="00D94601">
            <w:pPr>
              <w:tabs>
                <w:tab w:val="center" w:pos="126"/>
                <w:tab w:val="center" w:pos="2106"/>
              </w:tabs>
              <w:spacing w:after="0" w:line="259" w:lineRule="auto"/>
              <w:ind w:left="0" w:firstLine="0"/>
              <w:jc w:val="left"/>
            </w:pPr>
            <w:r>
              <w:rPr>
                <w:rFonts w:ascii="Calibri" w:eastAsia="Calibri" w:hAnsi="Calibri" w:cs="Calibri"/>
                <w:sz w:val="22"/>
              </w:rPr>
              <w:tab/>
            </w:r>
            <w:r>
              <w:rPr>
                <w:b/>
              </w:rPr>
              <w:t xml:space="preserve">a) </w:t>
            </w:r>
            <w:r>
              <w:rPr>
                <w:b/>
              </w:rPr>
              <w:tab/>
            </w:r>
            <w:r>
              <w:t xml:space="preserve">Con superficie de hasta 10,000 M2  </w:t>
            </w:r>
          </w:p>
        </w:tc>
        <w:tc>
          <w:tcPr>
            <w:tcW w:w="1559" w:type="dxa"/>
            <w:tcBorders>
              <w:top w:val="single" w:sz="8" w:space="0" w:color="000000"/>
              <w:left w:val="single" w:sz="8" w:space="0" w:color="000000"/>
              <w:bottom w:val="single" w:sz="8" w:space="0" w:color="000000"/>
              <w:right w:val="single" w:sz="8" w:space="0" w:color="000000"/>
            </w:tcBorders>
          </w:tcPr>
          <w:p w14:paraId="3143B46E" w14:textId="77777777" w:rsidR="00FE43A7" w:rsidRDefault="00FE43A7" w:rsidP="00D94601">
            <w:pPr>
              <w:spacing w:after="0" w:line="259" w:lineRule="auto"/>
              <w:ind w:left="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0D6DBDB3" w14:textId="5F37D3E8" w:rsidR="00FE43A7" w:rsidRDefault="00FE43A7" w:rsidP="00575005">
            <w:pPr>
              <w:spacing w:after="0" w:line="259" w:lineRule="auto"/>
              <w:ind w:left="0" w:firstLine="0"/>
              <w:jc w:val="center"/>
            </w:pPr>
            <w:r>
              <w:t>2</w:t>
            </w:r>
            <w:r w:rsidR="00575005">
              <w:t>50</w:t>
            </w:r>
          </w:p>
        </w:tc>
      </w:tr>
      <w:tr w:rsidR="00FE43A7" w14:paraId="6B7F1AEC" w14:textId="77777777" w:rsidTr="00D94601">
        <w:trPr>
          <w:trHeight w:val="485"/>
        </w:trPr>
        <w:tc>
          <w:tcPr>
            <w:tcW w:w="5516" w:type="dxa"/>
            <w:tcBorders>
              <w:top w:val="single" w:sz="8" w:space="0" w:color="000000"/>
              <w:left w:val="single" w:sz="8" w:space="0" w:color="000000"/>
              <w:bottom w:val="single" w:sz="8" w:space="0" w:color="000000"/>
              <w:right w:val="single" w:sz="8" w:space="0" w:color="000000"/>
            </w:tcBorders>
          </w:tcPr>
          <w:p w14:paraId="6A684A25" w14:textId="77777777" w:rsidR="00FE43A7" w:rsidRDefault="00FE43A7" w:rsidP="00D94601">
            <w:pPr>
              <w:tabs>
                <w:tab w:val="center" w:pos="132"/>
                <w:tab w:val="center" w:pos="2884"/>
              </w:tabs>
              <w:spacing w:after="0" w:line="259" w:lineRule="auto"/>
              <w:ind w:left="0" w:firstLine="0"/>
              <w:jc w:val="left"/>
            </w:pPr>
            <w:r>
              <w:rPr>
                <w:rFonts w:ascii="Calibri" w:eastAsia="Calibri" w:hAnsi="Calibri" w:cs="Calibri"/>
                <w:sz w:val="22"/>
              </w:rPr>
              <w:tab/>
            </w:r>
            <w:r>
              <w:rPr>
                <w:b/>
              </w:rPr>
              <w:t xml:space="preserve">b) </w:t>
            </w:r>
            <w:r>
              <w:rPr>
                <w:b/>
              </w:rPr>
              <w:tab/>
            </w:r>
            <w:r>
              <w:t xml:space="preserve">Con superficie de 10,000.01 M2 hasta 50,000.00 M2 </w:t>
            </w:r>
          </w:p>
        </w:tc>
        <w:tc>
          <w:tcPr>
            <w:tcW w:w="1559" w:type="dxa"/>
            <w:tcBorders>
              <w:top w:val="single" w:sz="8" w:space="0" w:color="000000"/>
              <w:left w:val="single" w:sz="8" w:space="0" w:color="000000"/>
              <w:bottom w:val="single" w:sz="8" w:space="0" w:color="000000"/>
              <w:right w:val="single" w:sz="8" w:space="0" w:color="000000"/>
            </w:tcBorders>
          </w:tcPr>
          <w:p w14:paraId="3DF14F26" w14:textId="77777777" w:rsidR="00FE43A7" w:rsidRDefault="00FE43A7" w:rsidP="00D94601">
            <w:pPr>
              <w:spacing w:after="0" w:line="259" w:lineRule="auto"/>
              <w:ind w:left="0" w:right="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6D76393F" w14:textId="71FF46D0" w:rsidR="00FE43A7" w:rsidRDefault="00575005" w:rsidP="00575005">
            <w:pPr>
              <w:spacing w:after="0" w:line="259" w:lineRule="auto"/>
              <w:ind w:left="0" w:right="2" w:firstLine="0"/>
            </w:pPr>
            <w:r>
              <w:t xml:space="preserve">      350</w:t>
            </w:r>
            <w:r w:rsidR="00FE43A7">
              <w:t xml:space="preserve"> </w:t>
            </w:r>
          </w:p>
        </w:tc>
      </w:tr>
      <w:tr w:rsidR="00FE43A7" w14:paraId="1B1758CB" w14:textId="77777777" w:rsidTr="00D94601">
        <w:trPr>
          <w:trHeight w:val="485"/>
        </w:trPr>
        <w:tc>
          <w:tcPr>
            <w:tcW w:w="5516" w:type="dxa"/>
            <w:tcBorders>
              <w:top w:val="single" w:sz="8" w:space="0" w:color="000000"/>
              <w:left w:val="single" w:sz="8" w:space="0" w:color="000000"/>
              <w:bottom w:val="single" w:sz="8" w:space="0" w:color="000000"/>
              <w:right w:val="single" w:sz="8" w:space="0" w:color="000000"/>
            </w:tcBorders>
          </w:tcPr>
          <w:p w14:paraId="0638C573" w14:textId="77777777" w:rsidR="00FE43A7" w:rsidRDefault="00FE43A7" w:rsidP="00D94601">
            <w:pPr>
              <w:tabs>
                <w:tab w:val="center" w:pos="126"/>
                <w:tab w:val="center" w:pos="2939"/>
              </w:tabs>
              <w:spacing w:after="0" w:line="259" w:lineRule="auto"/>
              <w:ind w:left="0" w:firstLine="0"/>
              <w:jc w:val="left"/>
            </w:pPr>
            <w:r>
              <w:rPr>
                <w:rFonts w:ascii="Calibri" w:eastAsia="Calibri" w:hAnsi="Calibri" w:cs="Calibri"/>
                <w:sz w:val="22"/>
              </w:rPr>
              <w:tab/>
            </w:r>
            <w:r>
              <w:rPr>
                <w:b/>
              </w:rPr>
              <w:t xml:space="preserve">c) </w:t>
            </w:r>
            <w:r>
              <w:rPr>
                <w:b/>
              </w:rPr>
              <w:tab/>
            </w:r>
            <w:r>
              <w:t xml:space="preserve">Con superficie de 50,000.01 M2 hasta 100,000.00 M2 </w:t>
            </w:r>
          </w:p>
        </w:tc>
        <w:tc>
          <w:tcPr>
            <w:tcW w:w="1559" w:type="dxa"/>
            <w:tcBorders>
              <w:top w:val="single" w:sz="8" w:space="0" w:color="000000"/>
              <w:left w:val="single" w:sz="8" w:space="0" w:color="000000"/>
              <w:bottom w:val="single" w:sz="8" w:space="0" w:color="000000"/>
              <w:right w:val="single" w:sz="8" w:space="0" w:color="000000"/>
            </w:tcBorders>
          </w:tcPr>
          <w:p w14:paraId="4AFB8E0A" w14:textId="77777777" w:rsidR="00FE43A7" w:rsidRDefault="00FE43A7" w:rsidP="00D94601">
            <w:pPr>
              <w:spacing w:after="0" w:line="259" w:lineRule="auto"/>
              <w:ind w:left="0" w:right="2"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2F84F77E" w14:textId="78675412" w:rsidR="00FE43A7" w:rsidRDefault="00575005" w:rsidP="00575005">
            <w:pPr>
              <w:spacing w:after="0" w:line="259" w:lineRule="auto"/>
              <w:ind w:left="0" w:right="4" w:firstLine="0"/>
              <w:jc w:val="center"/>
            </w:pPr>
            <w:r>
              <w:t>450</w:t>
            </w:r>
            <w:r w:rsidR="00FE43A7">
              <w:t xml:space="preserve"> </w:t>
            </w:r>
          </w:p>
        </w:tc>
      </w:tr>
      <w:tr w:rsidR="00FE43A7" w14:paraId="3B467B04" w14:textId="77777777" w:rsidTr="00D94601">
        <w:trPr>
          <w:trHeight w:val="485"/>
        </w:trPr>
        <w:tc>
          <w:tcPr>
            <w:tcW w:w="5516" w:type="dxa"/>
            <w:tcBorders>
              <w:top w:val="single" w:sz="8" w:space="0" w:color="000000"/>
              <w:left w:val="single" w:sz="8" w:space="0" w:color="000000"/>
              <w:bottom w:val="single" w:sz="8" w:space="0" w:color="000000"/>
              <w:right w:val="single" w:sz="8" w:space="0" w:color="000000"/>
            </w:tcBorders>
          </w:tcPr>
          <w:p w14:paraId="69B62A2D" w14:textId="77777777" w:rsidR="00FE43A7" w:rsidRDefault="00FE43A7" w:rsidP="00D94601">
            <w:pPr>
              <w:tabs>
                <w:tab w:val="center" w:pos="132"/>
                <w:tab w:val="center" w:pos="2995"/>
              </w:tabs>
              <w:spacing w:after="0" w:line="259" w:lineRule="auto"/>
              <w:ind w:left="0" w:firstLine="0"/>
              <w:jc w:val="left"/>
            </w:pPr>
            <w:r>
              <w:rPr>
                <w:rFonts w:ascii="Calibri" w:eastAsia="Calibri" w:hAnsi="Calibri" w:cs="Calibri"/>
                <w:sz w:val="22"/>
              </w:rPr>
              <w:tab/>
            </w:r>
            <w:r>
              <w:rPr>
                <w:b/>
              </w:rPr>
              <w:t xml:space="preserve">d) </w:t>
            </w:r>
            <w:r>
              <w:rPr>
                <w:b/>
              </w:rPr>
              <w:tab/>
            </w:r>
            <w:r>
              <w:t>Con superficie de 100,000.01 M2 hasta 150,000.00 M2</w:t>
            </w:r>
          </w:p>
        </w:tc>
        <w:tc>
          <w:tcPr>
            <w:tcW w:w="1559" w:type="dxa"/>
            <w:tcBorders>
              <w:top w:val="single" w:sz="8" w:space="0" w:color="000000"/>
              <w:left w:val="single" w:sz="8" w:space="0" w:color="000000"/>
              <w:bottom w:val="single" w:sz="8" w:space="0" w:color="000000"/>
              <w:right w:val="single" w:sz="8" w:space="0" w:color="000000"/>
            </w:tcBorders>
          </w:tcPr>
          <w:p w14:paraId="0C7CF6AA" w14:textId="77777777" w:rsidR="00FE43A7" w:rsidRDefault="00FE43A7" w:rsidP="00D94601">
            <w:pPr>
              <w:spacing w:after="0" w:line="259" w:lineRule="auto"/>
              <w:ind w:left="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310F83F7" w14:textId="46E82E92" w:rsidR="00FE43A7" w:rsidRDefault="00575005" w:rsidP="00575005">
            <w:pPr>
              <w:spacing w:after="0" w:line="259" w:lineRule="auto"/>
              <w:ind w:left="0" w:firstLine="0"/>
              <w:jc w:val="center"/>
            </w:pPr>
            <w:r>
              <w:t>600</w:t>
            </w:r>
            <w:r w:rsidR="00FE43A7">
              <w:t xml:space="preserve"> </w:t>
            </w:r>
          </w:p>
        </w:tc>
      </w:tr>
      <w:tr w:rsidR="00FE43A7" w14:paraId="230891A1" w14:textId="77777777" w:rsidTr="00D94601">
        <w:trPr>
          <w:trHeight w:val="485"/>
        </w:trPr>
        <w:tc>
          <w:tcPr>
            <w:tcW w:w="5516" w:type="dxa"/>
            <w:tcBorders>
              <w:top w:val="single" w:sz="8" w:space="0" w:color="000000"/>
              <w:left w:val="single" w:sz="8" w:space="0" w:color="000000"/>
              <w:bottom w:val="single" w:sz="8" w:space="0" w:color="000000"/>
              <w:right w:val="single" w:sz="8" w:space="0" w:color="000000"/>
            </w:tcBorders>
          </w:tcPr>
          <w:p w14:paraId="19EA0B97" w14:textId="77777777" w:rsidR="00FE43A7" w:rsidRDefault="00FE43A7" w:rsidP="00D94601">
            <w:pPr>
              <w:tabs>
                <w:tab w:val="center" w:pos="126"/>
                <w:tab w:val="center" w:pos="2995"/>
              </w:tabs>
              <w:spacing w:after="0" w:line="259" w:lineRule="auto"/>
              <w:ind w:left="0" w:firstLine="0"/>
              <w:jc w:val="left"/>
            </w:pPr>
            <w:r>
              <w:rPr>
                <w:rFonts w:ascii="Calibri" w:eastAsia="Calibri" w:hAnsi="Calibri" w:cs="Calibri"/>
                <w:sz w:val="22"/>
              </w:rPr>
              <w:tab/>
            </w:r>
            <w:r>
              <w:rPr>
                <w:b/>
              </w:rPr>
              <w:t xml:space="preserve">e) </w:t>
            </w:r>
            <w:r>
              <w:rPr>
                <w:b/>
              </w:rPr>
              <w:tab/>
            </w:r>
            <w:r>
              <w:t>Con superficie de 150,000.01 M2 hasta 200,000.00 M2</w:t>
            </w:r>
          </w:p>
        </w:tc>
        <w:tc>
          <w:tcPr>
            <w:tcW w:w="1559" w:type="dxa"/>
            <w:tcBorders>
              <w:top w:val="single" w:sz="8" w:space="0" w:color="000000"/>
              <w:left w:val="single" w:sz="8" w:space="0" w:color="000000"/>
              <w:bottom w:val="single" w:sz="8" w:space="0" w:color="000000"/>
              <w:right w:val="single" w:sz="8" w:space="0" w:color="000000"/>
            </w:tcBorders>
          </w:tcPr>
          <w:p w14:paraId="42CB701B" w14:textId="77777777" w:rsidR="00FE43A7" w:rsidRDefault="00FE43A7" w:rsidP="00D94601">
            <w:pPr>
              <w:spacing w:after="0" w:line="259" w:lineRule="auto"/>
              <w:ind w:left="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119883E5" w14:textId="54BD3F46" w:rsidR="00FE43A7" w:rsidRDefault="00AF67A9" w:rsidP="00AF67A9">
            <w:pPr>
              <w:spacing w:after="0" w:line="259" w:lineRule="auto"/>
              <w:ind w:left="0" w:firstLine="0"/>
              <w:jc w:val="center"/>
            </w:pPr>
            <w:r>
              <w:t>75</w:t>
            </w:r>
            <w:r w:rsidR="00575005">
              <w:t>0</w:t>
            </w:r>
            <w:r w:rsidR="00FE43A7">
              <w:t xml:space="preserve"> </w:t>
            </w:r>
          </w:p>
        </w:tc>
      </w:tr>
      <w:tr w:rsidR="00FE43A7" w14:paraId="0BAC7703" w14:textId="77777777" w:rsidTr="00D94601">
        <w:trPr>
          <w:trHeight w:val="485"/>
        </w:trPr>
        <w:tc>
          <w:tcPr>
            <w:tcW w:w="5516" w:type="dxa"/>
            <w:tcBorders>
              <w:top w:val="single" w:sz="8" w:space="0" w:color="000000"/>
              <w:left w:val="single" w:sz="8" w:space="0" w:color="000000"/>
              <w:bottom w:val="single" w:sz="8" w:space="0" w:color="000000"/>
              <w:right w:val="single" w:sz="8" w:space="0" w:color="000000"/>
            </w:tcBorders>
          </w:tcPr>
          <w:p w14:paraId="1AC79220" w14:textId="77777777" w:rsidR="00FE43A7" w:rsidRDefault="00FE43A7" w:rsidP="00D94601">
            <w:pPr>
              <w:tabs>
                <w:tab w:val="center" w:pos="104"/>
                <w:tab w:val="center" w:pos="2279"/>
              </w:tabs>
              <w:spacing w:after="0" w:line="259" w:lineRule="auto"/>
              <w:ind w:left="0" w:firstLine="0"/>
              <w:jc w:val="left"/>
            </w:pPr>
            <w:r>
              <w:rPr>
                <w:rFonts w:ascii="Calibri" w:eastAsia="Calibri" w:hAnsi="Calibri" w:cs="Calibri"/>
                <w:sz w:val="22"/>
              </w:rPr>
              <w:tab/>
            </w:r>
            <w:r>
              <w:rPr>
                <w:b/>
              </w:rPr>
              <w:t xml:space="preserve">f) </w:t>
            </w:r>
            <w:r>
              <w:rPr>
                <w:b/>
              </w:rPr>
              <w:tab/>
            </w:r>
            <w:r>
              <w:t xml:space="preserve">Con superficie Mayor a 200,000.00 M2 </w:t>
            </w:r>
          </w:p>
        </w:tc>
        <w:tc>
          <w:tcPr>
            <w:tcW w:w="1559" w:type="dxa"/>
            <w:tcBorders>
              <w:top w:val="single" w:sz="8" w:space="0" w:color="000000"/>
              <w:left w:val="single" w:sz="8" w:space="0" w:color="000000"/>
              <w:bottom w:val="single" w:sz="8" w:space="0" w:color="000000"/>
              <w:right w:val="single" w:sz="8" w:space="0" w:color="000000"/>
            </w:tcBorders>
          </w:tcPr>
          <w:p w14:paraId="753D97C9" w14:textId="77777777" w:rsidR="00FE43A7" w:rsidRDefault="00FE43A7" w:rsidP="00D94601">
            <w:pPr>
              <w:spacing w:after="0" w:line="259" w:lineRule="auto"/>
              <w:ind w:left="3"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56F4E2C5" w14:textId="686444CC" w:rsidR="00FE43A7" w:rsidRDefault="00AF67A9" w:rsidP="00575005">
            <w:pPr>
              <w:spacing w:after="0" w:line="259" w:lineRule="auto"/>
              <w:ind w:left="2" w:firstLine="0"/>
              <w:jc w:val="center"/>
            </w:pPr>
            <w:r>
              <w:t>9</w:t>
            </w:r>
            <w:r w:rsidR="00575005">
              <w:t>00</w:t>
            </w:r>
            <w:r w:rsidR="00FE43A7">
              <w:t xml:space="preserve"> </w:t>
            </w:r>
          </w:p>
        </w:tc>
      </w:tr>
    </w:tbl>
    <w:p w14:paraId="6D477A26" w14:textId="77777777" w:rsidR="00FE43A7" w:rsidRDefault="00FE43A7" w:rsidP="00FE43A7">
      <w:pPr>
        <w:spacing w:after="0" w:line="259" w:lineRule="auto"/>
        <w:ind w:left="0" w:firstLine="0"/>
      </w:pPr>
      <w:r>
        <w:t xml:space="preserve"> </w:t>
      </w:r>
    </w:p>
    <w:tbl>
      <w:tblPr>
        <w:tblStyle w:val="TableGrid"/>
        <w:tblW w:w="8480" w:type="dxa"/>
        <w:tblInd w:w="3" w:type="dxa"/>
        <w:tblCellMar>
          <w:left w:w="37" w:type="dxa"/>
        </w:tblCellMar>
        <w:tblLook w:val="04A0" w:firstRow="1" w:lastRow="0" w:firstColumn="1" w:lastColumn="0" w:noHBand="0" w:noVBand="1"/>
      </w:tblPr>
      <w:tblGrid>
        <w:gridCol w:w="5364"/>
        <w:gridCol w:w="1701"/>
        <w:gridCol w:w="1415"/>
      </w:tblGrid>
      <w:tr w:rsidR="00FE43A7" w14:paraId="3CFACAD0" w14:textId="77777777" w:rsidTr="00D94601">
        <w:trPr>
          <w:trHeight w:val="845"/>
        </w:trPr>
        <w:tc>
          <w:tcPr>
            <w:tcW w:w="5365" w:type="dxa"/>
            <w:tcBorders>
              <w:top w:val="single" w:sz="8" w:space="0" w:color="000000"/>
              <w:left w:val="single" w:sz="8" w:space="0" w:color="000000"/>
              <w:bottom w:val="single" w:sz="8" w:space="0" w:color="000000"/>
              <w:right w:val="single" w:sz="8" w:space="0" w:color="000000"/>
            </w:tcBorders>
            <w:shd w:val="clear" w:color="auto" w:fill="DDDDDD"/>
          </w:tcPr>
          <w:p w14:paraId="6A25E343" w14:textId="77777777" w:rsidR="00FE43A7" w:rsidRDefault="00FE43A7" w:rsidP="00D94601">
            <w:pPr>
              <w:spacing w:after="0" w:line="259" w:lineRule="auto"/>
              <w:ind w:left="198" w:firstLine="0"/>
              <w:jc w:val="center"/>
            </w:pPr>
            <w:r>
              <w:rPr>
                <w:b/>
              </w:rPr>
              <w:t>CONCEPTO</w:t>
            </w:r>
            <w: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DDDDD"/>
          </w:tcPr>
          <w:p w14:paraId="4A8C6B10" w14:textId="77777777" w:rsidR="00FE43A7" w:rsidRDefault="00FE43A7" w:rsidP="00D94601">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07F429F8" w14:textId="77777777" w:rsidR="00FE43A7" w:rsidRDefault="00FE43A7" w:rsidP="00D94601">
            <w:pPr>
              <w:spacing w:after="0" w:line="259" w:lineRule="auto"/>
              <w:ind w:left="198" w:firstLine="0"/>
              <w:jc w:val="center"/>
            </w:pPr>
            <w:r>
              <w:rPr>
                <w:b/>
              </w:rPr>
              <w:t>UMA</w:t>
            </w:r>
            <w:r>
              <w:t xml:space="preserve"> </w:t>
            </w:r>
          </w:p>
        </w:tc>
      </w:tr>
      <w:tr w:rsidR="00FE43A7" w14:paraId="10358ED6" w14:textId="77777777" w:rsidTr="00D94601">
        <w:trPr>
          <w:trHeight w:val="508"/>
        </w:trPr>
        <w:tc>
          <w:tcPr>
            <w:tcW w:w="7066" w:type="dxa"/>
            <w:gridSpan w:val="2"/>
            <w:tcBorders>
              <w:top w:val="single" w:sz="8" w:space="0" w:color="000000"/>
              <w:left w:val="single" w:sz="8" w:space="0" w:color="000000"/>
              <w:bottom w:val="single" w:sz="8" w:space="0" w:color="000000"/>
              <w:right w:val="nil"/>
            </w:tcBorders>
          </w:tcPr>
          <w:p w14:paraId="7C435E7B" w14:textId="77777777" w:rsidR="00FE43A7" w:rsidRDefault="00FE43A7" w:rsidP="00D94601">
            <w:pPr>
              <w:spacing w:after="0" w:line="259" w:lineRule="auto"/>
              <w:ind w:left="0" w:right="111" w:firstLine="0"/>
              <w:jc w:val="right"/>
            </w:pPr>
            <w:r>
              <w:rPr>
                <w:b/>
              </w:rPr>
              <w:t>Licencias de uso de suelo según el giro que se trate</w:t>
            </w:r>
            <w:r>
              <w:t xml:space="preserve"> </w:t>
            </w:r>
          </w:p>
        </w:tc>
        <w:tc>
          <w:tcPr>
            <w:tcW w:w="1415" w:type="dxa"/>
            <w:tcBorders>
              <w:top w:val="single" w:sz="8" w:space="0" w:color="000000"/>
              <w:left w:val="nil"/>
              <w:bottom w:val="single" w:sz="8" w:space="0" w:color="000000"/>
              <w:right w:val="single" w:sz="8" w:space="0" w:color="000000"/>
            </w:tcBorders>
          </w:tcPr>
          <w:p w14:paraId="3F8C9B7B" w14:textId="77777777" w:rsidR="00FE43A7" w:rsidRDefault="00FE43A7" w:rsidP="00D94601">
            <w:pPr>
              <w:spacing w:after="160" w:line="259" w:lineRule="auto"/>
              <w:ind w:left="0" w:firstLine="0"/>
              <w:jc w:val="left"/>
            </w:pPr>
          </w:p>
        </w:tc>
      </w:tr>
      <w:tr w:rsidR="00FE43A7" w14:paraId="2EED362A" w14:textId="77777777" w:rsidTr="00D94601">
        <w:trPr>
          <w:trHeight w:val="504"/>
        </w:trPr>
        <w:tc>
          <w:tcPr>
            <w:tcW w:w="5365" w:type="dxa"/>
            <w:tcBorders>
              <w:top w:val="single" w:sz="8" w:space="0" w:color="000000"/>
              <w:left w:val="single" w:sz="8" w:space="0" w:color="000000"/>
              <w:bottom w:val="single" w:sz="8" w:space="0" w:color="000000"/>
              <w:right w:val="single" w:sz="8" w:space="0" w:color="000000"/>
            </w:tcBorders>
          </w:tcPr>
          <w:p w14:paraId="71B5505A" w14:textId="77777777" w:rsidR="00FE43A7" w:rsidRDefault="00FE43A7" w:rsidP="00D94601">
            <w:pPr>
              <w:spacing w:after="0" w:line="259" w:lineRule="auto"/>
              <w:ind w:left="0" w:firstLine="0"/>
              <w:jc w:val="left"/>
            </w:pPr>
            <w:r>
              <w:rPr>
                <w:b/>
              </w:rPr>
              <w:t xml:space="preserve">a) </w:t>
            </w:r>
            <w:r>
              <w:t xml:space="preserve">Gasolinera o estación de servicio </w:t>
            </w:r>
          </w:p>
        </w:tc>
        <w:tc>
          <w:tcPr>
            <w:tcW w:w="1700" w:type="dxa"/>
            <w:tcBorders>
              <w:top w:val="single" w:sz="8" w:space="0" w:color="000000"/>
              <w:left w:val="single" w:sz="8" w:space="0" w:color="000000"/>
              <w:bottom w:val="single" w:sz="8" w:space="0" w:color="000000"/>
              <w:right w:val="single" w:sz="8" w:space="0" w:color="000000"/>
            </w:tcBorders>
          </w:tcPr>
          <w:p w14:paraId="53D877C4" w14:textId="77777777" w:rsidR="00FE43A7" w:rsidRDefault="00FE43A7" w:rsidP="00D94601">
            <w:pPr>
              <w:spacing w:after="0" w:line="259" w:lineRule="auto"/>
              <w:ind w:left="199"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327789C6" w14:textId="1186C70E" w:rsidR="00FE43A7" w:rsidRDefault="00CF4F0B" w:rsidP="00D94601">
            <w:pPr>
              <w:spacing w:after="0" w:line="259" w:lineRule="auto"/>
              <w:ind w:left="197" w:firstLine="0"/>
              <w:jc w:val="center"/>
            </w:pPr>
            <w:r>
              <w:t>450</w:t>
            </w:r>
          </w:p>
        </w:tc>
      </w:tr>
      <w:tr w:rsidR="00FE43A7" w14:paraId="7D7C420D" w14:textId="77777777" w:rsidTr="00D94601">
        <w:trPr>
          <w:trHeight w:val="506"/>
        </w:trPr>
        <w:tc>
          <w:tcPr>
            <w:tcW w:w="5365" w:type="dxa"/>
            <w:tcBorders>
              <w:top w:val="single" w:sz="8" w:space="0" w:color="000000"/>
              <w:left w:val="single" w:sz="8" w:space="0" w:color="000000"/>
              <w:bottom w:val="single" w:sz="8" w:space="0" w:color="000000"/>
              <w:right w:val="single" w:sz="8" w:space="0" w:color="000000"/>
            </w:tcBorders>
          </w:tcPr>
          <w:p w14:paraId="5D43BCCD" w14:textId="77777777" w:rsidR="00FE43A7" w:rsidRDefault="00FE43A7" w:rsidP="00D94601">
            <w:pPr>
              <w:spacing w:after="0" w:line="259" w:lineRule="auto"/>
              <w:ind w:left="0" w:firstLine="0"/>
              <w:jc w:val="left"/>
            </w:pPr>
            <w:r>
              <w:rPr>
                <w:b/>
              </w:rPr>
              <w:t xml:space="preserve">b) </w:t>
            </w:r>
            <w:r>
              <w:t xml:space="preserve">Casino </w:t>
            </w:r>
          </w:p>
        </w:tc>
        <w:tc>
          <w:tcPr>
            <w:tcW w:w="1700" w:type="dxa"/>
            <w:tcBorders>
              <w:top w:val="single" w:sz="8" w:space="0" w:color="000000"/>
              <w:left w:val="single" w:sz="8" w:space="0" w:color="000000"/>
              <w:bottom w:val="single" w:sz="8" w:space="0" w:color="000000"/>
              <w:right w:val="single" w:sz="8" w:space="0" w:color="000000"/>
            </w:tcBorders>
          </w:tcPr>
          <w:p w14:paraId="0AAEF29F" w14:textId="77777777" w:rsidR="00FE43A7" w:rsidRDefault="00FE43A7" w:rsidP="00D94601">
            <w:pPr>
              <w:spacing w:after="0" w:line="259" w:lineRule="auto"/>
              <w:ind w:left="199"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749E71AF" w14:textId="77777777" w:rsidR="00FE43A7" w:rsidRDefault="00FE43A7" w:rsidP="00D94601">
            <w:pPr>
              <w:spacing w:after="0" w:line="259" w:lineRule="auto"/>
              <w:ind w:left="199" w:firstLine="0"/>
              <w:jc w:val="center"/>
            </w:pPr>
            <w:r>
              <w:t xml:space="preserve">2712 </w:t>
            </w:r>
          </w:p>
        </w:tc>
      </w:tr>
      <w:tr w:rsidR="00FE43A7" w14:paraId="445591CF" w14:textId="77777777" w:rsidTr="00D94601">
        <w:trPr>
          <w:trHeight w:val="505"/>
        </w:trPr>
        <w:tc>
          <w:tcPr>
            <w:tcW w:w="5365" w:type="dxa"/>
            <w:tcBorders>
              <w:top w:val="single" w:sz="8" w:space="0" w:color="000000"/>
              <w:left w:val="single" w:sz="8" w:space="0" w:color="000000"/>
              <w:bottom w:val="single" w:sz="8" w:space="0" w:color="000000"/>
              <w:right w:val="single" w:sz="8" w:space="0" w:color="000000"/>
            </w:tcBorders>
          </w:tcPr>
          <w:p w14:paraId="22FEFA1D" w14:textId="77777777" w:rsidR="00FE43A7" w:rsidRDefault="00FE43A7" w:rsidP="00D94601">
            <w:pPr>
              <w:spacing w:after="0" w:line="259" w:lineRule="auto"/>
              <w:ind w:left="0" w:firstLine="0"/>
              <w:jc w:val="left"/>
            </w:pPr>
            <w:r>
              <w:rPr>
                <w:b/>
              </w:rPr>
              <w:lastRenderedPageBreak/>
              <w:t xml:space="preserve">c) </w:t>
            </w:r>
            <w:r>
              <w:t xml:space="preserve">Funeraria </w:t>
            </w:r>
          </w:p>
        </w:tc>
        <w:tc>
          <w:tcPr>
            <w:tcW w:w="1700" w:type="dxa"/>
            <w:tcBorders>
              <w:top w:val="single" w:sz="8" w:space="0" w:color="000000"/>
              <w:left w:val="single" w:sz="8" w:space="0" w:color="000000"/>
              <w:bottom w:val="single" w:sz="8" w:space="0" w:color="000000"/>
              <w:right w:val="single" w:sz="8" w:space="0" w:color="000000"/>
            </w:tcBorders>
          </w:tcPr>
          <w:p w14:paraId="2ACDFB16" w14:textId="77777777" w:rsidR="00FE43A7" w:rsidRDefault="00FE43A7" w:rsidP="00D94601">
            <w:pPr>
              <w:spacing w:after="0" w:line="259" w:lineRule="auto"/>
              <w:ind w:left="0" w:right="4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3B263895" w14:textId="77777777" w:rsidR="00FE43A7" w:rsidRDefault="00FE43A7" w:rsidP="00D94601">
            <w:pPr>
              <w:spacing w:after="0" w:line="259" w:lineRule="auto"/>
              <w:ind w:left="0" w:right="45" w:firstLine="0"/>
              <w:jc w:val="center"/>
            </w:pPr>
            <w:r>
              <w:t xml:space="preserve">110 </w:t>
            </w:r>
          </w:p>
        </w:tc>
      </w:tr>
      <w:tr w:rsidR="00FE43A7" w14:paraId="6552629E" w14:textId="77777777" w:rsidTr="00D94601">
        <w:trPr>
          <w:trHeight w:val="851"/>
        </w:trPr>
        <w:tc>
          <w:tcPr>
            <w:tcW w:w="5365" w:type="dxa"/>
            <w:tcBorders>
              <w:top w:val="single" w:sz="8" w:space="0" w:color="000000"/>
              <w:left w:val="single" w:sz="8" w:space="0" w:color="000000"/>
              <w:bottom w:val="single" w:sz="8" w:space="0" w:color="000000"/>
              <w:right w:val="single" w:sz="8" w:space="0" w:color="000000"/>
            </w:tcBorders>
          </w:tcPr>
          <w:p w14:paraId="21C77856" w14:textId="77777777" w:rsidR="00FE43A7" w:rsidRDefault="00FE43A7" w:rsidP="00D94601">
            <w:pPr>
              <w:spacing w:after="0" w:line="259" w:lineRule="auto"/>
              <w:ind w:left="0" w:firstLine="0"/>
            </w:pPr>
            <w:r>
              <w:rPr>
                <w:b/>
              </w:rPr>
              <w:t xml:space="preserve">d) </w:t>
            </w:r>
            <w:r>
              <w:t xml:space="preserve">Expendio de Cerveza, tienda de autoservicio, licorería o bar </w:t>
            </w:r>
          </w:p>
        </w:tc>
        <w:tc>
          <w:tcPr>
            <w:tcW w:w="1700" w:type="dxa"/>
            <w:tcBorders>
              <w:top w:val="single" w:sz="8" w:space="0" w:color="000000"/>
              <w:left w:val="single" w:sz="8" w:space="0" w:color="000000"/>
              <w:bottom w:val="single" w:sz="8" w:space="0" w:color="000000"/>
              <w:right w:val="single" w:sz="8" w:space="0" w:color="000000"/>
            </w:tcBorders>
          </w:tcPr>
          <w:p w14:paraId="7C602F50" w14:textId="77777777" w:rsidR="00FE43A7" w:rsidRDefault="00FE43A7" w:rsidP="00D94601">
            <w:pPr>
              <w:spacing w:after="0" w:line="259" w:lineRule="auto"/>
              <w:ind w:left="0" w:right="4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1104197C" w14:textId="77777777" w:rsidR="00FE43A7" w:rsidRDefault="00FE43A7" w:rsidP="00D94601">
            <w:pPr>
              <w:spacing w:after="0" w:line="259" w:lineRule="auto"/>
              <w:ind w:left="0" w:right="45" w:firstLine="0"/>
              <w:jc w:val="center"/>
            </w:pPr>
            <w:r>
              <w:t xml:space="preserve">391 </w:t>
            </w:r>
          </w:p>
        </w:tc>
      </w:tr>
      <w:tr w:rsidR="00FE43A7" w14:paraId="42ACC830" w14:textId="77777777" w:rsidTr="00D94601">
        <w:trPr>
          <w:trHeight w:val="504"/>
        </w:trPr>
        <w:tc>
          <w:tcPr>
            <w:tcW w:w="5365" w:type="dxa"/>
            <w:tcBorders>
              <w:top w:val="single" w:sz="8" w:space="0" w:color="000000"/>
              <w:left w:val="single" w:sz="8" w:space="0" w:color="000000"/>
              <w:bottom w:val="single" w:sz="8" w:space="0" w:color="000000"/>
              <w:right w:val="single" w:sz="8" w:space="0" w:color="000000"/>
            </w:tcBorders>
          </w:tcPr>
          <w:p w14:paraId="249E268F" w14:textId="77777777" w:rsidR="00FE43A7" w:rsidRDefault="00FE43A7" w:rsidP="00D94601">
            <w:pPr>
              <w:spacing w:after="0" w:line="259" w:lineRule="auto"/>
              <w:ind w:left="0" w:firstLine="0"/>
              <w:jc w:val="left"/>
            </w:pPr>
            <w:r>
              <w:rPr>
                <w:b/>
              </w:rPr>
              <w:t xml:space="preserve">e) </w:t>
            </w:r>
            <w:r>
              <w:t xml:space="preserve">Crematorio </w:t>
            </w:r>
          </w:p>
        </w:tc>
        <w:tc>
          <w:tcPr>
            <w:tcW w:w="1700" w:type="dxa"/>
            <w:tcBorders>
              <w:top w:val="single" w:sz="8" w:space="0" w:color="000000"/>
              <w:left w:val="single" w:sz="8" w:space="0" w:color="000000"/>
              <w:bottom w:val="single" w:sz="8" w:space="0" w:color="000000"/>
              <w:right w:val="single" w:sz="8" w:space="0" w:color="000000"/>
            </w:tcBorders>
          </w:tcPr>
          <w:p w14:paraId="623A09A6" w14:textId="77777777" w:rsidR="00FE43A7" w:rsidRDefault="00FE43A7" w:rsidP="00D94601">
            <w:pPr>
              <w:spacing w:after="0" w:line="259" w:lineRule="auto"/>
              <w:ind w:left="0" w:right="4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67910D01" w14:textId="77777777" w:rsidR="00FE43A7" w:rsidRDefault="00FE43A7" w:rsidP="00D94601">
            <w:pPr>
              <w:spacing w:after="0" w:line="259" w:lineRule="auto"/>
              <w:ind w:left="0" w:right="45" w:firstLine="0"/>
              <w:jc w:val="center"/>
            </w:pPr>
            <w:r>
              <w:t xml:space="preserve">272 </w:t>
            </w:r>
          </w:p>
        </w:tc>
      </w:tr>
      <w:tr w:rsidR="00FE43A7" w14:paraId="5C068FD2" w14:textId="77777777" w:rsidTr="00D94601">
        <w:trPr>
          <w:trHeight w:val="505"/>
        </w:trPr>
        <w:tc>
          <w:tcPr>
            <w:tcW w:w="5365" w:type="dxa"/>
            <w:tcBorders>
              <w:top w:val="single" w:sz="8" w:space="0" w:color="000000"/>
              <w:left w:val="single" w:sz="8" w:space="0" w:color="000000"/>
              <w:bottom w:val="single" w:sz="8" w:space="0" w:color="000000"/>
              <w:right w:val="single" w:sz="8" w:space="0" w:color="000000"/>
            </w:tcBorders>
          </w:tcPr>
          <w:p w14:paraId="7988B7B2" w14:textId="77777777" w:rsidR="00FE43A7" w:rsidRDefault="00FE43A7" w:rsidP="00D94601">
            <w:pPr>
              <w:tabs>
                <w:tab w:val="center" w:pos="2279"/>
              </w:tabs>
              <w:spacing w:after="0" w:line="259" w:lineRule="auto"/>
              <w:ind w:left="0" w:firstLine="0"/>
              <w:jc w:val="left"/>
            </w:pPr>
            <w:r>
              <w:rPr>
                <w:b/>
              </w:rPr>
              <w:t xml:space="preserve">f) </w:t>
            </w:r>
            <w:r>
              <w:rPr>
                <w:b/>
              </w:rPr>
              <w:tab/>
            </w:r>
            <w:r>
              <w:t xml:space="preserve">Video bar, cabaret, centro nocturno o disco </w:t>
            </w:r>
          </w:p>
        </w:tc>
        <w:tc>
          <w:tcPr>
            <w:tcW w:w="1700" w:type="dxa"/>
            <w:tcBorders>
              <w:top w:val="single" w:sz="8" w:space="0" w:color="000000"/>
              <w:left w:val="single" w:sz="8" w:space="0" w:color="000000"/>
              <w:bottom w:val="single" w:sz="8" w:space="0" w:color="000000"/>
              <w:right w:val="single" w:sz="8" w:space="0" w:color="000000"/>
            </w:tcBorders>
          </w:tcPr>
          <w:p w14:paraId="0CFC14D7" w14:textId="77777777" w:rsidR="00FE43A7" w:rsidRDefault="00FE43A7" w:rsidP="00D94601">
            <w:pPr>
              <w:spacing w:after="0" w:line="259" w:lineRule="auto"/>
              <w:ind w:left="0" w:right="42"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3DB8223F" w14:textId="60871DDF" w:rsidR="00FE43A7" w:rsidRDefault="00CF4F0B" w:rsidP="00CF4F0B">
            <w:pPr>
              <w:spacing w:after="0" w:line="259" w:lineRule="auto"/>
              <w:ind w:left="0" w:right="47" w:firstLine="0"/>
              <w:jc w:val="center"/>
            </w:pPr>
            <w:r>
              <w:t>450</w:t>
            </w:r>
            <w:r w:rsidR="00FE43A7">
              <w:t xml:space="preserve"> </w:t>
            </w:r>
          </w:p>
        </w:tc>
      </w:tr>
      <w:tr w:rsidR="00FE43A7" w14:paraId="18FCFF9B" w14:textId="77777777" w:rsidTr="00D94601">
        <w:trPr>
          <w:trHeight w:val="505"/>
        </w:trPr>
        <w:tc>
          <w:tcPr>
            <w:tcW w:w="5365" w:type="dxa"/>
            <w:tcBorders>
              <w:top w:val="single" w:sz="8" w:space="0" w:color="000000"/>
              <w:left w:val="single" w:sz="8" w:space="0" w:color="000000"/>
              <w:bottom w:val="single" w:sz="8" w:space="0" w:color="000000"/>
              <w:right w:val="single" w:sz="8" w:space="0" w:color="000000"/>
            </w:tcBorders>
          </w:tcPr>
          <w:p w14:paraId="02C84954" w14:textId="77777777" w:rsidR="00FE43A7" w:rsidRDefault="00FE43A7" w:rsidP="00D94601">
            <w:pPr>
              <w:spacing w:after="0" w:line="259" w:lineRule="auto"/>
              <w:ind w:left="0" w:firstLine="0"/>
              <w:jc w:val="left"/>
            </w:pPr>
            <w:r>
              <w:rPr>
                <w:b/>
              </w:rPr>
              <w:t xml:space="preserve">g) </w:t>
            </w:r>
            <w:r>
              <w:t xml:space="preserve">Sala de fiestas cerrada </w:t>
            </w:r>
          </w:p>
        </w:tc>
        <w:tc>
          <w:tcPr>
            <w:tcW w:w="1700" w:type="dxa"/>
            <w:tcBorders>
              <w:top w:val="single" w:sz="8" w:space="0" w:color="000000"/>
              <w:left w:val="single" w:sz="8" w:space="0" w:color="000000"/>
              <w:bottom w:val="single" w:sz="8" w:space="0" w:color="000000"/>
              <w:right w:val="single" w:sz="8" w:space="0" w:color="000000"/>
            </w:tcBorders>
          </w:tcPr>
          <w:p w14:paraId="58B1CD6B" w14:textId="77777777" w:rsidR="00FE43A7" w:rsidRDefault="00FE43A7" w:rsidP="00D94601">
            <w:pPr>
              <w:spacing w:after="0" w:line="259" w:lineRule="auto"/>
              <w:ind w:left="0" w:right="40"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38225AAA" w14:textId="77777777" w:rsidR="00FE43A7" w:rsidRDefault="00FE43A7" w:rsidP="00D94601">
            <w:pPr>
              <w:spacing w:after="0" w:line="259" w:lineRule="auto"/>
              <w:ind w:left="0" w:right="45" w:firstLine="0"/>
              <w:jc w:val="center"/>
            </w:pPr>
            <w:r>
              <w:t xml:space="preserve">272 </w:t>
            </w:r>
          </w:p>
        </w:tc>
      </w:tr>
      <w:tr w:rsidR="00FE43A7" w14:paraId="19832217" w14:textId="77777777" w:rsidTr="00D94601">
        <w:trPr>
          <w:trHeight w:val="1195"/>
        </w:trPr>
        <w:tc>
          <w:tcPr>
            <w:tcW w:w="5365" w:type="dxa"/>
            <w:tcBorders>
              <w:top w:val="single" w:sz="8" w:space="0" w:color="000000"/>
              <w:left w:val="single" w:sz="8" w:space="0" w:color="000000"/>
              <w:bottom w:val="single" w:sz="8" w:space="0" w:color="000000"/>
              <w:right w:val="single" w:sz="8" w:space="0" w:color="000000"/>
            </w:tcBorders>
          </w:tcPr>
          <w:p w14:paraId="3CE69A9A" w14:textId="77777777" w:rsidR="00FE43A7" w:rsidRDefault="00FE43A7" w:rsidP="00D94601">
            <w:pPr>
              <w:spacing w:after="0" w:line="259" w:lineRule="auto"/>
              <w:ind w:left="0" w:right="39" w:firstLine="0"/>
            </w:pPr>
            <w:r>
              <w:rPr>
                <w:b/>
              </w:rPr>
              <w:t xml:space="preserve">h) </w:t>
            </w:r>
            <w:r>
              <w:t xml:space="preserve">Torre de comunicación para antena celular, en base concreto o adición de tipo de equipo de telecomunicación en torre de alta tensión. </w:t>
            </w:r>
          </w:p>
        </w:tc>
        <w:tc>
          <w:tcPr>
            <w:tcW w:w="1700" w:type="dxa"/>
            <w:tcBorders>
              <w:top w:val="single" w:sz="8" w:space="0" w:color="000000"/>
              <w:left w:val="single" w:sz="8" w:space="0" w:color="000000"/>
              <w:bottom w:val="single" w:sz="8" w:space="0" w:color="000000"/>
              <w:right w:val="single" w:sz="8" w:space="0" w:color="000000"/>
            </w:tcBorders>
          </w:tcPr>
          <w:p w14:paraId="75C5CFBF" w14:textId="77777777" w:rsidR="00FE43A7" w:rsidRDefault="00FE43A7" w:rsidP="00D94601">
            <w:pPr>
              <w:spacing w:after="0" w:line="259" w:lineRule="auto"/>
              <w:ind w:left="0" w:right="41"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40BFCF5E" w14:textId="77777777" w:rsidR="00FE43A7" w:rsidRDefault="00FE43A7" w:rsidP="00D94601">
            <w:pPr>
              <w:spacing w:after="0" w:line="259" w:lineRule="auto"/>
              <w:ind w:left="0" w:right="45" w:firstLine="0"/>
              <w:jc w:val="center"/>
            </w:pPr>
            <w:r>
              <w:t xml:space="preserve">337 </w:t>
            </w:r>
          </w:p>
        </w:tc>
      </w:tr>
      <w:tr w:rsidR="00FE43A7" w14:paraId="7E0D91D1" w14:textId="77777777" w:rsidTr="00D94601">
        <w:trPr>
          <w:trHeight w:val="505"/>
        </w:trPr>
        <w:tc>
          <w:tcPr>
            <w:tcW w:w="5365" w:type="dxa"/>
            <w:tcBorders>
              <w:top w:val="single" w:sz="8" w:space="0" w:color="000000"/>
              <w:left w:val="single" w:sz="8" w:space="0" w:color="000000"/>
              <w:bottom w:val="single" w:sz="8" w:space="0" w:color="000000"/>
              <w:right w:val="single" w:sz="8" w:space="0" w:color="000000"/>
            </w:tcBorders>
          </w:tcPr>
          <w:p w14:paraId="56BF9722" w14:textId="77777777" w:rsidR="00FE43A7" w:rsidRDefault="00FE43A7" w:rsidP="00D94601">
            <w:pPr>
              <w:tabs>
                <w:tab w:val="center" w:pos="1817"/>
              </w:tabs>
              <w:spacing w:after="0" w:line="259" w:lineRule="auto"/>
              <w:ind w:left="0" w:firstLine="0"/>
              <w:jc w:val="left"/>
            </w:pPr>
            <w:r>
              <w:rPr>
                <w:b/>
              </w:rPr>
              <w:t xml:space="preserve">i) </w:t>
            </w:r>
            <w:r>
              <w:rPr>
                <w:b/>
              </w:rPr>
              <w:tab/>
            </w:r>
            <w:r>
              <w:t xml:space="preserve">Restaurante de primera A, B,o C </w:t>
            </w:r>
          </w:p>
        </w:tc>
        <w:tc>
          <w:tcPr>
            <w:tcW w:w="1700" w:type="dxa"/>
            <w:tcBorders>
              <w:top w:val="single" w:sz="8" w:space="0" w:color="000000"/>
              <w:left w:val="single" w:sz="8" w:space="0" w:color="000000"/>
              <w:bottom w:val="single" w:sz="8" w:space="0" w:color="000000"/>
              <w:right w:val="single" w:sz="8" w:space="0" w:color="000000"/>
            </w:tcBorders>
          </w:tcPr>
          <w:p w14:paraId="0F15D7D5" w14:textId="77777777" w:rsidR="00FE43A7" w:rsidRDefault="00FE43A7" w:rsidP="00D94601">
            <w:pPr>
              <w:spacing w:after="0" w:line="259" w:lineRule="auto"/>
              <w:ind w:left="0" w:right="40"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5405D01C" w14:textId="77777777" w:rsidR="00FE43A7" w:rsidRDefault="00FE43A7" w:rsidP="00D94601">
            <w:pPr>
              <w:spacing w:after="0" w:line="259" w:lineRule="auto"/>
              <w:ind w:left="0" w:right="45" w:firstLine="0"/>
              <w:jc w:val="center"/>
            </w:pPr>
            <w:r>
              <w:t xml:space="preserve">400 </w:t>
            </w:r>
          </w:p>
        </w:tc>
      </w:tr>
      <w:tr w:rsidR="00FE43A7" w14:paraId="24304BBF" w14:textId="77777777" w:rsidTr="00D94601">
        <w:trPr>
          <w:trHeight w:val="505"/>
        </w:trPr>
        <w:tc>
          <w:tcPr>
            <w:tcW w:w="5365" w:type="dxa"/>
            <w:tcBorders>
              <w:top w:val="single" w:sz="8" w:space="0" w:color="000000"/>
              <w:left w:val="single" w:sz="8" w:space="0" w:color="000000"/>
              <w:bottom w:val="single" w:sz="8" w:space="0" w:color="000000"/>
              <w:right w:val="single" w:sz="8" w:space="0" w:color="000000"/>
            </w:tcBorders>
          </w:tcPr>
          <w:p w14:paraId="69A00259" w14:textId="77777777" w:rsidR="00FE43A7" w:rsidRDefault="00FE43A7" w:rsidP="00D94601">
            <w:pPr>
              <w:tabs>
                <w:tab w:val="center" w:pos="1861"/>
              </w:tabs>
              <w:spacing w:after="0" w:line="259" w:lineRule="auto"/>
              <w:ind w:left="0" w:firstLine="0"/>
              <w:jc w:val="left"/>
            </w:pPr>
            <w:r>
              <w:rPr>
                <w:b/>
              </w:rPr>
              <w:t xml:space="preserve">j) </w:t>
            </w:r>
            <w:r>
              <w:rPr>
                <w:b/>
              </w:rPr>
              <w:tab/>
            </w:r>
            <w:r>
              <w:t xml:space="preserve">Restaurante de segunda A, B,o C </w:t>
            </w:r>
          </w:p>
        </w:tc>
        <w:tc>
          <w:tcPr>
            <w:tcW w:w="1700" w:type="dxa"/>
            <w:tcBorders>
              <w:top w:val="single" w:sz="8" w:space="0" w:color="000000"/>
              <w:left w:val="single" w:sz="8" w:space="0" w:color="000000"/>
              <w:bottom w:val="single" w:sz="8" w:space="0" w:color="000000"/>
              <w:right w:val="single" w:sz="8" w:space="0" w:color="000000"/>
            </w:tcBorders>
          </w:tcPr>
          <w:p w14:paraId="3A870140" w14:textId="77777777" w:rsidR="00FE43A7" w:rsidRDefault="00FE43A7" w:rsidP="00D94601">
            <w:pPr>
              <w:spacing w:after="0" w:line="259" w:lineRule="auto"/>
              <w:ind w:left="0" w:right="39" w:firstLine="0"/>
              <w:jc w:val="center"/>
            </w:pPr>
            <w:r>
              <w:t xml:space="preserve">Licencia </w:t>
            </w:r>
          </w:p>
        </w:tc>
        <w:tc>
          <w:tcPr>
            <w:tcW w:w="1415" w:type="dxa"/>
            <w:tcBorders>
              <w:top w:val="single" w:sz="8" w:space="0" w:color="000000"/>
              <w:left w:val="single" w:sz="8" w:space="0" w:color="000000"/>
              <w:bottom w:val="single" w:sz="8" w:space="0" w:color="000000"/>
              <w:right w:val="single" w:sz="8" w:space="0" w:color="000000"/>
            </w:tcBorders>
          </w:tcPr>
          <w:p w14:paraId="6847C3D2" w14:textId="77777777" w:rsidR="00FE43A7" w:rsidRDefault="00FE43A7" w:rsidP="00D94601">
            <w:pPr>
              <w:spacing w:after="0" w:line="259" w:lineRule="auto"/>
              <w:ind w:left="0" w:right="44" w:firstLine="0"/>
              <w:jc w:val="center"/>
            </w:pPr>
            <w:r>
              <w:t xml:space="preserve">272 </w:t>
            </w:r>
          </w:p>
        </w:tc>
      </w:tr>
    </w:tbl>
    <w:p w14:paraId="6BD6ACE9" w14:textId="77777777" w:rsidR="00FE43A7" w:rsidRDefault="00FE43A7" w:rsidP="00FE43A7">
      <w:pPr>
        <w:spacing w:after="0" w:line="259" w:lineRule="auto"/>
        <w:ind w:left="0" w:firstLine="0"/>
      </w:pPr>
      <w:r>
        <w:t xml:space="preserve"> </w:t>
      </w:r>
    </w:p>
    <w:tbl>
      <w:tblPr>
        <w:tblStyle w:val="TableGrid"/>
        <w:tblW w:w="8490" w:type="dxa"/>
        <w:tblInd w:w="3" w:type="dxa"/>
        <w:tblCellMar>
          <w:left w:w="5" w:type="dxa"/>
        </w:tblCellMar>
        <w:tblLook w:val="04A0" w:firstRow="1" w:lastRow="0" w:firstColumn="1" w:lastColumn="0" w:noHBand="0" w:noVBand="1"/>
      </w:tblPr>
      <w:tblGrid>
        <w:gridCol w:w="5375"/>
        <w:gridCol w:w="1700"/>
        <w:gridCol w:w="1415"/>
      </w:tblGrid>
      <w:tr w:rsidR="00FE43A7" w14:paraId="28676D39" w14:textId="77777777" w:rsidTr="00D94601">
        <w:trPr>
          <w:trHeight w:val="885"/>
        </w:trPr>
        <w:tc>
          <w:tcPr>
            <w:tcW w:w="5375" w:type="dxa"/>
            <w:tcBorders>
              <w:top w:val="single" w:sz="8" w:space="0" w:color="000000"/>
              <w:left w:val="single" w:sz="8" w:space="0" w:color="000000"/>
              <w:bottom w:val="single" w:sz="8" w:space="0" w:color="000000"/>
              <w:right w:val="single" w:sz="8" w:space="0" w:color="000000"/>
            </w:tcBorders>
            <w:shd w:val="clear" w:color="auto" w:fill="DDDDDD"/>
          </w:tcPr>
          <w:p w14:paraId="25B44E46" w14:textId="77777777" w:rsidR="00FE43A7" w:rsidRDefault="00FE43A7" w:rsidP="00D94601">
            <w:pPr>
              <w:spacing w:after="0" w:line="259" w:lineRule="auto"/>
              <w:ind w:left="0" w:right="4" w:firstLine="0"/>
              <w:jc w:val="center"/>
            </w:pPr>
            <w:r>
              <w:rPr>
                <w:b/>
              </w:rPr>
              <w:t>CONCEPTO</w:t>
            </w:r>
            <w: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DDDDD"/>
          </w:tcPr>
          <w:p w14:paraId="112B8F00" w14:textId="77777777" w:rsidR="00FE43A7" w:rsidRDefault="00FE43A7" w:rsidP="00D94601">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4F19B5FC" w14:textId="77777777" w:rsidR="00FE43A7" w:rsidRDefault="00FE43A7" w:rsidP="00D94601">
            <w:pPr>
              <w:spacing w:after="0" w:line="259" w:lineRule="auto"/>
              <w:ind w:left="0" w:right="2" w:firstLine="0"/>
              <w:jc w:val="center"/>
            </w:pPr>
            <w:r>
              <w:rPr>
                <w:b/>
              </w:rPr>
              <w:t>UMA</w:t>
            </w:r>
            <w:r>
              <w:t xml:space="preserve"> </w:t>
            </w:r>
          </w:p>
        </w:tc>
      </w:tr>
      <w:tr w:rsidR="00FE43A7" w14:paraId="5E8E73AE" w14:textId="77777777" w:rsidTr="00D94601">
        <w:trPr>
          <w:trHeight w:val="547"/>
        </w:trPr>
        <w:tc>
          <w:tcPr>
            <w:tcW w:w="7075" w:type="dxa"/>
            <w:gridSpan w:val="2"/>
            <w:tcBorders>
              <w:top w:val="single" w:sz="8" w:space="0" w:color="000000"/>
              <w:left w:val="single" w:sz="8" w:space="0" w:color="000000"/>
              <w:bottom w:val="single" w:sz="8" w:space="0" w:color="000000"/>
              <w:right w:val="nil"/>
            </w:tcBorders>
          </w:tcPr>
          <w:p w14:paraId="22D5F408" w14:textId="77777777" w:rsidR="00FE43A7" w:rsidRDefault="00FE43A7" w:rsidP="00D94601">
            <w:pPr>
              <w:spacing w:after="0" w:line="259" w:lineRule="auto"/>
              <w:ind w:left="2291" w:firstLine="0"/>
              <w:jc w:val="left"/>
            </w:pPr>
            <w:r>
              <w:rPr>
                <w:b/>
              </w:rPr>
              <w:t>Análisis de Factibilidad de Uso de Suelo</w:t>
            </w:r>
            <w:r>
              <w:t xml:space="preserve"> </w:t>
            </w:r>
          </w:p>
        </w:tc>
        <w:tc>
          <w:tcPr>
            <w:tcW w:w="1415" w:type="dxa"/>
            <w:tcBorders>
              <w:top w:val="single" w:sz="8" w:space="0" w:color="000000"/>
              <w:left w:val="nil"/>
              <w:bottom w:val="single" w:sz="8" w:space="0" w:color="000000"/>
              <w:right w:val="single" w:sz="8" w:space="0" w:color="000000"/>
            </w:tcBorders>
          </w:tcPr>
          <w:p w14:paraId="04FFA5F6" w14:textId="77777777" w:rsidR="00FE43A7" w:rsidRDefault="00FE43A7" w:rsidP="00D94601">
            <w:pPr>
              <w:spacing w:after="160" w:line="259" w:lineRule="auto"/>
              <w:ind w:left="0" w:firstLine="0"/>
              <w:jc w:val="left"/>
            </w:pPr>
          </w:p>
        </w:tc>
      </w:tr>
      <w:tr w:rsidR="00FE43A7" w14:paraId="2B2B3761" w14:textId="77777777" w:rsidTr="00D94601">
        <w:trPr>
          <w:trHeight w:val="890"/>
        </w:trPr>
        <w:tc>
          <w:tcPr>
            <w:tcW w:w="5375" w:type="dxa"/>
            <w:tcBorders>
              <w:top w:val="single" w:sz="8" w:space="0" w:color="000000"/>
              <w:left w:val="single" w:sz="8" w:space="0" w:color="000000"/>
              <w:bottom w:val="single" w:sz="8" w:space="0" w:color="000000"/>
              <w:right w:val="single" w:sz="8" w:space="0" w:color="000000"/>
            </w:tcBorders>
          </w:tcPr>
          <w:p w14:paraId="19F8C596" w14:textId="77777777" w:rsidR="00FE43A7" w:rsidRDefault="00FE43A7" w:rsidP="00D94601">
            <w:pPr>
              <w:spacing w:after="0" w:line="259" w:lineRule="auto"/>
              <w:ind w:left="0" w:firstLine="0"/>
              <w:jc w:val="left"/>
            </w:pPr>
            <w:r>
              <w:rPr>
                <w:b/>
              </w:rPr>
              <w:t xml:space="preserve">a) </w:t>
            </w:r>
            <w:r>
              <w:t xml:space="preserve">Para establecimiento con venta de bebidas alcohólicas en envase cerrado </w:t>
            </w:r>
          </w:p>
        </w:tc>
        <w:tc>
          <w:tcPr>
            <w:tcW w:w="1700" w:type="dxa"/>
            <w:tcBorders>
              <w:top w:val="single" w:sz="8" w:space="0" w:color="000000"/>
              <w:left w:val="single" w:sz="8" w:space="0" w:color="000000"/>
              <w:bottom w:val="single" w:sz="8" w:space="0" w:color="000000"/>
              <w:right w:val="single" w:sz="8" w:space="0" w:color="000000"/>
            </w:tcBorders>
          </w:tcPr>
          <w:p w14:paraId="77C0CA21" w14:textId="77777777" w:rsidR="00FE43A7" w:rsidRDefault="00FE43A7" w:rsidP="00D94601">
            <w:pPr>
              <w:spacing w:after="0" w:line="259" w:lineRule="auto"/>
              <w:ind w:left="0" w:right="2"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3A174E7F" w14:textId="77777777" w:rsidR="00FE43A7" w:rsidRDefault="00FE43A7" w:rsidP="00D94601">
            <w:pPr>
              <w:spacing w:after="0" w:line="259" w:lineRule="auto"/>
              <w:ind w:left="0" w:right="1" w:firstLine="0"/>
              <w:jc w:val="center"/>
            </w:pPr>
            <w:r>
              <w:t xml:space="preserve">67 </w:t>
            </w:r>
          </w:p>
        </w:tc>
      </w:tr>
      <w:tr w:rsidR="00FE43A7" w14:paraId="795BDCD8" w14:textId="77777777" w:rsidTr="00D94601">
        <w:trPr>
          <w:trHeight w:val="890"/>
        </w:trPr>
        <w:tc>
          <w:tcPr>
            <w:tcW w:w="5375" w:type="dxa"/>
            <w:tcBorders>
              <w:top w:val="single" w:sz="8" w:space="0" w:color="000000"/>
              <w:left w:val="single" w:sz="8" w:space="0" w:color="000000"/>
              <w:bottom w:val="single" w:sz="8" w:space="0" w:color="000000"/>
              <w:right w:val="single" w:sz="8" w:space="0" w:color="000000"/>
            </w:tcBorders>
          </w:tcPr>
          <w:p w14:paraId="33F84487" w14:textId="77777777" w:rsidR="00FE43A7" w:rsidRDefault="00FE43A7" w:rsidP="00D94601">
            <w:pPr>
              <w:spacing w:after="0" w:line="259" w:lineRule="auto"/>
              <w:ind w:left="0" w:firstLine="0"/>
              <w:jc w:val="left"/>
            </w:pPr>
            <w:r>
              <w:rPr>
                <w:b/>
              </w:rPr>
              <w:t xml:space="preserve">b) </w:t>
            </w:r>
            <w:r>
              <w:t xml:space="preserve">Para establecimiento con venta de bebidas alcohólicas para consumo en el mismo lugar </w:t>
            </w:r>
          </w:p>
        </w:tc>
        <w:tc>
          <w:tcPr>
            <w:tcW w:w="1700" w:type="dxa"/>
            <w:tcBorders>
              <w:top w:val="single" w:sz="8" w:space="0" w:color="000000"/>
              <w:left w:val="single" w:sz="8" w:space="0" w:color="000000"/>
              <w:bottom w:val="single" w:sz="8" w:space="0" w:color="000000"/>
              <w:right w:val="single" w:sz="8" w:space="0" w:color="000000"/>
            </w:tcBorders>
          </w:tcPr>
          <w:p w14:paraId="5669C309" w14:textId="77777777" w:rsidR="00FE43A7" w:rsidRDefault="00FE43A7" w:rsidP="00D94601">
            <w:pPr>
              <w:spacing w:after="0" w:line="259" w:lineRule="auto"/>
              <w:ind w:left="0" w:right="2"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326C21DD" w14:textId="77777777" w:rsidR="00FE43A7" w:rsidRDefault="00FE43A7" w:rsidP="00D94601">
            <w:pPr>
              <w:spacing w:after="0" w:line="259" w:lineRule="auto"/>
              <w:ind w:left="0" w:right="1" w:firstLine="0"/>
              <w:jc w:val="center"/>
            </w:pPr>
            <w:r>
              <w:t xml:space="preserve">67 </w:t>
            </w:r>
          </w:p>
        </w:tc>
      </w:tr>
      <w:tr w:rsidR="00FE43A7" w14:paraId="61038E33" w14:textId="77777777" w:rsidTr="00D94601">
        <w:trPr>
          <w:trHeight w:val="889"/>
        </w:trPr>
        <w:tc>
          <w:tcPr>
            <w:tcW w:w="5375" w:type="dxa"/>
            <w:tcBorders>
              <w:top w:val="single" w:sz="8" w:space="0" w:color="000000"/>
              <w:left w:val="single" w:sz="8" w:space="0" w:color="000000"/>
              <w:bottom w:val="single" w:sz="8" w:space="0" w:color="000000"/>
              <w:right w:val="single" w:sz="8" w:space="0" w:color="000000"/>
            </w:tcBorders>
          </w:tcPr>
          <w:p w14:paraId="54344833" w14:textId="77777777" w:rsidR="00FE43A7" w:rsidRDefault="00FE43A7" w:rsidP="00D94601">
            <w:pPr>
              <w:spacing w:after="0" w:line="259" w:lineRule="auto"/>
              <w:ind w:left="0" w:firstLine="0"/>
              <w:jc w:val="left"/>
            </w:pPr>
            <w:r>
              <w:rPr>
                <w:b/>
              </w:rPr>
              <w:t xml:space="preserve">c) </w:t>
            </w:r>
            <w:r>
              <w:t xml:space="preserve">Para establecimiento con giro diferente a los  mencionados en los incisos a,b,d,i,j,k de esta fracción </w:t>
            </w:r>
          </w:p>
        </w:tc>
        <w:tc>
          <w:tcPr>
            <w:tcW w:w="1700" w:type="dxa"/>
            <w:tcBorders>
              <w:top w:val="single" w:sz="8" w:space="0" w:color="000000"/>
              <w:left w:val="single" w:sz="8" w:space="0" w:color="000000"/>
              <w:bottom w:val="single" w:sz="8" w:space="0" w:color="000000"/>
              <w:right w:val="nil"/>
            </w:tcBorders>
          </w:tcPr>
          <w:p w14:paraId="74C29E92" w14:textId="77777777" w:rsidR="00FE43A7" w:rsidRDefault="00FE43A7" w:rsidP="00D94601">
            <w:pPr>
              <w:spacing w:after="0" w:line="259" w:lineRule="auto"/>
              <w:ind w:left="2" w:firstLine="0"/>
              <w:jc w:val="left"/>
            </w:pPr>
            <w:r>
              <w:t xml:space="preserve"> </w:t>
            </w:r>
          </w:p>
        </w:tc>
        <w:tc>
          <w:tcPr>
            <w:tcW w:w="1415" w:type="dxa"/>
            <w:tcBorders>
              <w:top w:val="single" w:sz="8" w:space="0" w:color="000000"/>
              <w:left w:val="nil"/>
              <w:bottom w:val="single" w:sz="8" w:space="0" w:color="000000"/>
              <w:right w:val="single" w:sz="8" w:space="0" w:color="000000"/>
            </w:tcBorders>
          </w:tcPr>
          <w:p w14:paraId="694A4345" w14:textId="77777777" w:rsidR="00FE43A7" w:rsidRDefault="00FE43A7" w:rsidP="00D94601">
            <w:pPr>
              <w:spacing w:after="160" w:line="259" w:lineRule="auto"/>
              <w:ind w:left="0" w:firstLine="0"/>
              <w:jc w:val="left"/>
            </w:pPr>
          </w:p>
        </w:tc>
      </w:tr>
      <w:tr w:rsidR="00FE43A7" w14:paraId="1DAB461A"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60731617" w14:textId="77777777" w:rsidR="00FE43A7" w:rsidRDefault="00FE43A7" w:rsidP="00D94601">
            <w:pPr>
              <w:spacing w:after="0" w:line="259" w:lineRule="auto"/>
              <w:ind w:left="0" w:firstLine="0"/>
              <w:jc w:val="left"/>
            </w:pPr>
            <w:r>
              <w:t xml:space="preserve">zona de consolidación </w:t>
            </w:r>
          </w:p>
        </w:tc>
        <w:tc>
          <w:tcPr>
            <w:tcW w:w="1700" w:type="dxa"/>
            <w:tcBorders>
              <w:top w:val="single" w:sz="8" w:space="0" w:color="000000"/>
              <w:left w:val="single" w:sz="8" w:space="0" w:color="000000"/>
              <w:bottom w:val="single" w:sz="8" w:space="0" w:color="000000"/>
              <w:right w:val="single" w:sz="8" w:space="0" w:color="000000"/>
            </w:tcBorders>
          </w:tcPr>
          <w:p w14:paraId="3A2348D9" w14:textId="77777777" w:rsidR="00FE43A7" w:rsidRDefault="00FE43A7" w:rsidP="00D94601">
            <w:pPr>
              <w:spacing w:after="0" w:line="259" w:lineRule="auto"/>
              <w:ind w:left="0" w:right="3"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76AE7429" w14:textId="77777777" w:rsidR="00FE43A7" w:rsidRDefault="00FE43A7" w:rsidP="00D94601">
            <w:pPr>
              <w:spacing w:after="0" w:line="259" w:lineRule="auto"/>
              <w:ind w:left="0" w:right="2" w:firstLine="0"/>
              <w:jc w:val="center"/>
            </w:pPr>
            <w:r>
              <w:t xml:space="preserve">0.7 </w:t>
            </w:r>
          </w:p>
        </w:tc>
      </w:tr>
      <w:tr w:rsidR="00FE43A7" w14:paraId="455EB48D"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4EAD1B00" w14:textId="77777777" w:rsidR="00FE43A7" w:rsidRDefault="00FE43A7" w:rsidP="00D94601">
            <w:pPr>
              <w:spacing w:after="0" w:line="259" w:lineRule="auto"/>
              <w:ind w:left="0" w:firstLine="0"/>
              <w:jc w:val="left"/>
            </w:pPr>
            <w:r>
              <w:t xml:space="preserve">zona de crecimiento y control </w:t>
            </w:r>
          </w:p>
        </w:tc>
        <w:tc>
          <w:tcPr>
            <w:tcW w:w="1700" w:type="dxa"/>
            <w:tcBorders>
              <w:top w:val="single" w:sz="8" w:space="0" w:color="000000"/>
              <w:left w:val="single" w:sz="8" w:space="0" w:color="000000"/>
              <w:bottom w:val="single" w:sz="8" w:space="0" w:color="000000"/>
              <w:right w:val="single" w:sz="8" w:space="0" w:color="000000"/>
            </w:tcBorders>
          </w:tcPr>
          <w:p w14:paraId="61F1BABF" w14:textId="77777777" w:rsidR="00FE43A7" w:rsidRDefault="00FE43A7" w:rsidP="00D94601">
            <w:pPr>
              <w:spacing w:after="0" w:line="259" w:lineRule="auto"/>
              <w:ind w:left="0" w:right="5"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119612DF" w14:textId="77777777" w:rsidR="00FE43A7" w:rsidRDefault="00FE43A7" w:rsidP="00D94601">
            <w:pPr>
              <w:spacing w:after="0" w:line="259" w:lineRule="auto"/>
              <w:ind w:left="0" w:right="4" w:firstLine="0"/>
              <w:jc w:val="center"/>
            </w:pPr>
            <w:r>
              <w:t xml:space="preserve">4.5 </w:t>
            </w:r>
          </w:p>
        </w:tc>
      </w:tr>
      <w:tr w:rsidR="00FE43A7" w14:paraId="09AD9A29"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5D416042" w14:textId="77777777" w:rsidR="00FE43A7" w:rsidRDefault="00FE43A7" w:rsidP="00D94601">
            <w:pPr>
              <w:spacing w:after="0" w:line="259" w:lineRule="auto"/>
              <w:ind w:left="0" w:firstLine="0"/>
              <w:jc w:val="left"/>
            </w:pPr>
            <w:r>
              <w:t xml:space="preserve">zona de reserva y conservación </w:t>
            </w:r>
          </w:p>
        </w:tc>
        <w:tc>
          <w:tcPr>
            <w:tcW w:w="1700" w:type="dxa"/>
            <w:tcBorders>
              <w:top w:val="single" w:sz="8" w:space="0" w:color="000000"/>
              <w:left w:val="single" w:sz="8" w:space="0" w:color="000000"/>
              <w:bottom w:val="single" w:sz="8" w:space="0" w:color="000000"/>
              <w:right w:val="single" w:sz="8" w:space="0" w:color="000000"/>
            </w:tcBorders>
          </w:tcPr>
          <w:p w14:paraId="3016B86B" w14:textId="77777777" w:rsidR="00FE43A7" w:rsidRDefault="00FE43A7" w:rsidP="00D94601">
            <w:pPr>
              <w:spacing w:after="0" w:line="259" w:lineRule="auto"/>
              <w:ind w:left="0" w:right="4"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72AD9EAF" w14:textId="77777777" w:rsidR="00FE43A7" w:rsidRDefault="00FE43A7" w:rsidP="00D94601">
            <w:pPr>
              <w:spacing w:after="0" w:line="259" w:lineRule="auto"/>
              <w:ind w:left="0" w:right="2" w:firstLine="0"/>
              <w:jc w:val="center"/>
            </w:pPr>
            <w:r>
              <w:t xml:space="preserve">9.5 </w:t>
            </w:r>
          </w:p>
        </w:tc>
      </w:tr>
      <w:tr w:rsidR="00FE43A7" w14:paraId="759DB87C"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63FFD0AA" w14:textId="77777777" w:rsidR="00FE43A7" w:rsidRDefault="00FE43A7" w:rsidP="00D94601">
            <w:pPr>
              <w:spacing w:after="0" w:line="259" w:lineRule="auto"/>
              <w:ind w:left="35" w:firstLine="0"/>
              <w:jc w:val="left"/>
            </w:pPr>
            <w:r>
              <w:rPr>
                <w:b/>
              </w:rPr>
              <w:t xml:space="preserve">d) </w:t>
            </w:r>
            <w:r>
              <w:t xml:space="preserve">otros desarrollos </w:t>
            </w:r>
          </w:p>
        </w:tc>
        <w:tc>
          <w:tcPr>
            <w:tcW w:w="1700" w:type="dxa"/>
            <w:tcBorders>
              <w:top w:val="single" w:sz="8" w:space="0" w:color="000000"/>
              <w:left w:val="single" w:sz="8" w:space="0" w:color="000000"/>
              <w:bottom w:val="single" w:sz="8" w:space="0" w:color="000000"/>
              <w:right w:val="nil"/>
            </w:tcBorders>
          </w:tcPr>
          <w:p w14:paraId="67F4E551" w14:textId="77777777" w:rsidR="00FE43A7" w:rsidRDefault="00FE43A7" w:rsidP="00D94601">
            <w:pPr>
              <w:spacing w:after="0" w:line="259" w:lineRule="auto"/>
              <w:ind w:left="32" w:firstLine="0"/>
              <w:jc w:val="left"/>
            </w:pPr>
            <w:r>
              <w:t xml:space="preserve"> </w:t>
            </w:r>
          </w:p>
        </w:tc>
        <w:tc>
          <w:tcPr>
            <w:tcW w:w="1415" w:type="dxa"/>
            <w:tcBorders>
              <w:top w:val="single" w:sz="8" w:space="0" w:color="000000"/>
              <w:left w:val="nil"/>
              <w:bottom w:val="single" w:sz="8" w:space="0" w:color="000000"/>
              <w:right w:val="single" w:sz="8" w:space="0" w:color="000000"/>
            </w:tcBorders>
          </w:tcPr>
          <w:p w14:paraId="390E5348" w14:textId="77777777" w:rsidR="00FE43A7" w:rsidRDefault="00FE43A7" w:rsidP="00D94601">
            <w:pPr>
              <w:spacing w:after="160" w:line="259" w:lineRule="auto"/>
              <w:ind w:left="0" w:firstLine="0"/>
              <w:jc w:val="left"/>
            </w:pPr>
          </w:p>
        </w:tc>
      </w:tr>
      <w:tr w:rsidR="00FE43A7" w14:paraId="734A3FA1"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3EBB6A41" w14:textId="77777777" w:rsidR="00FE43A7" w:rsidRDefault="00FE43A7" w:rsidP="00D94601">
            <w:pPr>
              <w:spacing w:after="0" w:line="259" w:lineRule="auto"/>
              <w:ind w:left="35" w:firstLine="0"/>
              <w:jc w:val="left"/>
            </w:pPr>
            <w:r>
              <w:t xml:space="preserve">zona de consolidación </w:t>
            </w:r>
          </w:p>
        </w:tc>
        <w:tc>
          <w:tcPr>
            <w:tcW w:w="1700" w:type="dxa"/>
            <w:tcBorders>
              <w:top w:val="single" w:sz="8" w:space="0" w:color="000000"/>
              <w:left w:val="single" w:sz="8" w:space="0" w:color="000000"/>
              <w:bottom w:val="single" w:sz="8" w:space="0" w:color="000000"/>
              <w:right w:val="single" w:sz="8" w:space="0" w:color="000000"/>
            </w:tcBorders>
          </w:tcPr>
          <w:p w14:paraId="36E8072C" w14:textId="77777777" w:rsidR="00FE43A7" w:rsidRDefault="00FE43A7" w:rsidP="00D94601">
            <w:pPr>
              <w:spacing w:after="0" w:line="259" w:lineRule="auto"/>
              <w:ind w:left="0" w:right="14"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7E67E85D" w14:textId="77777777" w:rsidR="00FE43A7" w:rsidRDefault="00FE43A7" w:rsidP="00D94601">
            <w:pPr>
              <w:spacing w:after="0" w:line="259" w:lineRule="auto"/>
              <w:ind w:left="0" w:right="17" w:firstLine="0"/>
              <w:jc w:val="center"/>
            </w:pPr>
            <w:r>
              <w:t xml:space="preserve">3.56 </w:t>
            </w:r>
          </w:p>
        </w:tc>
      </w:tr>
      <w:tr w:rsidR="00FE43A7" w14:paraId="683B6FFB"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0277E978" w14:textId="77777777" w:rsidR="00FE43A7" w:rsidRDefault="00FE43A7" w:rsidP="00D94601">
            <w:pPr>
              <w:spacing w:after="0" w:line="259" w:lineRule="auto"/>
              <w:ind w:left="35" w:firstLine="0"/>
              <w:jc w:val="left"/>
            </w:pPr>
            <w:r>
              <w:t xml:space="preserve">zona de crecimiento y control </w:t>
            </w:r>
          </w:p>
        </w:tc>
        <w:tc>
          <w:tcPr>
            <w:tcW w:w="1700" w:type="dxa"/>
            <w:tcBorders>
              <w:top w:val="single" w:sz="8" w:space="0" w:color="000000"/>
              <w:left w:val="single" w:sz="8" w:space="0" w:color="000000"/>
              <w:bottom w:val="single" w:sz="8" w:space="0" w:color="000000"/>
              <w:right w:val="single" w:sz="8" w:space="0" w:color="000000"/>
            </w:tcBorders>
          </w:tcPr>
          <w:p w14:paraId="4D445C50" w14:textId="77777777" w:rsidR="00FE43A7" w:rsidRDefault="00FE43A7" w:rsidP="00D94601">
            <w:pPr>
              <w:spacing w:after="0" w:line="259" w:lineRule="auto"/>
              <w:ind w:left="0" w:right="16"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529639FD" w14:textId="77777777" w:rsidR="00FE43A7" w:rsidRDefault="00FE43A7" w:rsidP="00D94601">
            <w:pPr>
              <w:spacing w:after="0" w:line="259" w:lineRule="auto"/>
              <w:ind w:left="0" w:right="18" w:firstLine="0"/>
              <w:jc w:val="center"/>
            </w:pPr>
            <w:r>
              <w:t xml:space="preserve">9.5 </w:t>
            </w:r>
          </w:p>
        </w:tc>
      </w:tr>
      <w:tr w:rsidR="00FE43A7" w14:paraId="16F4B547"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4B43DE8D" w14:textId="77777777" w:rsidR="00FE43A7" w:rsidRDefault="00FE43A7" w:rsidP="00D94601">
            <w:pPr>
              <w:spacing w:after="0" w:line="259" w:lineRule="auto"/>
              <w:ind w:left="35" w:firstLine="0"/>
              <w:jc w:val="left"/>
            </w:pPr>
            <w:r>
              <w:lastRenderedPageBreak/>
              <w:t xml:space="preserve">zona de reserva y conservación </w:t>
            </w:r>
          </w:p>
        </w:tc>
        <w:tc>
          <w:tcPr>
            <w:tcW w:w="1700" w:type="dxa"/>
            <w:tcBorders>
              <w:top w:val="single" w:sz="8" w:space="0" w:color="000000"/>
              <w:left w:val="single" w:sz="8" w:space="0" w:color="000000"/>
              <w:bottom w:val="single" w:sz="8" w:space="0" w:color="000000"/>
              <w:right w:val="single" w:sz="8" w:space="0" w:color="000000"/>
            </w:tcBorders>
          </w:tcPr>
          <w:p w14:paraId="05BDB66C" w14:textId="77777777" w:rsidR="00FE43A7" w:rsidRDefault="00FE43A7" w:rsidP="00D94601">
            <w:pPr>
              <w:spacing w:after="0" w:line="259" w:lineRule="auto"/>
              <w:ind w:left="0" w:right="15"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5A0BEFA0" w14:textId="77777777" w:rsidR="00FE43A7" w:rsidRDefault="00FE43A7" w:rsidP="00D94601">
            <w:pPr>
              <w:spacing w:after="0" w:line="259" w:lineRule="auto"/>
              <w:ind w:left="0" w:right="18" w:firstLine="0"/>
              <w:jc w:val="center"/>
            </w:pPr>
            <w:r>
              <w:t xml:space="preserve">47.5 </w:t>
            </w:r>
          </w:p>
        </w:tc>
      </w:tr>
      <w:tr w:rsidR="00FE43A7" w14:paraId="419EAED4"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44DB2AB3" w14:textId="77777777" w:rsidR="00FE43A7" w:rsidRDefault="00FE43A7" w:rsidP="00D94601">
            <w:pPr>
              <w:spacing w:after="0" w:line="259" w:lineRule="auto"/>
              <w:ind w:left="35" w:firstLine="0"/>
              <w:jc w:val="left"/>
            </w:pPr>
            <w:r>
              <w:rPr>
                <w:b/>
              </w:rPr>
              <w:t xml:space="preserve">e) </w:t>
            </w:r>
            <w:r>
              <w:t xml:space="preserve">casa habitación unifamiliar </w:t>
            </w:r>
          </w:p>
        </w:tc>
        <w:tc>
          <w:tcPr>
            <w:tcW w:w="1700" w:type="dxa"/>
            <w:tcBorders>
              <w:top w:val="single" w:sz="8" w:space="0" w:color="000000"/>
              <w:left w:val="single" w:sz="8" w:space="0" w:color="000000"/>
              <w:bottom w:val="single" w:sz="8" w:space="0" w:color="000000"/>
              <w:right w:val="nil"/>
            </w:tcBorders>
          </w:tcPr>
          <w:p w14:paraId="270200ED" w14:textId="77777777" w:rsidR="00FE43A7" w:rsidRDefault="00FE43A7" w:rsidP="00D94601">
            <w:pPr>
              <w:spacing w:after="0" w:line="259" w:lineRule="auto"/>
              <w:ind w:left="31" w:firstLine="0"/>
              <w:jc w:val="left"/>
            </w:pPr>
            <w:r>
              <w:t xml:space="preserve"> </w:t>
            </w:r>
          </w:p>
        </w:tc>
        <w:tc>
          <w:tcPr>
            <w:tcW w:w="1415" w:type="dxa"/>
            <w:tcBorders>
              <w:top w:val="single" w:sz="8" w:space="0" w:color="000000"/>
              <w:left w:val="nil"/>
              <w:bottom w:val="single" w:sz="8" w:space="0" w:color="000000"/>
              <w:right w:val="single" w:sz="8" w:space="0" w:color="000000"/>
            </w:tcBorders>
          </w:tcPr>
          <w:p w14:paraId="12EA4D28" w14:textId="77777777" w:rsidR="00FE43A7" w:rsidRDefault="00FE43A7" w:rsidP="00D94601">
            <w:pPr>
              <w:spacing w:after="160" w:line="259" w:lineRule="auto"/>
              <w:ind w:left="0" w:firstLine="0"/>
              <w:jc w:val="left"/>
            </w:pPr>
          </w:p>
        </w:tc>
      </w:tr>
      <w:tr w:rsidR="00FE43A7" w14:paraId="6CF6A126"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7FA5D6CD" w14:textId="77777777" w:rsidR="00FE43A7" w:rsidRDefault="00FE43A7" w:rsidP="00D94601">
            <w:pPr>
              <w:spacing w:after="0" w:line="259" w:lineRule="auto"/>
              <w:ind w:left="35" w:firstLine="0"/>
              <w:jc w:val="left"/>
            </w:pPr>
            <w:r>
              <w:t xml:space="preserve">zona de consolidación </w:t>
            </w:r>
          </w:p>
        </w:tc>
        <w:tc>
          <w:tcPr>
            <w:tcW w:w="1700" w:type="dxa"/>
            <w:tcBorders>
              <w:top w:val="single" w:sz="8" w:space="0" w:color="000000"/>
              <w:left w:val="single" w:sz="8" w:space="0" w:color="000000"/>
              <w:bottom w:val="single" w:sz="8" w:space="0" w:color="000000"/>
              <w:right w:val="single" w:sz="8" w:space="0" w:color="000000"/>
            </w:tcBorders>
          </w:tcPr>
          <w:p w14:paraId="182E63DF" w14:textId="77777777" w:rsidR="00FE43A7" w:rsidRDefault="00FE43A7" w:rsidP="00D94601">
            <w:pPr>
              <w:spacing w:after="0" w:line="259" w:lineRule="auto"/>
              <w:ind w:left="0" w:right="14"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46BA1CFB" w14:textId="77777777" w:rsidR="00FE43A7" w:rsidRDefault="00FE43A7" w:rsidP="00D94601">
            <w:pPr>
              <w:spacing w:after="0" w:line="259" w:lineRule="auto"/>
              <w:ind w:left="0" w:right="17" w:firstLine="0"/>
              <w:jc w:val="center"/>
            </w:pPr>
            <w:r>
              <w:t xml:space="preserve">1.78 </w:t>
            </w:r>
          </w:p>
        </w:tc>
      </w:tr>
      <w:tr w:rsidR="00FE43A7" w14:paraId="0D983244"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4C911216" w14:textId="77777777" w:rsidR="00FE43A7" w:rsidRDefault="00FE43A7" w:rsidP="00D94601">
            <w:pPr>
              <w:spacing w:after="0" w:line="259" w:lineRule="auto"/>
              <w:ind w:left="35" w:firstLine="0"/>
              <w:jc w:val="left"/>
            </w:pPr>
            <w:r>
              <w:t xml:space="preserve">zona de crecimiento y control </w:t>
            </w:r>
          </w:p>
        </w:tc>
        <w:tc>
          <w:tcPr>
            <w:tcW w:w="1700" w:type="dxa"/>
            <w:tcBorders>
              <w:top w:val="single" w:sz="8" w:space="0" w:color="000000"/>
              <w:left w:val="single" w:sz="8" w:space="0" w:color="000000"/>
              <w:bottom w:val="single" w:sz="8" w:space="0" w:color="000000"/>
              <w:right w:val="single" w:sz="8" w:space="0" w:color="000000"/>
            </w:tcBorders>
          </w:tcPr>
          <w:p w14:paraId="746FA364" w14:textId="77777777" w:rsidR="00FE43A7" w:rsidRDefault="00FE43A7" w:rsidP="00D94601">
            <w:pPr>
              <w:spacing w:after="0" w:line="259" w:lineRule="auto"/>
              <w:ind w:left="0" w:right="15"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79DC2584" w14:textId="77777777" w:rsidR="00FE43A7" w:rsidRDefault="00FE43A7" w:rsidP="00D94601">
            <w:pPr>
              <w:spacing w:after="0" w:line="259" w:lineRule="auto"/>
              <w:ind w:left="0" w:right="18" w:firstLine="0"/>
              <w:jc w:val="center"/>
            </w:pPr>
            <w:r>
              <w:t xml:space="preserve">4.75 </w:t>
            </w:r>
          </w:p>
        </w:tc>
      </w:tr>
      <w:tr w:rsidR="00FE43A7" w14:paraId="1318FA9D" w14:textId="77777777" w:rsidTr="00D94601">
        <w:trPr>
          <w:trHeight w:val="545"/>
        </w:trPr>
        <w:tc>
          <w:tcPr>
            <w:tcW w:w="5375" w:type="dxa"/>
            <w:tcBorders>
              <w:top w:val="single" w:sz="8" w:space="0" w:color="000000"/>
              <w:left w:val="single" w:sz="8" w:space="0" w:color="000000"/>
              <w:bottom w:val="single" w:sz="8" w:space="0" w:color="000000"/>
              <w:right w:val="single" w:sz="8" w:space="0" w:color="000000"/>
            </w:tcBorders>
          </w:tcPr>
          <w:p w14:paraId="22CD112E" w14:textId="77777777" w:rsidR="00FE43A7" w:rsidRDefault="00FE43A7" w:rsidP="00D94601">
            <w:pPr>
              <w:spacing w:after="0" w:line="259" w:lineRule="auto"/>
              <w:ind w:left="35" w:firstLine="0"/>
              <w:jc w:val="left"/>
            </w:pPr>
            <w:r>
              <w:t xml:space="preserve">zona de reserva y conservación </w:t>
            </w:r>
          </w:p>
        </w:tc>
        <w:tc>
          <w:tcPr>
            <w:tcW w:w="1700" w:type="dxa"/>
            <w:tcBorders>
              <w:top w:val="single" w:sz="8" w:space="0" w:color="000000"/>
              <w:left w:val="single" w:sz="8" w:space="0" w:color="000000"/>
              <w:bottom w:val="single" w:sz="8" w:space="0" w:color="000000"/>
              <w:right w:val="single" w:sz="8" w:space="0" w:color="000000"/>
            </w:tcBorders>
          </w:tcPr>
          <w:p w14:paraId="3018C736" w14:textId="77777777" w:rsidR="00FE43A7" w:rsidRDefault="00FE43A7" w:rsidP="00D94601">
            <w:pPr>
              <w:spacing w:after="0" w:line="259" w:lineRule="auto"/>
              <w:ind w:left="0" w:right="14" w:firstLine="0"/>
              <w:jc w:val="center"/>
            </w:pPr>
            <w:r>
              <w:t xml:space="preserve">Constancia </w:t>
            </w:r>
          </w:p>
        </w:tc>
        <w:tc>
          <w:tcPr>
            <w:tcW w:w="1415" w:type="dxa"/>
            <w:tcBorders>
              <w:top w:val="single" w:sz="8" w:space="0" w:color="000000"/>
              <w:left w:val="single" w:sz="8" w:space="0" w:color="000000"/>
              <w:bottom w:val="single" w:sz="8" w:space="0" w:color="000000"/>
              <w:right w:val="single" w:sz="8" w:space="0" w:color="000000"/>
            </w:tcBorders>
          </w:tcPr>
          <w:p w14:paraId="419F309E" w14:textId="77777777" w:rsidR="00FE43A7" w:rsidRDefault="00FE43A7" w:rsidP="00D94601">
            <w:pPr>
              <w:spacing w:after="0" w:line="259" w:lineRule="auto"/>
              <w:ind w:left="0" w:right="16" w:firstLine="0"/>
              <w:jc w:val="center"/>
            </w:pPr>
            <w:r>
              <w:t xml:space="preserve">23.75 </w:t>
            </w:r>
          </w:p>
        </w:tc>
      </w:tr>
      <w:tr w:rsidR="00FE43A7" w14:paraId="2B958E1B" w14:textId="77777777" w:rsidTr="00D94601">
        <w:trPr>
          <w:trHeight w:val="1189"/>
        </w:trPr>
        <w:tc>
          <w:tcPr>
            <w:tcW w:w="5375" w:type="dxa"/>
            <w:tcBorders>
              <w:top w:val="single" w:sz="8" w:space="0" w:color="000000"/>
              <w:left w:val="single" w:sz="4" w:space="0" w:color="000000"/>
              <w:bottom w:val="single" w:sz="4" w:space="0" w:color="000000"/>
              <w:right w:val="single" w:sz="4" w:space="0" w:color="000000"/>
            </w:tcBorders>
          </w:tcPr>
          <w:p w14:paraId="40530B03" w14:textId="77777777" w:rsidR="00FE43A7" w:rsidRDefault="00FE43A7" w:rsidP="00D94601">
            <w:pPr>
              <w:spacing w:after="0" w:line="259" w:lineRule="auto"/>
              <w:ind w:left="0" w:right="-2" w:firstLine="0"/>
            </w:pPr>
            <w:r>
              <w:rPr>
                <w:b/>
              </w:rPr>
              <w:t xml:space="preserve">f) </w:t>
            </w:r>
            <w:r>
              <w:t xml:space="preserve">Para la instalación de infraestructura en bienes inmuebles propiedad del Municipio o en las vías públicas, excepto la que se señala en el inciso h) </w:t>
            </w:r>
          </w:p>
        </w:tc>
        <w:tc>
          <w:tcPr>
            <w:tcW w:w="1700" w:type="dxa"/>
            <w:tcBorders>
              <w:top w:val="single" w:sz="8" w:space="0" w:color="000000"/>
              <w:left w:val="single" w:sz="4" w:space="0" w:color="000000"/>
              <w:bottom w:val="single" w:sz="4" w:space="0" w:color="000000"/>
              <w:right w:val="single" w:sz="4" w:space="0" w:color="000000"/>
            </w:tcBorders>
          </w:tcPr>
          <w:p w14:paraId="4CDA51D9" w14:textId="77777777" w:rsidR="00FE43A7" w:rsidRDefault="00FE43A7" w:rsidP="00D94601">
            <w:pPr>
              <w:spacing w:after="0" w:line="259" w:lineRule="auto"/>
              <w:ind w:left="0" w:right="-1" w:firstLine="0"/>
              <w:jc w:val="center"/>
            </w:pPr>
            <w:r>
              <w:t xml:space="preserve">Por aparato caseta o unidad </w:t>
            </w:r>
          </w:p>
        </w:tc>
        <w:tc>
          <w:tcPr>
            <w:tcW w:w="1415" w:type="dxa"/>
            <w:tcBorders>
              <w:top w:val="single" w:sz="8" w:space="0" w:color="000000"/>
              <w:left w:val="single" w:sz="4" w:space="0" w:color="000000"/>
              <w:bottom w:val="single" w:sz="4" w:space="0" w:color="000000"/>
              <w:right w:val="single" w:sz="4" w:space="0" w:color="000000"/>
            </w:tcBorders>
          </w:tcPr>
          <w:p w14:paraId="6E82D0EA" w14:textId="77777777" w:rsidR="00FE43A7" w:rsidRDefault="00FE43A7" w:rsidP="00D94601">
            <w:pPr>
              <w:spacing w:after="0" w:line="259" w:lineRule="auto"/>
              <w:ind w:left="6" w:firstLine="0"/>
              <w:jc w:val="center"/>
            </w:pPr>
            <w:r>
              <w:t xml:space="preserve">0.09 </w:t>
            </w:r>
          </w:p>
        </w:tc>
      </w:tr>
      <w:tr w:rsidR="00FE43A7" w14:paraId="20E31EB1" w14:textId="77777777" w:rsidTr="008D3999">
        <w:trPr>
          <w:trHeight w:val="1347"/>
        </w:trPr>
        <w:tc>
          <w:tcPr>
            <w:tcW w:w="5375" w:type="dxa"/>
            <w:tcBorders>
              <w:top w:val="single" w:sz="4" w:space="0" w:color="000000"/>
              <w:left w:val="single" w:sz="4" w:space="0" w:color="000000"/>
              <w:bottom w:val="single" w:sz="4" w:space="0" w:color="000000"/>
              <w:right w:val="single" w:sz="4" w:space="0" w:color="000000"/>
            </w:tcBorders>
          </w:tcPr>
          <w:p w14:paraId="23796745" w14:textId="77777777" w:rsidR="00FE43A7" w:rsidRDefault="00FE43A7" w:rsidP="00D94601">
            <w:pPr>
              <w:spacing w:after="0" w:line="259" w:lineRule="auto"/>
              <w:ind w:left="0" w:right="-3" w:firstLine="0"/>
            </w:pPr>
            <w:r>
              <w:rPr>
                <w:b/>
              </w:rPr>
              <w:t xml:space="preserve">g) </w:t>
            </w:r>
            <w:r>
              <w:t xml:space="preserve">Para la instalación de torre de comunicación de una estructura monopolar para colocación de antena celular, de una base de concreto o adición de cualquier equipo de telecomunicación sobre una torre de alta tensión o sobre infraestructura existente </w:t>
            </w:r>
          </w:p>
        </w:tc>
        <w:tc>
          <w:tcPr>
            <w:tcW w:w="1700" w:type="dxa"/>
            <w:tcBorders>
              <w:top w:val="single" w:sz="4" w:space="0" w:color="000000"/>
              <w:left w:val="single" w:sz="4" w:space="0" w:color="000000"/>
              <w:bottom w:val="single" w:sz="4" w:space="0" w:color="000000"/>
              <w:right w:val="single" w:sz="4" w:space="0" w:color="000000"/>
            </w:tcBorders>
          </w:tcPr>
          <w:p w14:paraId="037B8428" w14:textId="77777777" w:rsidR="00FE43A7" w:rsidRDefault="00FE43A7" w:rsidP="00D94601">
            <w:pPr>
              <w:spacing w:after="0" w:line="259" w:lineRule="auto"/>
              <w:ind w:left="7" w:firstLine="0"/>
              <w:jc w:val="center"/>
            </w:pPr>
            <w:r>
              <w:t xml:space="preserve">Torre </w:t>
            </w:r>
          </w:p>
        </w:tc>
        <w:tc>
          <w:tcPr>
            <w:tcW w:w="1415" w:type="dxa"/>
            <w:tcBorders>
              <w:top w:val="single" w:sz="4" w:space="0" w:color="000000"/>
              <w:left w:val="single" w:sz="4" w:space="0" w:color="000000"/>
              <w:bottom w:val="single" w:sz="4" w:space="0" w:color="000000"/>
              <w:right w:val="single" w:sz="4" w:space="0" w:color="000000"/>
            </w:tcBorders>
          </w:tcPr>
          <w:p w14:paraId="3489ADF3" w14:textId="77777777" w:rsidR="00FE43A7" w:rsidRDefault="00FE43A7" w:rsidP="00D94601">
            <w:pPr>
              <w:spacing w:after="0" w:line="259" w:lineRule="auto"/>
              <w:ind w:left="5" w:firstLine="0"/>
              <w:jc w:val="center"/>
            </w:pPr>
            <w:r>
              <w:t xml:space="preserve">23.75 </w:t>
            </w:r>
          </w:p>
        </w:tc>
      </w:tr>
      <w:tr w:rsidR="00FE43A7" w14:paraId="6867D0F0" w14:textId="77777777" w:rsidTr="00D94601">
        <w:trPr>
          <w:trHeight w:val="494"/>
        </w:trPr>
        <w:tc>
          <w:tcPr>
            <w:tcW w:w="5375" w:type="dxa"/>
            <w:tcBorders>
              <w:top w:val="single" w:sz="4" w:space="0" w:color="000000"/>
              <w:left w:val="single" w:sz="4" w:space="0" w:color="000000"/>
              <w:bottom w:val="single" w:sz="4" w:space="0" w:color="000000"/>
              <w:right w:val="single" w:sz="4" w:space="0" w:color="000000"/>
            </w:tcBorders>
          </w:tcPr>
          <w:p w14:paraId="441D36DB" w14:textId="77777777" w:rsidR="00FE43A7" w:rsidRDefault="00FE43A7" w:rsidP="00D94601">
            <w:pPr>
              <w:spacing w:after="0" w:line="259" w:lineRule="auto"/>
              <w:ind w:left="0" w:firstLine="0"/>
              <w:jc w:val="left"/>
            </w:pPr>
            <w:r>
              <w:t xml:space="preserve">h) Para la instalación de gasolinera o estación de servicio </w:t>
            </w:r>
          </w:p>
        </w:tc>
        <w:tc>
          <w:tcPr>
            <w:tcW w:w="1700" w:type="dxa"/>
            <w:tcBorders>
              <w:top w:val="single" w:sz="4" w:space="0" w:color="000000"/>
              <w:left w:val="single" w:sz="4" w:space="0" w:color="000000"/>
              <w:bottom w:val="single" w:sz="4" w:space="0" w:color="000000"/>
              <w:right w:val="single" w:sz="4" w:space="0" w:color="000000"/>
            </w:tcBorders>
          </w:tcPr>
          <w:p w14:paraId="2FCE3F22" w14:textId="77777777" w:rsidR="00FE43A7" w:rsidRDefault="00FE43A7" w:rsidP="00D94601">
            <w:pPr>
              <w:spacing w:after="0" w:line="259" w:lineRule="auto"/>
              <w:ind w:left="3"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1658D172" w14:textId="77777777" w:rsidR="00FE43A7" w:rsidRDefault="00FE43A7" w:rsidP="00D94601">
            <w:pPr>
              <w:spacing w:after="0" w:line="259" w:lineRule="auto"/>
              <w:ind w:left="3" w:firstLine="0"/>
              <w:jc w:val="center"/>
            </w:pPr>
            <w:r>
              <w:t xml:space="preserve">66.5 </w:t>
            </w:r>
          </w:p>
        </w:tc>
      </w:tr>
      <w:tr w:rsidR="00FE43A7" w14:paraId="7E83FDC9" w14:textId="77777777" w:rsidTr="00D94601">
        <w:trPr>
          <w:trHeight w:val="496"/>
        </w:trPr>
        <w:tc>
          <w:tcPr>
            <w:tcW w:w="5375" w:type="dxa"/>
            <w:tcBorders>
              <w:top w:val="single" w:sz="4" w:space="0" w:color="000000"/>
              <w:left w:val="single" w:sz="4" w:space="0" w:color="000000"/>
              <w:bottom w:val="single" w:sz="4" w:space="0" w:color="000000"/>
              <w:right w:val="single" w:sz="4" w:space="0" w:color="000000"/>
            </w:tcBorders>
          </w:tcPr>
          <w:p w14:paraId="71C76ED0" w14:textId="77777777" w:rsidR="00FE43A7" w:rsidRDefault="00FE43A7" w:rsidP="00D94601">
            <w:pPr>
              <w:spacing w:after="0" w:line="259" w:lineRule="auto"/>
              <w:ind w:left="0" w:firstLine="0"/>
              <w:jc w:val="left"/>
            </w:pPr>
            <w:r>
              <w:t xml:space="preserve">i) Para giros de utilidad temporal </w:t>
            </w:r>
          </w:p>
        </w:tc>
        <w:tc>
          <w:tcPr>
            <w:tcW w:w="1700" w:type="dxa"/>
            <w:tcBorders>
              <w:top w:val="single" w:sz="4" w:space="0" w:color="000000"/>
              <w:left w:val="single" w:sz="4" w:space="0" w:color="000000"/>
              <w:bottom w:val="single" w:sz="4" w:space="0" w:color="000000"/>
              <w:right w:val="single" w:sz="4" w:space="0" w:color="000000"/>
            </w:tcBorders>
          </w:tcPr>
          <w:p w14:paraId="0AF3036C" w14:textId="77777777" w:rsidR="00FE43A7" w:rsidRDefault="00FE43A7" w:rsidP="00D94601">
            <w:pPr>
              <w:spacing w:after="0" w:line="259" w:lineRule="auto"/>
              <w:ind w:left="6"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27D70267" w14:textId="77777777" w:rsidR="00FE43A7" w:rsidRDefault="00FE43A7" w:rsidP="00D94601">
            <w:pPr>
              <w:spacing w:after="0" w:line="259" w:lineRule="auto"/>
              <w:ind w:left="4" w:firstLine="0"/>
              <w:jc w:val="center"/>
            </w:pPr>
            <w:r>
              <w:t xml:space="preserve">24 </w:t>
            </w:r>
          </w:p>
        </w:tc>
      </w:tr>
      <w:tr w:rsidR="00FE43A7" w14:paraId="4B138589" w14:textId="77777777" w:rsidTr="00D94601">
        <w:trPr>
          <w:trHeight w:val="840"/>
        </w:trPr>
        <w:tc>
          <w:tcPr>
            <w:tcW w:w="5375" w:type="dxa"/>
            <w:tcBorders>
              <w:top w:val="single" w:sz="4" w:space="0" w:color="000000"/>
              <w:left w:val="single" w:sz="4" w:space="0" w:color="000000"/>
              <w:bottom w:val="single" w:sz="4" w:space="0" w:color="000000"/>
              <w:right w:val="single" w:sz="4" w:space="0" w:color="000000"/>
            </w:tcBorders>
          </w:tcPr>
          <w:p w14:paraId="28ABF617" w14:textId="77777777" w:rsidR="00FE43A7" w:rsidRDefault="00FE43A7" w:rsidP="00D94601">
            <w:pPr>
              <w:spacing w:after="0" w:line="259" w:lineRule="auto"/>
              <w:ind w:left="0" w:firstLine="0"/>
              <w:jc w:val="left"/>
            </w:pPr>
            <w:r>
              <w:t xml:space="preserve">j) Para el establecimiento de bancos de explotación de  materiales </w:t>
            </w:r>
          </w:p>
        </w:tc>
        <w:tc>
          <w:tcPr>
            <w:tcW w:w="1700" w:type="dxa"/>
            <w:tcBorders>
              <w:top w:val="single" w:sz="4" w:space="0" w:color="000000"/>
              <w:left w:val="single" w:sz="4" w:space="0" w:color="000000"/>
              <w:bottom w:val="single" w:sz="4" w:space="0" w:color="000000"/>
              <w:right w:val="single" w:sz="4" w:space="0" w:color="000000"/>
            </w:tcBorders>
          </w:tcPr>
          <w:p w14:paraId="680CA3C0" w14:textId="77777777" w:rsidR="00FE43A7" w:rsidRDefault="00FE43A7" w:rsidP="00D94601">
            <w:pPr>
              <w:spacing w:after="0" w:line="259" w:lineRule="auto"/>
              <w:ind w:left="6"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47F2DCF5" w14:textId="77777777" w:rsidR="00FE43A7" w:rsidRDefault="00FE43A7" w:rsidP="00D94601">
            <w:pPr>
              <w:spacing w:after="0" w:line="259" w:lineRule="auto"/>
              <w:ind w:left="6" w:firstLine="0"/>
              <w:jc w:val="center"/>
            </w:pPr>
            <w:r>
              <w:t xml:space="preserve">28.5 </w:t>
            </w:r>
          </w:p>
        </w:tc>
      </w:tr>
      <w:tr w:rsidR="00FE43A7" w14:paraId="0A59B9DA" w14:textId="77777777" w:rsidTr="00D94601">
        <w:trPr>
          <w:trHeight w:val="494"/>
        </w:trPr>
        <w:tc>
          <w:tcPr>
            <w:tcW w:w="5375" w:type="dxa"/>
            <w:tcBorders>
              <w:top w:val="single" w:sz="4" w:space="0" w:color="000000"/>
              <w:left w:val="single" w:sz="4" w:space="0" w:color="000000"/>
              <w:bottom w:val="single" w:sz="4" w:space="0" w:color="000000"/>
              <w:right w:val="single" w:sz="4" w:space="0" w:color="000000"/>
            </w:tcBorders>
          </w:tcPr>
          <w:p w14:paraId="46F6AD24" w14:textId="77777777" w:rsidR="00FE43A7" w:rsidRDefault="00FE43A7" w:rsidP="00D94601">
            <w:pPr>
              <w:spacing w:after="0" w:line="259" w:lineRule="auto"/>
              <w:ind w:left="0" w:firstLine="0"/>
              <w:jc w:val="left"/>
            </w:pPr>
            <w:r>
              <w:t xml:space="preserve">k) Para desarrollo inmobiliario </w:t>
            </w:r>
          </w:p>
        </w:tc>
        <w:tc>
          <w:tcPr>
            <w:tcW w:w="1700" w:type="dxa"/>
            <w:tcBorders>
              <w:top w:val="single" w:sz="4" w:space="0" w:color="000000"/>
              <w:left w:val="single" w:sz="4" w:space="0" w:color="000000"/>
              <w:bottom w:val="single" w:sz="4" w:space="0" w:color="000000"/>
              <w:right w:val="nil"/>
            </w:tcBorders>
          </w:tcPr>
          <w:p w14:paraId="005D05CA" w14:textId="77777777" w:rsidR="00FE43A7" w:rsidRDefault="00FE43A7" w:rsidP="00D94601">
            <w:pPr>
              <w:spacing w:after="0" w:line="259" w:lineRule="auto"/>
              <w:ind w:left="0" w:right="82" w:firstLine="0"/>
              <w:jc w:val="right"/>
            </w:pPr>
            <w:r>
              <w:t xml:space="preserve"> </w:t>
            </w:r>
          </w:p>
        </w:tc>
        <w:tc>
          <w:tcPr>
            <w:tcW w:w="1415" w:type="dxa"/>
            <w:tcBorders>
              <w:top w:val="single" w:sz="4" w:space="0" w:color="000000"/>
              <w:left w:val="nil"/>
              <w:bottom w:val="single" w:sz="4" w:space="0" w:color="000000"/>
              <w:right w:val="single" w:sz="4" w:space="0" w:color="000000"/>
            </w:tcBorders>
          </w:tcPr>
          <w:p w14:paraId="0BB3C358" w14:textId="77777777" w:rsidR="00FE43A7" w:rsidRDefault="00FE43A7" w:rsidP="00D94601">
            <w:pPr>
              <w:spacing w:after="160" w:line="259" w:lineRule="auto"/>
              <w:ind w:left="0" w:firstLine="0"/>
              <w:jc w:val="left"/>
            </w:pPr>
          </w:p>
        </w:tc>
      </w:tr>
      <w:tr w:rsidR="00FE43A7" w14:paraId="58A5A1B4" w14:textId="77777777" w:rsidTr="00D94601">
        <w:trPr>
          <w:trHeight w:val="496"/>
        </w:trPr>
        <w:tc>
          <w:tcPr>
            <w:tcW w:w="5375" w:type="dxa"/>
            <w:tcBorders>
              <w:top w:val="single" w:sz="4" w:space="0" w:color="000000"/>
              <w:left w:val="single" w:sz="4" w:space="0" w:color="000000"/>
              <w:bottom w:val="single" w:sz="4" w:space="0" w:color="000000"/>
              <w:right w:val="single" w:sz="4" w:space="0" w:color="000000"/>
            </w:tcBorders>
          </w:tcPr>
          <w:p w14:paraId="2F3B8880" w14:textId="77777777" w:rsidR="00FE43A7" w:rsidRDefault="00FE43A7" w:rsidP="00D94601">
            <w:pPr>
              <w:spacing w:after="0" w:line="259" w:lineRule="auto"/>
              <w:ind w:left="0" w:firstLine="0"/>
              <w:jc w:val="left"/>
            </w:pPr>
            <w:r>
              <w:t xml:space="preserve">zona de consolidación </w:t>
            </w:r>
          </w:p>
        </w:tc>
        <w:tc>
          <w:tcPr>
            <w:tcW w:w="1700" w:type="dxa"/>
            <w:tcBorders>
              <w:top w:val="single" w:sz="4" w:space="0" w:color="000000"/>
              <w:left w:val="single" w:sz="4" w:space="0" w:color="000000"/>
              <w:bottom w:val="single" w:sz="4" w:space="0" w:color="000000"/>
              <w:right w:val="single" w:sz="4" w:space="0" w:color="000000"/>
            </w:tcBorders>
          </w:tcPr>
          <w:p w14:paraId="19F05672" w14:textId="77777777" w:rsidR="00FE43A7" w:rsidRDefault="00FE43A7" w:rsidP="00D94601">
            <w:pPr>
              <w:spacing w:after="0" w:line="259" w:lineRule="auto"/>
              <w:ind w:left="5"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34310BFC" w14:textId="77777777" w:rsidR="00FE43A7" w:rsidRDefault="00FE43A7" w:rsidP="00D94601">
            <w:pPr>
              <w:spacing w:after="0" w:line="259" w:lineRule="auto"/>
              <w:ind w:left="3" w:firstLine="0"/>
              <w:jc w:val="center"/>
            </w:pPr>
            <w:r>
              <w:t xml:space="preserve">3.5 </w:t>
            </w:r>
          </w:p>
        </w:tc>
      </w:tr>
      <w:tr w:rsidR="00FE43A7" w14:paraId="7DF08BB8" w14:textId="77777777" w:rsidTr="00D94601">
        <w:trPr>
          <w:trHeight w:val="494"/>
        </w:trPr>
        <w:tc>
          <w:tcPr>
            <w:tcW w:w="5375" w:type="dxa"/>
            <w:tcBorders>
              <w:top w:val="single" w:sz="4" w:space="0" w:color="000000"/>
              <w:left w:val="single" w:sz="4" w:space="0" w:color="000000"/>
              <w:bottom w:val="single" w:sz="4" w:space="0" w:color="000000"/>
              <w:right w:val="single" w:sz="4" w:space="0" w:color="000000"/>
            </w:tcBorders>
          </w:tcPr>
          <w:p w14:paraId="65396A74" w14:textId="77777777" w:rsidR="00FE43A7" w:rsidRDefault="00FE43A7" w:rsidP="00D94601">
            <w:pPr>
              <w:spacing w:after="0" w:line="259" w:lineRule="auto"/>
              <w:ind w:left="0" w:firstLine="0"/>
              <w:jc w:val="left"/>
            </w:pPr>
            <w:r>
              <w:t xml:space="preserve">zona de crecimiento y control </w:t>
            </w:r>
          </w:p>
        </w:tc>
        <w:tc>
          <w:tcPr>
            <w:tcW w:w="1700" w:type="dxa"/>
            <w:tcBorders>
              <w:top w:val="single" w:sz="4" w:space="0" w:color="000000"/>
              <w:left w:val="single" w:sz="4" w:space="0" w:color="000000"/>
              <w:bottom w:val="single" w:sz="4" w:space="0" w:color="000000"/>
              <w:right w:val="single" w:sz="4" w:space="0" w:color="000000"/>
            </w:tcBorders>
          </w:tcPr>
          <w:p w14:paraId="66B5CBD7" w14:textId="77777777" w:rsidR="00FE43A7" w:rsidRDefault="00FE43A7" w:rsidP="00D94601">
            <w:pPr>
              <w:spacing w:after="0" w:line="259" w:lineRule="auto"/>
              <w:ind w:left="4"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6759DFEE" w14:textId="77777777" w:rsidR="00FE43A7" w:rsidRDefault="00FE43A7" w:rsidP="00D94601">
            <w:pPr>
              <w:spacing w:after="0" w:line="259" w:lineRule="auto"/>
              <w:ind w:left="2" w:firstLine="0"/>
              <w:jc w:val="center"/>
            </w:pPr>
            <w:r>
              <w:t xml:space="preserve">9.5 </w:t>
            </w:r>
          </w:p>
        </w:tc>
      </w:tr>
      <w:tr w:rsidR="00FE43A7" w14:paraId="759ACC38" w14:textId="77777777" w:rsidTr="00D94601">
        <w:trPr>
          <w:trHeight w:val="496"/>
        </w:trPr>
        <w:tc>
          <w:tcPr>
            <w:tcW w:w="5375" w:type="dxa"/>
            <w:tcBorders>
              <w:top w:val="single" w:sz="4" w:space="0" w:color="000000"/>
              <w:left w:val="single" w:sz="4" w:space="0" w:color="000000"/>
              <w:bottom w:val="single" w:sz="4" w:space="0" w:color="000000"/>
              <w:right w:val="single" w:sz="4" w:space="0" w:color="000000"/>
            </w:tcBorders>
          </w:tcPr>
          <w:p w14:paraId="102CFF04" w14:textId="77777777" w:rsidR="00FE43A7" w:rsidRDefault="00FE43A7" w:rsidP="00D94601">
            <w:pPr>
              <w:spacing w:after="0" w:line="259" w:lineRule="auto"/>
              <w:ind w:left="0" w:firstLine="0"/>
              <w:jc w:val="left"/>
            </w:pPr>
            <w:r>
              <w:t xml:space="preserve">zona de reserva y conservación </w:t>
            </w:r>
          </w:p>
        </w:tc>
        <w:tc>
          <w:tcPr>
            <w:tcW w:w="1700" w:type="dxa"/>
            <w:tcBorders>
              <w:top w:val="single" w:sz="4" w:space="0" w:color="000000"/>
              <w:left w:val="single" w:sz="4" w:space="0" w:color="000000"/>
              <w:bottom w:val="single" w:sz="4" w:space="0" w:color="000000"/>
              <w:right w:val="single" w:sz="4" w:space="0" w:color="000000"/>
            </w:tcBorders>
          </w:tcPr>
          <w:p w14:paraId="294008F5" w14:textId="77777777" w:rsidR="00FE43A7" w:rsidRDefault="00FE43A7" w:rsidP="00D94601">
            <w:pPr>
              <w:spacing w:after="0" w:line="259" w:lineRule="auto"/>
              <w:ind w:left="4" w:firstLine="0"/>
              <w:jc w:val="center"/>
            </w:pPr>
            <w:r>
              <w:t xml:space="preserve">Constancia </w:t>
            </w:r>
          </w:p>
        </w:tc>
        <w:tc>
          <w:tcPr>
            <w:tcW w:w="1415" w:type="dxa"/>
            <w:tcBorders>
              <w:top w:val="single" w:sz="4" w:space="0" w:color="000000"/>
              <w:left w:val="single" w:sz="4" w:space="0" w:color="000000"/>
              <w:bottom w:val="single" w:sz="4" w:space="0" w:color="000000"/>
              <w:right w:val="single" w:sz="4" w:space="0" w:color="000000"/>
            </w:tcBorders>
          </w:tcPr>
          <w:p w14:paraId="18A463F1" w14:textId="77777777" w:rsidR="00FE43A7" w:rsidRDefault="00FE43A7" w:rsidP="00D94601">
            <w:pPr>
              <w:spacing w:after="0" w:line="259" w:lineRule="auto"/>
              <w:ind w:left="4" w:firstLine="0"/>
              <w:jc w:val="center"/>
            </w:pPr>
            <w:r>
              <w:t xml:space="preserve">47.5 </w:t>
            </w:r>
          </w:p>
        </w:tc>
      </w:tr>
    </w:tbl>
    <w:p w14:paraId="4E997EF9" w14:textId="77777777" w:rsidR="00FE43A7" w:rsidRDefault="00FE43A7" w:rsidP="00FE43A7">
      <w:pPr>
        <w:spacing w:after="0" w:line="259" w:lineRule="auto"/>
        <w:ind w:left="0" w:firstLine="0"/>
      </w:pPr>
      <w:r>
        <w:t xml:space="preserve"> </w:t>
      </w:r>
    </w:p>
    <w:p w14:paraId="4AD32E81" w14:textId="77777777" w:rsidR="00FE43A7" w:rsidRDefault="00FE43A7" w:rsidP="00FE43A7">
      <w:pPr>
        <w:spacing w:after="0" w:line="259" w:lineRule="auto"/>
        <w:ind w:left="0" w:firstLine="0"/>
      </w:pPr>
      <w:r>
        <w:t xml:space="preserve"> </w:t>
      </w:r>
    </w:p>
    <w:p w14:paraId="0C0C63CB" w14:textId="77777777" w:rsidR="00FE43A7" w:rsidRDefault="00FE43A7" w:rsidP="00FE43A7">
      <w:pPr>
        <w:spacing w:after="0" w:line="259" w:lineRule="auto"/>
        <w:ind w:left="0" w:firstLine="0"/>
        <w:jc w:val="left"/>
      </w:pPr>
      <w:r>
        <w:rPr>
          <w:b/>
        </w:rPr>
        <w:t xml:space="preserve"> </w:t>
      </w:r>
    </w:p>
    <w:tbl>
      <w:tblPr>
        <w:tblStyle w:val="TableGrid"/>
        <w:tblW w:w="8490" w:type="dxa"/>
        <w:tblInd w:w="-37" w:type="dxa"/>
        <w:tblCellMar>
          <w:left w:w="37" w:type="dxa"/>
          <w:bottom w:w="107" w:type="dxa"/>
        </w:tblCellMar>
        <w:tblLook w:val="04A0" w:firstRow="1" w:lastRow="0" w:firstColumn="1" w:lastColumn="0" w:noHBand="0" w:noVBand="1"/>
      </w:tblPr>
      <w:tblGrid>
        <w:gridCol w:w="5363"/>
        <w:gridCol w:w="9"/>
        <w:gridCol w:w="294"/>
        <w:gridCol w:w="1397"/>
        <w:gridCol w:w="11"/>
        <w:gridCol w:w="1402"/>
        <w:gridCol w:w="14"/>
      </w:tblGrid>
      <w:tr w:rsidR="00FE43A7" w14:paraId="54A1EDD4" w14:textId="77777777" w:rsidTr="00D94601">
        <w:trPr>
          <w:gridAfter w:val="1"/>
          <w:wAfter w:w="14" w:type="dxa"/>
          <w:trHeight w:val="745"/>
        </w:trPr>
        <w:tc>
          <w:tcPr>
            <w:tcW w:w="5375" w:type="dxa"/>
            <w:tcBorders>
              <w:top w:val="single" w:sz="8" w:space="0" w:color="000000"/>
              <w:left w:val="single" w:sz="8" w:space="0" w:color="000000"/>
              <w:bottom w:val="single" w:sz="8" w:space="0" w:color="000000"/>
              <w:right w:val="single" w:sz="8" w:space="0" w:color="000000"/>
            </w:tcBorders>
            <w:shd w:val="clear" w:color="auto" w:fill="DDDDDD"/>
          </w:tcPr>
          <w:p w14:paraId="525D0E81" w14:textId="77777777" w:rsidR="00FE43A7" w:rsidRDefault="00FE43A7" w:rsidP="00D94601">
            <w:pPr>
              <w:spacing w:after="0" w:line="259" w:lineRule="auto"/>
              <w:ind w:left="0" w:right="40" w:firstLine="0"/>
              <w:jc w:val="center"/>
            </w:pPr>
            <w:r>
              <w:rPr>
                <w:b/>
              </w:rPr>
              <w:t>CONCEPTO</w:t>
            </w:r>
            <w:r>
              <w:t xml:space="preserve"> </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DDDDDD"/>
          </w:tcPr>
          <w:p w14:paraId="570247B3" w14:textId="77777777" w:rsidR="00FE43A7" w:rsidRDefault="00FE43A7" w:rsidP="00D94601">
            <w:pPr>
              <w:spacing w:after="0" w:line="259" w:lineRule="auto"/>
              <w:ind w:left="0" w:firstLine="0"/>
              <w:jc w:val="center"/>
            </w:pPr>
            <w:r>
              <w:rPr>
                <w:b/>
              </w:rPr>
              <w:t>UNIDAD DE MEDIDA</w:t>
            </w: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shd w:val="clear" w:color="auto" w:fill="DDDDDD"/>
          </w:tcPr>
          <w:p w14:paraId="0D8579E5" w14:textId="77777777" w:rsidR="00FE43A7" w:rsidRDefault="00FE43A7" w:rsidP="00D94601">
            <w:pPr>
              <w:spacing w:after="0" w:line="259" w:lineRule="auto"/>
              <w:ind w:left="0" w:right="40" w:firstLine="0"/>
              <w:jc w:val="center"/>
            </w:pPr>
            <w:r>
              <w:rPr>
                <w:b/>
              </w:rPr>
              <w:t>UMA</w:t>
            </w:r>
            <w:r>
              <w:t xml:space="preserve"> </w:t>
            </w:r>
          </w:p>
        </w:tc>
      </w:tr>
      <w:tr w:rsidR="00FE43A7" w14:paraId="5FA00426" w14:textId="77777777" w:rsidTr="00D94601">
        <w:trPr>
          <w:gridAfter w:val="1"/>
          <w:wAfter w:w="14" w:type="dxa"/>
          <w:trHeight w:val="408"/>
        </w:trPr>
        <w:tc>
          <w:tcPr>
            <w:tcW w:w="5375" w:type="dxa"/>
            <w:tcBorders>
              <w:top w:val="single" w:sz="8" w:space="0" w:color="000000"/>
              <w:left w:val="single" w:sz="8" w:space="0" w:color="000000"/>
              <w:bottom w:val="single" w:sz="8" w:space="0" w:color="000000"/>
              <w:right w:val="nil"/>
            </w:tcBorders>
          </w:tcPr>
          <w:p w14:paraId="632DBB39" w14:textId="77777777" w:rsidR="00FE43A7" w:rsidRDefault="00FE43A7" w:rsidP="00D94601">
            <w:pPr>
              <w:spacing w:after="0" w:line="259" w:lineRule="auto"/>
              <w:ind w:left="0" w:right="113" w:firstLine="0"/>
              <w:jc w:val="right"/>
            </w:pPr>
            <w:r>
              <w:rPr>
                <w:b/>
              </w:rPr>
              <w:t>Visitas de inspección</w:t>
            </w:r>
            <w:r>
              <w:t xml:space="preserve"> </w:t>
            </w:r>
          </w:p>
        </w:tc>
        <w:tc>
          <w:tcPr>
            <w:tcW w:w="1700" w:type="dxa"/>
            <w:gridSpan w:val="3"/>
            <w:tcBorders>
              <w:top w:val="single" w:sz="8" w:space="0" w:color="000000"/>
              <w:left w:val="nil"/>
              <w:bottom w:val="single" w:sz="8" w:space="0" w:color="000000"/>
              <w:right w:val="nil"/>
            </w:tcBorders>
          </w:tcPr>
          <w:p w14:paraId="6C747869" w14:textId="77777777" w:rsidR="00FE43A7" w:rsidRDefault="00FE43A7" w:rsidP="00D94601">
            <w:pPr>
              <w:spacing w:after="160" w:line="259" w:lineRule="auto"/>
              <w:ind w:left="0" w:firstLine="0"/>
              <w:jc w:val="left"/>
            </w:pPr>
          </w:p>
        </w:tc>
        <w:tc>
          <w:tcPr>
            <w:tcW w:w="1415" w:type="dxa"/>
            <w:gridSpan w:val="2"/>
            <w:tcBorders>
              <w:top w:val="single" w:sz="8" w:space="0" w:color="000000"/>
              <w:left w:val="nil"/>
              <w:bottom w:val="single" w:sz="8" w:space="0" w:color="000000"/>
              <w:right w:val="single" w:sz="8" w:space="0" w:color="000000"/>
            </w:tcBorders>
          </w:tcPr>
          <w:p w14:paraId="4B3C33E7" w14:textId="77777777" w:rsidR="00FE43A7" w:rsidRDefault="00FE43A7" w:rsidP="00D94601">
            <w:pPr>
              <w:spacing w:after="160" w:line="259" w:lineRule="auto"/>
              <w:ind w:left="0" w:firstLine="0"/>
              <w:jc w:val="left"/>
            </w:pPr>
          </w:p>
        </w:tc>
      </w:tr>
      <w:tr w:rsidR="00FE43A7" w14:paraId="57EFEBA6" w14:textId="77777777" w:rsidTr="00D94601">
        <w:trPr>
          <w:gridAfter w:val="1"/>
          <w:wAfter w:w="14" w:type="dxa"/>
          <w:trHeight w:val="605"/>
        </w:trPr>
        <w:tc>
          <w:tcPr>
            <w:tcW w:w="5375" w:type="dxa"/>
            <w:tcBorders>
              <w:top w:val="single" w:sz="8" w:space="0" w:color="000000"/>
              <w:left w:val="single" w:sz="8" w:space="0" w:color="000000"/>
              <w:bottom w:val="single" w:sz="8" w:space="0" w:color="000000"/>
              <w:right w:val="single" w:sz="8" w:space="0" w:color="000000"/>
            </w:tcBorders>
            <w:vAlign w:val="center"/>
          </w:tcPr>
          <w:p w14:paraId="18CC20D7" w14:textId="77777777" w:rsidR="00FE43A7" w:rsidRDefault="00FE43A7" w:rsidP="00D94601">
            <w:pPr>
              <w:spacing w:after="0" w:line="259" w:lineRule="auto"/>
              <w:ind w:left="0" w:firstLine="0"/>
              <w:jc w:val="left"/>
            </w:pPr>
            <w:r>
              <w:t xml:space="preserve">a) De fosas sépticas </w:t>
            </w:r>
          </w:p>
        </w:tc>
        <w:tc>
          <w:tcPr>
            <w:tcW w:w="1700" w:type="dxa"/>
            <w:gridSpan w:val="3"/>
            <w:tcBorders>
              <w:top w:val="single" w:sz="8" w:space="0" w:color="000000"/>
              <w:left w:val="single" w:sz="8" w:space="0" w:color="000000"/>
              <w:bottom w:val="single" w:sz="8" w:space="0" w:color="000000"/>
              <w:right w:val="nil"/>
            </w:tcBorders>
          </w:tcPr>
          <w:p w14:paraId="6A149552"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nil"/>
              <w:bottom w:val="single" w:sz="8" w:space="0" w:color="000000"/>
              <w:right w:val="single" w:sz="8" w:space="0" w:color="000000"/>
            </w:tcBorders>
          </w:tcPr>
          <w:p w14:paraId="32B153FD" w14:textId="77777777" w:rsidR="00FE43A7" w:rsidRDefault="00FE43A7" w:rsidP="00D94601">
            <w:pPr>
              <w:spacing w:after="160" w:line="259" w:lineRule="auto"/>
              <w:ind w:left="0" w:firstLine="0"/>
              <w:jc w:val="left"/>
            </w:pPr>
          </w:p>
        </w:tc>
      </w:tr>
      <w:tr w:rsidR="00FE43A7" w14:paraId="7A304DDF" w14:textId="77777777" w:rsidTr="008D3999">
        <w:trPr>
          <w:gridAfter w:val="1"/>
          <w:wAfter w:w="14" w:type="dxa"/>
          <w:trHeight w:val="685"/>
        </w:trPr>
        <w:tc>
          <w:tcPr>
            <w:tcW w:w="5375" w:type="dxa"/>
            <w:tcBorders>
              <w:top w:val="single" w:sz="8" w:space="0" w:color="000000"/>
              <w:left w:val="single" w:sz="8" w:space="0" w:color="000000"/>
              <w:bottom w:val="single" w:sz="8" w:space="0" w:color="000000"/>
              <w:right w:val="single" w:sz="8" w:space="0" w:color="000000"/>
            </w:tcBorders>
          </w:tcPr>
          <w:p w14:paraId="2A3017DF" w14:textId="77777777" w:rsidR="00FE43A7" w:rsidRDefault="00FE43A7" w:rsidP="00D94601">
            <w:pPr>
              <w:spacing w:after="0" w:line="259" w:lineRule="auto"/>
              <w:ind w:left="0" w:right="41" w:firstLine="0"/>
            </w:pPr>
            <w:r>
              <w:t xml:space="preserve">1) Para el caso de desarrollo de fraccionamiento o conjunto habitacional, cuando se requiera una segunda o posterior visita de inspección </w:t>
            </w:r>
          </w:p>
        </w:tc>
        <w:tc>
          <w:tcPr>
            <w:tcW w:w="1700" w:type="dxa"/>
            <w:gridSpan w:val="3"/>
            <w:tcBorders>
              <w:top w:val="single" w:sz="8" w:space="0" w:color="000000"/>
              <w:left w:val="single" w:sz="8" w:space="0" w:color="000000"/>
              <w:bottom w:val="single" w:sz="8" w:space="0" w:color="000000"/>
              <w:right w:val="single" w:sz="8" w:space="0" w:color="000000"/>
            </w:tcBorders>
          </w:tcPr>
          <w:p w14:paraId="12109451" w14:textId="77777777" w:rsidR="00FE43A7" w:rsidRDefault="00FE43A7" w:rsidP="00D94601">
            <w:pPr>
              <w:spacing w:after="0" w:line="259" w:lineRule="auto"/>
              <w:ind w:left="0" w:right="38" w:firstLine="0"/>
              <w:jc w:val="center"/>
            </w:pPr>
            <w:r>
              <w:t xml:space="preserve">Visita </w:t>
            </w:r>
          </w:p>
        </w:tc>
        <w:tc>
          <w:tcPr>
            <w:tcW w:w="1415" w:type="dxa"/>
            <w:gridSpan w:val="2"/>
            <w:tcBorders>
              <w:top w:val="single" w:sz="8" w:space="0" w:color="000000"/>
              <w:left w:val="single" w:sz="8" w:space="0" w:color="000000"/>
              <w:bottom w:val="single" w:sz="8" w:space="0" w:color="000000"/>
              <w:right w:val="single" w:sz="8" w:space="0" w:color="000000"/>
            </w:tcBorders>
          </w:tcPr>
          <w:p w14:paraId="211693C9" w14:textId="77777777" w:rsidR="00FE43A7" w:rsidRDefault="00FE43A7" w:rsidP="00D94601">
            <w:pPr>
              <w:spacing w:after="0" w:line="259" w:lineRule="auto"/>
              <w:ind w:left="0" w:right="38" w:firstLine="0"/>
              <w:jc w:val="center"/>
            </w:pPr>
            <w:r>
              <w:t xml:space="preserve">9.5 </w:t>
            </w:r>
          </w:p>
        </w:tc>
      </w:tr>
      <w:tr w:rsidR="00FE43A7" w14:paraId="07A700AF" w14:textId="77777777" w:rsidTr="00D94601">
        <w:trPr>
          <w:gridAfter w:val="1"/>
          <w:wAfter w:w="14" w:type="dxa"/>
          <w:trHeight w:val="750"/>
        </w:trPr>
        <w:tc>
          <w:tcPr>
            <w:tcW w:w="5375" w:type="dxa"/>
            <w:tcBorders>
              <w:top w:val="single" w:sz="8" w:space="0" w:color="000000"/>
              <w:left w:val="single" w:sz="8" w:space="0" w:color="000000"/>
              <w:bottom w:val="single" w:sz="8" w:space="0" w:color="000000"/>
              <w:right w:val="single" w:sz="8" w:space="0" w:color="000000"/>
            </w:tcBorders>
          </w:tcPr>
          <w:p w14:paraId="2A286BA2" w14:textId="77777777" w:rsidR="00FE43A7" w:rsidRDefault="00FE43A7" w:rsidP="00D94601">
            <w:pPr>
              <w:spacing w:after="0" w:line="259" w:lineRule="auto"/>
              <w:ind w:left="0" w:firstLine="0"/>
            </w:pPr>
            <w:r>
              <w:lastRenderedPageBreak/>
              <w:t xml:space="preserve">2) Para los demás casos, cuando se requiera una tercera o posterior visita de inspección </w:t>
            </w:r>
          </w:p>
        </w:tc>
        <w:tc>
          <w:tcPr>
            <w:tcW w:w="1700" w:type="dxa"/>
            <w:gridSpan w:val="3"/>
            <w:tcBorders>
              <w:top w:val="single" w:sz="8" w:space="0" w:color="000000"/>
              <w:left w:val="single" w:sz="8" w:space="0" w:color="000000"/>
              <w:bottom w:val="single" w:sz="8" w:space="0" w:color="000000"/>
              <w:right w:val="single" w:sz="8" w:space="0" w:color="000000"/>
            </w:tcBorders>
          </w:tcPr>
          <w:p w14:paraId="6BB5F6FF" w14:textId="77777777" w:rsidR="00FE43A7" w:rsidRDefault="00FE43A7" w:rsidP="00D94601">
            <w:pPr>
              <w:spacing w:after="0" w:line="259" w:lineRule="auto"/>
              <w:ind w:left="0" w:right="38" w:firstLine="0"/>
              <w:jc w:val="center"/>
            </w:pPr>
            <w:r>
              <w:t xml:space="preserve">Visita </w:t>
            </w:r>
          </w:p>
        </w:tc>
        <w:tc>
          <w:tcPr>
            <w:tcW w:w="1415" w:type="dxa"/>
            <w:gridSpan w:val="2"/>
            <w:tcBorders>
              <w:top w:val="single" w:sz="8" w:space="0" w:color="000000"/>
              <w:left w:val="single" w:sz="8" w:space="0" w:color="000000"/>
              <w:bottom w:val="single" w:sz="8" w:space="0" w:color="000000"/>
              <w:right w:val="single" w:sz="8" w:space="0" w:color="000000"/>
            </w:tcBorders>
          </w:tcPr>
          <w:p w14:paraId="3ED189FA" w14:textId="77777777" w:rsidR="00FE43A7" w:rsidRDefault="00FE43A7" w:rsidP="00D94601">
            <w:pPr>
              <w:spacing w:after="0" w:line="259" w:lineRule="auto"/>
              <w:ind w:left="0" w:right="38" w:firstLine="0"/>
              <w:jc w:val="center"/>
            </w:pPr>
            <w:r>
              <w:t xml:space="preserve">9.5 </w:t>
            </w:r>
          </w:p>
        </w:tc>
      </w:tr>
      <w:tr w:rsidR="00FE43A7" w14:paraId="3B286D5A" w14:textId="77777777" w:rsidTr="008D3999">
        <w:trPr>
          <w:gridAfter w:val="1"/>
          <w:wAfter w:w="14" w:type="dxa"/>
          <w:trHeight w:val="939"/>
        </w:trPr>
        <w:tc>
          <w:tcPr>
            <w:tcW w:w="5375" w:type="dxa"/>
            <w:tcBorders>
              <w:top w:val="single" w:sz="8" w:space="0" w:color="000000"/>
              <w:left w:val="single" w:sz="8" w:space="0" w:color="000000"/>
              <w:bottom w:val="single" w:sz="8" w:space="0" w:color="000000"/>
              <w:right w:val="single" w:sz="8" w:space="0" w:color="000000"/>
            </w:tcBorders>
          </w:tcPr>
          <w:p w14:paraId="2CD1EA47" w14:textId="77777777" w:rsidR="00FE43A7" w:rsidRDefault="00FE43A7" w:rsidP="00D94601">
            <w:pPr>
              <w:spacing w:after="0" w:line="259" w:lineRule="auto"/>
              <w:ind w:left="0" w:right="39" w:firstLine="0"/>
            </w:pPr>
            <w:r>
              <w:t xml:space="preserve">b) Por construcción o edificación distinta a la señalada en el inciso a) de esta fracción, en los casos en que se requiera una tercera o posterior visita de inspección </w:t>
            </w:r>
          </w:p>
        </w:tc>
        <w:tc>
          <w:tcPr>
            <w:tcW w:w="1700" w:type="dxa"/>
            <w:gridSpan w:val="3"/>
            <w:tcBorders>
              <w:top w:val="single" w:sz="8" w:space="0" w:color="000000"/>
              <w:left w:val="single" w:sz="8" w:space="0" w:color="000000"/>
              <w:bottom w:val="single" w:sz="8" w:space="0" w:color="000000"/>
              <w:right w:val="single" w:sz="8" w:space="0" w:color="000000"/>
            </w:tcBorders>
          </w:tcPr>
          <w:p w14:paraId="0C15822F" w14:textId="77777777" w:rsidR="00FE43A7" w:rsidRDefault="00FE43A7" w:rsidP="00D94601">
            <w:pPr>
              <w:spacing w:after="0" w:line="259" w:lineRule="auto"/>
              <w:ind w:left="0" w:right="38" w:firstLine="0"/>
              <w:jc w:val="center"/>
            </w:pPr>
            <w:r>
              <w:t xml:space="preserve">Visita </w:t>
            </w:r>
          </w:p>
        </w:tc>
        <w:tc>
          <w:tcPr>
            <w:tcW w:w="1415" w:type="dxa"/>
            <w:gridSpan w:val="2"/>
            <w:tcBorders>
              <w:top w:val="single" w:sz="8" w:space="0" w:color="000000"/>
              <w:left w:val="single" w:sz="8" w:space="0" w:color="000000"/>
              <w:bottom w:val="single" w:sz="8" w:space="0" w:color="000000"/>
              <w:right w:val="single" w:sz="8" w:space="0" w:color="000000"/>
            </w:tcBorders>
          </w:tcPr>
          <w:p w14:paraId="302FF721" w14:textId="77777777" w:rsidR="00FE43A7" w:rsidRDefault="00FE43A7" w:rsidP="00D94601">
            <w:pPr>
              <w:spacing w:after="0" w:line="259" w:lineRule="auto"/>
              <w:ind w:left="0" w:right="38" w:firstLine="0"/>
              <w:jc w:val="center"/>
            </w:pPr>
            <w:r>
              <w:t xml:space="preserve">9.5 </w:t>
            </w:r>
          </w:p>
        </w:tc>
      </w:tr>
      <w:tr w:rsidR="00FE43A7" w14:paraId="118BA452" w14:textId="77777777" w:rsidTr="008D3999">
        <w:trPr>
          <w:gridAfter w:val="1"/>
          <w:wAfter w:w="14" w:type="dxa"/>
          <w:trHeight w:val="868"/>
        </w:trPr>
        <w:tc>
          <w:tcPr>
            <w:tcW w:w="5375" w:type="dxa"/>
            <w:tcBorders>
              <w:top w:val="single" w:sz="8" w:space="0" w:color="000000"/>
              <w:left w:val="single" w:sz="8" w:space="0" w:color="000000"/>
              <w:bottom w:val="single" w:sz="8" w:space="0" w:color="000000"/>
              <w:right w:val="single" w:sz="8" w:space="0" w:color="000000"/>
            </w:tcBorders>
          </w:tcPr>
          <w:p w14:paraId="18F7F0A9" w14:textId="77777777" w:rsidR="00FE43A7" w:rsidRDefault="00FE43A7" w:rsidP="00D94601">
            <w:pPr>
              <w:spacing w:after="0" w:line="259" w:lineRule="auto"/>
              <w:ind w:left="0" w:right="39" w:firstLine="0"/>
            </w:pPr>
            <w:r>
              <w:t xml:space="preserve">c) Para la recepción o terminación de obras de infraestructura urbana, en los casos en los que se requiera una tercera o posterior visita de inspección, se pagará </w:t>
            </w:r>
          </w:p>
        </w:tc>
        <w:tc>
          <w:tcPr>
            <w:tcW w:w="1700" w:type="dxa"/>
            <w:gridSpan w:val="3"/>
            <w:tcBorders>
              <w:top w:val="single" w:sz="8" w:space="0" w:color="000000"/>
              <w:left w:val="single" w:sz="8" w:space="0" w:color="000000"/>
              <w:bottom w:val="single" w:sz="8" w:space="0" w:color="000000"/>
              <w:right w:val="nil"/>
            </w:tcBorders>
            <w:vAlign w:val="bottom"/>
          </w:tcPr>
          <w:p w14:paraId="7AD84A80"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nil"/>
              <w:bottom w:val="single" w:sz="8" w:space="0" w:color="000000"/>
              <w:right w:val="single" w:sz="8" w:space="0" w:color="000000"/>
            </w:tcBorders>
          </w:tcPr>
          <w:p w14:paraId="56AEF8CD" w14:textId="77777777" w:rsidR="00FE43A7" w:rsidRDefault="00FE43A7" w:rsidP="00D94601">
            <w:pPr>
              <w:spacing w:after="160" w:line="259" w:lineRule="auto"/>
              <w:ind w:left="0" w:firstLine="0"/>
              <w:jc w:val="left"/>
            </w:pPr>
          </w:p>
        </w:tc>
      </w:tr>
      <w:tr w:rsidR="00FE43A7" w14:paraId="049D3C7F" w14:textId="77777777" w:rsidTr="00D94601">
        <w:trPr>
          <w:gridAfter w:val="1"/>
          <w:wAfter w:w="14" w:type="dxa"/>
          <w:trHeight w:val="605"/>
        </w:trPr>
        <w:tc>
          <w:tcPr>
            <w:tcW w:w="5375" w:type="dxa"/>
            <w:tcBorders>
              <w:top w:val="single" w:sz="8" w:space="0" w:color="000000"/>
              <w:left w:val="single" w:sz="8" w:space="0" w:color="000000"/>
              <w:bottom w:val="single" w:sz="8" w:space="0" w:color="000000"/>
              <w:right w:val="single" w:sz="8" w:space="0" w:color="000000"/>
            </w:tcBorders>
            <w:vAlign w:val="center"/>
          </w:tcPr>
          <w:p w14:paraId="352B9B15" w14:textId="77777777" w:rsidR="00FE43A7" w:rsidRDefault="00FE43A7" w:rsidP="00D94601">
            <w:pPr>
              <w:spacing w:after="0" w:line="259" w:lineRule="auto"/>
              <w:ind w:left="0" w:firstLine="0"/>
              <w:jc w:val="left"/>
            </w:pPr>
            <w:r>
              <w:t xml:space="preserve">1) Por los primeros 10,000 metros cuadrados de vialidad </w:t>
            </w:r>
          </w:p>
        </w:tc>
        <w:tc>
          <w:tcPr>
            <w:tcW w:w="1700" w:type="dxa"/>
            <w:gridSpan w:val="3"/>
            <w:tcBorders>
              <w:top w:val="single" w:sz="8" w:space="0" w:color="000000"/>
              <w:left w:val="single" w:sz="8" w:space="0" w:color="000000"/>
              <w:bottom w:val="single" w:sz="8" w:space="0" w:color="000000"/>
              <w:right w:val="single" w:sz="8" w:space="0" w:color="000000"/>
            </w:tcBorders>
          </w:tcPr>
          <w:p w14:paraId="64E93E6E"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tcPr>
          <w:p w14:paraId="630CFEF1" w14:textId="77777777" w:rsidR="00FE43A7" w:rsidRDefault="00FE43A7" w:rsidP="00D94601">
            <w:pPr>
              <w:spacing w:after="0" w:line="259" w:lineRule="auto"/>
              <w:ind w:left="0" w:right="39" w:firstLine="0"/>
              <w:jc w:val="center"/>
            </w:pPr>
            <w:r>
              <w:t xml:space="preserve">14.25 </w:t>
            </w:r>
          </w:p>
        </w:tc>
      </w:tr>
      <w:tr w:rsidR="00FE43A7" w14:paraId="175C90EA" w14:textId="77777777" w:rsidTr="00D94601">
        <w:trPr>
          <w:gridAfter w:val="1"/>
          <w:wAfter w:w="14" w:type="dxa"/>
          <w:trHeight w:val="605"/>
        </w:trPr>
        <w:tc>
          <w:tcPr>
            <w:tcW w:w="5375" w:type="dxa"/>
            <w:tcBorders>
              <w:top w:val="single" w:sz="8" w:space="0" w:color="000000"/>
              <w:left w:val="single" w:sz="8" w:space="0" w:color="000000"/>
              <w:bottom w:val="single" w:sz="8" w:space="0" w:color="000000"/>
              <w:right w:val="single" w:sz="8" w:space="0" w:color="000000"/>
            </w:tcBorders>
            <w:vAlign w:val="center"/>
          </w:tcPr>
          <w:p w14:paraId="1F26788E" w14:textId="77777777" w:rsidR="00FE43A7" w:rsidRDefault="00FE43A7" w:rsidP="00D94601">
            <w:pPr>
              <w:spacing w:after="0" w:line="259" w:lineRule="auto"/>
              <w:ind w:left="0" w:firstLine="0"/>
              <w:jc w:val="left"/>
            </w:pPr>
            <w:r>
              <w:t xml:space="preserve">2) Por cada metro cuadrado excedente </w:t>
            </w:r>
          </w:p>
        </w:tc>
        <w:tc>
          <w:tcPr>
            <w:tcW w:w="1700" w:type="dxa"/>
            <w:gridSpan w:val="3"/>
            <w:tcBorders>
              <w:top w:val="single" w:sz="8" w:space="0" w:color="000000"/>
              <w:left w:val="single" w:sz="8" w:space="0" w:color="000000"/>
              <w:bottom w:val="single" w:sz="8" w:space="0" w:color="000000"/>
              <w:right w:val="single" w:sz="8" w:space="0" w:color="000000"/>
            </w:tcBorders>
          </w:tcPr>
          <w:p w14:paraId="21EB9DB4"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tcPr>
          <w:p w14:paraId="670DCC1E" w14:textId="77777777" w:rsidR="00FE43A7" w:rsidRDefault="00FE43A7" w:rsidP="00D94601">
            <w:pPr>
              <w:spacing w:after="0" w:line="259" w:lineRule="auto"/>
              <w:ind w:left="0" w:right="40" w:firstLine="0"/>
              <w:jc w:val="center"/>
            </w:pPr>
            <w:r>
              <w:t xml:space="preserve">0.0014 </w:t>
            </w:r>
          </w:p>
        </w:tc>
      </w:tr>
      <w:tr w:rsidR="00FE43A7" w14:paraId="5023FABE" w14:textId="77777777" w:rsidTr="00D94601">
        <w:trPr>
          <w:gridAfter w:val="1"/>
          <w:wAfter w:w="14" w:type="dxa"/>
          <w:trHeight w:val="750"/>
        </w:trPr>
        <w:tc>
          <w:tcPr>
            <w:tcW w:w="5375" w:type="dxa"/>
            <w:tcBorders>
              <w:top w:val="single" w:sz="8" w:space="0" w:color="000000"/>
              <w:left w:val="single" w:sz="8" w:space="0" w:color="000000"/>
              <w:bottom w:val="single" w:sz="8" w:space="0" w:color="000000"/>
              <w:right w:val="single" w:sz="8" w:space="0" w:color="000000"/>
            </w:tcBorders>
          </w:tcPr>
          <w:p w14:paraId="553017B4" w14:textId="77777777" w:rsidR="00FE43A7" w:rsidRDefault="00FE43A7" w:rsidP="00D94601">
            <w:pPr>
              <w:spacing w:after="0" w:line="259" w:lineRule="auto"/>
              <w:ind w:left="0" w:firstLine="0"/>
            </w:pPr>
            <w:r>
              <w:t xml:space="preserve">d) Para la verificación de obras de infraestructura urbana a solicitud del particular, se pagará </w:t>
            </w:r>
          </w:p>
        </w:tc>
        <w:tc>
          <w:tcPr>
            <w:tcW w:w="1700" w:type="dxa"/>
            <w:gridSpan w:val="3"/>
            <w:tcBorders>
              <w:top w:val="single" w:sz="8" w:space="0" w:color="000000"/>
              <w:left w:val="single" w:sz="8" w:space="0" w:color="000000"/>
              <w:bottom w:val="single" w:sz="8" w:space="0" w:color="000000"/>
              <w:right w:val="nil"/>
            </w:tcBorders>
          </w:tcPr>
          <w:p w14:paraId="310A4529"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nil"/>
              <w:bottom w:val="single" w:sz="8" w:space="0" w:color="000000"/>
              <w:right w:val="single" w:sz="8" w:space="0" w:color="000000"/>
            </w:tcBorders>
          </w:tcPr>
          <w:p w14:paraId="720BF787" w14:textId="77777777" w:rsidR="00FE43A7" w:rsidRDefault="00FE43A7" w:rsidP="00D94601">
            <w:pPr>
              <w:spacing w:after="160" w:line="259" w:lineRule="auto"/>
              <w:ind w:left="0" w:firstLine="0"/>
              <w:jc w:val="left"/>
            </w:pPr>
          </w:p>
        </w:tc>
      </w:tr>
      <w:tr w:rsidR="00FE43A7" w14:paraId="66227B79" w14:textId="77777777" w:rsidTr="00D94601">
        <w:trPr>
          <w:gridAfter w:val="1"/>
          <w:wAfter w:w="14" w:type="dxa"/>
          <w:trHeight w:val="605"/>
        </w:trPr>
        <w:tc>
          <w:tcPr>
            <w:tcW w:w="5375" w:type="dxa"/>
            <w:tcBorders>
              <w:top w:val="single" w:sz="8" w:space="0" w:color="000000"/>
              <w:left w:val="single" w:sz="8" w:space="0" w:color="000000"/>
              <w:bottom w:val="single" w:sz="8" w:space="0" w:color="000000"/>
              <w:right w:val="single" w:sz="8" w:space="0" w:color="000000"/>
            </w:tcBorders>
            <w:vAlign w:val="center"/>
          </w:tcPr>
          <w:p w14:paraId="0F5718E1" w14:textId="77777777" w:rsidR="00FE43A7" w:rsidRDefault="00FE43A7" w:rsidP="00D94601">
            <w:pPr>
              <w:spacing w:after="0" w:line="259" w:lineRule="auto"/>
              <w:ind w:left="0" w:firstLine="0"/>
              <w:jc w:val="left"/>
            </w:pPr>
            <w:r>
              <w:t xml:space="preserve">1) Por los primeros 10,000 metros cuadrados de vialidad </w:t>
            </w:r>
          </w:p>
        </w:tc>
        <w:tc>
          <w:tcPr>
            <w:tcW w:w="1700" w:type="dxa"/>
            <w:gridSpan w:val="3"/>
            <w:tcBorders>
              <w:top w:val="single" w:sz="8" w:space="0" w:color="000000"/>
              <w:left w:val="single" w:sz="8" w:space="0" w:color="000000"/>
              <w:bottom w:val="single" w:sz="8" w:space="0" w:color="000000"/>
              <w:right w:val="single" w:sz="8" w:space="0" w:color="000000"/>
            </w:tcBorders>
          </w:tcPr>
          <w:p w14:paraId="1B6218A7"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tcPr>
          <w:p w14:paraId="1D5878E4" w14:textId="77777777" w:rsidR="00FE43A7" w:rsidRDefault="00FE43A7" w:rsidP="00D94601">
            <w:pPr>
              <w:spacing w:after="0" w:line="259" w:lineRule="auto"/>
              <w:ind w:left="0" w:right="39" w:firstLine="0"/>
              <w:jc w:val="center"/>
            </w:pPr>
            <w:r>
              <w:t xml:space="preserve">14.96 </w:t>
            </w:r>
          </w:p>
        </w:tc>
      </w:tr>
      <w:tr w:rsidR="00FE43A7" w14:paraId="6A2A52E9" w14:textId="77777777" w:rsidTr="00D94601">
        <w:trPr>
          <w:gridAfter w:val="1"/>
          <w:wAfter w:w="14" w:type="dxa"/>
          <w:trHeight w:val="605"/>
        </w:trPr>
        <w:tc>
          <w:tcPr>
            <w:tcW w:w="5375" w:type="dxa"/>
            <w:tcBorders>
              <w:top w:val="single" w:sz="8" w:space="0" w:color="000000"/>
              <w:left w:val="single" w:sz="8" w:space="0" w:color="000000"/>
              <w:bottom w:val="single" w:sz="8" w:space="0" w:color="000000"/>
              <w:right w:val="single" w:sz="8" w:space="0" w:color="000000"/>
            </w:tcBorders>
            <w:vAlign w:val="center"/>
          </w:tcPr>
          <w:p w14:paraId="53E7B715" w14:textId="77777777" w:rsidR="00FE43A7" w:rsidRDefault="00FE43A7" w:rsidP="00D94601">
            <w:pPr>
              <w:spacing w:after="0" w:line="259" w:lineRule="auto"/>
              <w:ind w:left="0" w:firstLine="0"/>
              <w:jc w:val="left"/>
            </w:pPr>
            <w:r>
              <w:t xml:space="preserve">2) Por cada metro cuadrado excedente </w:t>
            </w:r>
          </w:p>
        </w:tc>
        <w:tc>
          <w:tcPr>
            <w:tcW w:w="1700" w:type="dxa"/>
            <w:gridSpan w:val="3"/>
            <w:tcBorders>
              <w:top w:val="single" w:sz="8" w:space="0" w:color="000000"/>
              <w:left w:val="single" w:sz="8" w:space="0" w:color="000000"/>
              <w:bottom w:val="single" w:sz="8" w:space="0" w:color="000000"/>
              <w:right w:val="single" w:sz="8" w:space="0" w:color="000000"/>
            </w:tcBorders>
          </w:tcPr>
          <w:p w14:paraId="7B679092" w14:textId="77777777" w:rsidR="00FE43A7" w:rsidRDefault="00FE43A7" w:rsidP="00D94601">
            <w:pPr>
              <w:spacing w:after="0" w:line="259" w:lineRule="auto"/>
              <w:ind w:left="2" w:firstLine="0"/>
              <w:jc w:val="left"/>
            </w:pP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tcPr>
          <w:p w14:paraId="4F22191D" w14:textId="77777777" w:rsidR="00FE43A7" w:rsidRDefault="00FE43A7" w:rsidP="00D94601">
            <w:pPr>
              <w:spacing w:after="0" w:line="259" w:lineRule="auto"/>
              <w:ind w:left="0" w:right="40" w:firstLine="0"/>
              <w:jc w:val="center"/>
            </w:pPr>
            <w:r>
              <w:t xml:space="preserve">0.0014 </w:t>
            </w:r>
          </w:p>
        </w:tc>
      </w:tr>
      <w:tr w:rsidR="00FE43A7" w14:paraId="11F5325E" w14:textId="77777777" w:rsidTr="00D94601">
        <w:tblPrEx>
          <w:tblCellMar>
            <w:left w:w="0" w:type="dxa"/>
            <w:bottom w:w="0" w:type="dxa"/>
          </w:tblCellMar>
        </w:tblPrEx>
        <w:trPr>
          <w:trHeight w:val="744"/>
        </w:trPr>
        <w:tc>
          <w:tcPr>
            <w:tcW w:w="5384" w:type="dxa"/>
            <w:gridSpan w:val="2"/>
            <w:tcBorders>
              <w:top w:val="single" w:sz="8" w:space="0" w:color="000000"/>
              <w:left w:val="single" w:sz="8" w:space="0" w:color="000000"/>
              <w:bottom w:val="single" w:sz="8" w:space="0" w:color="000000"/>
              <w:right w:val="single" w:sz="8" w:space="0" w:color="000000"/>
            </w:tcBorders>
            <w:shd w:val="clear" w:color="auto" w:fill="DDDDDD"/>
          </w:tcPr>
          <w:p w14:paraId="74BBABA1" w14:textId="77777777" w:rsidR="00FE43A7" w:rsidRDefault="00FE43A7" w:rsidP="00D94601">
            <w:pPr>
              <w:spacing w:after="0" w:line="259" w:lineRule="auto"/>
              <w:ind w:left="0" w:right="3" w:firstLine="0"/>
              <w:jc w:val="center"/>
            </w:pPr>
            <w:r>
              <w:rPr>
                <w:b/>
              </w:rPr>
              <w:t>CONCEPTO</w:t>
            </w:r>
            <w:r>
              <w:t xml:space="preserve"> </w:t>
            </w:r>
          </w:p>
        </w:tc>
        <w:tc>
          <w:tcPr>
            <w:tcW w:w="294" w:type="dxa"/>
            <w:tcBorders>
              <w:top w:val="single" w:sz="8" w:space="0" w:color="000000"/>
              <w:left w:val="single" w:sz="8" w:space="0" w:color="000000"/>
              <w:bottom w:val="single" w:sz="8" w:space="0" w:color="000000"/>
              <w:right w:val="nil"/>
            </w:tcBorders>
            <w:shd w:val="clear" w:color="auto" w:fill="DDDDDD"/>
          </w:tcPr>
          <w:p w14:paraId="5EB42A69"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shd w:val="clear" w:color="auto" w:fill="DDDDDD"/>
          </w:tcPr>
          <w:p w14:paraId="40CBDFC7" w14:textId="77777777" w:rsidR="00FE43A7" w:rsidRDefault="00FE43A7" w:rsidP="00D94601">
            <w:pPr>
              <w:spacing w:after="0" w:line="259" w:lineRule="auto"/>
              <w:ind w:left="161" w:hanging="161"/>
              <w:jc w:val="left"/>
            </w:pPr>
            <w:r>
              <w:rPr>
                <w:b/>
              </w:rPr>
              <w:t>UNIDAD DE MEDIDA</w:t>
            </w:r>
            <w:r>
              <w:t xml:space="preserve"> </w:t>
            </w:r>
          </w:p>
        </w:tc>
        <w:tc>
          <w:tcPr>
            <w:tcW w:w="1415" w:type="dxa"/>
            <w:gridSpan w:val="2"/>
            <w:tcBorders>
              <w:top w:val="single" w:sz="8" w:space="0" w:color="000000"/>
              <w:left w:val="single" w:sz="8" w:space="0" w:color="000000"/>
              <w:bottom w:val="single" w:sz="8" w:space="0" w:color="000000"/>
              <w:right w:val="single" w:sz="8" w:space="0" w:color="000000"/>
            </w:tcBorders>
            <w:shd w:val="clear" w:color="auto" w:fill="DDDDDD"/>
          </w:tcPr>
          <w:p w14:paraId="6854A2C4" w14:textId="77777777" w:rsidR="00FE43A7" w:rsidRDefault="00FE43A7" w:rsidP="00D94601">
            <w:pPr>
              <w:spacing w:after="0" w:line="259" w:lineRule="auto"/>
              <w:ind w:left="0" w:right="3" w:firstLine="0"/>
              <w:jc w:val="center"/>
            </w:pPr>
            <w:r>
              <w:rPr>
                <w:b/>
              </w:rPr>
              <w:t>UMA</w:t>
            </w:r>
            <w:r>
              <w:t xml:space="preserve"> </w:t>
            </w:r>
          </w:p>
        </w:tc>
      </w:tr>
      <w:tr w:rsidR="00FE43A7" w14:paraId="2591EFEC" w14:textId="77777777" w:rsidTr="00D94601">
        <w:tblPrEx>
          <w:tblCellMar>
            <w:left w:w="0" w:type="dxa"/>
            <w:bottom w:w="0" w:type="dxa"/>
          </w:tblCellMar>
        </w:tblPrEx>
        <w:trPr>
          <w:trHeight w:val="408"/>
        </w:trPr>
        <w:tc>
          <w:tcPr>
            <w:tcW w:w="5678" w:type="dxa"/>
            <w:gridSpan w:val="3"/>
            <w:tcBorders>
              <w:top w:val="single" w:sz="8" w:space="0" w:color="000000"/>
              <w:left w:val="single" w:sz="8" w:space="0" w:color="000000"/>
              <w:bottom w:val="single" w:sz="8" w:space="0" w:color="000000"/>
              <w:right w:val="nil"/>
            </w:tcBorders>
          </w:tcPr>
          <w:p w14:paraId="0699E89D" w14:textId="77777777" w:rsidR="00FE43A7" w:rsidRDefault="00FE43A7" w:rsidP="00D94601">
            <w:pPr>
              <w:spacing w:after="0" w:line="259" w:lineRule="auto"/>
              <w:ind w:left="0" w:right="89" w:firstLine="0"/>
              <w:jc w:val="right"/>
            </w:pPr>
            <w:r>
              <w:rPr>
                <w:b/>
              </w:rPr>
              <w:t>Revisión previa de Proyecto</w:t>
            </w:r>
            <w:r>
              <w:t xml:space="preserve"> </w:t>
            </w:r>
          </w:p>
        </w:tc>
        <w:tc>
          <w:tcPr>
            <w:tcW w:w="1408" w:type="dxa"/>
            <w:gridSpan w:val="2"/>
            <w:tcBorders>
              <w:top w:val="single" w:sz="8" w:space="0" w:color="000000"/>
              <w:left w:val="nil"/>
              <w:bottom w:val="single" w:sz="8" w:space="0" w:color="000000"/>
              <w:right w:val="nil"/>
            </w:tcBorders>
          </w:tcPr>
          <w:p w14:paraId="597D85CE" w14:textId="77777777" w:rsidR="00FE43A7" w:rsidRDefault="00FE43A7" w:rsidP="00D94601">
            <w:pPr>
              <w:spacing w:after="160" w:line="259" w:lineRule="auto"/>
              <w:ind w:left="0" w:firstLine="0"/>
              <w:jc w:val="left"/>
            </w:pPr>
          </w:p>
        </w:tc>
        <w:tc>
          <w:tcPr>
            <w:tcW w:w="1415" w:type="dxa"/>
            <w:gridSpan w:val="2"/>
            <w:tcBorders>
              <w:top w:val="single" w:sz="8" w:space="0" w:color="000000"/>
              <w:left w:val="nil"/>
              <w:bottom w:val="single" w:sz="8" w:space="0" w:color="000000"/>
              <w:right w:val="single" w:sz="8" w:space="0" w:color="000000"/>
            </w:tcBorders>
          </w:tcPr>
          <w:p w14:paraId="3F832792" w14:textId="77777777" w:rsidR="00FE43A7" w:rsidRDefault="00FE43A7" w:rsidP="00D94601">
            <w:pPr>
              <w:spacing w:after="160" w:line="259" w:lineRule="auto"/>
              <w:ind w:left="0" w:firstLine="0"/>
              <w:jc w:val="left"/>
            </w:pPr>
          </w:p>
        </w:tc>
      </w:tr>
      <w:tr w:rsidR="00FE43A7" w14:paraId="0FB407C6" w14:textId="77777777" w:rsidTr="00D94601">
        <w:tblPrEx>
          <w:tblCellMar>
            <w:left w:w="0" w:type="dxa"/>
            <w:bottom w:w="0" w:type="dxa"/>
          </w:tblCellMar>
        </w:tblPrEx>
        <w:trPr>
          <w:trHeight w:val="750"/>
        </w:trPr>
        <w:tc>
          <w:tcPr>
            <w:tcW w:w="5384" w:type="dxa"/>
            <w:gridSpan w:val="2"/>
            <w:tcBorders>
              <w:top w:val="single" w:sz="8" w:space="0" w:color="000000"/>
              <w:left w:val="single" w:sz="8" w:space="0" w:color="000000"/>
              <w:bottom w:val="single" w:sz="8" w:space="0" w:color="000000"/>
              <w:right w:val="single" w:sz="8" w:space="0" w:color="000000"/>
            </w:tcBorders>
          </w:tcPr>
          <w:p w14:paraId="6AADE914" w14:textId="77777777" w:rsidR="00FE43A7" w:rsidRDefault="00FE43A7" w:rsidP="00D94601">
            <w:pPr>
              <w:spacing w:after="0" w:line="259" w:lineRule="auto"/>
              <w:ind w:left="37" w:firstLine="0"/>
              <w:jc w:val="left"/>
            </w:pPr>
            <w:r>
              <w:t xml:space="preserve">a) Por revisión de proyecto de gasolinera o estación de servicio </w:t>
            </w:r>
          </w:p>
        </w:tc>
        <w:tc>
          <w:tcPr>
            <w:tcW w:w="294" w:type="dxa"/>
            <w:tcBorders>
              <w:top w:val="single" w:sz="8" w:space="0" w:color="000000"/>
              <w:left w:val="single" w:sz="8" w:space="0" w:color="000000"/>
              <w:bottom w:val="single" w:sz="8" w:space="0" w:color="000000"/>
              <w:right w:val="nil"/>
            </w:tcBorders>
          </w:tcPr>
          <w:p w14:paraId="2CD394E2"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4C037C2A"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3CBF3DD6" w14:textId="77777777" w:rsidR="00FE43A7" w:rsidRDefault="00FE43A7" w:rsidP="00D94601">
            <w:pPr>
              <w:spacing w:after="0" w:line="259" w:lineRule="auto"/>
              <w:ind w:left="0" w:right="2" w:firstLine="0"/>
              <w:jc w:val="center"/>
            </w:pPr>
            <w:r>
              <w:t xml:space="preserve">4 </w:t>
            </w:r>
          </w:p>
        </w:tc>
      </w:tr>
      <w:tr w:rsidR="00FE43A7" w14:paraId="1C27BDF2" w14:textId="77777777" w:rsidTr="00D94601">
        <w:tblPrEx>
          <w:tblCellMar>
            <w:left w:w="0" w:type="dxa"/>
            <w:bottom w:w="0" w:type="dxa"/>
          </w:tblCellMar>
        </w:tblPrEx>
        <w:trPr>
          <w:trHeight w:val="750"/>
        </w:trPr>
        <w:tc>
          <w:tcPr>
            <w:tcW w:w="5384" w:type="dxa"/>
            <w:gridSpan w:val="2"/>
            <w:tcBorders>
              <w:top w:val="single" w:sz="8" w:space="0" w:color="000000"/>
              <w:left w:val="single" w:sz="8" w:space="0" w:color="000000"/>
              <w:bottom w:val="single" w:sz="8" w:space="0" w:color="000000"/>
              <w:right w:val="single" w:sz="8" w:space="0" w:color="000000"/>
            </w:tcBorders>
          </w:tcPr>
          <w:p w14:paraId="089ADFEB" w14:textId="77777777" w:rsidR="00FE43A7" w:rsidRDefault="00FE43A7" w:rsidP="00D94601">
            <w:pPr>
              <w:spacing w:after="0" w:line="259" w:lineRule="auto"/>
              <w:ind w:left="37" w:firstLine="0"/>
            </w:pPr>
            <w:r>
              <w:t xml:space="preserve">b) Por revisión de proyecto cuya superficie sea mayor a 1,000 m2 </w:t>
            </w:r>
          </w:p>
        </w:tc>
        <w:tc>
          <w:tcPr>
            <w:tcW w:w="294" w:type="dxa"/>
            <w:tcBorders>
              <w:top w:val="single" w:sz="8" w:space="0" w:color="000000"/>
              <w:left w:val="single" w:sz="8" w:space="0" w:color="000000"/>
              <w:bottom w:val="single" w:sz="8" w:space="0" w:color="000000"/>
              <w:right w:val="nil"/>
            </w:tcBorders>
          </w:tcPr>
          <w:p w14:paraId="388CFB8F"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139B77D7"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4E51333E" w14:textId="77777777" w:rsidR="00FE43A7" w:rsidRDefault="00FE43A7" w:rsidP="00D94601">
            <w:pPr>
              <w:spacing w:after="0" w:line="259" w:lineRule="auto"/>
              <w:ind w:left="0" w:right="2" w:firstLine="0"/>
              <w:jc w:val="center"/>
            </w:pPr>
            <w:r>
              <w:t xml:space="preserve">4 </w:t>
            </w:r>
          </w:p>
        </w:tc>
      </w:tr>
      <w:tr w:rsidR="00FE43A7" w14:paraId="4934B6E6" w14:textId="77777777" w:rsidTr="00D94601">
        <w:tblPrEx>
          <w:tblCellMar>
            <w:left w:w="0" w:type="dxa"/>
            <w:bottom w:w="0" w:type="dxa"/>
          </w:tblCellMar>
        </w:tblPrEx>
        <w:trPr>
          <w:trHeight w:val="750"/>
        </w:trPr>
        <w:tc>
          <w:tcPr>
            <w:tcW w:w="5384" w:type="dxa"/>
            <w:gridSpan w:val="2"/>
            <w:tcBorders>
              <w:top w:val="single" w:sz="8" w:space="0" w:color="000000"/>
              <w:left w:val="single" w:sz="8" w:space="0" w:color="000000"/>
              <w:bottom w:val="single" w:sz="8" w:space="0" w:color="000000"/>
              <w:right w:val="single" w:sz="8" w:space="0" w:color="000000"/>
            </w:tcBorders>
          </w:tcPr>
          <w:p w14:paraId="3BAEC063" w14:textId="77777777" w:rsidR="00FE43A7" w:rsidRDefault="00FE43A7" w:rsidP="00D94601">
            <w:pPr>
              <w:spacing w:after="0" w:line="259" w:lineRule="auto"/>
              <w:ind w:left="37" w:firstLine="0"/>
            </w:pPr>
            <w:r>
              <w:t xml:space="preserve">c) Por revisión de proyecto distinto a los comprendidos en los incisos a) o b) </w:t>
            </w:r>
          </w:p>
        </w:tc>
        <w:tc>
          <w:tcPr>
            <w:tcW w:w="294" w:type="dxa"/>
            <w:tcBorders>
              <w:top w:val="single" w:sz="8" w:space="0" w:color="000000"/>
              <w:left w:val="single" w:sz="8" w:space="0" w:color="000000"/>
              <w:bottom w:val="single" w:sz="8" w:space="0" w:color="000000"/>
              <w:right w:val="nil"/>
            </w:tcBorders>
          </w:tcPr>
          <w:p w14:paraId="3A1756C7"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2C68EEB4"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509A4422" w14:textId="77777777" w:rsidR="00FE43A7" w:rsidRDefault="00FE43A7" w:rsidP="00D94601">
            <w:pPr>
              <w:spacing w:after="0" w:line="259" w:lineRule="auto"/>
              <w:ind w:left="0" w:right="2" w:firstLine="0"/>
              <w:jc w:val="center"/>
            </w:pPr>
            <w:r>
              <w:t xml:space="preserve">3 </w:t>
            </w:r>
          </w:p>
        </w:tc>
      </w:tr>
      <w:tr w:rsidR="00FE43A7" w14:paraId="44881481" w14:textId="77777777" w:rsidTr="00D94601">
        <w:tblPrEx>
          <w:tblCellMar>
            <w:left w:w="0" w:type="dxa"/>
            <w:bottom w:w="0" w:type="dxa"/>
          </w:tblCellMar>
        </w:tblPrEx>
        <w:trPr>
          <w:trHeight w:val="1094"/>
        </w:trPr>
        <w:tc>
          <w:tcPr>
            <w:tcW w:w="5384" w:type="dxa"/>
            <w:gridSpan w:val="2"/>
            <w:tcBorders>
              <w:top w:val="single" w:sz="8" w:space="0" w:color="000000"/>
              <w:left w:val="single" w:sz="8" w:space="0" w:color="000000"/>
              <w:bottom w:val="single" w:sz="8" w:space="0" w:color="000000"/>
              <w:right w:val="single" w:sz="8" w:space="0" w:color="000000"/>
            </w:tcBorders>
          </w:tcPr>
          <w:p w14:paraId="06597AA3" w14:textId="77777777" w:rsidR="00FE43A7" w:rsidRDefault="00FE43A7" w:rsidP="00D94601">
            <w:pPr>
              <w:spacing w:after="0" w:line="259" w:lineRule="auto"/>
              <w:ind w:left="37" w:right="40" w:firstLine="0"/>
            </w:pPr>
            <w:r>
              <w:t xml:space="preserve">d).- Revisión previa de todos los proyectos de urbanización e infraestructura urbana, para los casos donde se requiera una segunda o posterior revisión </w:t>
            </w:r>
          </w:p>
        </w:tc>
        <w:tc>
          <w:tcPr>
            <w:tcW w:w="294" w:type="dxa"/>
            <w:tcBorders>
              <w:top w:val="single" w:sz="8" w:space="0" w:color="000000"/>
              <w:left w:val="single" w:sz="8" w:space="0" w:color="000000"/>
              <w:bottom w:val="single" w:sz="8" w:space="0" w:color="000000"/>
              <w:right w:val="nil"/>
            </w:tcBorders>
          </w:tcPr>
          <w:p w14:paraId="31C273F7"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0BE79FC7"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4FE94EFD" w14:textId="77777777" w:rsidR="00FE43A7" w:rsidRDefault="00FE43A7" w:rsidP="00D94601">
            <w:pPr>
              <w:spacing w:after="0" w:line="259" w:lineRule="auto"/>
              <w:ind w:left="0" w:right="2" w:firstLine="0"/>
              <w:jc w:val="center"/>
            </w:pPr>
            <w:r>
              <w:t xml:space="preserve">3 </w:t>
            </w:r>
          </w:p>
        </w:tc>
      </w:tr>
      <w:tr w:rsidR="00FE43A7" w14:paraId="36D4400C" w14:textId="77777777" w:rsidTr="00D94601">
        <w:tblPrEx>
          <w:tblCellMar>
            <w:left w:w="0" w:type="dxa"/>
            <w:bottom w:w="0" w:type="dxa"/>
          </w:tblCellMar>
        </w:tblPrEx>
        <w:trPr>
          <w:trHeight w:val="1096"/>
        </w:trPr>
        <w:tc>
          <w:tcPr>
            <w:tcW w:w="5384" w:type="dxa"/>
            <w:gridSpan w:val="2"/>
            <w:tcBorders>
              <w:top w:val="single" w:sz="8" w:space="0" w:color="000000"/>
              <w:left w:val="single" w:sz="8" w:space="0" w:color="000000"/>
              <w:bottom w:val="single" w:sz="8" w:space="0" w:color="000000"/>
              <w:right w:val="single" w:sz="8" w:space="0" w:color="000000"/>
            </w:tcBorders>
          </w:tcPr>
          <w:p w14:paraId="3387757A" w14:textId="77777777" w:rsidR="00FE43A7" w:rsidRDefault="00FE43A7" w:rsidP="00D94601">
            <w:pPr>
              <w:spacing w:after="0" w:line="259" w:lineRule="auto"/>
              <w:ind w:left="37" w:right="41" w:firstLine="0"/>
            </w:pPr>
            <w:r>
              <w:t xml:space="preserve">e).- Por la factibilidad de instalación de anuncios de propaganda o publicidad permanentes en inmuebles o en mobiliario urbano  </w:t>
            </w:r>
          </w:p>
        </w:tc>
        <w:tc>
          <w:tcPr>
            <w:tcW w:w="294" w:type="dxa"/>
            <w:tcBorders>
              <w:top w:val="single" w:sz="8" w:space="0" w:color="000000"/>
              <w:left w:val="single" w:sz="8" w:space="0" w:color="000000"/>
              <w:bottom w:val="single" w:sz="8" w:space="0" w:color="000000"/>
              <w:right w:val="nil"/>
            </w:tcBorders>
          </w:tcPr>
          <w:p w14:paraId="6EB29046"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5355CE28" w14:textId="77777777" w:rsidR="00FE43A7" w:rsidRDefault="00FE43A7" w:rsidP="00D94601">
            <w:pPr>
              <w:spacing w:after="0" w:line="259" w:lineRule="auto"/>
              <w:ind w:left="55" w:firstLine="0"/>
              <w:jc w:val="left"/>
            </w:pPr>
            <w:r>
              <w:t xml:space="preserve">Constancia </w:t>
            </w:r>
          </w:p>
        </w:tc>
        <w:tc>
          <w:tcPr>
            <w:tcW w:w="1415" w:type="dxa"/>
            <w:gridSpan w:val="2"/>
            <w:tcBorders>
              <w:top w:val="single" w:sz="8" w:space="0" w:color="000000"/>
              <w:left w:val="single" w:sz="8" w:space="0" w:color="000000"/>
              <w:bottom w:val="single" w:sz="8" w:space="0" w:color="000000"/>
              <w:right w:val="single" w:sz="8" w:space="0" w:color="000000"/>
            </w:tcBorders>
          </w:tcPr>
          <w:p w14:paraId="1DD2B0C5" w14:textId="77777777" w:rsidR="00FE43A7" w:rsidRDefault="00FE43A7" w:rsidP="00D94601">
            <w:pPr>
              <w:spacing w:after="0" w:line="259" w:lineRule="auto"/>
              <w:ind w:left="0" w:right="3" w:firstLine="0"/>
              <w:jc w:val="center"/>
            </w:pPr>
            <w:r>
              <w:t xml:space="preserve">1 </w:t>
            </w:r>
          </w:p>
        </w:tc>
      </w:tr>
      <w:tr w:rsidR="00FE43A7" w14:paraId="7106449D" w14:textId="77777777" w:rsidTr="00D94601">
        <w:tblPrEx>
          <w:tblCellMar>
            <w:left w:w="0" w:type="dxa"/>
            <w:bottom w:w="0" w:type="dxa"/>
          </w:tblCellMar>
        </w:tblPrEx>
        <w:trPr>
          <w:trHeight w:val="750"/>
        </w:trPr>
        <w:tc>
          <w:tcPr>
            <w:tcW w:w="5384" w:type="dxa"/>
            <w:gridSpan w:val="2"/>
            <w:tcBorders>
              <w:top w:val="single" w:sz="8" w:space="0" w:color="000000"/>
              <w:left w:val="single" w:sz="8" w:space="0" w:color="000000"/>
              <w:bottom w:val="single" w:sz="8" w:space="0" w:color="000000"/>
              <w:right w:val="single" w:sz="8" w:space="0" w:color="000000"/>
            </w:tcBorders>
          </w:tcPr>
          <w:p w14:paraId="07A9D4F8" w14:textId="77777777" w:rsidR="00FE43A7" w:rsidRDefault="00FE43A7" w:rsidP="00D94601">
            <w:pPr>
              <w:spacing w:after="0" w:line="259" w:lineRule="auto"/>
              <w:ind w:left="37" w:firstLine="0"/>
            </w:pPr>
            <w:r>
              <w:t xml:space="preserve">f).- Revisión previa de proyectos de lotificación de fraccionamientos hasta 1 ha. </w:t>
            </w:r>
          </w:p>
        </w:tc>
        <w:tc>
          <w:tcPr>
            <w:tcW w:w="294" w:type="dxa"/>
            <w:tcBorders>
              <w:top w:val="single" w:sz="8" w:space="0" w:color="000000"/>
              <w:left w:val="single" w:sz="8" w:space="0" w:color="000000"/>
              <w:bottom w:val="single" w:sz="8" w:space="0" w:color="000000"/>
              <w:right w:val="nil"/>
            </w:tcBorders>
          </w:tcPr>
          <w:p w14:paraId="195BE1F2"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74F7CF10"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61CF83F5" w14:textId="77777777" w:rsidR="00FE43A7" w:rsidRDefault="00FE43A7" w:rsidP="00D94601">
            <w:pPr>
              <w:spacing w:after="0" w:line="259" w:lineRule="auto"/>
              <w:ind w:left="0" w:right="2" w:firstLine="0"/>
              <w:jc w:val="center"/>
            </w:pPr>
            <w:r>
              <w:t xml:space="preserve">5 </w:t>
            </w:r>
          </w:p>
        </w:tc>
      </w:tr>
      <w:tr w:rsidR="00FE43A7" w14:paraId="12243432" w14:textId="77777777" w:rsidTr="00D94601">
        <w:tblPrEx>
          <w:tblCellMar>
            <w:left w:w="0" w:type="dxa"/>
            <w:bottom w:w="0" w:type="dxa"/>
          </w:tblCellMar>
        </w:tblPrEx>
        <w:trPr>
          <w:trHeight w:val="750"/>
        </w:trPr>
        <w:tc>
          <w:tcPr>
            <w:tcW w:w="5384" w:type="dxa"/>
            <w:gridSpan w:val="2"/>
            <w:tcBorders>
              <w:top w:val="single" w:sz="8" w:space="0" w:color="000000"/>
              <w:left w:val="single" w:sz="8" w:space="0" w:color="000000"/>
              <w:bottom w:val="single" w:sz="8" w:space="0" w:color="000000"/>
              <w:right w:val="single" w:sz="8" w:space="0" w:color="000000"/>
            </w:tcBorders>
          </w:tcPr>
          <w:p w14:paraId="1883297B" w14:textId="77777777" w:rsidR="00FE43A7" w:rsidRDefault="00FE43A7" w:rsidP="00D94601">
            <w:pPr>
              <w:spacing w:after="0" w:line="259" w:lineRule="auto"/>
              <w:ind w:left="37" w:firstLine="0"/>
            </w:pPr>
            <w:r>
              <w:lastRenderedPageBreak/>
              <w:t xml:space="preserve">g).- Revisión previa de proyectos de lotificación de fraccionamientos de más de 1 ha., y hasta 5 has. </w:t>
            </w:r>
          </w:p>
        </w:tc>
        <w:tc>
          <w:tcPr>
            <w:tcW w:w="294" w:type="dxa"/>
            <w:tcBorders>
              <w:top w:val="single" w:sz="8" w:space="0" w:color="000000"/>
              <w:left w:val="single" w:sz="8" w:space="0" w:color="000000"/>
              <w:bottom w:val="single" w:sz="8" w:space="0" w:color="000000"/>
              <w:right w:val="nil"/>
            </w:tcBorders>
          </w:tcPr>
          <w:p w14:paraId="7ADB23A1"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43F2D06C"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55329FAB" w14:textId="77777777" w:rsidR="00FE43A7" w:rsidRDefault="00FE43A7" w:rsidP="00D94601">
            <w:pPr>
              <w:spacing w:after="0" w:line="259" w:lineRule="auto"/>
              <w:ind w:left="0" w:right="1" w:firstLine="0"/>
              <w:jc w:val="center"/>
            </w:pPr>
            <w:r>
              <w:t xml:space="preserve">10 </w:t>
            </w:r>
          </w:p>
        </w:tc>
      </w:tr>
      <w:tr w:rsidR="00FE43A7" w14:paraId="142478B2" w14:textId="77777777" w:rsidTr="00D94601">
        <w:tblPrEx>
          <w:tblCellMar>
            <w:left w:w="0" w:type="dxa"/>
            <w:bottom w:w="0" w:type="dxa"/>
          </w:tblCellMar>
        </w:tblPrEx>
        <w:trPr>
          <w:trHeight w:val="749"/>
        </w:trPr>
        <w:tc>
          <w:tcPr>
            <w:tcW w:w="5384" w:type="dxa"/>
            <w:gridSpan w:val="2"/>
            <w:tcBorders>
              <w:top w:val="single" w:sz="8" w:space="0" w:color="000000"/>
              <w:left w:val="single" w:sz="8" w:space="0" w:color="000000"/>
              <w:bottom w:val="single" w:sz="8" w:space="0" w:color="000000"/>
              <w:right w:val="single" w:sz="8" w:space="0" w:color="000000"/>
            </w:tcBorders>
          </w:tcPr>
          <w:p w14:paraId="11F32A2C" w14:textId="77777777" w:rsidR="00FE43A7" w:rsidRDefault="00FE43A7" w:rsidP="00D94601">
            <w:pPr>
              <w:spacing w:after="0" w:line="259" w:lineRule="auto"/>
              <w:ind w:left="37" w:firstLine="0"/>
            </w:pPr>
            <w:r>
              <w:t xml:space="preserve">h).- Revisión previa de proyectos de lotificación de fraccionamientos de más de 5 has., y hasta 20 has. </w:t>
            </w:r>
          </w:p>
        </w:tc>
        <w:tc>
          <w:tcPr>
            <w:tcW w:w="294" w:type="dxa"/>
            <w:tcBorders>
              <w:top w:val="single" w:sz="8" w:space="0" w:color="000000"/>
              <w:left w:val="single" w:sz="8" w:space="0" w:color="000000"/>
              <w:bottom w:val="single" w:sz="8" w:space="0" w:color="000000"/>
              <w:right w:val="nil"/>
            </w:tcBorders>
          </w:tcPr>
          <w:p w14:paraId="38A5A2D1"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4563F4AE"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26AE9F5D" w14:textId="77777777" w:rsidR="00FE43A7" w:rsidRDefault="00FE43A7" w:rsidP="00D94601">
            <w:pPr>
              <w:spacing w:after="0" w:line="259" w:lineRule="auto"/>
              <w:ind w:left="0" w:right="1" w:firstLine="0"/>
              <w:jc w:val="center"/>
            </w:pPr>
            <w:r>
              <w:t xml:space="preserve">15 </w:t>
            </w:r>
          </w:p>
        </w:tc>
      </w:tr>
      <w:tr w:rsidR="00FE43A7" w14:paraId="54F62004" w14:textId="77777777" w:rsidTr="00D94601">
        <w:tblPrEx>
          <w:tblCellMar>
            <w:left w:w="0" w:type="dxa"/>
            <w:bottom w:w="0" w:type="dxa"/>
          </w:tblCellMar>
        </w:tblPrEx>
        <w:trPr>
          <w:trHeight w:val="751"/>
        </w:trPr>
        <w:tc>
          <w:tcPr>
            <w:tcW w:w="5384" w:type="dxa"/>
            <w:gridSpan w:val="2"/>
            <w:tcBorders>
              <w:top w:val="single" w:sz="8" w:space="0" w:color="000000"/>
              <w:left w:val="single" w:sz="8" w:space="0" w:color="000000"/>
              <w:bottom w:val="single" w:sz="8" w:space="0" w:color="000000"/>
              <w:right w:val="single" w:sz="8" w:space="0" w:color="000000"/>
            </w:tcBorders>
          </w:tcPr>
          <w:p w14:paraId="56370A32" w14:textId="77777777" w:rsidR="00FE43A7" w:rsidRDefault="00FE43A7" w:rsidP="00D94601">
            <w:pPr>
              <w:spacing w:after="0" w:line="259" w:lineRule="auto"/>
              <w:ind w:left="37" w:firstLine="0"/>
            </w:pPr>
            <w:r>
              <w:t xml:space="preserve">i).- Revisión previa de proyectos de lotificación de fraccionamientos de más de 20 has. </w:t>
            </w:r>
          </w:p>
        </w:tc>
        <w:tc>
          <w:tcPr>
            <w:tcW w:w="294" w:type="dxa"/>
            <w:tcBorders>
              <w:top w:val="single" w:sz="8" w:space="0" w:color="000000"/>
              <w:left w:val="single" w:sz="8" w:space="0" w:color="000000"/>
              <w:bottom w:val="single" w:sz="8" w:space="0" w:color="000000"/>
              <w:right w:val="nil"/>
            </w:tcBorders>
          </w:tcPr>
          <w:p w14:paraId="188F0F96" w14:textId="77777777" w:rsidR="00FE43A7" w:rsidRDefault="00FE43A7" w:rsidP="00D94601">
            <w:pPr>
              <w:spacing w:after="160" w:line="259" w:lineRule="auto"/>
              <w:ind w:left="0" w:firstLine="0"/>
              <w:jc w:val="left"/>
            </w:pPr>
          </w:p>
        </w:tc>
        <w:tc>
          <w:tcPr>
            <w:tcW w:w="1408" w:type="dxa"/>
            <w:gridSpan w:val="2"/>
            <w:tcBorders>
              <w:top w:val="single" w:sz="8" w:space="0" w:color="000000"/>
              <w:left w:val="nil"/>
              <w:bottom w:val="single" w:sz="8" w:space="0" w:color="000000"/>
              <w:right w:val="single" w:sz="8" w:space="0" w:color="000000"/>
            </w:tcBorders>
          </w:tcPr>
          <w:p w14:paraId="4355A4CA" w14:textId="77777777" w:rsidR="00FE43A7" w:rsidRDefault="00FE43A7" w:rsidP="00D94601">
            <w:pPr>
              <w:spacing w:after="0" w:line="259" w:lineRule="auto"/>
              <w:ind w:left="172" w:firstLine="0"/>
              <w:jc w:val="left"/>
            </w:pPr>
            <w:r>
              <w:t xml:space="preserve">Revisión </w:t>
            </w:r>
          </w:p>
        </w:tc>
        <w:tc>
          <w:tcPr>
            <w:tcW w:w="1415" w:type="dxa"/>
            <w:gridSpan w:val="2"/>
            <w:tcBorders>
              <w:top w:val="single" w:sz="8" w:space="0" w:color="000000"/>
              <w:left w:val="single" w:sz="8" w:space="0" w:color="000000"/>
              <w:bottom w:val="single" w:sz="8" w:space="0" w:color="000000"/>
              <w:right w:val="single" w:sz="8" w:space="0" w:color="000000"/>
            </w:tcBorders>
          </w:tcPr>
          <w:p w14:paraId="479FB52B" w14:textId="77777777" w:rsidR="00FE43A7" w:rsidRDefault="00FE43A7" w:rsidP="00D94601">
            <w:pPr>
              <w:spacing w:after="0" w:line="259" w:lineRule="auto"/>
              <w:ind w:left="0" w:right="1" w:firstLine="0"/>
              <w:jc w:val="center"/>
            </w:pPr>
            <w:r>
              <w:t xml:space="preserve">20 </w:t>
            </w:r>
          </w:p>
        </w:tc>
      </w:tr>
    </w:tbl>
    <w:p w14:paraId="01371ACA" w14:textId="77777777" w:rsidR="00FE43A7" w:rsidRDefault="00FE43A7" w:rsidP="00FE43A7">
      <w:pPr>
        <w:spacing w:after="33" w:line="259" w:lineRule="auto"/>
        <w:ind w:left="0" w:firstLine="0"/>
      </w:pPr>
      <w:r>
        <w:t xml:space="preserve"> </w:t>
      </w:r>
    </w:p>
    <w:tbl>
      <w:tblPr>
        <w:tblStyle w:val="TableGrid"/>
        <w:tblW w:w="8501" w:type="dxa"/>
        <w:tblInd w:w="3" w:type="dxa"/>
        <w:tblCellMar>
          <w:left w:w="37" w:type="dxa"/>
          <w:right w:w="20" w:type="dxa"/>
        </w:tblCellMar>
        <w:tblLook w:val="04A0" w:firstRow="1" w:lastRow="0" w:firstColumn="1" w:lastColumn="0" w:noHBand="0" w:noVBand="1"/>
      </w:tblPr>
      <w:tblGrid>
        <w:gridCol w:w="5384"/>
        <w:gridCol w:w="1702"/>
        <w:gridCol w:w="1415"/>
      </w:tblGrid>
      <w:tr w:rsidR="00FE43A7" w14:paraId="767A290A" w14:textId="77777777" w:rsidTr="00D94601">
        <w:trPr>
          <w:trHeight w:val="746"/>
        </w:trPr>
        <w:tc>
          <w:tcPr>
            <w:tcW w:w="5384" w:type="dxa"/>
            <w:tcBorders>
              <w:top w:val="single" w:sz="8" w:space="0" w:color="000000"/>
              <w:left w:val="single" w:sz="8" w:space="0" w:color="000000"/>
              <w:bottom w:val="single" w:sz="8" w:space="0" w:color="000000"/>
              <w:right w:val="single" w:sz="8" w:space="0" w:color="000000"/>
            </w:tcBorders>
            <w:shd w:val="clear" w:color="auto" w:fill="DDDDDD"/>
          </w:tcPr>
          <w:p w14:paraId="3A0B68FC" w14:textId="77777777" w:rsidR="00FE43A7" w:rsidRDefault="00FE43A7" w:rsidP="00D94601">
            <w:pPr>
              <w:spacing w:after="0" w:line="259" w:lineRule="auto"/>
              <w:ind w:left="0" w:right="20" w:firstLine="0"/>
              <w:jc w:val="center"/>
            </w:pPr>
            <w:r>
              <w:rPr>
                <w:b/>
              </w:rPr>
              <w:t>CONCEPTO</w:t>
            </w:r>
            <w:r>
              <w:t xml:space="preserve"> </w:t>
            </w:r>
          </w:p>
        </w:tc>
        <w:tc>
          <w:tcPr>
            <w:tcW w:w="1702" w:type="dxa"/>
            <w:tcBorders>
              <w:top w:val="single" w:sz="8" w:space="0" w:color="000000"/>
              <w:left w:val="single" w:sz="8" w:space="0" w:color="000000"/>
              <w:bottom w:val="single" w:sz="8" w:space="0" w:color="000000"/>
              <w:right w:val="single" w:sz="8" w:space="0" w:color="000000"/>
            </w:tcBorders>
            <w:shd w:val="clear" w:color="auto" w:fill="DDDDDD"/>
          </w:tcPr>
          <w:p w14:paraId="62C76ED4" w14:textId="77777777" w:rsidR="00FE43A7" w:rsidRDefault="00FE43A7" w:rsidP="00D94601">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17F393CF" w14:textId="77777777" w:rsidR="00FE43A7" w:rsidRDefault="00FE43A7" w:rsidP="00D94601">
            <w:pPr>
              <w:spacing w:after="0" w:line="259" w:lineRule="auto"/>
              <w:ind w:left="0" w:right="20" w:firstLine="0"/>
              <w:jc w:val="center"/>
            </w:pPr>
            <w:r>
              <w:rPr>
                <w:b/>
              </w:rPr>
              <w:t>UMA</w:t>
            </w:r>
            <w:r>
              <w:t xml:space="preserve"> </w:t>
            </w:r>
          </w:p>
        </w:tc>
      </w:tr>
      <w:tr w:rsidR="00FE43A7" w14:paraId="632C0B32" w14:textId="77777777" w:rsidTr="00D94601">
        <w:trPr>
          <w:trHeight w:val="408"/>
        </w:trPr>
        <w:tc>
          <w:tcPr>
            <w:tcW w:w="7086" w:type="dxa"/>
            <w:gridSpan w:val="2"/>
            <w:tcBorders>
              <w:top w:val="single" w:sz="8" w:space="0" w:color="000000"/>
              <w:left w:val="single" w:sz="8" w:space="0" w:color="000000"/>
              <w:bottom w:val="single" w:sz="8" w:space="0" w:color="000000"/>
              <w:right w:val="nil"/>
            </w:tcBorders>
          </w:tcPr>
          <w:p w14:paraId="4785515B" w14:textId="77777777" w:rsidR="00FE43A7" w:rsidRDefault="00FE43A7" w:rsidP="00D94601">
            <w:pPr>
              <w:spacing w:after="0" w:line="259" w:lineRule="auto"/>
              <w:ind w:left="0" w:right="56" w:firstLine="0"/>
              <w:jc w:val="right"/>
            </w:pPr>
            <w:r>
              <w:rPr>
                <w:b/>
              </w:rPr>
              <w:t>Autorización de la Constitución de Desarrollo Inmobiliario</w:t>
            </w:r>
            <w:r>
              <w:t xml:space="preserve"> </w:t>
            </w:r>
          </w:p>
        </w:tc>
        <w:tc>
          <w:tcPr>
            <w:tcW w:w="1415" w:type="dxa"/>
            <w:tcBorders>
              <w:top w:val="single" w:sz="8" w:space="0" w:color="000000"/>
              <w:left w:val="nil"/>
              <w:bottom w:val="single" w:sz="8" w:space="0" w:color="000000"/>
              <w:right w:val="single" w:sz="8" w:space="0" w:color="000000"/>
            </w:tcBorders>
          </w:tcPr>
          <w:p w14:paraId="608ED91D" w14:textId="77777777" w:rsidR="00FE43A7" w:rsidRDefault="00FE43A7" w:rsidP="00D94601">
            <w:pPr>
              <w:spacing w:after="160" w:line="259" w:lineRule="auto"/>
              <w:ind w:left="0" w:firstLine="0"/>
              <w:jc w:val="left"/>
            </w:pPr>
          </w:p>
        </w:tc>
      </w:tr>
      <w:tr w:rsidR="00FE43A7" w14:paraId="68205AD0" w14:textId="77777777" w:rsidTr="00D94601">
        <w:trPr>
          <w:trHeight w:val="404"/>
        </w:trPr>
        <w:tc>
          <w:tcPr>
            <w:tcW w:w="7086" w:type="dxa"/>
            <w:gridSpan w:val="2"/>
            <w:tcBorders>
              <w:top w:val="single" w:sz="8" w:space="0" w:color="000000"/>
              <w:left w:val="single" w:sz="8" w:space="0" w:color="000000"/>
              <w:bottom w:val="single" w:sz="8" w:space="0" w:color="000000"/>
              <w:right w:val="nil"/>
            </w:tcBorders>
          </w:tcPr>
          <w:p w14:paraId="2BB658F4" w14:textId="77777777" w:rsidR="00FE43A7" w:rsidRDefault="00FE43A7" w:rsidP="00D94601">
            <w:pPr>
              <w:spacing w:after="0" w:line="259" w:lineRule="auto"/>
              <w:ind w:left="2740" w:firstLine="0"/>
              <w:jc w:val="left"/>
            </w:pPr>
            <w:r>
              <w:rPr>
                <w:b/>
              </w:rPr>
              <w:t>Zona de Consolidación Urbana</w:t>
            </w:r>
            <w:r>
              <w:t xml:space="preserve"> </w:t>
            </w:r>
          </w:p>
        </w:tc>
        <w:tc>
          <w:tcPr>
            <w:tcW w:w="1415" w:type="dxa"/>
            <w:tcBorders>
              <w:top w:val="single" w:sz="8" w:space="0" w:color="000000"/>
              <w:left w:val="nil"/>
              <w:bottom w:val="single" w:sz="8" w:space="0" w:color="000000"/>
              <w:right w:val="single" w:sz="8" w:space="0" w:color="000000"/>
            </w:tcBorders>
          </w:tcPr>
          <w:p w14:paraId="0D7F4FAD" w14:textId="77777777" w:rsidR="00FE43A7" w:rsidRDefault="00FE43A7" w:rsidP="00D94601">
            <w:pPr>
              <w:spacing w:after="160" w:line="259" w:lineRule="auto"/>
              <w:ind w:left="0" w:firstLine="0"/>
              <w:jc w:val="left"/>
            </w:pPr>
          </w:p>
        </w:tc>
      </w:tr>
      <w:tr w:rsidR="00FE43A7" w14:paraId="16F2DB5D" w14:textId="77777777" w:rsidTr="00D94601">
        <w:trPr>
          <w:trHeight w:val="406"/>
        </w:trPr>
        <w:tc>
          <w:tcPr>
            <w:tcW w:w="5384" w:type="dxa"/>
            <w:tcBorders>
              <w:top w:val="single" w:sz="8" w:space="0" w:color="000000"/>
              <w:left w:val="single" w:sz="8" w:space="0" w:color="000000"/>
              <w:bottom w:val="single" w:sz="8" w:space="0" w:color="000000"/>
              <w:right w:val="single" w:sz="8" w:space="0" w:color="000000"/>
            </w:tcBorders>
          </w:tcPr>
          <w:p w14:paraId="3C48DBE4" w14:textId="77777777" w:rsidR="00FE43A7" w:rsidRDefault="00FE43A7" w:rsidP="00D94601">
            <w:pPr>
              <w:spacing w:after="0" w:line="259" w:lineRule="auto"/>
              <w:ind w:left="0" w:firstLine="0"/>
              <w:jc w:val="left"/>
            </w:pPr>
            <w:r>
              <w:t xml:space="preserve">a).- Con superficie de hasta 10,000 M2  </w:t>
            </w:r>
          </w:p>
        </w:tc>
        <w:tc>
          <w:tcPr>
            <w:tcW w:w="1702" w:type="dxa"/>
            <w:tcBorders>
              <w:top w:val="single" w:sz="8" w:space="0" w:color="000000"/>
              <w:left w:val="single" w:sz="8" w:space="0" w:color="000000"/>
              <w:bottom w:val="single" w:sz="8" w:space="0" w:color="000000"/>
              <w:right w:val="single" w:sz="8" w:space="0" w:color="000000"/>
            </w:tcBorders>
          </w:tcPr>
          <w:p w14:paraId="52289D1B" w14:textId="77777777" w:rsidR="00FE43A7" w:rsidRDefault="00FE43A7" w:rsidP="00D94601">
            <w:pPr>
              <w:spacing w:after="0" w:line="259" w:lineRule="auto"/>
              <w:ind w:left="0" w:right="20"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7B20087F" w14:textId="77777777" w:rsidR="00FE43A7" w:rsidRDefault="00FE43A7" w:rsidP="00D94601">
            <w:pPr>
              <w:spacing w:after="0" w:line="259" w:lineRule="auto"/>
              <w:ind w:left="0" w:right="18" w:firstLine="0"/>
              <w:jc w:val="center"/>
            </w:pPr>
            <w:r>
              <w:t xml:space="preserve">50.00 </w:t>
            </w:r>
          </w:p>
        </w:tc>
      </w:tr>
      <w:tr w:rsidR="00FE43A7" w14:paraId="3D24075A" w14:textId="77777777" w:rsidTr="00D94601">
        <w:trPr>
          <w:trHeight w:val="405"/>
        </w:trPr>
        <w:tc>
          <w:tcPr>
            <w:tcW w:w="5384" w:type="dxa"/>
            <w:tcBorders>
              <w:top w:val="single" w:sz="8" w:space="0" w:color="000000"/>
              <w:left w:val="single" w:sz="8" w:space="0" w:color="000000"/>
              <w:bottom w:val="single" w:sz="8" w:space="0" w:color="000000"/>
              <w:right w:val="single" w:sz="8" w:space="0" w:color="000000"/>
            </w:tcBorders>
          </w:tcPr>
          <w:p w14:paraId="7DD62F8F" w14:textId="77777777" w:rsidR="00FE43A7" w:rsidRDefault="00FE43A7" w:rsidP="00D94601">
            <w:pPr>
              <w:spacing w:after="0" w:line="259" w:lineRule="auto"/>
              <w:ind w:left="0" w:firstLine="0"/>
              <w:jc w:val="left"/>
            </w:pPr>
            <w:r>
              <w:t xml:space="preserve">b).- Con superficie de 10,000.01 M2 hasta 50,000.00 M2 </w:t>
            </w:r>
          </w:p>
        </w:tc>
        <w:tc>
          <w:tcPr>
            <w:tcW w:w="1702" w:type="dxa"/>
            <w:tcBorders>
              <w:top w:val="single" w:sz="8" w:space="0" w:color="000000"/>
              <w:left w:val="single" w:sz="8" w:space="0" w:color="000000"/>
              <w:bottom w:val="single" w:sz="8" w:space="0" w:color="000000"/>
              <w:right w:val="single" w:sz="8" w:space="0" w:color="000000"/>
            </w:tcBorders>
          </w:tcPr>
          <w:p w14:paraId="1CEB8AAB" w14:textId="77777777" w:rsidR="00FE43A7" w:rsidRDefault="00FE43A7" w:rsidP="00D94601">
            <w:pPr>
              <w:spacing w:after="0" w:line="259" w:lineRule="auto"/>
              <w:ind w:left="0" w:right="19"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13339691" w14:textId="77777777" w:rsidR="00FE43A7" w:rsidRDefault="00FE43A7" w:rsidP="00D94601">
            <w:pPr>
              <w:spacing w:after="0" w:line="259" w:lineRule="auto"/>
              <w:ind w:left="0" w:right="18" w:firstLine="0"/>
              <w:jc w:val="center"/>
            </w:pPr>
            <w:r>
              <w:t xml:space="preserve">57.00 </w:t>
            </w:r>
          </w:p>
        </w:tc>
      </w:tr>
      <w:tr w:rsidR="00FE43A7" w14:paraId="251D2E7C" w14:textId="77777777" w:rsidTr="00D94601">
        <w:trPr>
          <w:trHeight w:val="405"/>
        </w:trPr>
        <w:tc>
          <w:tcPr>
            <w:tcW w:w="5384" w:type="dxa"/>
            <w:tcBorders>
              <w:top w:val="single" w:sz="8" w:space="0" w:color="000000"/>
              <w:left w:val="single" w:sz="8" w:space="0" w:color="000000"/>
              <w:bottom w:val="single" w:sz="8" w:space="0" w:color="000000"/>
              <w:right w:val="single" w:sz="8" w:space="0" w:color="000000"/>
            </w:tcBorders>
          </w:tcPr>
          <w:p w14:paraId="2A3AD6E5" w14:textId="77777777" w:rsidR="00FE43A7" w:rsidRDefault="00FE43A7" w:rsidP="00D94601">
            <w:pPr>
              <w:spacing w:after="0" w:line="259" w:lineRule="auto"/>
              <w:ind w:left="0" w:firstLine="0"/>
              <w:jc w:val="left"/>
            </w:pPr>
            <w:r>
              <w:t xml:space="preserve">c).- Con superficie de 50,000.01 M2 hasta 100,000.00 M2 </w:t>
            </w:r>
          </w:p>
        </w:tc>
        <w:tc>
          <w:tcPr>
            <w:tcW w:w="1702" w:type="dxa"/>
            <w:tcBorders>
              <w:top w:val="single" w:sz="8" w:space="0" w:color="000000"/>
              <w:left w:val="single" w:sz="8" w:space="0" w:color="000000"/>
              <w:bottom w:val="single" w:sz="8" w:space="0" w:color="000000"/>
              <w:right w:val="single" w:sz="8" w:space="0" w:color="000000"/>
            </w:tcBorders>
          </w:tcPr>
          <w:p w14:paraId="2E52E8CF" w14:textId="77777777" w:rsidR="00FE43A7" w:rsidRDefault="00FE43A7" w:rsidP="00D94601">
            <w:pPr>
              <w:spacing w:after="0" w:line="259" w:lineRule="auto"/>
              <w:ind w:left="68"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3DBA09F7" w14:textId="77777777" w:rsidR="00FE43A7" w:rsidRDefault="00FE43A7" w:rsidP="00D94601">
            <w:pPr>
              <w:spacing w:after="0" w:line="259" w:lineRule="auto"/>
              <w:ind w:left="67" w:firstLine="0"/>
              <w:jc w:val="center"/>
            </w:pPr>
            <w:r>
              <w:t xml:space="preserve">65.00 </w:t>
            </w:r>
          </w:p>
        </w:tc>
      </w:tr>
      <w:tr w:rsidR="00FE43A7" w14:paraId="0F2C0991" w14:textId="77777777" w:rsidTr="00D94601">
        <w:trPr>
          <w:trHeight w:val="404"/>
        </w:trPr>
        <w:tc>
          <w:tcPr>
            <w:tcW w:w="5384" w:type="dxa"/>
            <w:tcBorders>
              <w:top w:val="single" w:sz="8" w:space="0" w:color="000000"/>
              <w:left w:val="single" w:sz="8" w:space="0" w:color="000000"/>
              <w:bottom w:val="single" w:sz="8" w:space="0" w:color="000000"/>
              <w:right w:val="single" w:sz="8" w:space="0" w:color="000000"/>
            </w:tcBorders>
          </w:tcPr>
          <w:p w14:paraId="6B8D1825" w14:textId="77777777" w:rsidR="00FE43A7" w:rsidRDefault="00FE43A7" w:rsidP="00D94601">
            <w:pPr>
              <w:spacing w:after="0" w:line="259" w:lineRule="auto"/>
              <w:ind w:left="0" w:firstLine="0"/>
              <w:jc w:val="left"/>
            </w:pPr>
            <w:r>
              <w:t>d).- Con superficie de 100,000.01 M2 hasta 150,000.00 M2</w:t>
            </w:r>
          </w:p>
        </w:tc>
        <w:tc>
          <w:tcPr>
            <w:tcW w:w="1702" w:type="dxa"/>
            <w:tcBorders>
              <w:top w:val="single" w:sz="8" w:space="0" w:color="000000"/>
              <w:left w:val="single" w:sz="8" w:space="0" w:color="000000"/>
              <w:bottom w:val="single" w:sz="8" w:space="0" w:color="000000"/>
              <w:right w:val="single" w:sz="8" w:space="0" w:color="000000"/>
            </w:tcBorders>
          </w:tcPr>
          <w:p w14:paraId="1EE44020" w14:textId="77777777" w:rsidR="00FE43A7" w:rsidRDefault="00FE43A7" w:rsidP="00D94601">
            <w:pPr>
              <w:spacing w:after="0" w:line="259" w:lineRule="auto"/>
              <w:ind w:left="67"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357CC8B1" w14:textId="77777777" w:rsidR="00FE43A7" w:rsidRDefault="00FE43A7" w:rsidP="00D94601">
            <w:pPr>
              <w:spacing w:after="0" w:line="259" w:lineRule="auto"/>
              <w:ind w:left="65" w:firstLine="0"/>
              <w:jc w:val="center"/>
            </w:pPr>
            <w:r>
              <w:t xml:space="preserve">71.00 </w:t>
            </w:r>
          </w:p>
        </w:tc>
      </w:tr>
      <w:tr w:rsidR="00FE43A7" w14:paraId="2EFD6C1A" w14:textId="77777777" w:rsidTr="00D94601">
        <w:trPr>
          <w:trHeight w:val="406"/>
        </w:trPr>
        <w:tc>
          <w:tcPr>
            <w:tcW w:w="5384" w:type="dxa"/>
            <w:tcBorders>
              <w:top w:val="single" w:sz="8" w:space="0" w:color="000000"/>
              <w:left w:val="single" w:sz="8" w:space="0" w:color="000000"/>
              <w:bottom w:val="single" w:sz="8" w:space="0" w:color="000000"/>
              <w:right w:val="single" w:sz="8" w:space="0" w:color="000000"/>
            </w:tcBorders>
          </w:tcPr>
          <w:p w14:paraId="2777BC4B" w14:textId="77777777" w:rsidR="00FE43A7" w:rsidRDefault="00FE43A7" w:rsidP="00D94601">
            <w:pPr>
              <w:spacing w:after="0" w:line="259" w:lineRule="auto"/>
              <w:ind w:left="0" w:firstLine="0"/>
              <w:jc w:val="left"/>
            </w:pPr>
            <w:r>
              <w:t>e).- Con superficie de 150,000.01 M2 hasta 200,000.00 M2</w:t>
            </w:r>
          </w:p>
        </w:tc>
        <w:tc>
          <w:tcPr>
            <w:tcW w:w="1702" w:type="dxa"/>
            <w:tcBorders>
              <w:top w:val="single" w:sz="8" w:space="0" w:color="000000"/>
              <w:left w:val="single" w:sz="8" w:space="0" w:color="000000"/>
              <w:bottom w:val="single" w:sz="8" w:space="0" w:color="000000"/>
              <w:right w:val="single" w:sz="8" w:space="0" w:color="000000"/>
            </w:tcBorders>
          </w:tcPr>
          <w:p w14:paraId="377F6110" w14:textId="77777777" w:rsidR="00FE43A7" w:rsidRDefault="00FE43A7" w:rsidP="00D94601">
            <w:pPr>
              <w:spacing w:after="0" w:line="259" w:lineRule="auto"/>
              <w:ind w:left="67"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2CBB7828" w14:textId="77777777" w:rsidR="00FE43A7" w:rsidRDefault="00FE43A7" w:rsidP="00D94601">
            <w:pPr>
              <w:spacing w:after="0" w:line="259" w:lineRule="auto"/>
              <w:ind w:left="64" w:firstLine="0"/>
              <w:jc w:val="center"/>
            </w:pPr>
            <w:r>
              <w:t xml:space="preserve">108.00 </w:t>
            </w:r>
          </w:p>
        </w:tc>
      </w:tr>
      <w:tr w:rsidR="00FE43A7" w14:paraId="1F03514D" w14:textId="77777777" w:rsidTr="00D94601">
        <w:trPr>
          <w:trHeight w:val="404"/>
        </w:trPr>
        <w:tc>
          <w:tcPr>
            <w:tcW w:w="5384" w:type="dxa"/>
            <w:tcBorders>
              <w:top w:val="single" w:sz="8" w:space="0" w:color="000000"/>
              <w:left w:val="single" w:sz="8" w:space="0" w:color="000000"/>
              <w:bottom w:val="single" w:sz="8" w:space="0" w:color="000000"/>
              <w:right w:val="single" w:sz="8" w:space="0" w:color="000000"/>
            </w:tcBorders>
          </w:tcPr>
          <w:p w14:paraId="4B28E58E" w14:textId="77777777" w:rsidR="00FE43A7" w:rsidRDefault="00FE43A7" w:rsidP="00D94601">
            <w:pPr>
              <w:spacing w:after="0" w:line="259" w:lineRule="auto"/>
              <w:ind w:left="0" w:firstLine="0"/>
              <w:jc w:val="left"/>
            </w:pPr>
            <w:r>
              <w:t xml:space="preserve">f).- Con superficie Mayor a 200,000.00 M2 </w:t>
            </w:r>
          </w:p>
        </w:tc>
        <w:tc>
          <w:tcPr>
            <w:tcW w:w="1702" w:type="dxa"/>
            <w:tcBorders>
              <w:top w:val="single" w:sz="8" w:space="0" w:color="000000"/>
              <w:left w:val="single" w:sz="8" w:space="0" w:color="000000"/>
              <w:bottom w:val="single" w:sz="8" w:space="0" w:color="000000"/>
              <w:right w:val="single" w:sz="8" w:space="0" w:color="000000"/>
            </w:tcBorders>
          </w:tcPr>
          <w:p w14:paraId="7AFB56B1" w14:textId="77777777" w:rsidR="00FE43A7" w:rsidRDefault="00FE43A7" w:rsidP="00D94601">
            <w:pPr>
              <w:spacing w:after="0" w:line="259" w:lineRule="auto"/>
              <w:ind w:left="70"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1739C9E7" w14:textId="77777777" w:rsidR="00FE43A7" w:rsidRDefault="00FE43A7" w:rsidP="00D94601">
            <w:pPr>
              <w:spacing w:after="0" w:line="259" w:lineRule="auto"/>
              <w:ind w:left="67" w:firstLine="0"/>
              <w:jc w:val="center"/>
            </w:pPr>
            <w:r>
              <w:t xml:space="preserve">143.00 </w:t>
            </w:r>
          </w:p>
        </w:tc>
      </w:tr>
      <w:tr w:rsidR="00FE43A7" w14:paraId="1DB685C9" w14:textId="77777777" w:rsidTr="00D94601">
        <w:trPr>
          <w:trHeight w:val="406"/>
        </w:trPr>
        <w:tc>
          <w:tcPr>
            <w:tcW w:w="7086" w:type="dxa"/>
            <w:gridSpan w:val="2"/>
            <w:tcBorders>
              <w:top w:val="single" w:sz="8" w:space="0" w:color="000000"/>
              <w:left w:val="single" w:sz="8" w:space="0" w:color="000000"/>
              <w:bottom w:val="single" w:sz="8" w:space="0" w:color="000000"/>
              <w:right w:val="nil"/>
            </w:tcBorders>
          </w:tcPr>
          <w:p w14:paraId="5D52BB28" w14:textId="77777777" w:rsidR="00FE43A7" w:rsidRDefault="00FE43A7" w:rsidP="00D94601">
            <w:pPr>
              <w:spacing w:after="0" w:line="259" w:lineRule="auto"/>
              <w:ind w:left="2378" w:firstLine="0"/>
              <w:jc w:val="left"/>
            </w:pPr>
            <w:r>
              <w:rPr>
                <w:b/>
              </w:rPr>
              <w:t>Zona de Crecimiento y Control Urbano</w:t>
            </w:r>
            <w:r>
              <w:t xml:space="preserve"> </w:t>
            </w:r>
          </w:p>
        </w:tc>
        <w:tc>
          <w:tcPr>
            <w:tcW w:w="1415" w:type="dxa"/>
            <w:tcBorders>
              <w:top w:val="single" w:sz="8" w:space="0" w:color="000000"/>
              <w:left w:val="nil"/>
              <w:bottom w:val="single" w:sz="8" w:space="0" w:color="000000"/>
              <w:right w:val="single" w:sz="8" w:space="0" w:color="000000"/>
            </w:tcBorders>
          </w:tcPr>
          <w:p w14:paraId="49E2D29C" w14:textId="77777777" w:rsidR="00FE43A7" w:rsidRDefault="00FE43A7" w:rsidP="00D94601">
            <w:pPr>
              <w:spacing w:after="160" w:line="259" w:lineRule="auto"/>
              <w:ind w:left="0" w:firstLine="0"/>
              <w:jc w:val="left"/>
            </w:pPr>
          </w:p>
        </w:tc>
      </w:tr>
      <w:tr w:rsidR="00FE43A7" w14:paraId="5C3B3FA9" w14:textId="77777777" w:rsidTr="00D94601">
        <w:trPr>
          <w:trHeight w:val="404"/>
        </w:trPr>
        <w:tc>
          <w:tcPr>
            <w:tcW w:w="5384" w:type="dxa"/>
            <w:tcBorders>
              <w:top w:val="single" w:sz="8" w:space="0" w:color="000000"/>
              <w:left w:val="single" w:sz="8" w:space="0" w:color="000000"/>
              <w:bottom w:val="single" w:sz="8" w:space="0" w:color="000000"/>
              <w:right w:val="single" w:sz="8" w:space="0" w:color="000000"/>
            </w:tcBorders>
          </w:tcPr>
          <w:p w14:paraId="7E37450F" w14:textId="77777777" w:rsidR="00FE43A7" w:rsidRDefault="00FE43A7" w:rsidP="00D94601">
            <w:pPr>
              <w:spacing w:after="0" w:line="259" w:lineRule="auto"/>
              <w:ind w:left="0" w:firstLine="0"/>
              <w:jc w:val="left"/>
            </w:pPr>
            <w:r>
              <w:t xml:space="preserve">a).- Con superficie de hasta 10,000 M2  </w:t>
            </w:r>
          </w:p>
        </w:tc>
        <w:tc>
          <w:tcPr>
            <w:tcW w:w="1702" w:type="dxa"/>
            <w:tcBorders>
              <w:top w:val="single" w:sz="8" w:space="0" w:color="000000"/>
              <w:left w:val="single" w:sz="8" w:space="0" w:color="000000"/>
              <w:bottom w:val="single" w:sz="8" w:space="0" w:color="000000"/>
              <w:right w:val="single" w:sz="8" w:space="0" w:color="000000"/>
            </w:tcBorders>
          </w:tcPr>
          <w:p w14:paraId="296156DF" w14:textId="77777777" w:rsidR="00FE43A7" w:rsidRDefault="00FE43A7" w:rsidP="00D94601">
            <w:pPr>
              <w:spacing w:after="0" w:line="259" w:lineRule="auto"/>
              <w:ind w:left="69"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164E7DC2" w14:textId="77777777" w:rsidR="00FE43A7" w:rsidRDefault="00FE43A7" w:rsidP="00D94601">
            <w:pPr>
              <w:spacing w:after="0" w:line="259" w:lineRule="auto"/>
              <w:ind w:left="67" w:firstLine="0"/>
              <w:jc w:val="center"/>
            </w:pPr>
            <w:r>
              <w:t xml:space="preserve">133.00 </w:t>
            </w:r>
          </w:p>
        </w:tc>
      </w:tr>
      <w:tr w:rsidR="00FE43A7" w14:paraId="3B256B30" w14:textId="77777777" w:rsidTr="00D94601">
        <w:trPr>
          <w:trHeight w:val="406"/>
        </w:trPr>
        <w:tc>
          <w:tcPr>
            <w:tcW w:w="5384" w:type="dxa"/>
            <w:tcBorders>
              <w:top w:val="single" w:sz="8" w:space="0" w:color="000000"/>
              <w:left w:val="single" w:sz="8" w:space="0" w:color="000000"/>
              <w:bottom w:val="single" w:sz="8" w:space="0" w:color="000000"/>
              <w:right w:val="single" w:sz="8" w:space="0" w:color="000000"/>
            </w:tcBorders>
          </w:tcPr>
          <w:p w14:paraId="68061B78" w14:textId="77777777" w:rsidR="00FE43A7" w:rsidRDefault="00FE43A7" w:rsidP="00D94601">
            <w:pPr>
              <w:spacing w:after="0" w:line="259" w:lineRule="auto"/>
              <w:ind w:left="0" w:firstLine="0"/>
              <w:jc w:val="left"/>
            </w:pPr>
            <w:r>
              <w:t xml:space="preserve">b).- Con superficie de 10,000.01 M2 hasta 50,000.00 M2 </w:t>
            </w:r>
          </w:p>
        </w:tc>
        <w:tc>
          <w:tcPr>
            <w:tcW w:w="1702" w:type="dxa"/>
            <w:tcBorders>
              <w:top w:val="single" w:sz="8" w:space="0" w:color="000000"/>
              <w:left w:val="single" w:sz="8" w:space="0" w:color="000000"/>
              <w:bottom w:val="single" w:sz="8" w:space="0" w:color="000000"/>
              <w:right w:val="single" w:sz="8" w:space="0" w:color="000000"/>
            </w:tcBorders>
          </w:tcPr>
          <w:p w14:paraId="4D58CC12" w14:textId="77777777" w:rsidR="00FE43A7" w:rsidRDefault="00FE43A7" w:rsidP="00D94601">
            <w:pPr>
              <w:spacing w:after="0" w:line="259" w:lineRule="auto"/>
              <w:ind w:left="70"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6299A395" w14:textId="77777777" w:rsidR="00FE43A7" w:rsidRDefault="00FE43A7" w:rsidP="00D94601">
            <w:pPr>
              <w:spacing w:after="0" w:line="259" w:lineRule="auto"/>
              <w:ind w:left="67" w:firstLine="0"/>
              <w:jc w:val="center"/>
            </w:pPr>
            <w:r>
              <w:t xml:space="preserve">152.00 </w:t>
            </w:r>
          </w:p>
        </w:tc>
      </w:tr>
      <w:tr w:rsidR="00FE43A7" w14:paraId="76A158CA" w14:textId="77777777" w:rsidTr="00D94601">
        <w:trPr>
          <w:trHeight w:val="404"/>
        </w:trPr>
        <w:tc>
          <w:tcPr>
            <w:tcW w:w="5384" w:type="dxa"/>
            <w:tcBorders>
              <w:top w:val="single" w:sz="8" w:space="0" w:color="000000"/>
              <w:left w:val="single" w:sz="8" w:space="0" w:color="000000"/>
              <w:bottom w:val="single" w:sz="8" w:space="0" w:color="000000"/>
              <w:right w:val="single" w:sz="8" w:space="0" w:color="000000"/>
            </w:tcBorders>
          </w:tcPr>
          <w:p w14:paraId="258DE509" w14:textId="77777777" w:rsidR="00FE43A7" w:rsidRDefault="00FE43A7" w:rsidP="00D94601">
            <w:pPr>
              <w:spacing w:after="0" w:line="259" w:lineRule="auto"/>
              <w:ind w:left="0" w:firstLine="0"/>
              <w:jc w:val="left"/>
            </w:pPr>
            <w:r>
              <w:t xml:space="preserve">c).- Con superficie de 50,000.01 M2 hasta 100,000.00 M2 </w:t>
            </w:r>
          </w:p>
        </w:tc>
        <w:tc>
          <w:tcPr>
            <w:tcW w:w="1702" w:type="dxa"/>
            <w:tcBorders>
              <w:top w:val="single" w:sz="8" w:space="0" w:color="000000"/>
              <w:left w:val="single" w:sz="8" w:space="0" w:color="000000"/>
              <w:bottom w:val="single" w:sz="8" w:space="0" w:color="000000"/>
              <w:right w:val="single" w:sz="8" w:space="0" w:color="000000"/>
            </w:tcBorders>
          </w:tcPr>
          <w:p w14:paraId="4F984084" w14:textId="77777777" w:rsidR="00FE43A7" w:rsidRDefault="00FE43A7" w:rsidP="00D94601">
            <w:pPr>
              <w:spacing w:after="0" w:line="259" w:lineRule="auto"/>
              <w:ind w:left="68"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1EEFF547" w14:textId="77777777" w:rsidR="00FE43A7" w:rsidRDefault="00FE43A7" w:rsidP="00D94601">
            <w:pPr>
              <w:spacing w:after="0" w:line="259" w:lineRule="auto"/>
              <w:ind w:left="66" w:firstLine="0"/>
              <w:jc w:val="center"/>
            </w:pPr>
            <w:r>
              <w:t xml:space="preserve">171.00 </w:t>
            </w:r>
          </w:p>
        </w:tc>
      </w:tr>
      <w:tr w:rsidR="00FE43A7" w14:paraId="245D6F81" w14:textId="77777777" w:rsidTr="00D94601">
        <w:trPr>
          <w:trHeight w:val="406"/>
        </w:trPr>
        <w:tc>
          <w:tcPr>
            <w:tcW w:w="5384" w:type="dxa"/>
            <w:tcBorders>
              <w:top w:val="single" w:sz="8" w:space="0" w:color="000000"/>
              <w:left w:val="single" w:sz="8" w:space="0" w:color="000000"/>
              <w:bottom w:val="single" w:sz="8" w:space="0" w:color="000000"/>
              <w:right w:val="single" w:sz="8" w:space="0" w:color="000000"/>
            </w:tcBorders>
          </w:tcPr>
          <w:p w14:paraId="26D83FD6" w14:textId="77777777" w:rsidR="00FE43A7" w:rsidRDefault="00FE43A7" w:rsidP="00D94601">
            <w:pPr>
              <w:spacing w:after="0" w:line="259" w:lineRule="auto"/>
              <w:ind w:left="0" w:firstLine="0"/>
              <w:jc w:val="left"/>
            </w:pPr>
            <w:r>
              <w:t>d).- Con superficie de 100,000.01 M2 hasta 150,000.00 M2</w:t>
            </w:r>
          </w:p>
        </w:tc>
        <w:tc>
          <w:tcPr>
            <w:tcW w:w="1702" w:type="dxa"/>
            <w:tcBorders>
              <w:top w:val="single" w:sz="8" w:space="0" w:color="000000"/>
              <w:left w:val="single" w:sz="8" w:space="0" w:color="000000"/>
              <w:bottom w:val="single" w:sz="8" w:space="0" w:color="000000"/>
              <w:right w:val="single" w:sz="8" w:space="0" w:color="000000"/>
            </w:tcBorders>
          </w:tcPr>
          <w:p w14:paraId="5115B15C" w14:textId="77777777" w:rsidR="00FE43A7" w:rsidRDefault="00FE43A7" w:rsidP="00D94601">
            <w:pPr>
              <w:spacing w:after="0" w:line="259" w:lineRule="auto"/>
              <w:ind w:left="67"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4841EE3D" w14:textId="6AA88564" w:rsidR="00FE43A7" w:rsidRDefault="00314287" w:rsidP="00D94601">
            <w:pPr>
              <w:spacing w:after="0" w:line="259" w:lineRule="auto"/>
              <w:ind w:left="64" w:firstLine="0"/>
              <w:jc w:val="center"/>
            </w:pPr>
            <w:r>
              <w:t>20</w:t>
            </w:r>
            <w:r w:rsidR="00FE43A7">
              <w:t xml:space="preserve">0.00 </w:t>
            </w:r>
          </w:p>
        </w:tc>
      </w:tr>
      <w:tr w:rsidR="00FE43A7" w14:paraId="5C99888F" w14:textId="77777777" w:rsidTr="00D94601">
        <w:trPr>
          <w:trHeight w:val="404"/>
        </w:trPr>
        <w:tc>
          <w:tcPr>
            <w:tcW w:w="5384" w:type="dxa"/>
            <w:tcBorders>
              <w:top w:val="single" w:sz="8" w:space="0" w:color="000000"/>
              <w:left w:val="single" w:sz="8" w:space="0" w:color="000000"/>
              <w:bottom w:val="single" w:sz="8" w:space="0" w:color="000000"/>
              <w:right w:val="single" w:sz="8" w:space="0" w:color="000000"/>
            </w:tcBorders>
          </w:tcPr>
          <w:p w14:paraId="2F8B7D6F" w14:textId="77777777" w:rsidR="00FE43A7" w:rsidRDefault="00FE43A7" w:rsidP="00D94601">
            <w:pPr>
              <w:spacing w:after="0" w:line="259" w:lineRule="auto"/>
              <w:ind w:left="0" w:firstLine="0"/>
              <w:jc w:val="left"/>
            </w:pPr>
            <w:r>
              <w:t>e).- Con superficie de 150,000.01 M2 hasta 200,000.00 M2</w:t>
            </w:r>
          </w:p>
        </w:tc>
        <w:tc>
          <w:tcPr>
            <w:tcW w:w="1702" w:type="dxa"/>
            <w:tcBorders>
              <w:top w:val="single" w:sz="8" w:space="0" w:color="000000"/>
              <w:left w:val="single" w:sz="8" w:space="0" w:color="000000"/>
              <w:bottom w:val="single" w:sz="8" w:space="0" w:color="000000"/>
              <w:right w:val="single" w:sz="8" w:space="0" w:color="000000"/>
            </w:tcBorders>
          </w:tcPr>
          <w:p w14:paraId="1557CF70" w14:textId="77777777" w:rsidR="00FE43A7" w:rsidRDefault="00FE43A7" w:rsidP="00D94601">
            <w:pPr>
              <w:spacing w:after="0" w:line="259" w:lineRule="auto"/>
              <w:ind w:left="67"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64BDB36F" w14:textId="77777777" w:rsidR="00FE43A7" w:rsidRDefault="00FE43A7" w:rsidP="00D94601">
            <w:pPr>
              <w:spacing w:after="0" w:line="259" w:lineRule="auto"/>
              <w:ind w:left="64" w:firstLine="0"/>
              <w:jc w:val="center"/>
            </w:pPr>
            <w:r>
              <w:t xml:space="preserve">285.00 </w:t>
            </w:r>
          </w:p>
        </w:tc>
      </w:tr>
      <w:tr w:rsidR="00FE43A7" w14:paraId="44EADC8E" w14:textId="77777777" w:rsidTr="00D94601">
        <w:trPr>
          <w:trHeight w:val="405"/>
        </w:trPr>
        <w:tc>
          <w:tcPr>
            <w:tcW w:w="5384" w:type="dxa"/>
            <w:tcBorders>
              <w:top w:val="single" w:sz="8" w:space="0" w:color="000000"/>
              <w:left w:val="single" w:sz="8" w:space="0" w:color="000000"/>
              <w:bottom w:val="single" w:sz="8" w:space="0" w:color="000000"/>
              <w:right w:val="single" w:sz="8" w:space="0" w:color="000000"/>
            </w:tcBorders>
          </w:tcPr>
          <w:p w14:paraId="0918AA9F" w14:textId="77777777" w:rsidR="00FE43A7" w:rsidRDefault="00FE43A7" w:rsidP="00D94601">
            <w:pPr>
              <w:spacing w:after="0" w:line="259" w:lineRule="auto"/>
              <w:ind w:left="0" w:firstLine="0"/>
              <w:jc w:val="left"/>
            </w:pPr>
            <w:r>
              <w:t xml:space="preserve">f).- Con superficie Mayor a 200,000.00 M2 </w:t>
            </w:r>
          </w:p>
        </w:tc>
        <w:tc>
          <w:tcPr>
            <w:tcW w:w="1702" w:type="dxa"/>
            <w:tcBorders>
              <w:top w:val="single" w:sz="8" w:space="0" w:color="000000"/>
              <w:left w:val="single" w:sz="8" w:space="0" w:color="000000"/>
              <w:bottom w:val="single" w:sz="8" w:space="0" w:color="000000"/>
              <w:right w:val="single" w:sz="8" w:space="0" w:color="000000"/>
            </w:tcBorders>
          </w:tcPr>
          <w:p w14:paraId="125652FB" w14:textId="77777777" w:rsidR="00FE43A7" w:rsidRDefault="00FE43A7" w:rsidP="00D94601">
            <w:pPr>
              <w:spacing w:after="0" w:line="259" w:lineRule="auto"/>
              <w:ind w:left="70" w:firstLine="0"/>
              <w:jc w:val="center"/>
            </w:pPr>
            <w:r>
              <w:t xml:space="preserve">Autorización </w:t>
            </w:r>
          </w:p>
        </w:tc>
        <w:tc>
          <w:tcPr>
            <w:tcW w:w="1415" w:type="dxa"/>
            <w:tcBorders>
              <w:top w:val="single" w:sz="8" w:space="0" w:color="000000"/>
              <w:left w:val="single" w:sz="8" w:space="0" w:color="000000"/>
              <w:bottom w:val="single" w:sz="8" w:space="0" w:color="000000"/>
              <w:right w:val="single" w:sz="8" w:space="0" w:color="000000"/>
            </w:tcBorders>
          </w:tcPr>
          <w:p w14:paraId="14BA2A06" w14:textId="77777777" w:rsidR="00FE43A7" w:rsidRDefault="00FE43A7" w:rsidP="00D94601">
            <w:pPr>
              <w:spacing w:after="0" w:line="259" w:lineRule="auto"/>
              <w:ind w:left="67" w:firstLine="0"/>
              <w:jc w:val="center"/>
            </w:pPr>
            <w:r>
              <w:t xml:space="preserve">380.00 </w:t>
            </w:r>
          </w:p>
        </w:tc>
      </w:tr>
    </w:tbl>
    <w:p w14:paraId="011C0C28" w14:textId="77777777" w:rsidR="00FE43A7" w:rsidRDefault="00FE43A7" w:rsidP="00FE43A7">
      <w:pPr>
        <w:spacing w:after="34" w:line="259" w:lineRule="auto"/>
        <w:ind w:left="0" w:firstLine="0"/>
      </w:pPr>
      <w:r>
        <w:t xml:space="preserve"> </w:t>
      </w:r>
    </w:p>
    <w:tbl>
      <w:tblPr>
        <w:tblStyle w:val="TableGrid"/>
        <w:tblW w:w="8480" w:type="dxa"/>
        <w:tblInd w:w="3" w:type="dxa"/>
        <w:tblCellMar>
          <w:left w:w="37" w:type="dxa"/>
          <w:right w:w="92" w:type="dxa"/>
        </w:tblCellMar>
        <w:tblLook w:val="04A0" w:firstRow="1" w:lastRow="0" w:firstColumn="1" w:lastColumn="0" w:noHBand="0" w:noVBand="1"/>
      </w:tblPr>
      <w:tblGrid>
        <w:gridCol w:w="5365"/>
        <w:gridCol w:w="1842"/>
        <w:gridCol w:w="1273"/>
      </w:tblGrid>
      <w:tr w:rsidR="00FE43A7" w14:paraId="7ECD0E98" w14:textId="77777777" w:rsidTr="00D94601">
        <w:trPr>
          <w:trHeight w:val="744"/>
        </w:trPr>
        <w:tc>
          <w:tcPr>
            <w:tcW w:w="5365" w:type="dxa"/>
            <w:tcBorders>
              <w:top w:val="single" w:sz="8" w:space="0" w:color="000000"/>
              <w:left w:val="single" w:sz="8" w:space="0" w:color="000000"/>
              <w:bottom w:val="single" w:sz="8" w:space="0" w:color="000000"/>
              <w:right w:val="single" w:sz="8" w:space="0" w:color="000000"/>
            </w:tcBorders>
            <w:shd w:val="clear" w:color="auto" w:fill="DDDDDD"/>
          </w:tcPr>
          <w:p w14:paraId="2C0B0278" w14:textId="77777777" w:rsidR="00FE43A7" w:rsidRDefault="00FE43A7" w:rsidP="00D94601">
            <w:pPr>
              <w:spacing w:after="0" w:line="259" w:lineRule="auto"/>
              <w:ind w:left="53" w:firstLine="0"/>
              <w:jc w:val="center"/>
            </w:pPr>
            <w:r>
              <w:rPr>
                <w:b/>
              </w:rPr>
              <w:t>CONCEPTO</w:t>
            </w:r>
            <w: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DDDDDD"/>
          </w:tcPr>
          <w:p w14:paraId="3D6A8851" w14:textId="77777777" w:rsidR="00FE43A7" w:rsidRDefault="00FE43A7" w:rsidP="00D94601">
            <w:pPr>
              <w:spacing w:after="0" w:line="259" w:lineRule="auto"/>
              <w:ind w:left="0" w:firstLine="0"/>
              <w:jc w:val="center"/>
            </w:pPr>
            <w:r>
              <w:rPr>
                <w:b/>
              </w:rPr>
              <w:t>UNIDAD DE MEDIDA</w:t>
            </w:r>
            <w: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DDDDDD"/>
          </w:tcPr>
          <w:p w14:paraId="3AFC5EC9" w14:textId="77777777" w:rsidR="00FE43A7" w:rsidRDefault="00FE43A7" w:rsidP="00D94601">
            <w:pPr>
              <w:spacing w:after="0" w:line="259" w:lineRule="auto"/>
              <w:ind w:left="57" w:firstLine="0"/>
              <w:jc w:val="center"/>
            </w:pPr>
            <w:r>
              <w:rPr>
                <w:b/>
              </w:rPr>
              <w:t>UMA</w:t>
            </w:r>
            <w:r>
              <w:t xml:space="preserve"> </w:t>
            </w:r>
          </w:p>
        </w:tc>
      </w:tr>
      <w:tr w:rsidR="00FE43A7" w14:paraId="2D1E7169" w14:textId="77777777" w:rsidTr="00D94601">
        <w:trPr>
          <w:trHeight w:val="408"/>
        </w:trPr>
        <w:tc>
          <w:tcPr>
            <w:tcW w:w="8480" w:type="dxa"/>
            <w:gridSpan w:val="3"/>
            <w:tcBorders>
              <w:top w:val="single" w:sz="8" w:space="0" w:color="000000"/>
              <w:left w:val="single" w:sz="8" w:space="0" w:color="000000"/>
              <w:bottom w:val="single" w:sz="8" w:space="0" w:color="000000"/>
              <w:right w:val="single" w:sz="8" w:space="0" w:color="000000"/>
            </w:tcBorders>
          </w:tcPr>
          <w:p w14:paraId="1BB5EBA9" w14:textId="77777777" w:rsidR="00FE43A7" w:rsidRDefault="00FE43A7" w:rsidP="00D94601">
            <w:pPr>
              <w:spacing w:after="0" w:line="259" w:lineRule="auto"/>
              <w:ind w:left="52" w:firstLine="0"/>
              <w:jc w:val="center"/>
            </w:pPr>
            <w:r>
              <w:rPr>
                <w:b/>
              </w:rPr>
              <w:t>Zona de Reserva y Conservación</w:t>
            </w:r>
            <w:r>
              <w:t xml:space="preserve"> </w:t>
            </w:r>
          </w:p>
        </w:tc>
      </w:tr>
      <w:tr w:rsidR="00FE43A7" w14:paraId="4143C195"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03F199C5" w14:textId="77777777" w:rsidR="00FE43A7" w:rsidRDefault="00FE43A7" w:rsidP="00D94601">
            <w:pPr>
              <w:spacing w:after="0" w:line="259" w:lineRule="auto"/>
              <w:ind w:left="0" w:firstLine="0"/>
              <w:jc w:val="left"/>
            </w:pPr>
            <w:r>
              <w:t xml:space="preserve">a).- Con superficie de hasta 10,000 M2  </w:t>
            </w:r>
          </w:p>
        </w:tc>
        <w:tc>
          <w:tcPr>
            <w:tcW w:w="1842" w:type="dxa"/>
            <w:tcBorders>
              <w:top w:val="single" w:sz="8" w:space="0" w:color="000000"/>
              <w:left w:val="single" w:sz="8" w:space="0" w:color="000000"/>
              <w:bottom w:val="single" w:sz="8" w:space="0" w:color="000000"/>
              <w:right w:val="single" w:sz="8" w:space="0" w:color="000000"/>
            </w:tcBorders>
          </w:tcPr>
          <w:p w14:paraId="66A4DF20" w14:textId="77777777" w:rsidR="00FE43A7" w:rsidRDefault="00FE43A7" w:rsidP="00D94601">
            <w:pPr>
              <w:spacing w:after="0" w:line="259" w:lineRule="auto"/>
              <w:ind w:left="54"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5E10B02E" w14:textId="77777777" w:rsidR="00FE43A7" w:rsidRDefault="00FE43A7" w:rsidP="00D94601">
            <w:pPr>
              <w:spacing w:after="0" w:line="259" w:lineRule="auto"/>
              <w:ind w:left="58" w:firstLine="0"/>
              <w:jc w:val="center"/>
            </w:pPr>
            <w:r>
              <w:t xml:space="preserve">700.00 </w:t>
            </w:r>
          </w:p>
        </w:tc>
      </w:tr>
      <w:tr w:rsidR="00FE43A7" w14:paraId="07863AB1"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5F66480B" w14:textId="77777777" w:rsidR="00FE43A7" w:rsidRDefault="00FE43A7" w:rsidP="00D94601">
            <w:pPr>
              <w:spacing w:after="0" w:line="259" w:lineRule="auto"/>
              <w:ind w:left="0" w:firstLine="0"/>
              <w:jc w:val="left"/>
            </w:pPr>
            <w:r>
              <w:t xml:space="preserve">b).- Con superficie de 10,000.01 M2 hasta 50,000.00 M2 </w:t>
            </w:r>
          </w:p>
        </w:tc>
        <w:tc>
          <w:tcPr>
            <w:tcW w:w="1842" w:type="dxa"/>
            <w:tcBorders>
              <w:top w:val="single" w:sz="8" w:space="0" w:color="000000"/>
              <w:left w:val="single" w:sz="8" w:space="0" w:color="000000"/>
              <w:bottom w:val="single" w:sz="8" w:space="0" w:color="000000"/>
              <w:right w:val="single" w:sz="8" w:space="0" w:color="000000"/>
            </w:tcBorders>
          </w:tcPr>
          <w:p w14:paraId="71E6C2CE" w14:textId="77777777" w:rsidR="00FE43A7" w:rsidRDefault="00FE43A7" w:rsidP="00D94601">
            <w:pPr>
              <w:spacing w:after="0" w:line="259" w:lineRule="auto"/>
              <w:ind w:left="55"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3CCC5FDB" w14:textId="77777777" w:rsidR="00FE43A7" w:rsidRDefault="00FE43A7" w:rsidP="00D94601">
            <w:pPr>
              <w:spacing w:after="0" w:line="259" w:lineRule="auto"/>
              <w:ind w:left="58" w:firstLine="0"/>
              <w:jc w:val="center"/>
            </w:pPr>
            <w:r>
              <w:t xml:space="preserve">800.00 </w:t>
            </w:r>
          </w:p>
        </w:tc>
      </w:tr>
      <w:tr w:rsidR="00FE43A7" w14:paraId="1055327D"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43863B84" w14:textId="77777777" w:rsidR="00FE43A7" w:rsidRDefault="00FE43A7" w:rsidP="00D94601">
            <w:pPr>
              <w:spacing w:after="0" w:line="259" w:lineRule="auto"/>
              <w:ind w:left="0" w:firstLine="0"/>
              <w:jc w:val="left"/>
            </w:pPr>
            <w:r>
              <w:t xml:space="preserve">c).- Con superficie de 50,000.01 M2 hasta 100,000.00 </w:t>
            </w:r>
            <w:r>
              <w:lastRenderedPageBreak/>
              <w:t xml:space="preserve">M2 </w:t>
            </w:r>
          </w:p>
        </w:tc>
        <w:tc>
          <w:tcPr>
            <w:tcW w:w="1842" w:type="dxa"/>
            <w:tcBorders>
              <w:top w:val="single" w:sz="8" w:space="0" w:color="000000"/>
              <w:left w:val="single" w:sz="8" w:space="0" w:color="000000"/>
              <w:bottom w:val="single" w:sz="8" w:space="0" w:color="000000"/>
              <w:right w:val="single" w:sz="8" w:space="0" w:color="000000"/>
            </w:tcBorders>
          </w:tcPr>
          <w:p w14:paraId="0FA61F08" w14:textId="77777777" w:rsidR="00FE43A7" w:rsidRDefault="00FE43A7" w:rsidP="00D94601">
            <w:pPr>
              <w:spacing w:after="0" w:line="259" w:lineRule="auto"/>
              <w:ind w:left="53" w:firstLine="0"/>
              <w:jc w:val="center"/>
            </w:pPr>
            <w:r>
              <w:lastRenderedPageBreak/>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730134D8" w14:textId="77777777" w:rsidR="00FE43A7" w:rsidRDefault="00FE43A7" w:rsidP="00D94601">
            <w:pPr>
              <w:spacing w:after="0" w:line="259" w:lineRule="auto"/>
              <w:ind w:left="56" w:firstLine="0"/>
              <w:jc w:val="center"/>
            </w:pPr>
            <w:r>
              <w:t xml:space="preserve">900.00 </w:t>
            </w:r>
          </w:p>
        </w:tc>
      </w:tr>
      <w:tr w:rsidR="00FE43A7" w14:paraId="7AD9899E"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2F7EAE2B" w14:textId="77777777" w:rsidR="00FE43A7" w:rsidRDefault="00FE43A7" w:rsidP="00D94601">
            <w:pPr>
              <w:spacing w:after="0" w:line="259" w:lineRule="auto"/>
              <w:ind w:left="0" w:firstLine="0"/>
            </w:pPr>
            <w:r>
              <w:lastRenderedPageBreak/>
              <w:t>d).- Con superficie de 100,000.01 M2 hasta 150,000.00 M2</w:t>
            </w:r>
          </w:p>
        </w:tc>
        <w:tc>
          <w:tcPr>
            <w:tcW w:w="1842" w:type="dxa"/>
            <w:tcBorders>
              <w:top w:val="single" w:sz="8" w:space="0" w:color="000000"/>
              <w:left w:val="single" w:sz="8" w:space="0" w:color="000000"/>
              <w:bottom w:val="single" w:sz="8" w:space="0" w:color="000000"/>
              <w:right w:val="single" w:sz="8" w:space="0" w:color="000000"/>
            </w:tcBorders>
          </w:tcPr>
          <w:p w14:paraId="29EC6969"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6D94A70D" w14:textId="77777777" w:rsidR="00FE43A7" w:rsidRDefault="00FE43A7" w:rsidP="00D94601">
            <w:pPr>
              <w:spacing w:after="0" w:line="259" w:lineRule="auto"/>
              <w:ind w:left="54" w:firstLine="0"/>
              <w:jc w:val="center"/>
            </w:pPr>
            <w:r>
              <w:t xml:space="preserve">1000.00 </w:t>
            </w:r>
          </w:p>
        </w:tc>
      </w:tr>
      <w:tr w:rsidR="00FE43A7" w14:paraId="50AB0514"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068161D2" w14:textId="77777777" w:rsidR="00FE43A7" w:rsidRDefault="00FE43A7" w:rsidP="00D94601">
            <w:pPr>
              <w:spacing w:after="0" w:line="259" w:lineRule="auto"/>
              <w:ind w:left="0" w:firstLine="0"/>
            </w:pPr>
            <w:r>
              <w:t>e).- Con superficie de 150,000.01 M2 hasta 200,000.00 M2</w:t>
            </w:r>
          </w:p>
        </w:tc>
        <w:tc>
          <w:tcPr>
            <w:tcW w:w="1842" w:type="dxa"/>
            <w:tcBorders>
              <w:top w:val="single" w:sz="8" w:space="0" w:color="000000"/>
              <w:left w:val="single" w:sz="8" w:space="0" w:color="000000"/>
              <w:bottom w:val="single" w:sz="8" w:space="0" w:color="000000"/>
              <w:right w:val="single" w:sz="8" w:space="0" w:color="000000"/>
            </w:tcBorders>
          </w:tcPr>
          <w:p w14:paraId="2C926CAA"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085F7227" w14:textId="77777777" w:rsidR="00FE43A7" w:rsidRDefault="00FE43A7" w:rsidP="00D94601">
            <w:pPr>
              <w:spacing w:after="0" w:line="259" w:lineRule="auto"/>
              <w:ind w:left="54" w:firstLine="0"/>
              <w:jc w:val="center"/>
            </w:pPr>
            <w:r>
              <w:t xml:space="preserve">1500.00 </w:t>
            </w:r>
          </w:p>
        </w:tc>
      </w:tr>
      <w:tr w:rsidR="00FE43A7" w14:paraId="19498B6C"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4BEEB1F9" w14:textId="77777777" w:rsidR="00FE43A7" w:rsidRDefault="00FE43A7" w:rsidP="00D94601">
            <w:pPr>
              <w:spacing w:after="0" w:line="259" w:lineRule="auto"/>
              <w:ind w:left="0" w:firstLine="0"/>
              <w:jc w:val="left"/>
            </w:pPr>
            <w:r>
              <w:t xml:space="preserve">f).- Con superficie Mayor a 200,000.00 M2 </w:t>
            </w:r>
          </w:p>
        </w:tc>
        <w:tc>
          <w:tcPr>
            <w:tcW w:w="1842" w:type="dxa"/>
            <w:tcBorders>
              <w:top w:val="single" w:sz="8" w:space="0" w:color="000000"/>
              <w:left w:val="single" w:sz="8" w:space="0" w:color="000000"/>
              <w:bottom w:val="single" w:sz="8" w:space="0" w:color="000000"/>
              <w:right w:val="single" w:sz="8" w:space="0" w:color="000000"/>
            </w:tcBorders>
          </w:tcPr>
          <w:p w14:paraId="1F2E71E7" w14:textId="77777777" w:rsidR="00FE43A7" w:rsidRDefault="00FE43A7" w:rsidP="00D94601">
            <w:pPr>
              <w:spacing w:after="0" w:line="259" w:lineRule="auto"/>
              <w:ind w:left="54"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53D47997" w14:textId="77777777" w:rsidR="00FE43A7" w:rsidRDefault="00FE43A7" w:rsidP="00D94601">
            <w:pPr>
              <w:spacing w:after="0" w:line="259" w:lineRule="auto"/>
              <w:ind w:left="57" w:firstLine="0"/>
              <w:jc w:val="center"/>
            </w:pPr>
            <w:r>
              <w:t xml:space="preserve">2000.00 </w:t>
            </w:r>
          </w:p>
        </w:tc>
      </w:tr>
      <w:tr w:rsidR="00FE43A7" w14:paraId="1986B52E" w14:textId="77777777" w:rsidTr="00D94601">
        <w:trPr>
          <w:trHeight w:val="404"/>
        </w:trPr>
        <w:tc>
          <w:tcPr>
            <w:tcW w:w="8480" w:type="dxa"/>
            <w:gridSpan w:val="3"/>
            <w:tcBorders>
              <w:top w:val="single" w:sz="8" w:space="0" w:color="000000"/>
              <w:left w:val="single" w:sz="8" w:space="0" w:color="000000"/>
              <w:bottom w:val="single" w:sz="8" w:space="0" w:color="000000"/>
              <w:right w:val="single" w:sz="8" w:space="0" w:color="000000"/>
            </w:tcBorders>
          </w:tcPr>
          <w:p w14:paraId="3576617C" w14:textId="77777777" w:rsidR="00FE43A7" w:rsidRDefault="00FE43A7" w:rsidP="00D94601">
            <w:pPr>
              <w:spacing w:after="0" w:line="259" w:lineRule="auto"/>
              <w:ind w:left="52" w:firstLine="0"/>
              <w:jc w:val="center"/>
            </w:pPr>
            <w:r>
              <w:rPr>
                <w:b/>
              </w:rPr>
              <w:t>Autorización de la Modificación de Constitución de Desarrollo Inmobiliario</w:t>
            </w:r>
            <w:r>
              <w:t xml:space="preserve"> </w:t>
            </w:r>
          </w:p>
        </w:tc>
      </w:tr>
      <w:tr w:rsidR="00FE43A7" w14:paraId="64F0638B" w14:textId="77777777" w:rsidTr="00D94601">
        <w:trPr>
          <w:trHeight w:val="406"/>
        </w:trPr>
        <w:tc>
          <w:tcPr>
            <w:tcW w:w="8480" w:type="dxa"/>
            <w:gridSpan w:val="3"/>
            <w:tcBorders>
              <w:top w:val="single" w:sz="8" w:space="0" w:color="000000"/>
              <w:left w:val="single" w:sz="8" w:space="0" w:color="000000"/>
              <w:bottom w:val="single" w:sz="8" w:space="0" w:color="000000"/>
              <w:right w:val="single" w:sz="8" w:space="0" w:color="000000"/>
            </w:tcBorders>
          </w:tcPr>
          <w:p w14:paraId="5FE16519" w14:textId="77777777" w:rsidR="00FE43A7" w:rsidRDefault="00FE43A7" w:rsidP="00D94601">
            <w:pPr>
              <w:spacing w:after="0" w:line="259" w:lineRule="auto"/>
              <w:ind w:left="52" w:firstLine="0"/>
              <w:jc w:val="center"/>
            </w:pPr>
            <w:r>
              <w:rPr>
                <w:b/>
              </w:rPr>
              <w:t>Zona de Consolidación Urbana</w:t>
            </w:r>
            <w:r>
              <w:t xml:space="preserve"> </w:t>
            </w:r>
          </w:p>
        </w:tc>
      </w:tr>
      <w:tr w:rsidR="00FE43A7" w14:paraId="64A1346F"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7527C82D" w14:textId="77777777" w:rsidR="00FE43A7" w:rsidRDefault="00FE43A7" w:rsidP="00D94601">
            <w:pPr>
              <w:spacing w:after="0" w:line="259" w:lineRule="auto"/>
              <w:ind w:left="0" w:firstLine="0"/>
              <w:jc w:val="left"/>
            </w:pPr>
            <w:r>
              <w:t xml:space="preserve">a).- Con superficie de hasta 10,000 M2  </w:t>
            </w:r>
          </w:p>
        </w:tc>
        <w:tc>
          <w:tcPr>
            <w:tcW w:w="1842" w:type="dxa"/>
            <w:tcBorders>
              <w:top w:val="single" w:sz="8" w:space="0" w:color="000000"/>
              <w:left w:val="single" w:sz="8" w:space="0" w:color="000000"/>
              <w:bottom w:val="single" w:sz="8" w:space="0" w:color="000000"/>
              <w:right w:val="single" w:sz="8" w:space="0" w:color="000000"/>
            </w:tcBorders>
          </w:tcPr>
          <w:p w14:paraId="123749C8" w14:textId="77777777" w:rsidR="00FE43A7" w:rsidRDefault="00FE43A7" w:rsidP="00D94601">
            <w:pPr>
              <w:spacing w:after="0" w:line="259" w:lineRule="auto"/>
              <w:ind w:left="54"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6E1632A1" w14:textId="77777777" w:rsidR="00FE43A7" w:rsidRDefault="00FE43A7" w:rsidP="00D94601">
            <w:pPr>
              <w:spacing w:after="0" w:line="259" w:lineRule="auto"/>
              <w:ind w:left="59" w:firstLine="0"/>
              <w:jc w:val="center"/>
            </w:pPr>
            <w:r>
              <w:t xml:space="preserve">25.00 </w:t>
            </w:r>
          </w:p>
        </w:tc>
      </w:tr>
      <w:tr w:rsidR="00FE43A7" w14:paraId="49AE4404"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17658089" w14:textId="77777777" w:rsidR="00FE43A7" w:rsidRDefault="00FE43A7" w:rsidP="00D94601">
            <w:pPr>
              <w:spacing w:after="0" w:line="259" w:lineRule="auto"/>
              <w:ind w:left="0" w:firstLine="0"/>
              <w:jc w:val="left"/>
            </w:pPr>
            <w:r>
              <w:t xml:space="preserve">b).- Con superficie de 10,000.01 M2 hasta 50,000.00 M2 </w:t>
            </w:r>
          </w:p>
        </w:tc>
        <w:tc>
          <w:tcPr>
            <w:tcW w:w="1842" w:type="dxa"/>
            <w:tcBorders>
              <w:top w:val="single" w:sz="8" w:space="0" w:color="000000"/>
              <w:left w:val="single" w:sz="8" w:space="0" w:color="000000"/>
              <w:bottom w:val="single" w:sz="8" w:space="0" w:color="000000"/>
              <w:right w:val="single" w:sz="8" w:space="0" w:color="000000"/>
            </w:tcBorders>
          </w:tcPr>
          <w:p w14:paraId="2C00C510" w14:textId="77777777" w:rsidR="00FE43A7" w:rsidRDefault="00FE43A7" w:rsidP="00D94601">
            <w:pPr>
              <w:spacing w:after="0" w:line="259" w:lineRule="auto"/>
              <w:ind w:left="55"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3494C09E" w14:textId="77777777" w:rsidR="00FE43A7" w:rsidRDefault="00FE43A7" w:rsidP="00D94601">
            <w:pPr>
              <w:spacing w:after="0" w:line="259" w:lineRule="auto"/>
              <w:ind w:left="59" w:firstLine="0"/>
              <w:jc w:val="center"/>
            </w:pPr>
            <w:r>
              <w:t xml:space="preserve">23.00 </w:t>
            </w:r>
          </w:p>
        </w:tc>
      </w:tr>
      <w:tr w:rsidR="00FE43A7" w14:paraId="0761D5A3"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3D742665" w14:textId="77777777" w:rsidR="00FE43A7" w:rsidRDefault="00FE43A7" w:rsidP="00D94601">
            <w:pPr>
              <w:spacing w:after="0" w:line="259" w:lineRule="auto"/>
              <w:ind w:left="0" w:firstLine="0"/>
              <w:jc w:val="left"/>
            </w:pPr>
            <w:r>
              <w:t xml:space="preserve">c).- Con superficie de 50,000.01 M2 hasta 100,000.00 M2 </w:t>
            </w:r>
          </w:p>
        </w:tc>
        <w:tc>
          <w:tcPr>
            <w:tcW w:w="1842" w:type="dxa"/>
            <w:tcBorders>
              <w:top w:val="single" w:sz="8" w:space="0" w:color="000000"/>
              <w:left w:val="single" w:sz="8" w:space="0" w:color="000000"/>
              <w:bottom w:val="single" w:sz="8" w:space="0" w:color="000000"/>
              <w:right w:val="single" w:sz="8" w:space="0" w:color="000000"/>
            </w:tcBorders>
          </w:tcPr>
          <w:p w14:paraId="2BF1BB79" w14:textId="77777777" w:rsidR="00FE43A7" w:rsidRDefault="00FE43A7" w:rsidP="00D94601">
            <w:pPr>
              <w:spacing w:after="0" w:line="259" w:lineRule="auto"/>
              <w:ind w:left="53"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73B1CF12" w14:textId="77777777" w:rsidR="00FE43A7" w:rsidRDefault="00FE43A7" w:rsidP="00D94601">
            <w:pPr>
              <w:spacing w:after="0" w:line="259" w:lineRule="auto"/>
              <w:ind w:left="58" w:firstLine="0"/>
              <w:jc w:val="center"/>
            </w:pPr>
            <w:r>
              <w:t xml:space="preserve">33.00 </w:t>
            </w:r>
          </w:p>
        </w:tc>
      </w:tr>
      <w:tr w:rsidR="00FE43A7" w14:paraId="605B707B"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4F4D7780" w14:textId="77777777" w:rsidR="00FE43A7" w:rsidRDefault="00FE43A7" w:rsidP="00D94601">
            <w:pPr>
              <w:spacing w:after="0" w:line="259" w:lineRule="auto"/>
              <w:ind w:left="0" w:firstLine="0"/>
            </w:pPr>
            <w:r>
              <w:t>d).- Con superficie de 100,000.01 M2 hasta 150,000.00 M2</w:t>
            </w:r>
          </w:p>
        </w:tc>
        <w:tc>
          <w:tcPr>
            <w:tcW w:w="1842" w:type="dxa"/>
            <w:tcBorders>
              <w:top w:val="single" w:sz="8" w:space="0" w:color="000000"/>
              <w:left w:val="single" w:sz="8" w:space="0" w:color="000000"/>
              <w:bottom w:val="single" w:sz="8" w:space="0" w:color="000000"/>
              <w:right w:val="single" w:sz="8" w:space="0" w:color="000000"/>
            </w:tcBorders>
          </w:tcPr>
          <w:p w14:paraId="69EE468F"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7515CCB7" w14:textId="77777777" w:rsidR="00FE43A7" w:rsidRDefault="00FE43A7" w:rsidP="00D94601">
            <w:pPr>
              <w:spacing w:after="0" w:line="259" w:lineRule="auto"/>
              <w:ind w:left="56" w:firstLine="0"/>
              <w:jc w:val="center"/>
            </w:pPr>
            <w:r>
              <w:t xml:space="preserve">36.00 </w:t>
            </w:r>
          </w:p>
        </w:tc>
      </w:tr>
      <w:tr w:rsidR="00FE43A7" w14:paraId="177D9263" w14:textId="77777777" w:rsidTr="00D94601">
        <w:trPr>
          <w:trHeight w:val="405"/>
        </w:trPr>
        <w:tc>
          <w:tcPr>
            <w:tcW w:w="5365" w:type="dxa"/>
            <w:tcBorders>
              <w:top w:val="single" w:sz="8" w:space="0" w:color="000000"/>
              <w:left w:val="single" w:sz="8" w:space="0" w:color="000000"/>
              <w:bottom w:val="single" w:sz="8" w:space="0" w:color="000000"/>
              <w:right w:val="single" w:sz="8" w:space="0" w:color="000000"/>
            </w:tcBorders>
          </w:tcPr>
          <w:p w14:paraId="2EF6FD05" w14:textId="77777777" w:rsidR="00FE43A7" w:rsidRDefault="00FE43A7" w:rsidP="00D94601">
            <w:pPr>
              <w:spacing w:after="0" w:line="259" w:lineRule="auto"/>
              <w:ind w:left="0" w:firstLine="0"/>
            </w:pPr>
            <w:r>
              <w:t>e).- Con superficie de 150,000.01 M2 hasta 200,000.00 M2</w:t>
            </w:r>
          </w:p>
        </w:tc>
        <w:tc>
          <w:tcPr>
            <w:tcW w:w="1842" w:type="dxa"/>
            <w:tcBorders>
              <w:top w:val="single" w:sz="8" w:space="0" w:color="000000"/>
              <w:left w:val="single" w:sz="8" w:space="0" w:color="000000"/>
              <w:bottom w:val="single" w:sz="8" w:space="0" w:color="000000"/>
              <w:right w:val="single" w:sz="8" w:space="0" w:color="000000"/>
            </w:tcBorders>
          </w:tcPr>
          <w:p w14:paraId="54557697"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6DB36D86" w14:textId="77777777" w:rsidR="00FE43A7" w:rsidRDefault="00FE43A7" w:rsidP="00D94601">
            <w:pPr>
              <w:spacing w:after="0" w:line="259" w:lineRule="auto"/>
              <w:ind w:left="56" w:firstLine="0"/>
              <w:jc w:val="center"/>
            </w:pPr>
            <w:r>
              <w:t xml:space="preserve">54.00 </w:t>
            </w:r>
          </w:p>
        </w:tc>
      </w:tr>
      <w:tr w:rsidR="00FE43A7" w14:paraId="3B9071C9" w14:textId="77777777" w:rsidTr="00D94601">
        <w:trPr>
          <w:trHeight w:val="405"/>
        </w:trPr>
        <w:tc>
          <w:tcPr>
            <w:tcW w:w="5365" w:type="dxa"/>
            <w:tcBorders>
              <w:top w:val="single" w:sz="8" w:space="0" w:color="000000"/>
              <w:left w:val="single" w:sz="8" w:space="0" w:color="000000"/>
              <w:bottom w:val="single" w:sz="8" w:space="0" w:color="000000"/>
              <w:right w:val="single" w:sz="8" w:space="0" w:color="000000"/>
            </w:tcBorders>
          </w:tcPr>
          <w:p w14:paraId="4765983C" w14:textId="77777777" w:rsidR="00FE43A7" w:rsidRDefault="00FE43A7" w:rsidP="00D94601">
            <w:pPr>
              <w:spacing w:after="0" w:line="259" w:lineRule="auto"/>
              <w:ind w:left="0" w:firstLine="0"/>
              <w:jc w:val="left"/>
            </w:pPr>
            <w:r>
              <w:t xml:space="preserve">f).- Con superficie Mayor a 200,000.00 M2 </w:t>
            </w:r>
          </w:p>
        </w:tc>
        <w:tc>
          <w:tcPr>
            <w:tcW w:w="1842" w:type="dxa"/>
            <w:tcBorders>
              <w:top w:val="single" w:sz="8" w:space="0" w:color="000000"/>
              <w:left w:val="single" w:sz="8" w:space="0" w:color="000000"/>
              <w:bottom w:val="single" w:sz="8" w:space="0" w:color="000000"/>
              <w:right w:val="single" w:sz="8" w:space="0" w:color="000000"/>
            </w:tcBorders>
          </w:tcPr>
          <w:p w14:paraId="1F8E1F73"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2A59369A" w14:textId="77777777" w:rsidR="00FE43A7" w:rsidRDefault="00FE43A7" w:rsidP="00D94601">
            <w:pPr>
              <w:spacing w:after="0" w:line="259" w:lineRule="auto"/>
              <w:ind w:left="54" w:firstLine="0"/>
              <w:jc w:val="center"/>
            </w:pPr>
            <w:r>
              <w:t xml:space="preserve">72.00 </w:t>
            </w:r>
          </w:p>
        </w:tc>
      </w:tr>
      <w:tr w:rsidR="00FE43A7" w14:paraId="176F482B" w14:textId="77777777" w:rsidTr="00D94601">
        <w:trPr>
          <w:trHeight w:val="404"/>
        </w:trPr>
        <w:tc>
          <w:tcPr>
            <w:tcW w:w="7207" w:type="dxa"/>
            <w:gridSpan w:val="2"/>
            <w:tcBorders>
              <w:top w:val="single" w:sz="8" w:space="0" w:color="000000"/>
              <w:left w:val="single" w:sz="8" w:space="0" w:color="000000"/>
              <w:bottom w:val="single" w:sz="8" w:space="0" w:color="000000"/>
              <w:right w:val="nil"/>
            </w:tcBorders>
          </w:tcPr>
          <w:p w14:paraId="2F69FC92" w14:textId="77777777" w:rsidR="00FE43A7" w:rsidRDefault="00FE43A7" w:rsidP="00D94601">
            <w:pPr>
              <w:spacing w:after="0" w:line="259" w:lineRule="auto"/>
              <w:ind w:left="2369" w:firstLine="0"/>
              <w:jc w:val="left"/>
            </w:pPr>
            <w:r>
              <w:rPr>
                <w:b/>
              </w:rPr>
              <w:t>Zona de Crecimiento y Control Urbano</w:t>
            </w:r>
            <w:r>
              <w:t xml:space="preserve"> </w:t>
            </w:r>
          </w:p>
        </w:tc>
        <w:tc>
          <w:tcPr>
            <w:tcW w:w="1273" w:type="dxa"/>
            <w:tcBorders>
              <w:top w:val="single" w:sz="8" w:space="0" w:color="000000"/>
              <w:left w:val="nil"/>
              <w:bottom w:val="single" w:sz="8" w:space="0" w:color="000000"/>
              <w:right w:val="single" w:sz="8" w:space="0" w:color="000000"/>
            </w:tcBorders>
          </w:tcPr>
          <w:p w14:paraId="100B2AA2" w14:textId="77777777" w:rsidR="00FE43A7" w:rsidRDefault="00FE43A7" w:rsidP="00D94601">
            <w:pPr>
              <w:spacing w:after="160" w:line="259" w:lineRule="auto"/>
              <w:ind w:left="0" w:firstLine="0"/>
              <w:jc w:val="left"/>
            </w:pPr>
          </w:p>
        </w:tc>
      </w:tr>
      <w:tr w:rsidR="00FE43A7" w14:paraId="2F2F4794"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23305FC2" w14:textId="77777777" w:rsidR="00FE43A7" w:rsidRDefault="00FE43A7" w:rsidP="00D94601">
            <w:pPr>
              <w:spacing w:after="0" w:line="259" w:lineRule="auto"/>
              <w:ind w:left="0" w:firstLine="0"/>
              <w:jc w:val="left"/>
            </w:pPr>
            <w:r>
              <w:t xml:space="preserve">a).- Con superficie de hasta 10,000 M2  </w:t>
            </w:r>
          </w:p>
        </w:tc>
        <w:tc>
          <w:tcPr>
            <w:tcW w:w="1842" w:type="dxa"/>
            <w:tcBorders>
              <w:top w:val="single" w:sz="8" w:space="0" w:color="000000"/>
              <w:left w:val="single" w:sz="8" w:space="0" w:color="000000"/>
              <w:bottom w:val="single" w:sz="8" w:space="0" w:color="000000"/>
              <w:right w:val="single" w:sz="8" w:space="0" w:color="000000"/>
            </w:tcBorders>
          </w:tcPr>
          <w:p w14:paraId="11D6498E" w14:textId="77777777" w:rsidR="00FE43A7" w:rsidRDefault="00FE43A7" w:rsidP="00D94601">
            <w:pPr>
              <w:spacing w:after="0" w:line="259" w:lineRule="auto"/>
              <w:ind w:left="52"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64D08947" w14:textId="77777777" w:rsidR="00FE43A7" w:rsidRDefault="00FE43A7" w:rsidP="00D94601">
            <w:pPr>
              <w:spacing w:after="0" w:line="259" w:lineRule="auto"/>
              <w:ind w:left="54" w:firstLine="0"/>
              <w:jc w:val="center"/>
            </w:pPr>
            <w:r>
              <w:t xml:space="preserve">67.00 </w:t>
            </w:r>
          </w:p>
        </w:tc>
      </w:tr>
      <w:tr w:rsidR="00FE43A7" w14:paraId="3470694F"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43D9C9FD" w14:textId="77777777" w:rsidR="00FE43A7" w:rsidRDefault="00FE43A7" w:rsidP="00D94601">
            <w:pPr>
              <w:spacing w:after="0" w:line="259" w:lineRule="auto"/>
              <w:ind w:left="0" w:firstLine="0"/>
              <w:jc w:val="left"/>
            </w:pPr>
            <w:r>
              <w:t xml:space="preserve">b).- Con superficie de 10,000.01 M2 hasta 50,000.00 M2 </w:t>
            </w:r>
          </w:p>
        </w:tc>
        <w:tc>
          <w:tcPr>
            <w:tcW w:w="1842" w:type="dxa"/>
            <w:tcBorders>
              <w:top w:val="single" w:sz="8" w:space="0" w:color="000000"/>
              <w:left w:val="single" w:sz="8" w:space="0" w:color="000000"/>
              <w:bottom w:val="single" w:sz="8" w:space="0" w:color="000000"/>
              <w:right w:val="single" w:sz="8" w:space="0" w:color="000000"/>
            </w:tcBorders>
          </w:tcPr>
          <w:p w14:paraId="1526C4DB" w14:textId="77777777" w:rsidR="00FE43A7" w:rsidRDefault="00FE43A7" w:rsidP="00D94601">
            <w:pPr>
              <w:spacing w:after="0" w:line="259" w:lineRule="auto"/>
              <w:ind w:left="52"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0B5AC626" w14:textId="77777777" w:rsidR="00FE43A7" w:rsidRDefault="00FE43A7" w:rsidP="00D94601">
            <w:pPr>
              <w:spacing w:after="0" w:line="259" w:lineRule="auto"/>
              <w:ind w:left="54" w:firstLine="0"/>
              <w:jc w:val="center"/>
            </w:pPr>
            <w:r>
              <w:t xml:space="preserve">76.00 </w:t>
            </w:r>
          </w:p>
        </w:tc>
      </w:tr>
      <w:tr w:rsidR="00FE43A7" w14:paraId="0B419AF8"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5784DCCE" w14:textId="77777777" w:rsidR="00FE43A7" w:rsidRDefault="00FE43A7" w:rsidP="00D94601">
            <w:pPr>
              <w:spacing w:after="0" w:line="259" w:lineRule="auto"/>
              <w:ind w:left="0" w:firstLine="0"/>
              <w:jc w:val="left"/>
            </w:pPr>
            <w:r>
              <w:t xml:space="preserve">c).- Con superficie de 50,000.01 M2 hasta 100,000.00 M2 </w:t>
            </w:r>
          </w:p>
        </w:tc>
        <w:tc>
          <w:tcPr>
            <w:tcW w:w="1842" w:type="dxa"/>
            <w:tcBorders>
              <w:top w:val="single" w:sz="8" w:space="0" w:color="000000"/>
              <w:left w:val="single" w:sz="8" w:space="0" w:color="000000"/>
              <w:bottom w:val="single" w:sz="8" w:space="0" w:color="000000"/>
              <w:right w:val="single" w:sz="8" w:space="0" w:color="000000"/>
            </w:tcBorders>
          </w:tcPr>
          <w:p w14:paraId="1F17B443" w14:textId="77777777" w:rsidR="00FE43A7" w:rsidRDefault="00FE43A7" w:rsidP="00D94601">
            <w:pPr>
              <w:spacing w:after="0" w:line="259" w:lineRule="auto"/>
              <w:ind w:left="50"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6B6B379E" w14:textId="77777777" w:rsidR="00FE43A7" w:rsidRDefault="00FE43A7" w:rsidP="00D94601">
            <w:pPr>
              <w:spacing w:after="0" w:line="259" w:lineRule="auto"/>
              <w:ind w:left="53" w:firstLine="0"/>
              <w:jc w:val="center"/>
            </w:pPr>
            <w:r>
              <w:t xml:space="preserve">86.00 </w:t>
            </w:r>
          </w:p>
        </w:tc>
      </w:tr>
      <w:tr w:rsidR="00FE43A7" w14:paraId="58F81D78"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6EE2C53A" w14:textId="77777777" w:rsidR="00FE43A7" w:rsidRDefault="00FE43A7" w:rsidP="00D94601">
            <w:pPr>
              <w:spacing w:after="0" w:line="259" w:lineRule="auto"/>
              <w:ind w:left="0" w:firstLine="0"/>
            </w:pPr>
            <w:r>
              <w:t>d).- Con superficie de 100,000.01 M2 hasta 150,000.00 M2</w:t>
            </w:r>
          </w:p>
        </w:tc>
        <w:tc>
          <w:tcPr>
            <w:tcW w:w="1842" w:type="dxa"/>
            <w:tcBorders>
              <w:top w:val="single" w:sz="8" w:space="0" w:color="000000"/>
              <w:left w:val="single" w:sz="8" w:space="0" w:color="000000"/>
              <w:bottom w:val="single" w:sz="8" w:space="0" w:color="000000"/>
              <w:right w:val="single" w:sz="8" w:space="0" w:color="000000"/>
            </w:tcBorders>
          </w:tcPr>
          <w:p w14:paraId="0CB53790" w14:textId="77777777" w:rsidR="00FE43A7" w:rsidRDefault="00FE43A7" w:rsidP="00D94601">
            <w:pPr>
              <w:spacing w:after="0" w:line="259" w:lineRule="auto"/>
              <w:ind w:left="49"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F213B99" w14:textId="77777777" w:rsidR="00FE43A7" w:rsidRDefault="00FE43A7" w:rsidP="00D94601">
            <w:pPr>
              <w:spacing w:after="0" w:line="259" w:lineRule="auto"/>
              <w:ind w:left="51" w:firstLine="0"/>
              <w:jc w:val="center"/>
            </w:pPr>
            <w:r>
              <w:t xml:space="preserve">95.00 </w:t>
            </w:r>
          </w:p>
        </w:tc>
      </w:tr>
      <w:tr w:rsidR="00FE43A7" w14:paraId="25260AFF"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418F69F9" w14:textId="77777777" w:rsidR="00FE43A7" w:rsidRDefault="00FE43A7" w:rsidP="00D94601">
            <w:pPr>
              <w:spacing w:after="0" w:line="259" w:lineRule="auto"/>
              <w:ind w:left="0" w:firstLine="0"/>
            </w:pPr>
            <w:r>
              <w:t>e).- Con superficie de 150,000.01 M2 hasta 200,000.00 M2</w:t>
            </w:r>
          </w:p>
        </w:tc>
        <w:tc>
          <w:tcPr>
            <w:tcW w:w="1842" w:type="dxa"/>
            <w:tcBorders>
              <w:top w:val="single" w:sz="8" w:space="0" w:color="000000"/>
              <w:left w:val="single" w:sz="8" w:space="0" w:color="000000"/>
              <w:bottom w:val="single" w:sz="8" w:space="0" w:color="000000"/>
              <w:right w:val="single" w:sz="8" w:space="0" w:color="000000"/>
            </w:tcBorders>
          </w:tcPr>
          <w:p w14:paraId="35E14615" w14:textId="77777777" w:rsidR="00FE43A7" w:rsidRDefault="00FE43A7" w:rsidP="00D94601">
            <w:pPr>
              <w:spacing w:after="0" w:line="259" w:lineRule="auto"/>
              <w:ind w:left="49"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E4A5831" w14:textId="77777777" w:rsidR="00FE43A7" w:rsidRDefault="00FE43A7" w:rsidP="00D94601">
            <w:pPr>
              <w:spacing w:after="0" w:line="259" w:lineRule="auto"/>
              <w:ind w:left="50" w:firstLine="0"/>
              <w:jc w:val="center"/>
            </w:pPr>
            <w:r>
              <w:t xml:space="preserve">143.00 </w:t>
            </w:r>
          </w:p>
        </w:tc>
      </w:tr>
      <w:tr w:rsidR="00FE43A7" w14:paraId="1EC533AC"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3F809F25" w14:textId="77777777" w:rsidR="00FE43A7" w:rsidRDefault="00FE43A7" w:rsidP="00D94601">
            <w:pPr>
              <w:spacing w:after="0" w:line="259" w:lineRule="auto"/>
              <w:ind w:left="0" w:firstLine="0"/>
              <w:jc w:val="left"/>
            </w:pPr>
            <w:r>
              <w:t xml:space="preserve">f).- Con superficie Mayor a 200,000.00 M2 </w:t>
            </w:r>
          </w:p>
        </w:tc>
        <w:tc>
          <w:tcPr>
            <w:tcW w:w="1842" w:type="dxa"/>
            <w:tcBorders>
              <w:top w:val="single" w:sz="8" w:space="0" w:color="000000"/>
              <w:left w:val="single" w:sz="8" w:space="0" w:color="000000"/>
              <w:bottom w:val="single" w:sz="8" w:space="0" w:color="000000"/>
              <w:right w:val="single" w:sz="8" w:space="0" w:color="000000"/>
            </w:tcBorders>
          </w:tcPr>
          <w:p w14:paraId="4466255C"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DB408E0" w14:textId="77777777" w:rsidR="00FE43A7" w:rsidRDefault="00FE43A7" w:rsidP="00D94601">
            <w:pPr>
              <w:spacing w:after="0" w:line="259" w:lineRule="auto"/>
              <w:ind w:left="53" w:firstLine="0"/>
              <w:jc w:val="center"/>
            </w:pPr>
            <w:r>
              <w:t xml:space="preserve">190.00 </w:t>
            </w:r>
          </w:p>
        </w:tc>
      </w:tr>
      <w:tr w:rsidR="00FE43A7" w14:paraId="56DFEE4F" w14:textId="77777777" w:rsidTr="00D94601">
        <w:trPr>
          <w:trHeight w:val="406"/>
        </w:trPr>
        <w:tc>
          <w:tcPr>
            <w:tcW w:w="7207" w:type="dxa"/>
            <w:gridSpan w:val="2"/>
            <w:tcBorders>
              <w:top w:val="single" w:sz="8" w:space="0" w:color="000000"/>
              <w:left w:val="single" w:sz="8" w:space="0" w:color="000000"/>
              <w:bottom w:val="single" w:sz="8" w:space="0" w:color="000000"/>
              <w:right w:val="nil"/>
            </w:tcBorders>
          </w:tcPr>
          <w:p w14:paraId="0E5C0D1A" w14:textId="77777777" w:rsidR="00FE43A7" w:rsidRDefault="00FE43A7" w:rsidP="00D94601">
            <w:pPr>
              <w:spacing w:after="0" w:line="259" w:lineRule="auto"/>
              <w:ind w:left="2629" w:firstLine="0"/>
              <w:jc w:val="left"/>
            </w:pPr>
            <w:r>
              <w:rPr>
                <w:b/>
              </w:rPr>
              <w:t>Zona de Reserva y Conservación</w:t>
            </w:r>
            <w:r>
              <w:t xml:space="preserve"> </w:t>
            </w:r>
          </w:p>
        </w:tc>
        <w:tc>
          <w:tcPr>
            <w:tcW w:w="1273" w:type="dxa"/>
            <w:tcBorders>
              <w:top w:val="single" w:sz="8" w:space="0" w:color="000000"/>
              <w:left w:val="nil"/>
              <w:bottom w:val="single" w:sz="8" w:space="0" w:color="000000"/>
              <w:right w:val="single" w:sz="8" w:space="0" w:color="000000"/>
            </w:tcBorders>
          </w:tcPr>
          <w:p w14:paraId="7C6F5A16" w14:textId="77777777" w:rsidR="00FE43A7" w:rsidRDefault="00FE43A7" w:rsidP="00D94601">
            <w:pPr>
              <w:spacing w:after="160" w:line="259" w:lineRule="auto"/>
              <w:ind w:left="0" w:firstLine="0"/>
              <w:jc w:val="left"/>
            </w:pPr>
          </w:p>
        </w:tc>
      </w:tr>
      <w:tr w:rsidR="00FE43A7" w14:paraId="41D2E97E"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67C63153" w14:textId="77777777" w:rsidR="00FE43A7" w:rsidRDefault="00FE43A7" w:rsidP="00D94601">
            <w:pPr>
              <w:spacing w:after="0" w:line="259" w:lineRule="auto"/>
              <w:ind w:left="0" w:firstLine="0"/>
              <w:jc w:val="left"/>
            </w:pPr>
            <w:r>
              <w:t xml:space="preserve">a).- Con superficie de hasta 10,000 M2  </w:t>
            </w:r>
          </w:p>
        </w:tc>
        <w:tc>
          <w:tcPr>
            <w:tcW w:w="1842" w:type="dxa"/>
            <w:tcBorders>
              <w:top w:val="single" w:sz="8" w:space="0" w:color="000000"/>
              <w:left w:val="single" w:sz="8" w:space="0" w:color="000000"/>
              <w:bottom w:val="single" w:sz="8" w:space="0" w:color="000000"/>
              <w:right w:val="single" w:sz="8" w:space="0" w:color="000000"/>
            </w:tcBorders>
          </w:tcPr>
          <w:p w14:paraId="395F3B2F" w14:textId="77777777" w:rsidR="00FE43A7" w:rsidRDefault="00FE43A7" w:rsidP="00D94601">
            <w:pPr>
              <w:spacing w:after="0" w:line="259" w:lineRule="auto"/>
              <w:ind w:left="52"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56E417C" w14:textId="77777777" w:rsidR="00FE43A7" w:rsidRDefault="00FE43A7" w:rsidP="00D94601">
            <w:pPr>
              <w:spacing w:after="0" w:line="259" w:lineRule="auto"/>
              <w:ind w:left="53" w:firstLine="0"/>
              <w:jc w:val="center"/>
            </w:pPr>
            <w:r>
              <w:t xml:space="preserve">350.00 </w:t>
            </w:r>
          </w:p>
        </w:tc>
      </w:tr>
      <w:tr w:rsidR="00FE43A7" w14:paraId="1AE731A8"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5354707F" w14:textId="77777777" w:rsidR="00FE43A7" w:rsidRDefault="00FE43A7" w:rsidP="00D94601">
            <w:pPr>
              <w:spacing w:after="0" w:line="259" w:lineRule="auto"/>
              <w:ind w:left="0" w:firstLine="0"/>
              <w:jc w:val="left"/>
            </w:pPr>
            <w:r>
              <w:t xml:space="preserve">b).- Con superficie de 10,000.01 M2 hasta 50,000.00 M2 </w:t>
            </w:r>
          </w:p>
        </w:tc>
        <w:tc>
          <w:tcPr>
            <w:tcW w:w="1842" w:type="dxa"/>
            <w:tcBorders>
              <w:top w:val="single" w:sz="8" w:space="0" w:color="000000"/>
              <w:left w:val="single" w:sz="8" w:space="0" w:color="000000"/>
              <w:bottom w:val="single" w:sz="8" w:space="0" w:color="000000"/>
              <w:right w:val="single" w:sz="8" w:space="0" w:color="000000"/>
            </w:tcBorders>
          </w:tcPr>
          <w:p w14:paraId="696C9D4A" w14:textId="77777777" w:rsidR="00FE43A7" w:rsidRDefault="00FE43A7" w:rsidP="00D94601">
            <w:pPr>
              <w:spacing w:after="0" w:line="259" w:lineRule="auto"/>
              <w:ind w:left="52"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06DB01F8" w14:textId="77777777" w:rsidR="00FE43A7" w:rsidRDefault="00FE43A7" w:rsidP="00D94601">
            <w:pPr>
              <w:spacing w:after="0" w:line="259" w:lineRule="auto"/>
              <w:ind w:left="53" w:firstLine="0"/>
              <w:jc w:val="center"/>
            </w:pPr>
            <w:r>
              <w:t xml:space="preserve">400.00 </w:t>
            </w:r>
          </w:p>
        </w:tc>
      </w:tr>
      <w:tr w:rsidR="00FE43A7" w14:paraId="5627C10E"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3268B41A" w14:textId="77777777" w:rsidR="00FE43A7" w:rsidRDefault="00FE43A7" w:rsidP="00D94601">
            <w:pPr>
              <w:spacing w:after="0" w:line="259" w:lineRule="auto"/>
              <w:ind w:left="0" w:firstLine="0"/>
              <w:jc w:val="left"/>
            </w:pPr>
            <w:r>
              <w:t xml:space="preserve">c).- Con superficie de 50,000.01 M2 hasta 100,000.00 M2 </w:t>
            </w:r>
          </w:p>
        </w:tc>
        <w:tc>
          <w:tcPr>
            <w:tcW w:w="1842" w:type="dxa"/>
            <w:tcBorders>
              <w:top w:val="single" w:sz="8" w:space="0" w:color="000000"/>
              <w:left w:val="single" w:sz="8" w:space="0" w:color="000000"/>
              <w:bottom w:val="single" w:sz="8" w:space="0" w:color="000000"/>
              <w:right w:val="single" w:sz="8" w:space="0" w:color="000000"/>
            </w:tcBorders>
          </w:tcPr>
          <w:p w14:paraId="75D21A84" w14:textId="77777777" w:rsidR="00FE43A7" w:rsidRDefault="00FE43A7" w:rsidP="00D94601">
            <w:pPr>
              <w:spacing w:after="0" w:line="259" w:lineRule="auto"/>
              <w:ind w:left="50"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8502853" w14:textId="77777777" w:rsidR="00FE43A7" w:rsidRDefault="00FE43A7" w:rsidP="00D94601">
            <w:pPr>
              <w:spacing w:after="0" w:line="259" w:lineRule="auto"/>
              <w:ind w:left="51" w:firstLine="0"/>
              <w:jc w:val="center"/>
            </w:pPr>
            <w:r>
              <w:t xml:space="preserve">450.00 </w:t>
            </w:r>
          </w:p>
        </w:tc>
      </w:tr>
      <w:tr w:rsidR="00FE43A7" w14:paraId="3115CFAC"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4E262C2C" w14:textId="77777777" w:rsidR="00FE43A7" w:rsidRDefault="00FE43A7" w:rsidP="00D94601">
            <w:pPr>
              <w:spacing w:after="0" w:line="259" w:lineRule="auto"/>
              <w:ind w:left="0" w:firstLine="0"/>
            </w:pPr>
            <w:r>
              <w:t>d).- Con superficie de 100,000.01 M2 hasta 150,000.00 M2</w:t>
            </w:r>
          </w:p>
        </w:tc>
        <w:tc>
          <w:tcPr>
            <w:tcW w:w="1842" w:type="dxa"/>
            <w:tcBorders>
              <w:top w:val="single" w:sz="8" w:space="0" w:color="000000"/>
              <w:left w:val="single" w:sz="8" w:space="0" w:color="000000"/>
              <w:bottom w:val="single" w:sz="8" w:space="0" w:color="000000"/>
              <w:right w:val="single" w:sz="8" w:space="0" w:color="000000"/>
            </w:tcBorders>
          </w:tcPr>
          <w:p w14:paraId="29797804" w14:textId="77777777" w:rsidR="00FE43A7" w:rsidRDefault="00FE43A7" w:rsidP="00D94601">
            <w:pPr>
              <w:spacing w:after="0" w:line="259" w:lineRule="auto"/>
              <w:ind w:left="49"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33FDF7BD" w14:textId="77777777" w:rsidR="00FE43A7" w:rsidRDefault="00FE43A7" w:rsidP="00D94601">
            <w:pPr>
              <w:spacing w:after="0" w:line="259" w:lineRule="auto"/>
              <w:ind w:left="50" w:firstLine="0"/>
              <w:jc w:val="center"/>
            </w:pPr>
            <w:r>
              <w:t xml:space="preserve">500.00 </w:t>
            </w:r>
          </w:p>
        </w:tc>
      </w:tr>
      <w:tr w:rsidR="00FE43A7" w14:paraId="778F46DB" w14:textId="77777777" w:rsidTr="00D94601">
        <w:trPr>
          <w:trHeight w:val="404"/>
        </w:trPr>
        <w:tc>
          <w:tcPr>
            <w:tcW w:w="5365" w:type="dxa"/>
            <w:tcBorders>
              <w:top w:val="single" w:sz="8" w:space="0" w:color="000000"/>
              <w:left w:val="single" w:sz="8" w:space="0" w:color="000000"/>
              <w:bottom w:val="single" w:sz="8" w:space="0" w:color="000000"/>
              <w:right w:val="single" w:sz="8" w:space="0" w:color="000000"/>
            </w:tcBorders>
          </w:tcPr>
          <w:p w14:paraId="2CCCD44D" w14:textId="77777777" w:rsidR="00FE43A7" w:rsidRDefault="00FE43A7" w:rsidP="00D94601">
            <w:pPr>
              <w:spacing w:after="0" w:line="259" w:lineRule="auto"/>
              <w:ind w:left="0" w:firstLine="0"/>
            </w:pPr>
            <w:r>
              <w:t>e).- Con superficie de 150,000.01 M2 hasta 200,000.00 M2</w:t>
            </w:r>
          </w:p>
        </w:tc>
        <w:tc>
          <w:tcPr>
            <w:tcW w:w="1842" w:type="dxa"/>
            <w:tcBorders>
              <w:top w:val="single" w:sz="8" w:space="0" w:color="000000"/>
              <w:left w:val="single" w:sz="8" w:space="0" w:color="000000"/>
              <w:bottom w:val="single" w:sz="8" w:space="0" w:color="000000"/>
              <w:right w:val="single" w:sz="8" w:space="0" w:color="000000"/>
            </w:tcBorders>
          </w:tcPr>
          <w:p w14:paraId="48F94725" w14:textId="77777777" w:rsidR="00FE43A7" w:rsidRDefault="00FE43A7" w:rsidP="00D94601">
            <w:pPr>
              <w:spacing w:after="0" w:line="259" w:lineRule="auto"/>
              <w:ind w:left="49"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1E2B209F" w14:textId="77777777" w:rsidR="00FE43A7" w:rsidRDefault="00FE43A7" w:rsidP="00D94601">
            <w:pPr>
              <w:spacing w:after="0" w:line="259" w:lineRule="auto"/>
              <w:ind w:left="50" w:firstLine="0"/>
              <w:jc w:val="center"/>
            </w:pPr>
            <w:r>
              <w:t xml:space="preserve">750.00 </w:t>
            </w:r>
          </w:p>
        </w:tc>
      </w:tr>
      <w:tr w:rsidR="00FE43A7" w14:paraId="003FE838" w14:textId="77777777" w:rsidTr="00D94601">
        <w:trPr>
          <w:trHeight w:val="406"/>
        </w:trPr>
        <w:tc>
          <w:tcPr>
            <w:tcW w:w="5365" w:type="dxa"/>
            <w:tcBorders>
              <w:top w:val="single" w:sz="8" w:space="0" w:color="000000"/>
              <w:left w:val="single" w:sz="8" w:space="0" w:color="000000"/>
              <w:bottom w:val="single" w:sz="8" w:space="0" w:color="000000"/>
              <w:right w:val="single" w:sz="8" w:space="0" w:color="000000"/>
            </w:tcBorders>
          </w:tcPr>
          <w:p w14:paraId="4E9E2A42" w14:textId="77777777" w:rsidR="00FE43A7" w:rsidRDefault="00FE43A7" w:rsidP="00D94601">
            <w:pPr>
              <w:spacing w:after="0" w:line="259" w:lineRule="auto"/>
              <w:ind w:left="0" w:firstLine="0"/>
              <w:jc w:val="left"/>
            </w:pPr>
            <w:r>
              <w:t xml:space="preserve">f).- Con superficie Mayor a 200,000.00 M2 </w:t>
            </w:r>
          </w:p>
        </w:tc>
        <w:tc>
          <w:tcPr>
            <w:tcW w:w="1842" w:type="dxa"/>
            <w:tcBorders>
              <w:top w:val="single" w:sz="8" w:space="0" w:color="000000"/>
              <w:left w:val="single" w:sz="8" w:space="0" w:color="000000"/>
              <w:bottom w:val="single" w:sz="8" w:space="0" w:color="000000"/>
              <w:right w:val="single" w:sz="8" w:space="0" w:color="000000"/>
            </w:tcBorders>
          </w:tcPr>
          <w:p w14:paraId="24C7F2A1" w14:textId="77777777" w:rsidR="00FE43A7" w:rsidRDefault="00FE43A7" w:rsidP="00D94601">
            <w:pPr>
              <w:spacing w:after="0" w:line="259" w:lineRule="auto"/>
              <w:ind w:left="51" w:firstLine="0"/>
              <w:jc w:val="center"/>
            </w:pPr>
            <w:r>
              <w:t xml:space="preserve">Autorización </w:t>
            </w:r>
          </w:p>
        </w:tc>
        <w:tc>
          <w:tcPr>
            <w:tcW w:w="1273" w:type="dxa"/>
            <w:tcBorders>
              <w:top w:val="single" w:sz="8" w:space="0" w:color="000000"/>
              <w:left w:val="single" w:sz="8" w:space="0" w:color="000000"/>
              <w:bottom w:val="single" w:sz="8" w:space="0" w:color="000000"/>
              <w:right w:val="single" w:sz="8" w:space="0" w:color="000000"/>
            </w:tcBorders>
          </w:tcPr>
          <w:p w14:paraId="25B3DD5C" w14:textId="77777777" w:rsidR="00FE43A7" w:rsidRDefault="00FE43A7" w:rsidP="00D94601">
            <w:pPr>
              <w:spacing w:after="0" w:line="259" w:lineRule="auto"/>
              <w:ind w:left="53" w:firstLine="0"/>
              <w:jc w:val="center"/>
            </w:pPr>
            <w:r>
              <w:t xml:space="preserve">1000.00 </w:t>
            </w:r>
          </w:p>
        </w:tc>
      </w:tr>
      <w:tr w:rsidR="00FE43A7" w14:paraId="1AAD9FA5" w14:textId="77777777" w:rsidTr="00D94601">
        <w:trPr>
          <w:trHeight w:val="405"/>
        </w:trPr>
        <w:tc>
          <w:tcPr>
            <w:tcW w:w="5365" w:type="dxa"/>
            <w:tcBorders>
              <w:top w:val="single" w:sz="8" w:space="0" w:color="000000"/>
              <w:left w:val="single" w:sz="8" w:space="0" w:color="000000"/>
              <w:bottom w:val="single" w:sz="8" w:space="0" w:color="000000"/>
              <w:right w:val="single" w:sz="8" w:space="0" w:color="000000"/>
            </w:tcBorders>
          </w:tcPr>
          <w:p w14:paraId="2EBC5EFF" w14:textId="77777777" w:rsidR="00FE43A7" w:rsidRDefault="00FE43A7" w:rsidP="00D94601">
            <w:pPr>
              <w:spacing w:after="0" w:line="259" w:lineRule="auto"/>
              <w:ind w:left="0" w:firstLine="0"/>
              <w:jc w:val="left"/>
            </w:pPr>
            <w:r>
              <w:t xml:space="preserve"> Autorización de Prototipo </w:t>
            </w:r>
          </w:p>
        </w:tc>
        <w:tc>
          <w:tcPr>
            <w:tcW w:w="1842" w:type="dxa"/>
            <w:tcBorders>
              <w:top w:val="single" w:sz="8" w:space="0" w:color="000000"/>
              <w:left w:val="single" w:sz="8" w:space="0" w:color="000000"/>
              <w:bottom w:val="single" w:sz="8" w:space="0" w:color="000000"/>
              <w:right w:val="single" w:sz="8" w:space="0" w:color="000000"/>
            </w:tcBorders>
          </w:tcPr>
          <w:p w14:paraId="0B952E63" w14:textId="77777777" w:rsidR="00FE43A7" w:rsidRDefault="00FE43A7" w:rsidP="00D94601">
            <w:pPr>
              <w:spacing w:after="0" w:line="259" w:lineRule="auto"/>
              <w:ind w:left="52" w:firstLine="0"/>
              <w:jc w:val="center"/>
            </w:pPr>
            <w:r>
              <w:t xml:space="preserve">Constancia </w:t>
            </w:r>
          </w:p>
        </w:tc>
        <w:tc>
          <w:tcPr>
            <w:tcW w:w="1273" w:type="dxa"/>
            <w:tcBorders>
              <w:top w:val="single" w:sz="8" w:space="0" w:color="000000"/>
              <w:left w:val="single" w:sz="8" w:space="0" w:color="000000"/>
              <w:bottom w:val="single" w:sz="8" w:space="0" w:color="000000"/>
              <w:right w:val="single" w:sz="8" w:space="0" w:color="000000"/>
            </w:tcBorders>
          </w:tcPr>
          <w:p w14:paraId="75215458" w14:textId="77777777" w:rsidR="00FE43A7" w:rsidRDefault="00FE43A7" w:rsidP="00D94601">
            <w:pPr>
              <w:spacing w:after="0" w:line="259" w:lineRule="auto"/>
              <w:ind w:left="52" w:firstLine="0"/>
              <w:jc w:val="center"/>
            </w:pPr>
            <w:r>
              <w:t xml:space="preserve">9.50 </w:t>
            </w:r>
          </w:p>
        </w:tc>
      </w:tr>
    </w:tbl>
    <w:p w14:paraId="04E74311" w14:textId="77777777" w:rsidR="00FE43A7" w:rsidRDefault="00FE43A7" w:rsidP="00600CC9">
      <w:pPr>
        <w:spacing w:after="0" w:line="360" w:lineRule="exact"/>
        <w:ind w:left="0" w:right="0" w:firstLine="0"/>
      </w:pPr>
    </w:p>
    <w:p w14:paraId="4717BCFD" w14:textId="5285DAAC" w:rsidR="00547F4E" w:rsidRDefault="00547F4E" w:rsidP="00600CC9">
      <w:pPr>
        <w:spacing w:after="0" w:line="360" w:lineRule="exact"/>
        <w:ind w:left="0" w:right="0"/>
      </w:pPr>
      <w:r>
        <w:rPr>
          <w:b/>
        </w:rPr>
        <w:lastRenderedPageBreak/>
        <w:t>Artículo 94</w:t>
      </w:r>
      <w:r>
        <w:t xml:space="preserve">.- La cuota que se pagará por los servicios que presta el catastro Municipal, causarán derechos de conformidad con la siguiente tarifa: </w:t>
      </w:r>
    </w:p>
    <w:p w14:paraId="14049636" w14:textId="32B9A652" w:rsidR="00575005" w:rsidRDefault="00575005" w:rsidP="00575005">
      <w:pPr>
        <w:spacing w:after="0" w:line="360" w:lineRule="exact"/>
        <w:ind w:left="0" w:right="0" w:firstLine="0"/>
      </w:pPr>
    </w:p>
    <w:p w14:paraId="172E64E5" w14:textId="0270D009" w:rsidR="00575005" w:rsidRDefault="00575005" w:rsidP="00575005">
      <w:pPr>
        <w:spacing w:after="0" w:line="360" w:lineRule="exact"/>
        <w:ind w:left="0" w:right="0" w:firstLine="0"/>
        <w:rPr>
          <w:b/>
        </w:rPr>
      </w:pPr>
      <w:r>
        <w:rPr>
          <w:b/>
        </w:rPr>
        <w:t>I.-   …….</w:t>
      </w:r>
    </w:p>
    <w:p w14:paraId="3CE99A33" w14:textId="643D4C2C" w:rsidR="00575005" w:rsidRDefault="00575005" w:rsidP="00575005">
      <w:pPr>
        <w:spacing w:after="0" w:line="360" w:lineRule="exact"/>
        <w:ind w:left="0" w:right="0" w:firstLine="0"/>
        <w:rPr>
          <w:b/>
        </w:rPr>
      </w:pPr>
      <w:r>
        <w:rPr>
          <w:b/>
        </w:rPr>
        <w:t>II.- …….</w:t>
      </w:r>
    </w:p>
    <w:p w14:paraId="1EA01CF6" w14:textId="3A4A0966" w:rsidR="00575005" w:rsidRDefault="00575005" w:rsidP="00575005">
      <w:pPr>
        <w:spacing w:after="0" w:line="360" w:lineRule="exact"/>
        <w:ind w:left="0" w:right="0" w:firstLine="0"/>
        <w:rPr>
          <w:b/>
        </w:rPr>
      </w:pPr>
      <w:r>
        <w:rPr>
          <w:b/>
        </w:rPr>
        <w:t>III.- …….</w:t>
      </w:r>
    </w:p>
    <w:p w14:paraId="455751A4" w14:textId="69076697" w:rsidR="00575005" w:rsidRDefault="00575005" w:rsidP="00575005">
      <w:pPr>
        <w:spacing w:after="0" w:line="360" w:lineRule="exact"/>
        <w:ind w:left="0" w:right="0" w:firstLine="0"/>
        <w:rPr>
          <w:b/>
        </w:rPr>
      </w:pPr>
      <w:r>
        <w:rPr>
          <w:b/>
        </w:rPr>
        <w:t>a) ……</w:t>
      </w:r>
    </w:p>
    <w:p w14:paraId="5BF7A072" w14:textId="48871F80" w:rsidR="00575005" w:rsidRDefault="00575005" w:rsidP="00575005">
      <w:pPr>
        <w:spacing w:after="0" w:line="360" w:lineRule="exact"/>
        <w:ind w:left="0" w:right="0" w:firstLine="0"/>
        <w:rPr>
          <w:b/>
        </w:rPr>
      </w:pPr>
      <w:r>
        <w:rPr>
          <w:b/>
        </w:rPr>
        <w:t>b) ……</w:t>
      </w:r>
    </w:p>
    <w:p w14:paraId="02D03B75" w14:textId="30999DAD" w:rsidR="00575005" w:rsidRDefault="00575005" w:rsidP="00575005">
      <w:pPr>
        <w:spacing w:after="0" w:line="360" w:lineRule="exact"/>
        <w:ind w:left="0" w:right="0" w:firstLine="0"/>
        <w:rPr>
          <w:b/>
        </w:rPr>
      </w:pPr>
      <w:r>
        <w:rPr>
          <w:b/>
        </w:rPr>
        <w:t>c) cedulas catastrales                                                                                     3 umas</w:t>
      </w:r>
    </w:p>
    <w:p w14:paraId="1042B743" w14:textId="636687AC" w:rsidR="00575005" w:rsidRDefault="00575005" w:rsidP="00575005">
      <w:pPr>
        <w:spacing w:after="0" w:line="360" w:lineRule="exact"/>
        <w:ind w:left="0" w:right="0" w:firstLine="0"/>
        <w:rPr>
          <w:b/>
        </w:rPr>
      </w:pPr>
      <w:r>
        <w:rPr>
          <w:b/>
        </w:rPr>
        <w:t>d) ………..</w:t>
      </w:r>
    </w:p>
    <w:p w14:paraId="6F40903A" w14:textId="77777777" w:rsidR="006D66A9" w:rsidRDefault="006D66A9" w:rsidP="00600CC9">
      <w:pPr>
        <w:spacing w:after="0" w:line="360" w:lineRule="exact"/>
        <w:ind w:left="0" w:right="0" w:firstLine="0"/>
        <w:rPr>
          <w:b/>
        </w:rPr>
      </w:pPr>
    </w:p>
    <w:p w14:paraId="3CEBB755" w14:textId="7AA7DCB9" w:rsidR="00D84F0F" w:rsidRDefault="00D84F0F" w:rsidP="00600CC9">
      <w:pPr>
        <w:spacing w:after="0" w:line="360" w:lineRule="exact"/>
        <w:ind w:left="0" w:right="0" w:firstLine="0"/>
        <w:jc w:val="left"/>
        <w:rPr>
          <w:sz w:val="12"/>
        </w:rPr>
      </w:pPr>
    </w:p>
    <w:p w14:paraId="45996F50" w14:textId="01A372E7" w:rsidR="00F345FB" w:rsidRDefault="00F345FB" w:rsidP="00F345FB">
      <w:pPr>
        <w:spacing w:after="0" w:line="360" w:lineRule="exact"/>
        <w:ind w:left="0" w:right="49"/>
      </w:pPr>
      <w:r>
        <w:rPr>
          <w:b/>
        </w:rPr>
        <w:t>Artículo 113.-</w:t>
      </w:r>
      <w:r>
        <w:t xml:space="preserve"> La tarifa que se cobrará para el otorgamiento de licencias para el funcionamiento de establecimientos con giros relacionados con la venta de bebidas alcohólicas, será la siguiente: </w:t>
      </w:r>
    </w:p>
    <w:p w14:paraId="2A501765" w14:textId="6447C663" w:rsidR="00F345FB" w:rsidRDefault="00F345FB" w:rsidP="00F345FB">
      <w:pPr>
        <w:spacing w:after="0" w:line="360" w:lineRule="exact"/>
        <w:ind w:left="0" w:right="49" w:firstLine="0"/>
        <w:jc w:val="left"/>
      </w:pPr>
    </w:p>
    <w:tbl>
      <w:tblPr>
        <w:tblStyle w:val="TableGrid"/>
        <w:tblW w:w="6941" w:type="dxa"/>
        <w:tblInd w:w="317" w:type="dxa"/>
        <w:tblCellMar>
          <w:top w:w="45" w:type="dxa"/>
          <w:left w:w="106" w:type="dxa"/>
          <w:right w:w="115" w:type="dxa"/>
        </w:tblCellMar>
        <w:tblLook w:val="04A0" w:firstRow="1" w:lastRow="0" w:firstColumn="1" w:lastColumn="0" w:noHBand="0" w:noVBand="1"/>
      </w:tblPr>
      <w:tblGrid>
        <w:gridCol w:w="3824"/>
        <w:gridCol w:w="1417"/>
        <w:gridCol w:w="1700"/>
      </w:tblGrid>
      <w:tr w:rsidR="00F345FB" w14:paraId="5FD2A925" w14:textId="77777777" w:rsidTr="0061781D">
        <w:trPr>
          <w:trHeight w:val="419"/>
        </w:trPr>
        <w:tc>
          <w:tcPr>
            <w:tcW w:w="3823" w:type="dxa"/>
            <w:tcBorders>
              <w:top w:val="single" w:sz="4" w:space="0" w:color="000000"/>
              <w:left w:val="single" w:sz="4" w:space="0" w:color="000000"/>
              <w:bottom w:val="single" w:sz="4" w:space="0" w:color="000000"/>
              <w:right w:val="single" w:sz="4" w:space="0" w:color="000000"/>
            </w:tcBorders>
          </w:tcPr>
          <w:p w14:paraId="5D9E5488" w14:textId="77777777" w:rsidR="00F345FB" w:rsidRDefault="00F345FB" w:rsidP="00F345FB">
            <w:pPr>
              <w:spacing w:after="0" w:line="360" w:lineRule="exact"/>
              <w:ind w:left="0" w:right="49" w:firstLine="0"/>
              <w:jc w:val="center"/>
            </w:pPr>
            <w:r>
              <w:t xml:space="preserve">Concepto </w:t>
            </w:r>
          </w:p>
        </w:tc>
        <w:tc>
          <w:tcPr>
            <w:tcW w:w="1417" w:type="dxa"/>
            <w:tcBorders>
              <w:top w:val="single" w:sz="4" w:space="0" w:color="000000"/>
              <w:left w:val="single" w:sz="4" w:space="0" w:color="000000"/>
              <w:bottom w:val="single" w:sz="4" w:space="0" w:color="000000"/>
              <w:right w:val="single" w:sz="4" w:space="0" w:color="000000"/>
            </w:tcBorders>
          </w:tcPr>
          <w:p w14:paraId="1E1DD341" w14:textId="77777777" w:rsidR="00F345FB" w:rsidRDefault="00F345FB" w:rsidP="00F345FB">
            <w:pPr>
              <w:spacing w:after="0" w:line="360" w:lineRule="exact"/>
              <w:ind w:left="0" w:right="49" w:firstLine="0"/>
              <w:jc w:val="left"/>
            </w:pPr>
            <w:r>
              <w:t xml:space="preserve">Expedición </w:t>
            </w:r>
          </w:p>
        </w:tc>
        <w:tc>
          <w:tcPr>
            <w:tcW w:w="1700" w:type="dxa"/>
            <w:tcBorders>
              <w:top w:val="single" w:sz="4" w:space="0" w:color="000000"/>
              <w:left w:val="single" w:sz="4" w:space="0" w:color="000000"/>
              <w:bottom w:val="single" w:sz="4" w:space="0" w:color="000000"/>
              <w:right w:val="single" w:sz="4" w:space="0" w:color="000000"/>
            </w:tcBorders>
          </w:tcPr>
          <w:p w14:paraId="793E2306" w14:textId="77777777" w:rsidR="00F345FB" w:rsidRDefault="00F345FB" w:rsidP="00F345FB">
            <w:pPr>
              <w:spacing w:after="0" w:line="360" w:lineRule="exact"/>
              <w:ind w:left="0" w:right="49" w:firstLine="0"/>
              <w:jc w:val="left"/>
            </w:pPr>
            <w:r>
              <w:t xml:space="preserve">Revalidación </w:t>
            </w:r>
          </w:p>
        </w:tc>
      </w:tr>
      <w:tr w:rsidR="00F345FB" w14:paraId="687BA300" w14:textId="77777777" w:rsidTr="0061781D">
        <w:trPr>
          <w:trHeight w:val="3773"/>
        </w:trPr>
        <w:tc>
          <w:tcPr>
            <w:tcW w:w="3823" w:type="dxa"/>
            <w:tcBorders>
              <w:top w:val="single" w:sz="4" w:space="0" w:color="000000"/>
              <w:left w:val="single" w:sz="4" w:space="0" w:color="000000"/>
              <w:bottom w:val="single" w:sz="4" w:space="0" w:color="000000"/>
              <w:right w:val="single" w:sz="4" w:space="0" w:color="000000"/>
            </w:tcBorders>
          </w:tcPr>
          <w:p w14:paraId="2FAFD5F8" w14:textId="77777777" w:rsidR="00F345FB" w:rsidRDefault="00F345FB" w:rsidP="00F345FB">
            <w:pPr>
              <w:spacing w:after="0" w:line="360" w:lineRule="exact"/>
              <w:ind w:left="0" w:right="49" w:firstLine="0"/>
              <w:jc w:val="left"/>
            </w:pPr>
            <w:r>
              <w:t xml:space="preserve">I.- Vinaterías o licorerías </w:t>
            </w:r>
          </w:p>
          <w:p w14:paraId="07B069A8" w14:textId="77777777" w:rsidR="00F345FB" w:rsidRDefault="00F345FB" w:rsidP="00F345FB">
            <w:pPr>
              <w:spacing w:after="0" w:line="360" w:lineRule="exact"/>
              <w:ind w:left="0" w:right="49" w:firstLine="0"/>
              <w:jc w:val="left"/>
            </w:pPr>
            <w:r>
              <w:t xml:space="preserve">II.- Expendios de cerveza  </w:t>
            </w:r>
          </w:p>
          <w:p w14:paraId="15D20E5A" w14:textId="77777777" w:rsidR="00F345FB" w:rsidRDefault="00F345FB" w:rsidP="00F345FB">
            <w:pPr>
              <w:spacing w:after="0" w:line="360" w:lineRule="exact"/>
              <w:ind w:left="0" w:right="49" w:firstLine="0"/>
              <w:jc w:val="left"/>
            </w:pPr>
            <w:r>
              <w:t xml:space="preserve">III.- Supermercados con departamento de licores </w:t>
            </w:r>
          </w:p>
          <w:p w14:paraId="003EA90C" w14:textId="60CC33E8" w:rsidR="00F345FB" w:rsidRDefault="00F345FB" w:rsidP="00F345FB">
            <w:pPr>
              <w:spacing w:after="0" w:line="360" w:lineRule="exact"/>
              <w:ind w:left="0" w:right="49" w:firstLine="0"/>
              <w:jc w:val="left"/>
            </w:pPr>
            <w:r>
              <w:t xml:space="preserve"> IV.- Minisúper con venta de bebidas alcohólicas </w:t>
            </w:r>
          </w:p>
          <w:p w14:paraId="7EE7DF10" w14:textId="77777777" w:rsidR="00F345FB" w:rsidRDefault="00F345FB" w:rsidP="00F345FB">
            <w:pPr>
              <w:spacing w:after="0" w:line="360" w:lineRule="exact"/>
              <w:ind w:left="0" w:right="49" w:firstLine="0"/>
              <w:jc w:val="left"/>
            </w:pPr>
            <w:r>
              <w:t xml:space="preserve">V.- Centros nocturnos y discotecas </w:t>
            </w:r>
          </w:p>
          <w:p w14:paraId="74A3D3F9" w14:textId="77777777" w:rsidR="002921B5" w:rsidRDefault="00F345FB" w:rsidP="00F345FB">
            <w:pPr>
              <w:spacing w:after="0" w:line="360" w:lineRule="exact"/>
              <w:ind w:left="0" w:right="49" w:firstLine="0"/>
              <w:jc w:val="left"/>
            </w:pPr>
            <w:r>
              <w:t>VI.- Cantinas y bares</w:t>
            </w:r>
          </w:p>
          <w:p w14:paraId="6C556BC6" w14:textId="77777777" w:rsidR="00F345FB" w:rsidRDefault="00F345FB" w:rsidP="00F345FB">
            <w:pPr>
              <w:spacing w:after="0" w:line="360" w:lineRule="exact"/>
              <w:ind w:left="0" w:right="49" w:firstLine="0"/>
              <w:jc w:val="left"/>
            </w:pPr>
            <w:r>
              <w:t xml:space="preserve">VII.- Clubes sociales </w:t>
            </w:r>
          </w:p>
        </w:tc>
        <w:tc>
          <w:tcPr>
            <w:tcW w:w="1417" w:type="dxa"/>
            <w:tcBorders>
              <w:top w:val="single" w:sz="4" w:space="0" w:color="000000"/>
              <w:left w:val="single" w:sz="4" w:space="0" w:color="000000"/>
              <w:bottom w:val="single" w:sz="4" w:space="0" w:color="000000"/>
              <w:right w:val="single" w:sz="4" w:space="0" w:color="000000"/>
            </w:tcBorders>
          </w:tcPr>
          <w:p w14:paraId="24148B35" w14:textId="54DCD91A" w:rsidR="00F345FB" w:rsidRDefault="00CF4F0B" w:rsidP="00F345FB">
            <w:pPr>
              <w:spacing w:after="0" w:line="360" w:lineRule="exact"/>
              <w:ind w:left="0" w:right="49" w:firstLine="0"/>
              <w:jc w:val="left"/>
            </w:pPr>
            <w:r>
              <w:t xml:space="preserve">892.6 </w:t>
            </w:r>
            <w:r w:rsidR="00F345FB">
              <w:t xml:space="preserve">UMAS </w:t>
            </w:r>
          </w:p>
          <w:p w14:paraId="432D48E5" w14:textId="7B4F929B" w:rsidR="00F345FB" w:rsidRDefault="002921B5" w:rsidP="00F345FB">
            <w:pPr>
              <w:spacing w:after="0" w:line="360" w:lineRule="exact"/>
              <w:ind w:left="0" w:right="49" w:firstLine="0"/>
              <w:jc w:val="left"/>
            </w:pPr>
            <w:r>
              <w:t>892.6 UMAS</w:t>
            </w:r>
            <w:r w:rsidR="00F345FB">
              <w:t xml:space="preserve"> </w:t>
            </w:r>
          </w:p>
          <w:p w14:paraId="5F98D377" w14:textId="3FBFA128" w:rsidR="00F345FB" w:rsidRDefault="002921B5" w:rsidP="00F345FB">
            <w:pPr>
              <w:spacing w:after="0" w:line="360" w:lineRule="exact"/>
              <w:ind w:left="0" w:right="49" w:firstLine="0"/>
              <w:jc w:val="left"/>
            </w:pPr>
            <w:r>
              <w:t>892.6 UMAS</w:t>
            </w:r>
            <w:r w:rsidR="00F345FB">
              <w:t xml:space="preserve"> </w:t>
            </w:r>
          </w:p>
          <w:p w14:paraId="04F56AD4" w14:textId="77777777" w:rsidR="00F345FB" w:rsidRDefault="00F345FB" w:rsidP="00F345FB">
            <w:pPr>
              <w:spacing w:after="0" w:line="360" w:lineRule="exact"/>
              <w:ind w:left="0" w:right="49" w:firstLine="0"/>
              <w:jc w:val="left"/>
            </w:pPr>
            <w:r>
              <w:t xml:space="preserve"> </w:t>
            </w:r>
          </w:p>
          <w:p w14:paraId="560FFE63" w14:textId="4F3CAADD" w:rsidR="00F345FB" w:rsidRDefault="002921B5" w:rsidP="00F345FB">
            <w:pPr>
              <w:spacing w:after="0" w:line="360" w:lineRule="exact"/>
              <w:ind w:left="0" w:right="49" w:firstLine="0"/>
              <w:jc w:val="left"/>
            </w:pPr>
            <w:r>
              <w:t>892.6 UMAS</w:t>
            </w:r>
            <w:r w:rsidR="00F345FB">
              <w:t xml:space="preserve"> </w:t>
            </w:r>
          </w:p>
          <w:p w14:paraId="3E9EFEB9" w14:textId="77777777" w:rsidR="00F345FB" w:rsidRDefault="00F345FB" w:rsidP="00F345FB">
            <w:pPr>
              <w:spacing w:after="0" w:line="360" w:lineRule="exact"/>
              <w:ind w:left="0" w:right="49" w:firstLine="0"/>
              <w:jc w:val="left"/>
            </w:pPr>
            <w:r>
              <w:t xml:space="preserve"> </w:t>
            </w:r>
          </w:p>
          <w:p w14:paraId="749EC21D" w14:textId="4BB7C0C7" w:rsidR="00F345FB" w:rsidRDefault="002921B5" w:rsidP="00F345FB">
            <w:pPr>
              <w:spacing w:after="0" w:line="360" w:lineRule="exact"/>
              <w:ind w:left="0" w:right="49" w:firstLine="0"/>
              <w:jc w:val="left"/>
            </w:pPr>
            <w:r>
              <w:t>892.6 UMAS</w:t>
            </w:r>
            <w:r w:rsidR="00F345FB">
              <w:t xml:space="preserve"> </w:t>
            </w:r>
          </w:p>
          <w:p w14:paraId="0989DA9C" w14:textId="20AA5B96" w:rsidR="00F345FB" w:rsidRDefault="002921B5" w:rsidP="002921B5">
            <w:pPr>
              <w:spacing w:after="0" w:line="360" w:lineRule="exact"/>
              <w:ind w:left="0" w:right="51" w:firstLine="0"/>
              <w:jc w:val="left"/>
            </w:pPr>
            <w:r>
              <w:t>892.6 UMAS</w:t>
            </w:r>
          </w:p>
        </w:tc>
        <w:tc>
          <w:tcPr>
            <w:tcW w:w="1700" w:type="dxa"/>
            <w:tcBorders>
              <w:top w:val="single" w:sz="4" w:space="0" w:color="000000"/>
              <w:left w:val="single" w:sz="4" w:space="0" w:color="000000"/>
              <w:bottom w:val="single" w:sz="4" w:space="0" w:color="000000"/>
              <w:right w:val="single" w:sz="4" w:space="0" w:color="000000"/>
            </w:tcBorders>
          </w:tcPr>
          <w:p w14:paraId="089440C2" w14:textId="5F517169" w:rsidR="00F345FB" w:rsidRDefault="002921B5" w:rsidP="00F345FB">
            <w:pPr>
              <w:spacing w:after="0" w:line="360" w:lineRule="exact"/>
              <w:ind w:left="0" w:right="49" w:firstLine="0"/>
              <w:jc w:val="left"/>
            </w:pPr>
            <w:r>
              <w:t>8</w:t>
            </w:r>
            <w:r w:rsidR="00F345FB">
              <w:t xml:space="preserve">0 UMAS </w:t>
            </w:r>
          </w:p>
          <w:p w14:paraId="3A84FACA" w14:textId="421BE622" w:rsidR="00F345FB" w:rsidRDefault="002921B5" w:rsidP="00F345FB">
            <w:pPr>
              <w:spacing w:after="0" w:line="360" w:lineRule="exact"/>
              <w:ind w:left="0" w:right="49" w:firstLine="0"/>
              <w:jc w:val="left"/>
            </w:pPr>
            <w:r>
              <w:t>8</w:t>
            </w:r>
            <w:r w:rsidR="00F345FB">
              <w:t xml:space="preserve">0 UMAS </w:t>
            </w:r>
          </w:p>
          <w:p w14:paraId="1A95E696" w14:textId="18E7220A" w:rsidR="00F345FB" w:rsidRDefault="002921B5" w:rsidP="00F345FB">
            <w:pPr>
              <w:spacing w:after="0" w:line="360" w:lineRule="exact"/>
              <w:ind w:left="0" w:right="49" w:firstLine="0"/>
              <w:jc w:val="left"/>
            </w:pPr>
            <w:r>
              <w:t>8</w:t>
            </w:r>
            <w:r w:rsidR="00F345FB">
              <w:t xml:space="preserve">0 UMAS </w:t>
            </w:r>
          </w:p>
          <w:p w14:paraId="03BBBBBF" w14:textId="77777777" w:rsidR="00F345FB" w:rsidRDefault="00F345FB" w:rsidP="00F345FB">
            <w:pPr>
              <w:spacing w:after="0" w:line="360" w:lineRule="exact"/>
              <w:ind w:left="0" w:right="49" w:firstLine="0"/>
              <w:jc w:val="left"/>
            </w:pPr>
            <w:r>
              <w:t xml:space="preserve"> </w:t>
            </w:r>
          </w:p>
          <w:p w14:paraId="2935FCEC" w14:textId="65B69E6D" w:rsidR="00F345FB" w:rsidRDefault="00F345FB" w:rsidP="00F345FB">
            <w:pPr>
              <w:spacing w:after="0" w:line="360" w:lineRule="exact"/>
              <w:ind w:left="0" w:right="49" w:firstLine="0"/>
              <w:jc w:val="left"/>
            </w:pPr>
            <w:r>
              <w:t xml:space="preserve"> </w:t>
            </w:r>
            <w:r w:rsidR="002921B5">
              <w:t>40</w:t>
            </w:r>
            <w:r>
              <w:t xml:space="preserve"> UMAS </w:t>
            </w:r>
          </w:p>
          <w:p w14:paraId="1734B6D7" w14:textId="77777777" w:rsidR="00F345FB" w:rsidRDefault="00F345FB" w:rsidP="00F345FB">
            <w:pPr>
              <w:spacing w:after="0" w:line="360" w:lineRule="exact"/>
              <w:ind w:left="0" w:right="49" w:firstLine="0"/>
              <w:jc w:val="left"/>
            </w:pPr>
            <w:r>
              <w:t xml:space="preserve"> </w:t>
            </w:r>
          </w:p>
          <w:p w14:paraId="5C57060F" w14:textId="477D8040" w:rsidR="00F345FB" w:rsidRDefault="002921B5" w:rsidP="00F345FB">
            <w:pPr>
              <w:spacing w:after="0" w:line="360" w:lineRule="exact"/>
              <w:ind w:left="0" w:right="49" w:firstLine="0"/>
              <w:jc w:val="left"/>
            </w:pPr>
            <w:r>
              <w:t>80</w:t>
            </w:r>
            <w:r w:rsidR="00F345FB">
              <w:t xml:space="preserve"> UMAS </w:t>
            </w:r>
          </w:p>
          <w:p w14:paraId="119050E2" w14:textId="75CFA8EF" w:rsidR="00F345FB" w:rsidRDefault="002921B5" w:rsidP="002921B5">
            <w:pPr>
              <w:spacing w:after="0" w:line="360" w:lineRule="exact"/>
              <w:ind w:left="0" w:right="49" w:firstLine="0"/>
              <w:jc w:val="left"/>
            </w:pPr>
            <w:r>
              <w:t>60</w:t>
            </w:r>
            <w:r w:rsidR="00F345FB">
              <w:t xml:space="preserve"> UMAS</w:t>
            </w:r>
          </w:p>
        </w:tc>
      </w:tr>
      <w:tr w:rsidR="00F345FB" w14:paraId="3948E914" w14:textId="77777777" w:rsidTr="002921B5">
        <w:trPr>
          <w:trHeight w:val="1221"/>
        </w:trPr>
        <w:tc>
          <w:tcPr>
            <w:tcW w:w="3823" w:type="dxa"/>
            <w:tcBorders>
              <w:top w:val="single" w:sz="4" w:space="0" w:color="000000"/>
              <w:left w:val="single" w:sz="4" w:space="0" w:color="000000"/>
              <w:bottom w:val="single" w:sz="4" w:space="0" w:color="000000"/>
              <w:right w:val="single" w:sz="4" w:space="0" w:color="000000"/>
            </w:tcBorders>
          </w:tcPr>
          <w:p w14:paraId="6A2919FA" w14:textId="77777777" w:rsidR="00F345FB" w:rsidRDefault="00F345FB" w:rsidP="00F345FB">
            <w:pPr>
              <w:spacing w:after="0" w:line="360" w:lineRule="exact"/>
              <w:ind w:left="0" w:right="49" w:firstLine="0"/>
              <w:jc w:val="left"/>
            </w:pPr>
            <w:r>
              <w:t xml:space="preserve"> </w:t>
            </w:r>
          </w:p>
          <w:p w14:paraId="45D68A00" w14:textId="77777777" w:rsidR="00F345FB" w:rsidRDefault="00F345FB" w:rsidP="00F345FB">
            <w:pPr>
              <w:spacing w:after="0" w:line="360" w:lineRule="exact"/>
              <w:ind w:left="0" w:right="49" w:firstLine="0"/>
              <w:jc w:val="left"/>
            </w:pPr>
            <w:r>
              <w:t xml:space="preserve">VIII.- Salones de baile </w:t>
            </w:r>
          </w:p>
          <w:p w14:paraId="05B5C08A" w14:textId="28F665C4" w:rsidR="00F345FB" w:rsidRDefault="00F345FB" w:rsidP="002921B5">
            <w:pPr>
              <w:spacing w:after="0" w:line="360" w:lineRule="exact"/>
              <w:ind w:left="0" w:right="49" w:firstLine="0"/>
              <w:jc w:val="left"/>
            </w:pPr>
            <w:r>
              <w:t xml:space="preserve"> IX.- Restaurantes, hoteles y moteles </w:t>
            </w:r>
          </w:p>
        </w:tc>
        <w:tc>
          <w:tcPr>
            <w:tcW w:w="1417" w:type="dxa"/>
            <w:tcBorders>
              <w:top w:val="single" w:sz="4" w:space="0" w:color="000000"/>
              <w:left w:val="single" w:sz="4" w:space="0" w:color="000000"/>
              <w:bottom w:val="single" w:sz="4" w:space="0" w:color="000000"/>
              <w:right w:val="single" w:sz="4" w:space="0" w:color="000000"/>
            </w:tcBorders>
          </w:tcPr>
          <w:p w14:paraId="28A8323F" w14:textId="1457F0AD" w:rsidR="00F345FB" w:rsidRDefault="002921B5" w:rsidP="00F345FB">
            <w:pPr>
              <w:spacing w:after="0" w:line="360" w:lineRule="exact"/>
              <w:ind w:left="0" w:right="49" w:firstLine="0"/>
              <w:jc w:val="left"/>
            </w:pPr>
            <w:r>
              <w:t>892.6 UMAS</w:t>
            </w:r>
          </w:p>
          <w:p w14:paraId="5B7950A9" w14:textId="78E0AEB8" w:rsidR="00F345FB" w:rsidRDefault="00F345FB" w:rsidP="00F345FB">
            <w:pPr>
              <w:spacing w:after="0" w:line="360" w:lineRule="exact"/>
              <w:ind w:left="0" w:right="49" w:firstLine="0"/>
              <w:jc w:val="left"/>
            </w:pPr>
            <w:r>
              <w:t xml:space="preserve"> </w:t>
            </w:r>
            <w:r w:rsidR="002921B5">
              <w:t>892.6UMAS</w:t>
            </w:r>
            <w:r>
              <w:t xml:space="preserve"> </w:t>
            </w:r>
          </w:p>
          <w:p w14:paraId="3667A7A8" w14:textId="03C541E6" w:rsidR="00F345FB" w:rsidRDefault="002921B5" w:rsidP="00F345FB">
            <w:pPr>
              <w:spacing w:after="0" w:line="360" w:lineRule="exact"/>
              <w:ind w:left="0" w:right="49" w:firstLine="0"/>
              <w:jc w:val="left"/>
            </w:pPr>
            <w:r>
              <w:t>892.6 UMAS</w:t>
            </w:r>
            <w:r w:rsidR="00F345F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197B2C5" w14:textId="4BE08B05" w:rsidR="00F345FB" w:rsidRDefault="002921B5" w:rsidP="00F345FB">
            <w:pPr>
              <w:spacing w:after="0" w:line="360" w:lineRule="exact"/>
              <w:ind w:left="0" w:right="49" w:firstLine="0"/>
              <w:jc w:val="left"/>
            </w:pPr>
            <w:r>
              <w:t>60</w:t>
            </w:r>
            <w:r w:rsidR="00F345FB">
              <w:t xml:space="preserve"> UMAS </w:t>
            </w:r>
          </w:p>
          <w:p w14:paraId="0FEECEA8" w14:textId="4CF3B960" w:rsidR="00F345FB" w:rsidRDefault="002921B5" w:rsidP="00F345FB">
            <w:pPr>
              <w:spacing w:after="0" w:line="360" w:lineRule="exact"/>
              <w:ind w:left="0" w:right="49" w:firstLine="0"/>
              <w:jc w:val="left"/>
            </w:pPr>
            <w:r>
              <w:t>40</w:t>
            </w:r>
            <w:r w:rsidR="00F345FB">
              <w:t xml:space="preserve"> UMAS </w:t>
            </w:r>
          </w:p>
          <w:p w14:paraId="18AA370F" w14:textId="72C8040D" w:rsidR="00F345FB" w:rsidRDefault="002921B5" w:rsidP="00F345FB">
            <w:pPr>
              <w:spacing w:after="0" w:line="360" w:lineRule="exact"/>
              <w:ind w:left="0" w:right="49" w:firstLine="0"/>
              <w:jc w:val="left"/>
            </w:pPr>
            <w:r>
              <w:t>80</w:t>
            </w:r>
            <w:r w:rsidR="00F345FB">
              <w:t xml:space="preserve"> UMAS </w:t>
            </w:r>
          </w:p>
          <w:p w14:paraId="550EF139" w14:textId="77777777" w:rsidR="00F345FB" w:rsidRDefault="00F345FB" w:rsidP="00F345FB">
            <w:pPr>
              <w:spacing w:after="0" w:line="360" w:lineRule="exact"/>
              <w:ind w:left="0" w:right="49" w:firstLine="0"/>
              <w:jc w:val="left"/>
            </w:pPr>
            <w:r>
              <w:t xml:space="preserve"> </w:t>
            </w:r>
          </w:p>
        </w:tc>
      </w:tr>
    </w:tbl>
    <w:p w14:paraId="3D228825" w14:textId="77777777" w:rsidR="00F345FB" w:rsidRDefault="00F345FB" w:rsidP="00F345FB">
      <w:pPr>
        <w:spacing w:after="0" w:line="360" w:lineRule="exact"/>
        <w:ind w:left="0" w:right="49" w:firstLine="0"/>
        <w:jc w:val="left"/>
      </w:pPr>
      <w:bookmarkStart w:id="0" w:name="_GoBack"/>
      <w:bookmarkEnd w:id="0"/>
      <w:r>
        <w:t xml:space="preserve"> </w:t>
      </w:r>
    </w:p>
    <w:p w14:paraId="56055852" w14:textId="07BE74FF" w:rsidR="00F345FB" w:rsidRDefault="00F345FB" w:rsidP="002921B5">
      <w:pPr>
        <w:spacing w:after="0" w:line="360" w:lineRule="exact"/>
        <w:ind w:left="0" w:right="49" w:firstLine="0"/>
      </w:pPr>
      <w:r>
        <w:t xml:space="preserve"> </w:t>
      </w:r>
      <w:r>
        <w:rPr>
          <w:b/>
        </w:rPr>
        <w:t>Artículo 116.-</w:t>
      </w:r>
      <w:r>
        <w:t xml:space="preserve"> Todos los establecimientos, negocios y/o empresas en general, sean estas comerciales, industriales, de servicios, o cualquier otro giro, que no estén relacionadas con la venta de bebidas alcohólicas, deberán: </w:t>
      </w:r>
    </w:p>
    <w:p w14:paraId="261A29F1" w14:textId="77777777" w:rsidR="00F345FB" w:rsidRDefault="00F345FB" w:rsidP="00F345FB">
      <w:pPr>
        <w:spacing w:after="0" w:line="360" w:lineRule="exact"/>
        <w:ind w:left="0" w:right="51" w:firstLine="0"/>
        <w:jc w:val="left"/>
      </w:pPr>
      <w:r>
        <w:t xml:space="preserve"> </w:t>
      </w:r>
    </w:p>
    <w:p w14:paraId="0F621C67" w14:textId="0944398C" w:rsidR="00F345FB" w:rsidRDefault="00F345FB" w:rsidP="002921B5">
      <w:pPr>
        <w:spacing w:after="0" w:line="360" w:lineRule="exact"/>
        <w:ind w:left="0" w:right="51"/>
      </w:pPr>
      <w:r>
        <w:rPr>
          <w:b/>
        </w:rPr>
        <w:t>I.-</w:t>
      </w:r>
      <w:r>
        <w:t xml:space="preserve"> </w:t>
      </w:r>
      <w:r w:rsidR="002921B5">
        <w:t>……..</w:t>
      </w:r>
      <w:r>
        <w:t xml:space="preserve"> </w:t>
      </w:r>
    </w:p>
    <w:p w14:paraId="41E86479" w14:textId="7765EA52" w:rsidR="00F345FB" w:rsidRDefault="00F345FB" w:rsidP="00F345FB">
      <w:pPr>
        <w:spacing w:after="0" w:line="360" w:lineRule="exact"/>
        <w:ind w:left="0" w:right="51"/>
      </w:pPr>
      <w:r>
        <w:rPr>
          <w:b/>
        </w:rPr>
        <w:lastRenderedPageBreak/>
        <w:t>II.-</w:t>
      </w:r>
      <w:r>
        <w:t xml:space="preserve"> </w:t>
      </w:r>
      <w:r w:rsidR="002921B5">
        <w:t>…..</w:t>
      </w:r>
      <w:r>
        <w:t xml:space="preserve">. </w:t>
      </w:r>
    </w:p>
    <w:p w14:paraId="7C8BB02F" w14:textId="40B17FC7" w:rsidR="00F345FB" w:rsidRDefault="00F345FB" w:rsidP="002921B5">
      <w:pPr>
        <w:spacing w:after="0" w:line="360" w:lineRule="exact"/>
        <w:ind w:left="0" w:right="51" w:firstLine="0"/>
      </w:pPr>
      <w:r>
        <w:rPr>
          <w:b/>
        </w:rPr>
        <w:t>III.-</w:t>
      </w:r>
      <w:r>
        <w:t xml:space="preserve"> La tasa se determinará con base en el siguiente cuadro de categorización de los giros comerciales, tasada en Unidad de Medida y Actualización (UMA) para su cobro. </w:t>
      </w:r>
    </w:p>
    <w:p w14:paraId="15F2E879" w14:textId="77777777" w:rsidR="00F345FB" w:rsidRDefault="00F345FB" w:rsidP="00F345FB">
      <w:pPr>
        <w:spacing w:after="0" w:line="259" w:lineRule="auto"/>
        <w:ind w:left="425" w:right="0" w:firstLine="0"/>
        <w:jc w:val="left"/>
      </w:pPr>
      <w:r>
        <w:t xml:space="preserve"> </w:t>
      </w:r>
    </w:p>
    <w:p w14:paraId="6F329B05" w14:textId="77777777" w:rsidR="00F345FB" w:rsidRDefault="00F345FB" w:rsidP="00F345FB">
      <w:pPr>
        <w:spacing w:after="1684" w:line="259" w:lineRule="auto"/>
        <w:ind w:left="425" w:right="0" w:firstLine="0"/>
        <w:jc w:val="left"/>
      </w:pPr>
    </w:p>
    <w:tbl>
      <w:tblPr>
        <w:tblStyle w:val="TableGrid"/>
        <w:tblpPr w:vertAnchor="text" w:tblpX="420" w:tblpY="-1923"/>
        <w:tblOverlap w:val="never"/>
        <w:tblW w:w="8923" w:type="dxa"/>
        <w:tblInd w:w="0" w:type="dxa"/>
        <w:tblCellMar>
          <w:top w:w="45" w:type="dxa"/>
          <w:left w:w="4" w:type="dxa"/>
        </w:tblCellMar>
        <w:tblLook w:val="04A0" w:firstRow="1" w:lastRow="0" w:firstColumn="1" w:lastColumn="0" w:noHBand="0" w:noVBand="1"/>
      </w:tblPr>
      <w:tblGrid>
        <w:gridCol w:w="1977"/>
        <w:gridCol w:w="1984"/>
        <w:gridCol w:w="4962"/>
      </w:tblGrid>
      <w:tr w:rsidR="00F345FB" w14:paraId="0C8B27AF" w14:textId="77777777" w:rsidTr="0061781D">
        <w:trPr>
          <w:trHeight w:val="754"/>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330E7011" w14:textId="77777777" w:rsidR="00F345FB" w:rsidRDefault="00F345FB" w:rsidP="0061781D">
            <w:pPr>
              <w:spacing w:after="0" w:line="259" w:lineRule="auto"/>
              <w:ind w:left="467" w:right="92" w:hanging="342"/>
            </w:pPr>
            <w:r>
              <w:rPr>
                <w:b/>
              </w:rPr>
              <w:t xml:space="preserve">Categorización de los giros comerciales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4BEDF918" w14:textId="77777777" w:rsidR="00F345FB" w:rsidRDefault="00F345FB" w:rsidP="0061781D">
            <w:pPr>
              <w:spacing w:after="0" w:line="259" w:lineRule="auto"/>
              <w:ind w:left="149" w:right="0" w:firstLine="0"/>
              <w:jc w:val="center"/>
            </w:pPr>
            <w:r>
              <w:rPr>
                <w:b/>
              </w:rPr>
              <w:t xml:space="preserve">DERECHO DE </w:t>
            </w:r>
          </w:p>
          <w:p w14:paraId="0379DB0C" w14:textId="77777777" w:rsidR="00F345FB" w:rsidRDefault="00F345FB" w:rsidP="0061781D">
            <w:pPr>
              <w:spacing w:after="0" w:line="259" w:lineRule="auto"/>
              <w:ind w:left="0" w:right="13" w:firstLine="0"/>
              <w:jc w:val="center"/>
            </w:pPr>
            <w:r>
              <w:rPr>
                <w:b/>
              </w:rPr>
              <w:t xml:space="preserve">INICIO DE </w:t>
            </w:r>
          </w:p>
          <w:p w14:paraId="74D52037" w14:textId="77777777" w:rsidR="00F345FB" w:rsidRDefault="00F345FB" w:rsidP="0061781D">
            <w:pPr>
              <w:spacing w:after="0" w:line="259" w:lineRule="auto"/>
              <w:ind w:left="66" w:right="0" w:firstLine="0"/>
            </w:pPr>
            <w:r>
              <w:rPr>
                <w:b/>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2F41DB69" w14:textId="77777777" w:rsidR="00F345FB" w:rsidRDefault="00F345FB" w:rsidP="0061781D">
            <w:pPr>
              <w:spacing w:after="0" w:line="259" w:lineRule="auto"/>
              <w:ind w:left="646" w:right="0" w:firstLine="0"/>
              <w:jc w:val="left"/>
            </w:pPr>
            <w:r>
              <w:rPr>
                <w:b/>
              </w:rPr>
              <w:t xml:space="preserve">DERECHO DE RENOVACIÓN ANUAL </w:t>
            </w:r>
          </w:p>
        </w:tc>
      </w:tr>
      <w:tr w:rsidR="00F345FB" w14:paraId="05ED2DB8" w14:textId="77777777" w:rsidTr="0061781D">
        <w:trPr>
          <w:trHeight w:val="662"/>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517E2490" w14:textId="77777777" w:rsidR="00F345FB" w:rsidRDefault="00F345FB" w:rsidP="0061781D">
            <w:pPr>
              <w:spacing w:after="0" w:line="259" w:lineRule="auto"/>
              <w:ind w:left="234" w:right="0" w:firstLine="444"/>
              <w:jc w:val="left"/>
            </w:pPr>
            <w:r>
              <w:rPr>
                <w:b/>
              </w:rPr>
              <w:t xml:space="preserve">Micros establecimientos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6F4D86CB" w14:textId="72DF2CC7" w:rsidR="00F345FB" w:rsidRDefault="002921B5" w:rsidP="0061781D">
            <w:pPr>
              <w:spacing w:after="0" w:line="259" w:lineRule="auto"/>
              <w:ind w:left="146" w:right="0" w:firstLine="0"/>
              <w:jc w:val="center"/>
            </w:pPr>
            <w:r>
              <w:rPr>
                <w:b/>
              </w:rPr>
              <w:t>22.3</w:t>
            </w:r>
            <w:r w:rsidR="00F345FB" w:rsidRPr="002921B5">
              <w:rPr>
                <w:b/>
              </w:rPr>
              <w:t xml:space="preserve"> UMA</w:t>
            </w:r>
            <w:r>
              <w:rPr>
                <w:b/>
              </w:rPr>
              <w:t xml:space="preserve">S </w:t>
            </w:r>
            <w:r w:rsidR="00F345FB">
              <w:rPr>
                <w:b/>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0C391BD3" w14:textId="668591AD" w:rsidR="00F345FB" w:rsidRDefault="002921B5" w:rsidP="002921B5">
            <w:pPr>
              <w:spacing w:after="0" w:line="259" w:lineRule="auto"/>
              <w:ind w:left="0" w:right="267" w:firstLine="0"/>
              <w:jc w:val="center"/>
            </w:pPr>
            <w:r>
              <w:rPr>
                <w:b/>
              </w:rPr>
              <w:t>6.69</w:t>
            </w:r>
            <w:r w:rsidR="00F345FB" w:rsidRPr="002921B5">
              <w:rPr>
                <w:b/>
              </w:rPr>
              <w:t xml:space="preserve"> UMA</w:t>
            </w:r>
            <w:r>
              <w:rPr>
                <w:b/>
              </w:rPr>
              <w:t>S</w:t>
            </w:r>
          </w:p>
        </w:tc>
      </w:tr>
      <w:tr w:rsidR="00F345FB" w14:paraId="494D6A6A" w14:textId="77777777" w:rsidTr="0061781D">
        <w:trPr>
          <w:trHeight w:val="2142"/>
        </w:trPr>
        <w:tc>
          <w:tcPr>
            <w:tcW w:w="8923" w:type="dxa"/>
            <w:gridSpan w:val="3"/>
            <w:tcBorders>
              <w:top w:val="single" w:sz="5" w:space="0" w:color="000000"/>
              <w:left w:val="single" w:sz="5" w:space="0" w:color="000000"/>
              <w:bottom w:val="single" w:sz="5" w:space="0" w:color="000000"/>
              <w:right w:val="single" w:sz="5" w:space="0" w:color="000000"/>
            </w:tcBorders>
          </w:tcPr>
          <w:p w14:paraId="76FFAAEE" w14:textId="77777777" w:rsidR="00F345FB" w:rsidRDefault="00F345FB" w:rsidP="0061781D">
            <w:pPr>
              <w:spacing w:after="0" w:line="259" w:lineRule="auto"/>
              <w:ind w:left="0" w:right="5" w:firstLine="0"/>
            </w:pPr>
            <w:r>
              <w:t xml:space="preserve">Expendios de pan, Tortillas, Refrescos, Paletas, Helados, De flores, Loncherías, Taquerías., Torterías, Cocinas económicas, Talabarterías, Tendejón, Miscelánea, Bisutería, Regalos, Bonetería, Avíos para costura, Novedades, Venta de plásticos, Peleterías, Compra-venta de sintéticos, ciber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salchichonería, acuarios, billares, Relojerías, Gimnasios. </w:t>
            </w:r>
          </w:p>
        </w:tc>
      </w:tr>
    </w:tbl>
    <w:p w14:paraId="39F84B63" w14:textId="77777777" w:rsidR="00F345FB" w:rsidRDefault="00F345FB" w:rsidP="00F345FB">
      <w:pPr>
        <w:spacing w:after="0" w:line="259" w:lineRule="auto"/>
        <w:ind w:left="425" w:right="0" w:firstLine="0"/>
        <w:jc w:val="left"/>
      </w:pPr>
      <w:r>
        <w:t xml:space="preserve"> </w:t>
      </w:r>
    </w:p>
    <w:tbl>
      <w:tblPr>
        <w:tblStyle w:val="TableGrid"/>
        <w:tblW w:w="8923" w:type="dxa"/>
        <w:tblInd w:w="420" w:type="dxa"/>
        <w:tblCellMar>
          <w:top w:w="45" w:type="dxa"/>
          <w:left w:w="99" w:type="dxa"/>
        </w:tblCellMar>
        <w:tblLook w:val="04A0" w:firstRow="1" w:lastRow="0" w:firstColumn="1" w:lastColumn="0" w:noHBand="0" w:noVBand="1"/>
      </w:tblPr>
      <w:tblGrid>
        <w:gridCol w:w="1977"/>
        <w:gridCol w:w="1984"/>
        <w:gridCol w:w="4962"/>
      </w:tblGrid>
      <w:tr w:rsidR="00F345FB" w14:paraId="001109D1" w14:textId="77777777" w:rsidTr="0061781D">
        <w:trPr>
          <w:trHeight w:val="939"/>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0570D781" w14:textId="77777777" w:rsidR="00F345FB" w:rsidRDefault="00F345FB" w:rsidP="0061781D">
            <w:pPr>
              <w:spacing w:after="0" w:line="259" w:lineRule="auto"/>
              <w:ind w:left="302" w:right="92" w:hanging="272"/>
            </w:pPr>
            <w:r>
              <w:rPr>
                <w:b/>
              </w:rPr>
              <w:t xml:space="preserve">Categorización de los giros comerciales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55082EBA" w14:textId="77777777" w:rsidR="00F345FB" w:rsidRDefault="00F345FB" w:rsidP="0061781D">
            <w:pPr>
              <w:spacing w:after="0" w:line="259" w:lineRule="auto"/>
              <w:ind w:left="54" w:right="0" w:firstLine="0"/>
              <w:jc w:val="center"/>
            </w:pPr>
            <w:r>
              <w:rPr>
                <w:b/>
              </w:rPr>
              <w:t xml:space="preserve">DERECHO DE </w:t>
            </w:r>
          </w:p>
          <w:p w14:paraId="35F57E9F" w14:textId="77777777" w:rsidR="00F345FB" w:rsidRDefault="00F345FB" w:rsidP="0061781D">
            <w:pPr>
              <w:spacing w:after="0" w:line="259" w:lineRule="auto"/>
              <w:ind w:left="34" w:right="0" w:firstLine="0"/>
              <w:jc w:val="center"/>
            </w:pPr>
            <w:r>
              <w:rPr>
                <w:b/>
              </w:rPr>
              <w:t xml:space="preserve">INICIO DE </w:t>
            </w:r>
          </w:p>
          <w:p w14:paraId="26076691" w14:textId="77777777" w:rsidR="00F345FB" w:rsidRDefault="00F345FB" w:rsidP="0061781D">
            <w:pPr>
              <w:spacing w:after="0" w:line="259" w:lineRule="auto"/>
              <w:ind w:left="43" w:right="0" w:firstLine="0"/>
              <w:jc w:val="left"/>
            </w:pPr>
            <w:r>
              <w:rPr>
                <w:b/>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04F68320" w14:textId="77777777" w:rsidR="00F345FB" w:rsidRDefault="00F345FB" w:rsidP="0061781D">
            <w:pPr>
              <w:spacing w:after="0" w:line="259" w:lineRule="auto"/>
              <w:ind w:left="0" w:right="10" w:firstLine="0"/>
              <w:jc w:val="center"/>
            </w:pPr>
            <w:r>
              <w:rPr>
                <w:b/>
              </w:rPr>
              <w:t xml:space="preserve">DERECHO DE RENOVACIÓN ANUAL </w:t>
            </w:r>
          </w:p>
        </w:tc>
      </w:tr>
      <w:tr w:rsidR="00F345FB" w14:paraId="116CFFE0" w14:textId="77777777" w:rsidTr="0061781D">
        <w:trPr>
          <w:trHeight w:val="687"/>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28B24A54" w14:textId="77777777" w:rsidR="00F345FB" w:rsidRDefault="00F345FB" w:rsidP="0061781D">
            <w:pPr>
              <w:spacing w:after="0" w:line="259" w:lineRule="auto"/>
              <w:ind w:left="70" w:right="0" w:firstLine="359"/>
              <w:jc w:val="left"/>
            </w:pPr>
            <w:r>
              <w:rPr>
                <w:b/>
              </w:rPr>
              <w:t xml:space="preserve">Pequeños establecimientos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5ADA4338" w14:textId="7AB5EE32" w:rsidR="00F345FB" w:rsidRDefault="00252646" w:rsidP="0061781D">
            <w:pPr>
              <w:spacing w:after="0" w:line="259" w:lineRule="auto"/>
              <w:ind w:left="51" w:right="0" w:firstLine="0"/>
              <w:jc w:val="center"/>
            </w:pPr>
            <w:r>
              <w:rPr>
                <w:b/>
              </w:rPr>
              <w:t>33.47</w:t>
            </w:r>
            <w:r w:rsidR="00F345FB">
              <w:rPr>
                <w:b/>
              </w:rPr>
              <w:t xml:space="preserve">  UMA</w:t>
            </w:r>
            <w:r>
              <w:rPr>
                <w:b/>
              </w:rPr>
              <w:t>S</w:t>
            </w:r>
            <w:r w:rsidR="00F345FB">
              <w:rPr>
                <w:b/>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0251A67F" w14:textId="34B1B239" w:rsidR="00F345FB" w:rsidRDefault="00252646" w:rsidP="0061781D">
            <w:pPr>
              <w:spacing w:after="0" w:line="259" w:lineRule="auto"/>
              <w:ind w:left="0" w:right="11" w:firstLine="0"/>
              <w:jc w:val="center"/>
            </w:pPr>
            <w:r>
              <w:rPr>
                <w:b/>
              </w:rPr>
              <w:t>10</w:t>
            </w:r>
            <w:r w:rsidR="00F345FB">
              <w:rPr>
                <w:b/>
              </w:rPr>
              <w:t xml:space="preserve"> UMA</w:t>
            </w:r>
            <w:r>
              <w:rPr>
                <w:b/>
              </w:rPr>
              <w:t>S</w:t>
            </w:r>
            <w:r w:rsidR="00F345FB">
              <w:rPr>
                <w:b/>
              </w:rPr>
              <w:t xml:space="preserve"> </w:t>
            </w:r>
          </w:p>
        </w:tc>
      </w:tr>
      <w:tr w:rsidR="00F345FB" w14:paraId="41EB535C" w14:textId="77777777" w:rsidTr="0061781D">
        <w:trPr>
          <w:trHeight w:val="2308"/>
        </w:trPr>
        <w:tc>
          <w:tcPr>
            <w:tcW w:w="8923" w:type="dxa"/>
            <w:gridSpan w:val="3"/>
            <w:tcBorders>
              <w:top w:val="single" w:sz="5" w:space="0" w:color="000000"/>
              <w:left w:val="single" w:sz="5" w:space="0" w:color="000000"/>
              <w:bottom w:val="single" w:sz="5" w:space="0" w:color="000000"/>
              <w:right w:val="single" w:sz="5" w:space="0" w:color="000000"/>
            </w:tcBorders>
          </w:tcPr>
          <w:p w14:paraId="1DA0EE86" w14:textId="77777777" w:rsidR="00F345FB" w:rsidRDefault="00F345FB" w:rsidP="0061781D">
            <w:pPr>
              <w:spacing w:after="0" w:line="259" w:lineRule="auto"/>
              <w:ind w:left="0" w:right="4" w:firstLine="0"/>
            </w:pPr>
            <w:r>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Rentadoras de Ropa, Sub agencias de refrescos. Venta de Equipos Celulares, Salas de Fiestas Infantiles, Alimentos Balanceados y cereales, Vidrios y aluminios, Video clubs en general, Academias de Estudios Complementarios, Molino-Tortillería, Talleres de costura. </w:t>
            </w:r>
          </w:p>
        </w:tc>
      </w:tr>
    </w:tbl>
    <w:p w14:paraId="7BE9D19A" w14:textId="77777777" w:rsidR="00F345FB" w:rsidRDefault="00F345FB" w:rsidP="00F345FB">
      <w:pPr>
        <w:spacing w:after="0" w:line="259" w:lineRule="auto"/>
        <w:ind w:left="425" w:right="0" w:firstLine="0"/>
      </w:pPr>
      <w:r>
        <w:t xml:space="preserve"> </w:t>
      </w:r>
    </w:p>
    <w:tbl>
      <w:tblPr>
        <w:tblStyle w:val="TableGrid"/>
        <w:tblW w:w="8923" w:type="dxa"/>
        <w:tblInd w:w="420" w:type="dxa"/>
        <w:tblCellMar>
          <w:top w:w="45" w:type="dxa"/>
          <w:left w:w="99" w:type="dxa"/>
        </w:tblCellMar>
        <w:tblLook w:val="04A0" w:firstRow="1" w:lastRow="0" w:firstColumn="1" w:lastColumn="0" w:noHBand="0" w:noVBand="1"/>
      </w:tblPr>
      <w:tblGrid>
        <w:gridCol w:w="1977"/>
        <w:gridCol w:w="2127"/>
        <w:gridCol w:w="4819"/>
      </w:tblGrid>
      <w:tr w:rsidR="00F345FB" w14:paraId="50BEC7ED" w14:textId="77777777" w:rsidTr="0061781D">
        <w:trPr>
          <w:trHeight w:val="1030"/>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541AF156" w14:textId="77777777" w:rsidR="00F345FB" w:rsidRDefault="00F345FB" w:rsidP="0061781D">
            <w:pPr>
              <w:spacing w:after="0" w:line="259" w:lineRule="auto"/>
              <w:ind w:left="375" w:right="0" w:hanging="35"/>
              <w:jc w:val="left"/>
            </w:pPr>
            <w:r>
              <w:rPr>
                <w:b/>
              </w:rPr>
              <w:t xml:space="preserve">Categorización de los giros comerciales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28A95BC4" w14:textId="77777777" w:rsidR="00F345FB" w:rsidRDefault="00F345FB" w:rsidP="0061781D">
            <w:pPr>
              <w:spacing w:after="0" w:line="259" w:lineRule="auto"/>
              <w:ind w:left="53" w:right="0" w:firstLine="0"/>
              <w:jc w:val="center"/>
            </w:pPr>
            <w:r>
              <w:rPr>
                <w:b/>
              </w:rPr>
              <w:t xml:space="preserve">DERECHO DE </w:t>
            </w:r>
          </w:p>
          <w:p w14:paraId="04323AC9" w14:textId="77777777" w:rsidR="00F345FB" w:rsidRDefault="00F345FB" w:rsidP="0061781D">
            <w:pPr>
              <w:spacing w:after="0" w:line="259" w:lineRule="auto"/>
              <w:ind w:left="34" w:right="0" w:firstLine="0"/>
              <w:jc w:val="center"/>
            </w:pPr>
            <w:r>
              <w:rPr>
                <w:b/>
              </w:rPr>
              <w:t xml:space="preserve">INICIO DE </w:t>
            </w:r>
          </w:p>
          <w:p w14:paraId="1605D690" w14:textId="77777777" w:rsidR="00F345FB" w:rsidRDefault="00F345FB" w:rsidP="0061781D">
            <w:pPr>
              <w:spacing w:after="0" w:line="259" w:lineRule="auto"/>
              <w:ind w:left="114" w:right="0" w:firstLine="0"/>
              <w:jc w:val="left"/>
            </w:pPr>
            <w:r>
              <w:rPr>
                <w:b/>
              </w:rPr>
              <w:t>FUNCIONAMIENTO</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790505DC" w14:textId="77777777" w:rsidR="00F345FB" w:rsidRDefault="00F345FB" w:rsidP="0061781D">
            <w:pPr>
              <w:spacing w:after="0" w:line="259" w:lineRule="auto"/>
              <w:ind w:left="41" w:right="0" w:firstLine="0"/>
              <w:jc w:val="center"/>
            </w:pPr>
            <w:r>
              <w:rPr>
                <w:b/>
              </w:rPr>
              <w:t xml:space="preserve">DERECHO DE RENOVACIÓN ANUAL </w:t>
            </w:r>
          </w:p>
        </w:tc>
      </w:tr>
      <w:tr w:rsidR="00F345FB" w14:paraId="1C413C20" w14:textId="77777777" w:rsidTr="0061781D">
        <w:trPr>
          <w:trHeight w:val="690"/>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4208A471" w14:textId="77777777" w:rsidR="00F345FB" w:rsidRDefault="00F345FB" w:rsidP="0061781D">
            <w:pPr>
              <w:spacing w:after="0" w:line="259" w:lineRule="auto"/>
              <w:ind w:left="140" w:right="0" w:firstLine="448"/>
              <w:jc w:val="left"/>
            </w:pPr>
            <w:r>
              <w:rPr>
                <w:b/>
              </w:rPr>
              <w:t xml:space="preserve">Medianos establecimientos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6099589E" w14:textId="5BBBC263" w:rsidR="00F345FB" w:rsidRDefault="00252646" w:rsidP="0061781D">
            <w:pPr>
              <w:spacing w:after="0" w:line="259" w:lineRule="auto"/>
              <w:ind w:left="52" w:right="0" w:firstLine="0"/>
              <w:jc w:val="center"/>
            </w:pPr>
            <w:r>
              <w:rPr>
                <w:b/>
              </w:rPr>
              <w:t>66.90</w:t>
            </w:r>
            <w:r w:rsidR="00F345FB">
              <w:rPr>
                <w:b/>
              </w:rPr>
              <w:t xml:space="preserve">  UMA</w:t>
            </w:r>
            <w:r>
              <w:rPr>
                <w:b/>
              </w:rPr>
              <w:t>S</w:t>
            </w:r>
            <w:r w:rsidR="00F345FB">
              <w:rPr>
                <w:b/>
              </w:rPr>
              <w:t xml:space="preserve"> </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75E98FDE" w14:textId="4BD477EC" w:rsidR="00F345FB" w:rsidRDefault="00252646" w:rsidP="0061781D">
            <w:pPr>
              <w:spacing w:after="0" w:line="259" w:lineRule="auto"/>
              <w:ind w:left="38" w:right="0" w:firstLine="0"/>
              <w:jc w:val="center"/>
            </w:pPr>
            <w:r>
              <w:rPr>
                <w:b/>
              </w:rPr>
              <w:t>24</w:t>
            </w:r>
            <w:r w:rsidR="00F345FB">
              <w:rPr>
                <w:b/>
              </w:rPr>
              <w:t xml:space="preserve"> UMA</w:t>
            </w:r>
            <w:r>
              <w:rPr>
                <w:b/>
              </w:rPr>
              <w:t>S</w:t>
            </w:r>
            <w:r w:rsidR="00F345FB">
              <w:rPr>
                <w:b/>
              </w:rPr>
              <w:t xml:space="preserve"> </w:t>
            </w:r>
          </w:p>
        </w:tc>
      </w:tr>
      <w:tr w:rsidR="00F345FB" w14:paraId="2698ECCF" w14:textId="77777777" w:rsidTr="0061781D">
        <w:trPr>
          <w:trHeight w:val="1778"/>
        </w:trPr>
        <w:tc>
          <w:tcPr>
            <w:tcW w:w="8923" w:type="dxa"/>
            <w:gridSpan w:val="3"/>
            <w:tcBorders>
              <w:top w:val="single" w:sz="5" w:space="0" w:color="000000"/>
              <w:left w:val="single" w:sz="5" w:space="0" w:color="000000"/>
              <w:bottom w:val="single" w:sz="5" w:space="0" w:color="000000"/>
              <w:right w:val="single" w:sz="5" w:space="0" w:color="000000"/>
            </w:tcBorders>
          </w:tcPr>
          <w:p w14:paraId="0DAC5080" w14:textId="77777777" w:rsidR="00F345FB" w:rsidRDefault="00F345FB" w:rsidP="0061781D">
            <w:pPr>
              <w:spacing w:after="0" w:line="259" w:lineRule="auto"/>
              <w:ind w:left="0" w:right="5" w:firstLine="0"/>
            </w:pPr>
            <w:r>
              <w:t xml:space="preserve">Mini súper, Mudanzas, Lavadero de Vehículos, Cafetería-Restaurante. Farmacias, Boticas, Veterinarias y similares, Panadería (artesanal). Estacionamientos, Agencias de Refrescos, Joyerías en general, Ferrotlapalería y Material Eléctrico, Tiendas de materiales de construcción en general Centro de Servicios Varios. Oficinas y consultorios de servidos profesionales.  </w:t>
            </w:r>
          </w:p>
        </w:tc>
      </w:tr>
    </w:tbl>
    <w:p w14:paraId="53C17E6A" w14:textId="77777777" w:rsidR="00F345FB" w:rsidRDefault="00F345FB" w:rsidP="00F345FB">
      <w:pPr>
        <w:spacing w:after="0" w:line="259" w:lineRule="auto"/>
        <w:ind w:left="425" w:right="0" w:firstLine="0"/>
      </w:pPr>
      <w:r>
        <w:t xml:space="preserve"> </w:t>
      </w:r>
    </w:p>
    <w:tbl>
      <w:tblPr>
        <w:tblStyle w:val="TableGrid"/>
        <w:tblW w:w="8923" w:type="dxa"/>
        <w:tblInd w:w="420" w:type="dxa"/>
        <w:tblCellMar>
          <w:top w:w="45" w:type="dxa"/>
          <w:left w:w="99" w:type="dxa"/>
        </w:tblCellMar>
        <w:tblLook w:val="04A0" w:firstRow="1" w:lastRow="0" w:firstColumn="1" w:lastColumn="0" w:noHBand="0" w:noVBand="1"/>
      </w:tblPr>
      <w:tblGrid>
        <w:gridCol w:w="1977"/>
        <w:gridCol w:w="1984"/>
        <w:gridCol w:w="4962"/>
      </w:tblGrid>
      <w:tr w:rsidR="00F345FB" w14:paraId="1545F2AE" w14:textId="77777777" w:rsidTr="0061781D">
        <w:trPr>
          <w:trHeight w:val="1470"/>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411B91B5" w14:textId="77777777" w:rsidR="00F345FB" w:rsidRDefault="00F345FB" w:rsidP="0061781D">
            <w:pPr>
              <w:spacing w:after="0" w:line="259" w:lineRule="auto"/>
              <w:ind w:left="445" w:right="0" w:hanging="109"/>
              <w:jc w:val="left"/>
            </w:pPr>
            <w:r>
              <w:rPr>
                <w:b/>
              </w:rPr>
              <w:lastRenderedPageBreak/>
              <w:t xml:space="preserve">Categorización de los giros comerciales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59B1A77E" w14:textId="77777777" w:rsidR="00F345FB" w:rsidRDefault="00F345FB" w:rsidP="0061781D">
            <w:pPr>
              <w:spacing w:after="0" w:line="259" w:lineRule="auto"/>
              <w:ind w:left="317" w:right="0" w:firstLine="0"/>
              <w:jc w:val="left"/>
            </w:pPr>
            <w:r>
              <w:rPr>
                <w:b/>
              </w:rPr>
              <w:t xml:space="preserve">DERECHO DE </w:t>
            </w:r>
          </w:p>
          <w:p w14:paraId="0F736558" w14:textId="77777777" w:rsidR="00F345FB" w:rsidRDefault="00F345FB" w:rsidP="0061781D">
            <w:pPr>
              <w:spacing w:after="0" w:line="259" w:lineRule="auto"/>
              <w:ind w:left="34" w:right="0" w:firstLine="0"/>
              <w:jc w:val="center"/>
            </w:pPr>
            <w:r>
              <w:rPr>
                <w:b/>
              </w:rPr>
              <w:t xml:space="preserve">INICIO DE </w:t>
            </w:r>
          </w:p>
          <w:p w14:paraId="590388E8" w14:textId="77777777" w:rsidR="00F345FB" w:rsidRDefault="00F345FB" w:rsidP="0061781D">
            <w:pPr>
              <w:spacing w:after="0" w:line="259" w:lineRule="auto"/>
              <w:ind w:left="43" w:right="0" w:firstLine="0"/>
              <w:jc w:val="left"/>
            </w:pPr>
            <w:r>
              <w:rPr>
                <w:b/>
              </w:rPr>
              <w:t>FUNCIONAMIENTO</w:t>
            </w:r>
          </w:p>
          <w:p w14:paraId="77A7FF00" w14:textId="77777777" w:rsidR="00F345FB" w:rsidRDefault="00F345FB" w:rsidP="0061781D">
            <w:pPr>
              <w:spacing w:after="0" w:line="259" w:lineRule="auto"/>
              <w:ind w:left="115" w:right="0" w:firstLine="0"/>
              <w:jc w:val="left"/>
            </w:pPr>
            <w:r>
              <w:rPr>
                <w:b/>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02EE9139" w14:textId="77777777" w:rsidR="00F345FB" w:rsidRDefault="00F345FB" w:rsidP="0061781D">
            <w:pPr>
              <w:spacing w:after="0" w:line="259" w:lineRule="auto"/>
              <w:ind w:left="730" w:right="0" w:firstLine="0"/>
              <w:jc w:val="left"/>
            </w:pPr>
            <w:r>
              <w:rPr>
                <w:b/>
              </w:rPr>
              <w:t xml:space="preserve">DERECHO DE RENOVACIÓN ANUAL </w:t>
            </w:r>
          </w:p>
        </w:tc>
      </w:tr>
      <w:tr w:rsidR="00F345FB" w14:paraId="5AAE5667" w14:textId="77777777" w:rsidTr="0061781D">
        <w:trPr>
          <w:trHeight w:val="535"/>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377BAED1" w14:textId="77777777" w:rsidR="00F345FB" w:rsidRDefault="00F345FB" w:rsidP="0061781D">
            <w:pPr>
              <w:spacing w:after="0" w:line="259" w:lineRule="auto"/>
              <w:ind w:left="673" w:right="0" w:hanging="395"/>
              <w:jc w:val="left"/>
            </w:pPr>
            <w:r>
              <w:rPr>
                <w:b/>
              </w:rPr>
              <w:t xml:space="preserve">Establecimiento Grande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1EEE5BD9" w14:textId="16FA04EE" w:rsidR="00F345FB" w:rsidRDefault="00252646" w:rsidP="0061781D">
            <w:pPr>
              <w:spacing w:after="0" w:line="259" w:lineRule="auto"/>
              <w:ind w:left="509" w:right="0" w:firstLine="0"/>
              <w:jc w:val="left"/>
            </w:pPr>
            <w:r>
              <w:rPr>
                <w:b/>
              </w:rPr>
              <w:t>94.8</w:t>
            </w:r>
            <w:r w:rsidR="00F345FB">
              <w:rPr>
                <w:b/>
              </w:rPr>
              <w:t xml:space="preserve">  UMA</w:t>
            </w:r>
            <w:r>
              <w:rPr>
                <w:b/>
              </w:rPr>
              <w:t>S</w:t>
            </w:r>
            <w:r w:rsidR="00F345FB">
              <w:rPr>
                <w:b/>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39465818" w14:textId="6A488258" w:rsidR="00F345FB" w:rsidRDefault="00252646" w:rsidP="0061781D">
            <w:pPr>
              <w:spacing w:after="0" w:line="259" w:lineRule="auto"/>
              <w:ind w:left="177" w:right="0" w:firstLine="0"/>
              <w:jc w:val="center"/>
            </w:pPr>
            <w:r>
              <w:rPr>
                <w:b/>
              </w:rPr>
              <w:t>35</w:t>
            </w:r>
            <w:r w:rsidR="00F345FB">
              <w:rPr>
                <w:b/>
              </w:rPr>
              <w:t xml:space="preserve"> UMA</w:t>
            </w:r>
            <w:r>
              <w:rPr>
                <w:b/>
              </w:rPr>
              <w:t>S</w:t>
            </w:r>
            <w:r w:rsidR="00F345FB">
              <w:rPr>
                <w:b/>
              </w:rPr>
              <w:t xml:space="preserve"> </w:t>
            </w:r>
          </w:p>
        </w:tc>
      </w:tr>
      <w:tr w:rsidR="00F345FB" w14:paraId="39258590" w14:textId="77777777" w:rsidTr="0061781D">
        <w:trPr>
          <w:trHeight w:val="1648"/>
        </w:trPr>
        <w:tc>
          <w:tcPr>
            <w:tcW w:w="8923" w:type="dxa"/>
            <w:gridSpan w:val="3"/>
            <w:tcBorders>
              <w:top w:val="single" w:sz="5" w:space="0" w:color="000000"/>
              <w:left w:val="single" w:sz="5" w:space="0" w:color="000000"/>
              <w:bottom w:val="single" w:sz="5" w:space="0" w:color="000000"/>
              <w:right w:val="single" w:sz="5" w:space="0" w:color="000000"/>
            </w:tcBorders>
          </w:tcPr>
          <w:p w14:paraId="6D358468" w14:textId="77777777" w:rsidR="00F345FB" w:rsidRDefault="00F345FB" w:rsidP="0061781D">
            <w:pPr>
              <w:spacing w:after="0" w:line="259" w:lineRule="auto"/>
              <w:ind w:left="0" w:right="5" w:firstLine="0"/>
            </w:pPr>
            <w:r>
              <w:t xml:space="preserve">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w:t>
            </w:r>
          </w:p>
        </w:tc>
      </w:tr>
    </w:tbl>
    <w:p w14:paraId="6F81C1D9" w14:textId="77777777" w:rsidR="00F345FB" w:rsidRDefault="00F345FB" w:rsidP="00F345FB">
      <w:pPr>
        <w:spacing w:after="0" w:line="259" w:lineRule="auto"/>
        <w:ind w:left="425" w:right="0" w:firstLine="0"/>
      </w:pPr>
      <w:r>
        <w:t xml:space="preserve"> </w:t>
      </w:r>
    </w:p>
    <w:tbl>
      <w:tblPr>
        <w:tblStyle w:val="TableGrid"/>
        <w:tblW w:w="8923" w:type="dxa"/>
        <w:tblInd w:w="420" w:type="dxa"/>
        <w:tblCellMar>
          <w:top w:w="45" w:type="dxa"/>
          <w:left w:w="99" w:type="dxa"/>
        </w:tblCellMar>
        <w:tblLook w:val="04A0" w:firstRow="1" w:lastRow="0" w:firstColumn="1" w:lastColumn="0" w:noHBand="0" w:noVBand="1"/>
      </w:tblPr>
      <w:tblGrid>
        <w:gridCol w:w="1977"/>
        <w:gridCol w:w="2127"/>
        <w:gridCol w:w="4819"/>
      </w:tblGrid>
      <w:tr w:rsidR="00F345FB" w14:paraId="3A3E175A" w14:textId="77777777" w:rsidTr="0061781D">
        <w:trPr>
          <w:trHeight w:val="933"/>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5FF6882F" w14:textId="77777777" w:rsidR="00F345FB" w:rsidRDefault="00F345FB" w:rsidP="0061781D">
            <w:pPr>
              <w:spacing w:after="0" w:line="259" w:lineRule="auto"/>
              <w:ind w:left="374" w:right="0" w:hanging="37"/>
              <w:jc w:val="left"/>
            </w:pPr>
            <w:r>
              <w:rPr>
                <w:b/>
              </w:rPr>
              <w:t xml:space="preserve">Categorización de los giros comerciales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0FD351B6" w14:textId="77777777" w:rsidR="00F345FB" w:rsidRDefault="00F345FB" w:rsidP="0061781D">
            <w:pPr>
              <w:spacing w:after="0" w:line="259" w:lineRule="auto"/>
              <w:ind w:left="390" w:right="0" w:firstLine="0"/>
              <w:jc w:val="left"/>
            </w:pPr>
            <w:r>
              <w:rPr>
                <w:b/>
              </w:rPr>
              <w:t xml:space="preserve">DERECHO DE </w:t>
            </w:r>
          </w:p>
          <w:p w14:paraId="38F27667" w14:textId="77777777" w:rsidR="00F345FB" w:rsidRDefault="00F345FB" w:rsidP="0061781D">
            <w:pPr>
              <w:spacing w:after="0" w:line="259" w:lineRule="auto"/>
              <w:ind w:left="0" w:right="101" w:firstLine="0"/>
              <w:jc w:val="center"/>
            </w:pPr>
            <w:r>
              <w:rPr>
                <w:b/>
              </w:rPr>
              <w:t xml:space="preserve">INICIO DE </w:t>
            </w:r>
          </w:p>
          <w:p w14:paraId="48B52B9A" w14:textId="77777777" w:rsidR="00F345FB" w:rsidRDefault="00F345FB" w:rsidP="0061781D">
            <w:pPr>
              <w:spacing w:after="0" w:line="259" w:lineRule="auto"/>
              <w:ind w:left="46" w:right="0" w:firstLine="0"/>
              <w:jc w:val="left"/>
            </w:pPr>
            <w:r>
              <w:rPr>
                <w:b/>
              </w:rPr>
              <w:t xml:space="preserve">FUNCIONAMIENTO </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69569925" w14:textId="77777777" w:rsidR="00F345FB" w:rsidRDefault="00F345FB" w:rsidP="0061781D">
            <w:pPr>
              <w:spacing w:after="0" w:line="259" w:lineRule="auto"/>
              <w:ind w:left="0" w:right="26" w:firstLine="0"/>
              <w:jc w:val="center"/>
            </w:pPr>
            <w:r>
              <w:rPr>
                <w:b/>
              </w:rPr>
              <w:t xml:space="preserve">DERECHO DE RENOVACIÓN ANUAL </w:t>
            </w:r>
          </w:p>
        </w:tc>
      </w:tr>
      <w:tr w:rsidR="00F345FB" w14:paraId="2D628569" w14:textId="77777777" w:rsidTr="0061781D">
        <w:trPr>
          <w:trHeight w:val="989"/>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7B12BBA5" w14:textId="77777777" w:rsidR="00F345FB" w:rsidRDefault="00F345FB" w:rsidP="0061781D">
            <w:pPr>
              <w:spacing w:after="0" w:line="259" w:lineRule="auto"/>
              <w:ind w:left="581" w:right="0" w:firstLine="0"/>
              <w:jc w:val="left"/>
            </w:pPr>
            <w:r>
              <w:rPr>
                <w:b/>
              </w:rPr>
              <w:t xml:space="preserve">EMPRESA </w:t>
            </w:r>
          </w:p>
          <w:p w14:paraId="18B5B4FC" w14:textId="77777777" w:rsidR="00F345FB" w:rsidRDefault="00F345FB" w:rsidP="0061781D">
            <w:pPr>
              <w:spacing w:after="0" w:line="259" w:lineRule="auto"/>
              <w:ind w:left="35" w:right="0" w:firstLine="0"/>
              <w:jc w:val="center"/>
            </w:pPr>
            <w:r>
              <w:rPr>
                <w:b/>
              </w:rPr>
              <w:t xml:space="preserve">COMERCIAL, </w:t>
            </w:r>
          </w:p>
          <w:p w14:paraId="0DECEDC2" w14:textId="77777777" w:rsidR="00F345FB" w:rsidRDefault="00F345FB" w:rsidP="0061781D">
            <w:pPr>
              <w:spacing w:after="0" w:line="259" w:lineRule="auto"/>
              <w:ind w:left="0" w:right="0" w:firstLine="0"/>
              <w:jc w:val="center"/>
            </w:pPr>
            <w:r>
              <w:rPr>
                <w:b/>
              </w:rPr>
              <w:t xml:space="preserve">INDUSTRIAL O DE SERVICIO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5569E685" w14:textId="05141908" w:rsidR="00F345FB" w:rsidRDefault="00252646" w:rsidP="0061781D">
            <w:pPr>
              <w:spacing w:after="0" w:line="259" w:lineRule="auto"/>
              <w:ind w:left="524" w:right="0" w:firstLine="0"/>
              <w:jc w:val="left"/>
            </w:pPr>
            <w:r>
              <w:rPr>
                <w:b/>
              </w:rPr>
              <w:t>223</w:t>
            </w:r>
            <w:r w:rsidR="00F345FB">
              <w:rPr>
                <w:b/>
              </w:rPr>
              <w:t xml:space="preserve">  UMA</w:t>
            </w:r>
            <w:r>
              <w:rPr>
                <w:b/>
              </w:rPr>
              <w:t>S</w:t>
            </w:r>
            <w:r w:rsidR="00F345FB">
              <w:rPr>
                <w:b/>
              </w:rPr>
              <w:t xml:space="preserve"> </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5ABD5B40" w14:textId="57D48F30" w:rsidR="00F345FB" w:rsidRDefault="00252646" w:rsidP="0061781D">
            <w:pPr>
              <w:spacing w:after="0" w:line="259" w:lineRule="auto"/>
              <w:ind w:left="0" w:right="26" w:firstLine="0"/>
              <w:jc w:val="center"/>
            </w:pPr>
            <w:r>
              <w:rPr>
                <w:b/>
              </w:rPr>
              <w:t>80</w:t>
            </w:r>
            <w:r w:rsidR="00F345FB">
              <w:rPr>
                <w:b/>
              </w:rPr>
              <w:t xml:space="preserve"> UMA </w:t>
            </w:r>
          </w:p>
        </w:tc>
      </w:tr>
      <w:tr w:rsidR="00F345FB" w14:paraId="4A6C782B" w14:textId="77777777" w:rsidTr="0061781D">
        <w:trPr>
          <w:trHeight w:val="1044"/>
        </w:trPr>
        <w:tc>
          <w:tcPr>
            <w:tcW w:w="8923" w:type="dxa"/>
            <w:gridSpan w:val="3"/>
            <w:tcBorders>
              <w:top w:val="single" w:sz="5" w:space="0" w:color="000000"/>
              <w:left w:val="single" w:sz="5" w:space="0" w:color="000000"/>
              <w:bottom w:val="single" w:sz="5" w:space="0" w:color="000000"/>
              <w:right w:val="single" w:sz="5" w:space="0" w:color="000000"/>
            </w:tcBorders>
          </w:tcPr>
          <w:p w14:paraId="37A4DAD9" w14:textId="77777777" w:rsidR="00F345FB" w:rsidRDefault="00F345FB" w:rsidP="0061781D">
            <w:pPr>
              <w:spacing w:after="0" w:line="259" w:lineRule="auto"/>
              <w:ind w:left="0" w:right="0" w:firstLine="0"/>
            </w:pPr>
            <w:r>
              <w:t>Hoteles. Posadas y hospedajes. Clínicas y hospitales. Casa de cambio. Cinemas. Escuelas particulares. Fábricas y maquiladoras de hasta 20 empleados. Mueblería y Artículos para el hogar.</w:t>
            </w:r>
          </w:p>
        </w:tc>
      </w:tr>
    </w:tbl>
    <w:p w14:paraId="3E4AF272" w14:textId="77777777" w:rsidR="00F345FB" w:rsidRDefault="00F345FB" w:rsidP="00F345FB">
      <w:pPr>
        <w:spacing w:after="0" w:line="259" w:lineRule="auto"/>
        <w:ind w:left="425" w:right="0" w:firstLine="0"/>
      </w:pPr>
      <w:r>
        <w:t xml:space="preserve"> </w:t>
      </w:r>
    </w:p>
    <w:tbl>
      <w:tblPr>
        <w:tblStyle w:val="TableGrid"/>
        <w:tblW w:w="8923" w:type="dxa"/>
        <w:tblInd w:w="420" w:type="dxa"/>
        <w:tblCellMar>
          <w:top w:w="45" w:type="dxa"/>
          <w:left w:w="99" w:type="dxa"/>
        </w:tblCellMar>
        <w:tblLook w:val="04A0" w:firstRow="1" w:lastRow="0" w:firstColumn="1" w:lastColumn="0" w:noHBand="0" w:noVBand="1"/>
      </w:tblPr>
      <w:tblGrid>
        <w:gridCol w:w="1977"/>
        <w:gridCol w:w="2127"/>
        <w:gridCol w:w="4819"/>
      </w:tblGrid>
      <w:tr w:rsidR="00F345FB" w14:paraId="76773DA8" w14:textId="77777777" w:rsidTr="0061781D">
        <w:trPr>
          <w:trHeight w:val="1100"/>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5C43DDAC" w14:textId="77777777" w:rsidR="00F345FB" w:rsidRDefault="00F345FB" w:rsidP="0061781D">
            <w:pPr>
              <w:spacing w:after="0" w:line="259" w:lineRule="auto"/>
              <w:ind w:left="373" w:right="0" w:hanging="37"/>
              <w:jc w:val="left"/>
            </w:pPr>
            <w:r>
              <w:rPr>
                <w:b/>
              </w:rPr>
              <w:t xml:space="preserve">Categorización de los giros comerciales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329BFCA8" w14:textId="77777777" w:rsidR="00F345FB" w:rsidRDefault="00F345FB" w:rsidP="0061781D">
            <w:pPr>
              <w:spacing w:after="0" w:line="259" w:lineRule="auto"/>
              <w:ind w:left="391" w:right="0" w:firstLine="0"/>
              <w:jc w:val="left"/>
            </w:pPr>
            <w:r>
              <w:rPr>
                <w:b/>
              </w:rPr>
              <w:t xml:space="preserve">DERECHO DE </w:t>
            </w:r>
          </w:p>
          <w:p w14:paraId="25388576" w14:textId="77777777" w:rsidR="00F345FB" w:rsidRDefault="00F345FB" w:rsidP="0061781D">
            <w:pPr>
              <w:spacing w:after="0" w:line="259" w:lineRule="auto"/>
              <w:ind w:left="35" w:right="0" w:firstLine="0"/>
              <w:jc w:val="center"/>
            </w:pPr>
            <w:r>
              <w:rPr>
                <w:b/>
              </w:rPr>
              <w:t xml:space="preserve">INICIO DE </w:t>
            </w:r>
          </w:p>
          <w:p w14:paraId="0464BDD6" w14:textId="77777777" w:rsidR="00F345FB" w:rsidRDefault="00F345FB" w:rsidP="0061781D">
            <w:pPr>
              <w:spacing w:after="0" w:line="259" w:lineRule="auto"/>
              <w:ind w:left="114" w:right="0" w:firstLine="0"/>
              <w:jc w:val="left"/>
            </w:pPr>
            <w:r>
              <w:rPr>
                <w:b/>
              </w:rPr>
              <w:t>FUNCIONAMIENTO</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27D37689" w14:textId="77777777" w:rsidR="00F345FB" w:rsidRDefault="00F345FB" w:rsidP="0061781D">
            <w:pPr>
              <w:spacing w:after="0" w:line="259" w:lineRule="auto"/>
              <w:ind w:left="0" w:right="7" w:firstLine="0"/>
              <w:jc w:val="center"/>
            </w:pPr>
            <w:r>
              <w:rPr>
                <w:b/>
              </w:rPr>
              <w:t xml:space="preserve">DERECHO DE RENOVACIÓN ANUAL </w:t>
            </w:r>
          </w:p>
        </w:tc>
      </w:tr>
      <w:tr w:rsidR="00F345FB" w14:paraId="08C1F935" w14:textId="77777777" w:rsidTr="0061781D">
        <w:trPr>
          <w:trHeight w:val="1272"/>
        </w:trPr>
        <w:tc>
          <w:tcPr>
            <w:tcW w:w="1977" w:type="dxa"/>
            <w:tcBorders>
              <w:top w:val="single" w:sz="5" w:space="0" w:color="000000"/>
              <w:left w:val="single" w:sz="5" w:space="0" w:color="000000"/>
              <w:bottom w:val="single" w:sz="5" w:space="0" w:color="000000"/>
              <w:right w:val="single" w:sz="5" w:space="0" w:color="000000"/>
            </w:tcBorders>
            <w:shd w:val="clear" w:color="auto" w:fill="D9D9D9"/>
          </w:tcPr>
          <w:p w14:paraId="578558B4" w14:textId="77777777" w:rsidR="00F345FB" w:rsidRDefault="00F345FB" w:rsidP="0061781D">
            <w:pPr>
              <w:spacing w:after="0" w:line="259" w:lineRule="auto"/>
              <w:ind w:left="607" w:right="0" w:firstLine="0"/>
              <w:jc w:val="left"/>
            </w:pPr>
            <w:r>
              <w:rPr>
                <w:b/>
              </w:rPr>
              <w:t xml:space="preserve">MEDIANA </w:t>
            </w:r>
          </w:p>
          <w:p w14:paraId="31A8E934" w14:textId="77777777" w:rsidR="00F345FB" w:rsidRDefault="00F345FB" w:rsidP="0061781D">
            <w:pPr>
              <w:spacing w:after="0" w:line="259" w:lineRule="auto"/>
              <w:ind w:left="30" w:right="0" w:firstLine="0"/>
              <w:jc w:val="center"/>
            </w:pPr>
            <w:r>
              <w:rPr>
                <w:b/>
              </w:rPr>
              <w:t xml:space="preserve">EMPRESA </w:t>
            </w:r>
          </w:p>
          <w:p w14:paraId="38073460" w14:textId="77777777" w:rsidR="00F345FB" w:rsidRDefault="00F345FB" w:rsidP="0061781D">
            <w:pPr>
              <w:spacing w:after="0" w:line="259" w:lineRule="auto"/>
              <w:ind w:left="36" w:right="0" w:firstLine="0"/>
              <w:jc w:val="center"/>
            </w:pPr>
            <w:r>
              <w:rPr>
                <w:b/>
              </w:rPr>
              <w:t xml:space="preserve">COMERCIAL, </w:t>
            </w:r>
          </w:p>
          <w:p w14:paraId="07712178" w14:textId="77777777" w:rsidR="00F345FB" w:rsidRDefault="00F345FB" w:rsidP="0061781D">
            <w:pPr>
              <w:spacing w:after="0" w:line="259" w:lineRule="auto"/>
              <w:ind w:left="0" w:right="0" w:firstLine="0"/>
              <w:jc w:val="center"/>
            </w:pPr>
            <w:r>
              <w:rPr>
                <w:b/>
              </w:rPr>
              <w:t xml:space="preserve">INDUSTRIAL O DE SERVICIO </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1A1D9CDD" w14:textId="31910145" w:rsidR="00F345FB" w:rsidRDefault="00252646" w:rsidP="0061781D">
            <w:pPr>
              <w:spacing w:after="0" w:line="259" w:lineRule="auto"/>
              <w:ind w:left="525" w:right="0" w:firstLine="0"/>
              <w:jc w:val="left"/>
            </w:pPr>
            <w:r>
              <w:rPr>
                <w:b/>
              </w:rPr>
              <w:t>669.49</w:t>
            </w:r>
            <w:r w:rsidR="00F345FB" w:rsidRPr="00252646">
              <w:rPr>
                <w:b/>
              </w:rPr>
              <w:t xml:space="preserve">  UMA</w:t>
            </w:r>
            <w:r>
              <w:rPr>
                <w:b/>
              </w:rPr>
              <w:t>S</w:t>
            </w:r>
            <w:r w:rsidR="00F345FB">
              <w:rPr>
                <w:b/>
              </w:rPr>
              <w:t xml:space="preserve"> </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7D177A76" w14:textId="3BBB89FC" w:rsidR="00F345FB" w:rsidRDefault="00252646" w:rsidP="00252646">
            <w:pPr>
              <w:spacing w:after="0" w:line="259" w:lineRule="auto"/>
              <w:ind w:left="0" w:right="6" w:firstLine="0"/>
              <w:jc w:val="center"/>
            </w:pPr>
            <w:r>
              <w:rPr>
                <w:b/>
              </w:rPr>
              <w:t>200.84</w:t>
            </w:r>
            <w:r w:rsidR="00F345FB" w:rsidRPr="00252646">
              <w:rPr>
                <w:b/>
              </w:rPr>
              <w:t xml:space="preserve"> UMA</w:t>
            </w:r>
            <w:r>
              <w:rPr>
                <w:b/>
              </w:rPr>
              <w:t>S</w:t>
            </w:r>
            <w:r w:rsidR="00F345FB">
              <w:rPr>
                <w:b/>
              </w:rPr>
              <w:t xml:space="preserve"> </w:t>
            </w:r>
          </w:p>
        </w:tc>
      </w:tr>
      <w:tr w:rsidR="00F345FB" w14:paraId="5C83FF3A" w14:textId="77777777" w:rsidTr="0061781D">
        <w:trPr>
          <w:trHeight w:val="1210"/>
        </w:trPr>
        <w:tc>
          <w:tcPr>
            <w:tcW w:w="8923" w:type="dxa"/>
            <w:gridSpan w:val="3"/>
            <w:tcBorders>
              <w:top w:val="single" w:sz="5" w:space="0" w:color="000000"/>
              <w:left w:val="single" w:sz="5" w:space="0" w:color="000000"/>
              <w:bottom w:val="single" w:sz="5" w:space="0" w:color="000000"/>
              <w:right w:val="single" w:sz="5" w:space="0" w:color="000000"/>
            </w:tcBorders>
          </w:tcPr>
          <w:p w14:paraId="14820EF1" w14:textId="77777777" w:rsidR="00F345FB" w:rsidRDefault="00F345FB" w:rsidP="0061781D">
            <w:pPr>
              <w:spacing w:after="0" w:line="259" w:lineRule="auto"/>
              <w:ind w:left="0" w:right="6" w:firstLine="0"/>
            </w:pPr>
            <w:r>
              <w:t xml:space="preserve">Bancos. Gasolineras. Fábricas de blocks e insumos para construcción. Gaseras. Agencias de automóviles nuevos. Fábricas y maquiladoras de hasta 50 empleados. Tienda de Artículos electrodomésticos, muebles y línea blanca. </w:t>
            </w:r>
          </w:p>
        </w:tc>
      </w:tr>
    </w:tbl>
    <w:p w14:paraId="4EE33F71" w14:textId="77777777" w:rsidR="00F345FB" w:rsidRDefault="00F345FB" w:rsidP="00F345FB">
      <w:pPr>
        <w:spacing w:after="0" w:line="259" w:lineRule="auto"/>
        <w:ind w:left="425" w:right="0" w:firstLine="0"/>
      </w:pPr>
      <w:r>
        <w:t xml:space="preserve"> </w:t>
      </w:r>
    </w:p>
    <w:tbl>
      <w:tblPr>
        <w:tblStyle w:val="TableGrid"/>
        <w:tblW w:w="8923" w:type="dxa"/>
        <w:tblInd w:w="420" w:type="dxa"/>
        <w:tblCellMar>
          <w:top w:w="45" w:type="dxa"/>
        </w:tblCellMar>
        <w:tblLook w:val="04A0" w:firstRow="1" w:lastRow="0" w:firstColumn="1" w:lastColumn="0" w:noHBand="0" w:noVBand="1"/>
      </w:tblPr>
      <w:tblGrid>
        <w:gridCol w:w="2120"/>
        <w:gridCol w:w="1989"/>
        <w:gridCol w:w="4814"/>
      </w:tblGrid>
      <w:tr w:rsidR="00F345FB" w14:paraId="7FA0C857" w14:textId="77777777" w:rsidTr="0061781D">
        <w:trPr>
          <w:trHeight w:val="1005"/>
        </w:trPr>
        <w:tc>
          <w:tcPr>
            <w:tcW w:w="2120" w:type="dxa"/>
            <w:tcBorders>
              <w:top w:val="single" w:sz="5" w:space="0" w:color="000000"/>
              <w:left w:val="single" w:sz="5" w:space="0" w:color="000000"/>
              <w:bottom w:val="single" w:sz="5" w:space="0" w:color="000000"/>
              <w:right w:val="single" w:sz="5" w:space="0" w:color="000000"/>
            </w:tcBorders>
            <w:shd w:val="clear" w:color="auto" w:fill="D9D9D9"/>
          </w:tcPr>
          <w:p w14:paraId="7F05B70D" w14:textId="77777777" w:rsidR="00F345FB" w:rsidRDefault="00F345FB" w:rsidP="0061781D">
            <w:pPr>
              <w:spacing w:after="0" w:line="259" w:lineRule="auto"/>
              <w:ind w:left="545" w:right="16" w:hanging="215"/>
            </w:pPr>
            <w:r>
              <w:rPr>
                <w:b/>
              </w:rPr>
              <w:t xml:space="preserve">Categorización de los giros comerciales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194C683C" w14:textId="77777777" w:rsidR="00F345FB" w:rsidRDefault="00F345FB" w:rsidP="0061781D">
            <w:pPr>
              <w:tabs>
                <w:tab w:val="center" w:pos="1100"/>
              </w:tabs>
              <w:spacing w:after="0" w:line="259" w:lineRule="auto"/>
              <w:ind w:left="-17" w:right="0" w:firstLine="0"/>
              <w:jc w:val="left"/>
            </w:pPr>
            <w:r>
              <w:rPr>
                <w:b/>
              </w:rPr>
              <w:t xml:space="preserve"> </w:t>
            </w:r>
            <w:r>
              <w:rPr>
                <w:b/>
              </w:rPr>
              <w:tab/>
              <w:t xml:space="preserve">DERECHO DE </w:t>
            </w:r>
          </w:p>
          <w:p w14:paraId="234778AD" w14:textId="77777777" w:rsidR="00F345FB" w:rsidRDefault="00F345FB" w:rsidP="0061781D">
            <w:pPr>
              <w:spacing w:after="0" w:line="259" w:lineRule="auto"/>
              <w:ind w:left="136" w:right="0" w:firstLine="0"/>
              <w:jc w:val="center"/>
            </w:pPr>
            <w:r>
              <w:rPr>
                <w:b/>
              </w:rPr>
              <w:t xml:space="preserve">INICIO DE </w:t>
            </w:r>
          </w:p>
          <w:p w14:paraId="07ED4524" w14:textId="77777777" w:rsidR="00F345FB" w:rsidRDefault="00F345FB" w:rsidP="0061781D">
            <w:pPr>
              <w:spacing w:after="0" w:line="259" w:lineRule="auto"/>
              <w:ind w:left="143" w:right="0" w:firstLine="0"/>
              <w:jc w:val="left"/>
            </w:pPr>
            <w:r>
              <w:rPr>
                <w:b/>
              </w:rPr>
              <w:t>FUNCIONAMIENTO</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348223B6" w14:textId="77777777" w:rsidR="00F345FB" w:rsidRDefault="00F345FB" w:rsidP="0061781D">
            <w:pPr>
              <w:spacing w:after="0" w:line="259" w:lineRule="auto"/>
              <w:ind w:left="33" w:right="0" w:firstLine="0"/>
              <w:jc w:val="center"/>
            </w:pPr>
            <w:r>
              <w:rPr>
                <w:b/>
              </w:rPr>
              <w:t xml:space="preserve">DERECHO DE RENOVACIÓN ANUAL </w:t>
            </w:r>
          </w:p>
        </w:tc>
      </w:tr>
      <w:tr w:rsidR="00F345FB" w14:paraId="5CD76333" w14:textId="77777777" w:rsidTr="0061781D">
        <w:trPr>
          <w:trHeight w:val="1370"/>
        </w:trPr>
        <w:tc>
          <w:tcPr>
            <w:tcW w:w="2120" w:type="dxa"/>
            <w:tcBorders>
              <w:top w:val="single" w:sz="5" w:space="0" w:color="000000"/>
              <w:left w:val="single" w:sz="5" w:space="0" w:color="000000"/>
              <w:bottom w:val="single" w:sz="5" w:space="0" w:color="000000"/>
              <w:right w:val="single" w:sz="5" w:space="0" w:color="000000"/>
            </w:tcBorders>
            <w:shd w:val="clear" w:color="auto" w:fill="D9D9D9"/>
          </w:tcPr>
          <w:p w14:paraId="5632BFE5" w14:textId="77777777" w:rsidR="00F345FB" w:rsidRDefault="00F345FB" w:rsidP="0061781D">
            <w:pPr>
              <w:spacing w:after="0" w:line="259" w:lineRule="auto"/>
              <w:ind w:left="0" w:right="69" w:firstLine="0"/>
              <w:jc w:val="right"/>
            </w:pPr>
            <w:r>
              <w:rPr>
                <w:b/>
              </w:rPr>
              <w:lastRenderedPageBreak/>
              <w:t xml:space="preserve">GRAN EMPRESA </w:t>
            </w:r>
          </w:p>
          <w:p w14:paraId="73F88BA1" w14:textId="77777777" w:rsidR="00F345FB" w:rsidRDefault="00F345FB" w:rsidP="0061781D">
            <w:pPr>
              <w:spacing w:after="0" w:line="259" w:lineRule="auto"/>
              <w:ind w:left="125" w:right="0" w:firstLine="0"/>
              <w:jc w:val="center"/>
            </w:pPr>
            <w:r>
              <w:rPr>
                <w:b/>
              </w:rPr>
              <w:t xml:space="preserve">COMERCIAL, </w:t>
            </w:r>
          </w:p>
          <w:p w14:paraId="21119EB8" w14:textId="77777777" w:rsidR="00F345FB" w:rsidRDefault="00F345FB" w:rsidP="0061781D">
            <w:pPr>
              <w:spacing w:after="0" w:line="259" w:lineRule="auto"/>
              <w:ind w:left="0" w:right="0" w:firstLine="0"/>
              <w:jc w:val="center"/>
            </w:pPr>
            <w:r>
              <w:rPr>
                <w:b/>
              </w:rPr>
              <w:t xml:space="preserve">INDUSTRIAL O DE SERVICIO </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14:paraId="3C02BCCE" w14:textId="18209AB5" w:rsidR="00F345FB" w:rsidRDefault="00252646" w:rsidP="0061781D">
            <w:pPr>
              <w:spacing w:after="0" w:line="259" w:lineRule="auto"/>
              <w:ind w:left="637" w:right="0" w:firstLine="0"/>
              <w:jc w:val="left"/>
            </w:pPr>
            <w:r>
              <w:rPr>
                <w:b/>
              </w:rPr>
              <w:t>781</w:t>
            </w:r>
            <w:r w:rsidR="00F345FB">
              <w:rPr>
                <w:b/>
              </w:rPr>
              <w:t xml:space="preserve">  UMA</w:t>
            </w:r>
            <w:r w:rsidR="00714CCD">
              <w:rPr>
                <w:b/>
              </w:rPr>
              <w:t>S</w:t>
            </w:r>
            <w:r w:rsidR="00F345FB">
              <w:rPr>
                <w:b/>
              </w:rPr>
              <w:t xml:space="preserve"> </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5011FB02" w14:textId="5BF19448" w:rsidR="00F345FB" w:rsidRDefault="00252646" w:rsidP="00252646">
            <w:pPr>
              <w:spacing w:after="0" w:line="259" w:lineRule="auto"/>
              <w:ind w:left="28" w:right="0" w:firstLine="0"/>
              <w:jc w:val="center"/>
            </w:pPr>
            <w:r>
              <w:rPr>
                <w:b/>
              </w:rPr>
              <w:t>334.74</w:t>
            </w:r>
            <w:r w:rsidR="00F345FB" w:rsidRPr="00252646">
              <w:rPr>
                <w:b/>
              </w:rPr>
              <w:t xml:space="preserve"> UMA</w:t>
            </w:r>
            <w:r>
              <w:rPr>
                <w:b/>
              </w:rPr>
              <w:t>S</w:t>
            </w:r>
            <w:r w:rsidR="00F345FB">
              <w:rPr>
                <w:b/>
              </w:rPr>
              <w:t xml:space="preserve"> </w:t>
            </w:r>
          </w:p>
        </w:tc>
      </w:tr>
      <w:tr w:rsidR="00F345FB" w14:paraId="475110D2" w14:textId="77777777" w:rsidTr="0061781D">
        <w:trPr>
          <w:trHeight w:val="1312"/>
        </w:trPr>
        <w:tc>
          <w:tcPr>
            <w:tcW w:w="8923" w:type="dxa"/>
            <w:gridSpan w:val="3"/>
            <w:tcBorders>
              <w:top w:val="single" w:sz="5" w:space="0" w:color="000000"/>
              <w:left w:val="single" w:sz="5" w:space="0" w:color="000000"/>
              <w:bottom w:val="single" w:sz="5" w:space="0" w:color="000000"/>
              <w:right w:val="single" w:sz="5" w:space="0" w:color="000000"/>
            </w:tcBorders>
          </w:tcPr>
          <w:p w14:paraId="4E0595CF" w14:textId="0E0126FA" w:rsidR="00F345FB" w:rsidRDefault="00F345FB" w:rsidP="0061781D">
            <w:pPr>
              <w:spacing w:after="0" w:line="259" w:lineRule="auto"/>
              <w:ind w:left="99" w:right="6" w:firstLine="0"/>
            </w:pPr>
            <w: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w:t>
            </w:r>
            <w:r w:rsidR="00714CCD">
              <w:t>, servicios de distribución de internet habitacional o comercial</w:t>
            </w:r>
            <w:r>
              <w:t>.</w:t>
            </w:r>
          </w:p>
        </w:tc>
      </w:tr>
    </w:tbl>
    <w:p w14:paraId="0BFF3457" w14:textId="77777777" w:rsidR="00F345FB" w:rsidRDefault="00F345FB" w:rsidP="00F345FB">
      <w:pPr>
        <w:spacing w:after="0" w:line="259" w:lineRule="auto"/>
        <w:ind w:left="425" w:right="0" w:firstLine="0"/>
      </w:pPr>
      <w:r>
        <w:t xml:space="preserve"> </w:t>
      </w:r>
    </w:p>
    <w:p w14:paraId="58879E3C" w14:textId="71255BD6" w:rsidR="00F345FB" w:rsidRDefault="00F345FB" w:rsidP="00F345FB">
      <w:pPr>
        <w:spacing w:after="0" w:line="360" w:lineRule="exact"/>
        <w:ind w:left="0" w:right="51" w:hanging="11"/>
      </w:pPr>
      <w:r>
        <w:rPr>
          <w:b/>
        </w:rPr>
        <w:t>Artículo 117.-</w:t>
      </w:r>
      <w:r>
        <w:t xml:space="preserve"> Quedan obligados al pago de derechos todas aquellas personas físicas o morales que deseen instalar equipos para proporcionar servicios de televisión por cable, pagando a la Tesorería del H. Ayuntamiento una cuota de </w:t>
      </w:r>
      <w:r w:rsidR="00714CCD">
        <w:t>781</w:t>
      </w:r>
      <w:r>
        <w:t xml:space="preserve"> UMA</w:t>
      </w:r>
      <w:r w:rsidR="00714CCD">
        <w:t>S</w:t>
      </w:r>
      <w:r>
        <w:t xml:space="preserve">. </w:t>
      </w:r>
    </w:p>
    <w:p w14:paraId="52BA4566" w14:textId="77777777" w:rsidR="005B76AA" w:rsidRDefault="006B772E" w:rsidP="00600CC9">
      <w:pPr>
        <w:spacing w:after="0" w:line="360" w:lineRule="exact"/>
        <w:ind w:left="0" w:right="0" w:firstLine="0"/>
        <w:jc w:val="left"/>
      </w:pPr>
      <w:r>
        <w:t xml:space="preserve">  </w:t>
      </w:r>
    </w:p>
    <w:p w14:paraId="4FDFECB7" w14:textId="2BF05C62" w:rsidR="00CD63C1" w:rsidRDefault="006B772E" w:rsidP="00CD63C1">
      <w:pPr>
        <w:spacing w:after="0" w:line="360" w:lineRule="exact"/>
        <w:ind w:left="0" w:right="0" w:firstLine="0"/>
      </w:pPr>
      <w:r>
        <w:t xml:space="preserve"> </w:t>
      </w:r>
      <w:r w:rsidR="00CD63C1">
        <w:rPr>
          <w:b/>
        </w:rPr>
        <w:t xml:space="preserve">Artículo  121.-  </w:t>
      </w:r>
      <w:r w:rsidR="00CD63C1">
        <w:t xml:space="preserve">Por  el  otorgamiento   de  licencias  establecidas  en  el  artículo  110 fracción II, de esta ley, se causarán y pagarán derechos de manera mensual de acuerdo con la siguiente tabla: </w:t>
      </w:r>
    </w:p>
    <w:p w14:paraId="7386C714" w14:textId="5856BA1C" w:rsidR="00CD63C1" w:rsidRDefault="00CD63C1" w:rsidP="00CD63C1">
      <w:pPr>
        <w:spacing w:after="0" w:line="259" w:lineRule="auto"/>
        <w:ind w:left="0" w:firstLine="0"/>
        <w:jc w:val="left"/>
      </w:pPr>
    </w:p>
    <w:tbl>
      <w:tblPr>
        <w:tblStyle w:val="TableGrid"/>
        <w:tblW w:w="8390" w:type="dxa"/>
        <w:tblInd w:w="3" w:type="dxa"/>
        <w:tblCellMar>
          <w:right w:w="9" w:type="dxa"/>
        </w:tblCellMar>
        <w:tblLook w:val="04A0" w:firstRow="1" w:lastRow="0" w:firstColumn="1" w:lastColumn="0" w:noHBand="0" w:noVBand="1"/>
      </w:tblPr>
      <w:tblGrid>
        <w:gridCol w:w="5275"/>
        <w:gridCol w:w="1700"/>
        <w:gridCol w:w="1415"/>
      </w:tblGrid>
      <w:tr w:rsidR="00CD63C1" w14:paraId="64EAC6C8" w14:textId="77777777" w:rsidTr="008D3999">
        <w:trPr>
          <w:trHeight w:val="905"/>
        </w:trPr>
        <w:tc>
          <w:tcPr>
            <w:tcW w:w="5275" w:type="dxa"/>
            <w:tcBorders>
              <w:top w:val="single" w:sz="8" w:space="0" w:color="000000"/>
              <w:left w:val="single" w:sz="8" w:space="0" w:color="000000"/>
              <w:bottom w:val="single" w:sz="8" w:space="0" w:color="000000"/>
              <w:right w:val="single" w:sz="8" w:space="0" w:color="000000"/>
            </w:tcBorders>
            <w:shd w:val="clear" w:color="auto" w:fill="DDDDDD"/>
          </w:tcPr>
          <w:p w14:paraId="14904CF2" w14:textId="77777777" w:rsidR="00CD63C1" w:rsidRDefault="00CD63C1" w:rsidP="008D3999">
            <w:pPr>
              <w:spacing w:after="0" w:line="259" w:lineRule="auto"/>
              <w:ind w:left="6" w:firstLine="0"/>
              <w:jc w:val="center"/>
            </w:pPr>
            <w:r>
              <w:rPr>
                <w:b/>
              </w:rPr>
              <w:t>CONCEPTO</w:t>
            </w:r>
            <w: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DDDDD"/>
          </w:tcPr>
          <w:p w14:paraId="7EE48AFF" w14:textId="77777777" w:rsidR="00CD63C1" w:rsidRDefault="00CD63C1" w:rsidP="008D3999">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20B5437D" w14:textId="4DB90546" w:rsidR="00CD63C1" w:rsidRDefault="00CD63C1" w:rsidP="008D3999">
            <w:pPr>
              <w:spacing w:after="0" w:line="259" w:lineRule="auto"/>
              <w:ind w:left="6" w:firstLine="0"/>
              <w:jc w:val="center"/>
            </w:pPr>
            <w:r>
              <w:rPr>
                <w:b/>
              </w:rPr>
              <w:t>UMA</w:t>
            </w:r>
            <w:r w:rsidR="0016693D">
              <w:rPr>
                <w:b/>
              </w:rPr>
              <w:t>S</w:t>
            </w:r>
            <w:r>
              <w:t xml:space="preserve"> </w:t>
            </w:r>
          </w:p>
        </w:tc>
      </w:tr>
      <w:tr w:rsidR="00CD63C1" w14:paraId="3F084A73" w14:textId="77777777" w:rsidTr="008D3999">
        <w:trPr>
          <w:trHeight w:val="568"/>
        </w:trPr>
        <w:tc>
          <w:tcPr>
            <w:tcW w:w="5275" w:type="dxa"/>
            <w:tcBorders>
              <w:top w:val="single" w:sz="8" w:space="0" w:color="000000"/>
              <w:left w:val="single" w:sz="8" w:space="0" w:color="000000"/>
              <w:bottom w:val="single" w:sz="8" w:space="0" w:color="000000"/>
              <w:right w:val="nil"/>
            </w:tcBorders>
          </w:tcPr>
          <w:p w14:paraId="1DD8E596" w14:textId="77777777" w:rsidR="00CD63C1" w:rsidRDefault="00CD63C1" w:rsidP="008D3999">
            <w:pPr>
              <w:spacing w:after="0" w:line="259" w:lineRule="auto"/>
              <w:ind w:left="7" w:firstLine="0"/>
              <w:jc w:val="left"/>
            </w:pPr>
            <w:r>
              <w:rPr>
                <w:b/>
              </w:rPr>
              <w:t>Permisos de anuncios</w:t>
            </w:r>
            <w:r>
              <w:t xml:space="preserve"> </w:t>
            </w:r>
          </w:p>
        </w:tc>
        <w:tc>
          <w:tcPr>
            <w:tcW w:w="1700" w:type="dxa"/>
            <w:tcBorders>
              <w:top w:val="single" w:sz="8" w:space="0" w:color="000000"/>
              <w:left w:val="nil"/>
              <w:bottom w:val="single" w:sz="8" w:space="0" w:color="000000"/>
              <w:right w:val="nil"/>
            </w:tcBorders>
          </w:tcPr>
          <w:p w14:paraId="24EC79CB" w14:textId="77777777" w:rsidR="00CD63C1" w:rsidRDefault="00CD63C1" w:rsidP="008D3999">
            <w:pPr>
              <w:spacing w:after="160" w:line="259" w:lineRule="auto"/>
              <w:ind w:left="0" w:firstLine="0"/>
              <w:jc w:val="left"/>
            </w:pPr>
          </w:p>
        </w:tc>
        <w:tc>
          <w:tcPr>
            <w:tcW w:w="1415" w:type="dxa"/>
            <w:tcBorders>
              <w:top w:val="single" w:sz="8" w:space="0" w:color="000000"/>
              <w:left w:val="nil"/>
              <w:bottom w:val="single" w:sz="8" w:space="0" w:color="000000"/>
              <w:right w:val="single" w:sz="8" w:space="0" w:color="000000"/>
            </w:tcBorders>
          </w:tcPr>
          <w:p w14:paraId="1F093378" w14:textId="77777777" w:rsidR="00CD63C1" w:rsidRDefault="00CD63C1" w:rsidP="008D3999">
            <w:pPr>
              <w:spacing w:after="160" w:line="259" w:lineRule="auto"/>
              <w:ind w:left="0" w:firstLine="0"/>
              <w:jc w:val="left"/>
            </w:pPr>
          </w:p>
        </w:tc>
      </w:tr>
      <w:tr w:rsidR="00CD63C1" w14:paraId="7E8E5238" w14:textId="77777777" w:rsidTr="008D3999">
        <w:trPr>
          <w:trHeight w:val="1254"/>
        </w:trPr>
        <w:tc>
          <w:tcPr>
            <w:tcW w:w="5275" w:type="dxa"/>
            <w:tcBorders>
              <w:top w:val="single" w:sz="8" w:space="0" w:color="000000"/>
              <w:left w:val="single" w:sz="8" w:space="0" w:color="000000"/>
              <w:bottom w:val="single" w:sz="8" w:space="0" w:color="000000"/>
              <w:right w:val="single" w:sz="8" w:space="0" w:color="000000"/>
            </w:tcBorders>
          </w:tcPr>
          <w:p w14:paraId="3C1CFF09" w14:textId="77777777" w:rsidR="00CD63C1" w:rsidRDefault="00CD63C1" w:rsidP="008D3999">
            <w:pPr>
              <w:spacing w:after="0" w:line="259" w:lineRule="auto"/>
              <w:ind w:left="7" w:firstLine="0"/>
            </w:pPr>
            <w:r>
              <w:rPr>
                <w:b/>
              </w:rPr>
              <w:t>a).-</w:t>
            </w:r>
            <w:r>
              <w:t xml:space="preserve"> Instalación de anuncios de carácter mixto o de propaganda o publicidad permanentes en inmuebles o en mobiliario urbano. </w:t>
            </w:r>
          </w:p>
        </w:tc>
        <w:tc>
          <w:tcPr>
            <w:tcW w:w="1700" w:type="dxa"/>
            <w:tcBorders>
              <w:top w:val="single" w:sz="8" w:space="0" w:color="000000"/>
              <w:left w:val="single" w:sz="8" w:space="0" w:color="000000"/>
              <w:bottom w:val="single" w:sz="8" w:space="0" w:color="000000"/>
              <w:right w:val="single" w:sz="8" w:space="0" w:color="000000"/>
            </w:tcBorders>
          </w:tcPr>
          <w:p w14:paraId="3F70CD44" w14:textId="77777777" w:rsidR="00CD63C1" w:rsidRDefault="00CD63C1" w:rsidP="008D3999">
            <w:pPr>
              <w:tabs>
                <w:tab w:val="center" w:pos="850"/>
              </w:tabs>
              <w:spacing w:after="96" w:line="259" w:lineRule="auto"/>
              <w:ind w:left="-10" w:firstLine="0"/>
              <w:jc w:val="left"/>
            </w:pPr>
            <w:r>
              <w:t xml:space="preserve"> </w:t>
            </w:r>
            <w:r>
              <w:tab/>
              <w:t xml:space="preserve">M2 </w:t>
            </w:r>
          </w:p>
          <w:p w14:paraId="657F911A" w14:textId="77777777" w:rsidR="00CD63C1" w:rsidRDefault="00CD63C1" w:rsidP="008D3999">
            <w:pPr>
              <w:spacing w:after="0" w:line="259" w:lineRule="auto"/>
              <w:ind w:left="-12" w:firstLine="0"/>
              <w:jc w:val="left"/>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69EE85C2" w14:textId="4A730519" w:rsidR="00CD63C1" w:rsidRDefault="0016693D" w:rsidP="008D3999">
            <w:pPr>
              <w:spacing w:after="0" w:line="259" w:lineRule="auto"/>
              <w:ind w:left="7" w:firstLine="0"/>
              <w:jc w:val="center"/>
            </w:pPr>
            <w:r>
              <w:t>3</w:t>
            </w:r>
            <w:r w:rsidR="00CD63C1">
              <w:t xml:space="preserve"> </w:t>
            </w:r>
          </w:p>
        </w:tc>
      </w:tr>
      <w:tr w:rsidR="00CD63C1" w14:paraId="2ADC179F" w14:textId="77777777" w:rsidTr="008D3999">
        <w:trPr>
          <w:trHeight w:val="1255"/>
        </w:trPr>
        <w:tc>
          <w:tcPr>
            <w:tcW w:w="5275" w:type="dxa"/>
            <w:tcBorders>
              <w:top w:val="single" w:sz="8" w:space="0" w:color="000000"/>
              <w:left w:val="single" w:sz="8" w:space="0" w:color="000000"/>
              <w:bottom w:val="single" w:sz="8" w:space="0" w:color="000000"/>
              <w:right w:val="single" w:sz="8" w:space="0" w:color="000000"/>
            </w:tcBorders>
          </w:tcPr>
          <w:p w14:paraId="39F3E60B" w14:textId="76701746" w:rsidR="00CD63C1" w:rsidRDefault="00CD63C1" w:rsidP="0016693D">
            <w:pPr>
              <w:spacing w:after="0" w:line="370" w:lineRule="auto"/>
              <w:ind w:left="7" w:firstLine="0"/>
            </w:pPr>
            <w:r>
              <w:rPr>
                <w:b/>
              </w:rPr>
              <w:t>b)</w:t>
            </w:r>
            <w:r>
              <w:t xml:space="preserve"> Instalación de anuncios de carácter denominativo permanente en inmuebles con una superficie mayor a 1.5</w:t>
            </w:r>
            <w:r w:rsidR="0016693D">
              <w:t xml:space="preserve"> </w:t>
            </w:r>
            <w:r>
              <w:t xml:space="preserve">M2. </w:t>
            </w:r>
          </w:p>
        </w:tc>
        <w:tc>
          <w:tcPr>
            <w:tcW w:w="1700" w:type="dxa"/>
            <w:tcBorders>
              <w:top w:val="single" w:sz="8" w:space="0" w:color="000000"/>
              <w:left w:val="single" w:sz="8" w:space="0" w:color="000000"/>
              <w:bottom w:val="single" w:sz="8" w:space="0" w:color="000000"/>
              <w:right w:val="single" w:sz="8" w:space="0" w:color="000000"/>
            </w:tcBorders>
          </w:tcPr>
          <w:p w14:paraId="5CCCFEA0" w14:textId="77777777" w:rsidR="00CD63C1" w:rsidRDefault="00CD63C1" w:rsidP="008D3999">
            <w:pPr>
              <w:tabs>
                <w:tab w:val="center" w:pos="850"/>
              </w:tabs>
              <w:spacing w:after="97" w:line="259" w:lineRule="auto"/>
              <w:ind w:left="-11" w:firstLine="0"/>
              <w:jc w:val="left"/>
            </w:pPr>
            <w:r>
              <w:t xml:space="preserve"> </w:t>
            </w:r>
            <w:r>
              <w:tab/>
              <w:t xml:space="preserve">M2 </w:t>
            </w:r>
          </w:p>
          <w:p w14:paraId="3F5116AB" w14:textId="77777777" w:rsidR="00CD63C1" w:rsidRDefault="00CD63C1" w:rsidP="008D3999">
            <w:pPr>
              <w:spacing w:after="0" w:line="259" w:lineRule="auto"/>
              <w:ind w:left="-13" w:firstLine="0"/>
              <w:jc w:val="left"/>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24DF7018" w14:textId="68A12015" w:rsidR="00CD63C1" w:rsidRDefault="0016693D" w:rsidP="008D3999">
            <w:pPr>
              <w:spacing w:after="0" w:line="259" w:lineRule="auto"/>
              <w:ind w:left="7" w:firstLine="0"/>
              <w:jc w:val="center"/>
            </w:pPr>
            <w:r>
              <w:t>3</w:t>
            </w:r>
            <w:r w:rsidR="00CD63C1">
              <w:t xml:space="preserve"> </w:t>
            </w:r>
          </w:p>
        </w:tc>
      </w:tr>
      <w:tr w:rsidR="00CD63C1" w14:paraId="3668CF20" w14:textId="77777777" w:rsidTr="008D3999">
        <w:trPr>
          <w:trHeight w:val="910"/>
        </w:trPr>
        <w:tc>
          <w:tcPr>
            <w:tcW w:w="5275" w:type="dxa"/>
            <w:tcBorders>
              <w:top w:val="single" w:sz="8" w:space="0" w:color="000000"/>
              <w:left w:val="single" w:sz="8" w:space="0" w:color="000000"/>
              <w:bottom w:val="single" w:sz="8" w:space="0" w:color="000000"/>
              <w:right w:val="single" w:sz="8" w:space="0" w:color="000000"/>
            </w:tcBorders>
          </w:tcPr>
          <w:p w14:paraId="5882EC80" w14:textId="77777777" w:rsidR="00CD63C1" w:rsidRDefault="00CD63C1" w:rsidP="008D3999">
            <w:pPr>
              <w:spacing w:after="0" w:line="259" w:lineRule="auto"/>
              <w:ind w:left="7" w:firstLine="0"/>
            </w:pPr>
            <w:r>
              <w:rPr>
                <w:b/>
              </w:rPr>
              <w:t>c)</w:t>
            </w:r>
            <w:r>
              <w:t xml:space="preserve"> Instalación de anuncios  transitorios en inmuebles o en mobiliario urbano. </w:t>
            </w:r>
          </w:p>
        </w:tc>
        <w:tc>
          <w:tcPr>
            <w:tcW w:w="1700" w:type="dxa"/>
            <w:tcBorders>
              <w:top w:val="single" w:sz="8" w:space="0" w:color="000000"/>
              <w:left w:val="single" w:sz="8" w:space="0" w:color="000000"/>
              <w:bottom w:val="single" w:sz="8" w:space="0" w:color="000000"/>
              <w:right w:val="nil"/>
            </w:tcBorders>
          </w:tcPr>
          <w:p w14:paraId="31B7DE1E" w14:textId="77777777" w:rsidR="00CD63C1" w:rsidRDefault="00CD63C1" w:rsidP="008D3999">
            <w:pPr>
              <w:spacing w:after="97" w:line="259" w:lineRule="auto"/>
              <w:ind w:left="-12" w:firstLine="0"/>
              <w:jc w:val="left"/>
            </w:pPr>
            <w:r>
              <w:t xml:space="preserve">  </w:t>
            </w:r>
          </w:p>
          <w:p w14:paraId="75D0E2C9" w14:textId="77777777" w:rsidR="00CD63C1" w:rsidRDefault="00CD63C1" w:rsidP="008D3999">
            <w:pPr>
              <w:spacing w:after="0" w:line="259" w:lineRule="auto"/>
              <w:ind w:firstLine="0"/>
              <w:jc w:val="left"/>
            </w:pPr>
            <w:r>
              <w:t xml:space="preserve"> </w:t>
            </w:r>
          </w:p>
        </w:tc>
        <w:tc>
          <w:tcPr>
            <w:tcW w:w="1415" w:type="dxa"/>
            <w:tcBorders>
              <w:top w:val="single" w:sz="8" w:space="0" w:color="000000"/>
              <w:left w:val="nil"/>
              <w:bottom w:val="single" w:sz="8" w:space="0" w:color="000000"/>
              <w:right w:val="single" w:sz="8" w:space="0" w:color="000000"/>
            </w:tcBorders>
          </w:tcPr>
          <w:p w14:paraId="69993A91" w14:textId="77777777" w:rsidR="00CD63C1" w:rsidRDefault="00CD63C1" w:rsidP="008D3999">
            <w:pPr>
              <w:spacing w:after="160" w:line="259" w:lineRule="auto"/>
              <w:ind w:left="0" w:firstLine="0"/>
              <w:jc w:val="left"/>
            </w:pPr>
          </w:p>
        </w:tc>
      </w:tr>
      <w:tr w:rsidR="00CD63C1" w14:paraId="21CE3655" w14:textId="77777777" w:rsidTr="008D3999">
        <w:trPr>
          <w:trHeight w:val="565"/>
        </w:trPr>
        <w:tc>
          <w:tcPr>
            <w:tcW w:w="5275" w:type="dxa"/>
            <w:tcBorders>
              <w:top w:val="single" w:sz="8" w:space="0" w:color="000000"/>
              <w:left w:val="single" w:sz="8" w:space="0" w:color="000000"/>
              <w:bottom w:val="single" w:sz="8" w:space="0" w:color="000000"/>
              <w:right w:val="single" w:sz="8" w:space="0" w:color="000000"/>
            </w:tcBorders>
          </w:tcPr>
          <w:p w14:paraId="6DDEE187" w14:textId="77777777" w:rsidR="00CD63C1" w:rsidRDefault="00CD63C1" w:rsidP="008D3999">
            <w:pPr>
              <w:spacing w:after="0" w:line="259" w:lineRule="auto"/>
              <w:ind w:left="7" w:firstLine="0"/>
              <w:jc w:val="left"/>
            </w:pPr>
            <w:r>
              <w:t xml:space="preserve">1. De 1 a 5 días naturales </w:t>
            </w:r>
          </w:p>
        </w:tc>
        <w:tc>
          <w:tcPr>
            <w:tcW w:w="1700" w:type="dxa"/>
            <w:tcBorders>
              <w:top w:val="single" w:sz="8" w:space="0" w:color="000000"/>
              <w:left w:val="single" w:sz="8" w:space="0" w:color="000000"/>
              <w:bottom w:val="single" w:sz="8" w:space="0" w:color="000000"/>
              <w:right w:val="single" w:sz="8" w:space="0" w:color="000000"/>
            </w:tcBorders>
          </w:tcPr>
          <w:p w14:paraId="1A7EEF42"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12AD6A28" w14:textId="43549FCC" w:rsidR="00CD63C1" w:rsidRDefault="0016693D" w:rsidP="008D3999">
            <w:pPr>
              <w:spacing w:after="0" w:line="259" w:lineRule="auto"/>
              <w:ind w:left="5" w:firstLine="0"/>
              <w:jc w:val="center"/>
            </w:pPr>
            <w:r>
              <w:t>0.5</w:t>
            </w:r>
            <w:r w:rsidR="00CD63C1">
              <w:t xml:space="preserve"> </w:t>
            </w:r>
          </w:p>
        </w:tc>
      </w:tr>
      <w:tr w:rsidR="00CD63C1" w14:paraId="2F53A6C5" w14:textId="77777777" w:rsidTr="008D3999">
        <w:trPr>
          <w:trHeight w:val="565"/>
        </w:trPr>
        <w:tc>
          <w:tcPr>
            <w:tcW w:w="5275" w:type="dxa"/>
            <w:tcBorders>
              <w:top w:val="single" w:sz="8" w:space="0" w:color="000000"/>
              <w:left w:val="single" w:sz="8" w:space="0" w:color="000000"/>
              <w:bottom w:val="single" w:sz="8" w:space="0" w:color="000000"/>
              <w:right w:val="single" w:sz="8" w:space="0" w:color="000000"/>
            </w:tcBorders>
          </w:tcPr>
          <w:p w14:paraId="7F071E63" w14:textId="77777777" w:rsidR="00CD63C1" w:rsidRDefault="00CD63C1" w:rsidP="008D3999">
            <w:pPr>
              <w:spacing w:after="0" w:line="259" w:lineRule="auto"/>
              <w:ind w:left="7" w:firstLine="0"/>
              <w:jc w:val="left"/>
            </w:pPr>
            <w:r>
              <w:t xml:space="preserve">2. De 1 a 10 días naturales </w:t>
            </w:r>
          </w:p>
        </w:tc>
        <w:tc>
          <w:tcPr>
            <w:tcW w:w="1700" w:type="dxa"/>
            <w:tcBorders>
              <w:top w:val="single" w:sz="8" w:space="0" w:color="000000"/>
              <w:left w:val="single" w:sz="8" w:space="0" w:color="000000"/>
              <w:bottom w:val="single" w:sz="8" w:space="0" w:color="000000"/>
              <w:right w:val="single" w:sz="8" w:space="0" w:color="000000"/>
            </w:tcBorders>
          </w:tcPr>
          <w:p w14:paraId="4F25AF0E"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73B985EC" w14:textId="19B8EC4F" w:rsidR="00CD63C1" w:rsidRDefault="0016693D" w:rsidP="008D3999">
            <w:pPr>
              <w:spacing w:after="0" w:line="259" w:lineRule="auto"/>
              <w:ind w:left="4" w:firstLine="0"/>
              <w:jc w:val="center"/>
            </w:pPr>
            <w:r>
              <w:t>1</w:t>
            </w:r>
          </w:p>
        </w:tc>
      </w:tr>
      <w:tr w:rsidR="00CD63C1" w14:paraId="79259DD1" w14:textId="77777777" w:rsidTr="008D3999">
        <w:trPr>
          <w:trHeight w:val="565"/>
        </w:trPr>
        <w:tc>
          <w:tcPr>
            <w:tcW w:w="5275" w:type="dxa"/>
            <w:tcBorders>
              <w:top w:val="single" w:sz="8" w:space="0" w:color="000000"/>
              <w:left w:val="single" w:sz="8" w:space="0" w:color="000000"/>
              <w:bottom w:val="single" w:sz="8" w:space="0" w:color="000000"/>
              <w:right w:val="single" w:sz="8" w:space="0" w:color="000000"/>
            </w:tcBorders>
          </w:tcPr>
          <w:p w14:paraId="3731AD1B" w14:textId="77777777" w:rsidR="00CD63C1" w:rsidRDefault="00CD63C1" w:rsidP="008D3999">
            <w:pPr>
              <w:spacing w:after="0" w:line="259" w:lineRule="auto"/>
              <w:ind w:left="7" w:firstLine="0"/>
              <w:jc w:val="left"/>
            </w:pPr>
            <w:r>
              <w:t xml:space="preserve">3.De 1 a 15 días naturales </w:t>
            </w:r>
          </w:p>
        </w:tc>
        <w:tc>
          <w:tcPr>
            <w:tcW w:w="1700" w:type="dxa"/>
            <w:tcBorders>
              <w:top w:val="single" w:sz="8" w:space="0" w:color="000000"/>
              <w:left w:val="single" w:sz="8" w:space="0" w:color="000000"/>
              <w:bottom w:val="single" w:sz="8" w:space="0" w:color="000000"/>
              <w:right w:val="single" w:sz="8" w:space="0" w:color="000000"/>
            </w:tcBorders>
          </w:tcPr>
          <w:p w14:paraId="07CAC0F9"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0859D3F9" w14:textId="1A9AEA1C" w:rsidR="00CD63C1" w:rsidRDefault="0016693D" w:rsidP="0016693D">
            <w:pPr>
              <w:spacing w:after="0" w:line="259" w:lineRule="auto"/>
              <w:ind w:left="6" w:firstLine="0"/>
              <w:jc w:val="center"/>
            </w:pPr>
            <w:r>
              <w:t>1.5</w:t>
            </w:r>
            <w:r w:rsidR="00CD63C1">
              <w:t xml:space="preserve"> </w:t>
            </w:r>
          </w:p>
        </w:tc>
      </w:tr>
      <w:tr w:rsidR="00CD63C1" w14:paraId="538E3522" w14:textId="77777777" w:rsidTr="008D3999">
        <w:trPr>
          <w:trHeight w:val="565"/>
        </w:trPr>
        <w:tc>
          <w:tcPr>
            <w:tcW w:w="5275" w:type="dxa"/>
            <w:tcBorders>
              <w:top w:val="single" w:sz="8" w:space="0" w:color="000000"/>
              <w:left w:val="single" w:sz="8" w:space="0" w:color="000000"/>
              <w:bottom w:val="single" w:sz="8" w:space="0" w:color="000000"/>
              <w:right w:val="single" w:sz="8" w:space="0" w:color="000000"/>
            </w:tcBorders>
          </w:tcPr>
          <w:p w14:paraId="33245B21" w14:textId="77777777" w:rsidR="00CD63C1" w:rsidRDefault="00CD63C1" w:rsidP="008D3999">
            <w:pPr>
              <w:spacing w:after="0" w:line="259" w:lineRule="auto"/>
              <w:ind w:left="7" w:firstLine="0"/>
              <w:jc w:val="left"/>
            </w:pPr>
            <w:r>
              <w:t xml:space="preserve">4. De 1 a 30 días naturales </w:t>
            </w:r>
          </w:p>
        </w:tc>
        <w:tc>
          <w:tcPr>
            <w:tcW w:w="1700" w:type="dxa"/>
            <w:tcBorders>
              <w:top w:val="single" w:sz="8" w:space="0" w:color="000000"/>
              <w:left w:val="single" w:sz="8" w:space="0" w:color="000000"/>
              <w:bottom w:val="single" w:sz="8" w:space="0" w:color="000000"/>
              <w:right w:val="single" w:sz="8" w:space="0" w:color="000000"/>
            </w:tcBorders>
          </w:tcPr>
          <w:p w14:paraId="14C8D2BD"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774956A7" w14:textId="770F88A1" w:rsidR="00CD63C1" w:rsidRDefault="0016693D" w:rsidP="008D3999">
            <w:pPr>
              <w:spacing w:after="0" w:line="259" w:lineRule="auto"/>
              <w:ind w:left="6" w:firstLine="0"/>
              <w:jc w:val="center"/>
            </w:pPr>
            <w:r>
              <w:t>3</w:t>
            </w:r>
          </w:p>
        </w:tc>
      </w:tr>
    </w:tbl>
    <w:p w14:paraId="11994BEC" w14:textId="77777777" w:rsidR="00CD63C1" w:rsidRDefault="00CD63C1" w:rsidP="00CD63C1">
      <w:pPr>
        <w:spacing w:after="0" w:line="259" w:lineRule="auto"/>
        <w:ind w:left="0" w:firstLine="0"/>
        <w:jc w:val="left"/>
      </w:pPr>
      <w:r>
        <w:lastRenderedPageBreak/>
        <w:t xml:space="preserve"> </w:t>
      </w:r>
    </w:p>
    <w:tbl>
      <w:tblPr>
        <w:tblStyle w:val="TableGrid"/>
        <w:tblW w:w="8390" w:type="dxa"/>
        <w:tblInd w:w="3" w:type="dxa"/>
        <w:tblCellMar>
          <w:right w:w="9" w:type="dxa"/>
        </w:tblCellMar>
        <w:tblLook w:val="04A0" w:firstRow="1" w:lastRow="0" w:firstColumn="1" w:lastColumn="0" w:noHBand="0" w:noVBand="1"/>
      </w:tblPr>
      <w:tblGrid>
        <w:gridCol w:w="5275"/>
        <w:gridCol w:w="1700"/>
        <w:gridCol w:w="1415"/>
      </w:tblGrid>
      <w:tr w:rsidR="00CD63C1" w14:paraId="43F57078" w14:textId="77777777" w:rsidTr="008D3999">
        <w:trPr>
          <w:trHeight w:val="716"/>
        </w:trPr>
        <w:tc>
          <w:tcPr>
            <w:tcW w:w="5275" w:type="dxa"/>
            <w:tcBorders>
              <w:top w:val="single" w:sz="8" w:space="0" w:color="000000"/>
              <w:left w:val="single" w:sz="8" w:space="0" w:color="000000"/>
              <w:bottom w:val="single" w:sz="8" w:space="0" w:color="000000"/>
              <w:right w:val="single" w:sz="8" w:space="0" w:color="000000"/>
            </w:tcBorders>
            <w:shd w:val="clear" w:color="auto" w:fill="DDDDDD"/>
          </w:tcPr>
          <w:p w14:paraId="410245CC" w14:textId="77777777" w:rsidR="00CD63C1" w:rsidRDefault="00CD63C1" w:rsidP="008D3999">
            <w:pPr>
              <w:spacing w:after="0" w:line="259" w:lineRule="auto"/>
              <w:ind w:left="5" w:firstLine="0"/>
              <w:jc w:val="center"/>
            </w:pPr>
            <w:r>
              <w:rPr>
                <w:b/>
              </w:rPr>
              <w:t>CONCEPTO</w:t>
            </w:r>
            <w: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DDDDD"/>
          </w:tcPr>
          <w:p w14:paraId="0F3C6B45" w14:textId="77777777" w:rsidR="00CD63C1" w:rsidRDefault="00CD63C1" w:rsidP="008D3999">
            <w:pPr>
              <w:spacing w:after="0" w:line="259" w:lineRule="auto"/>
              <w:ind w:left="0" w:firstLine="0"/>
              <w:jc w:val="center"/>
            </w:pPr>
            <w:r>
              <w:rPr>
                <w:b/>
              </w:rPr>
              <w:t>UNIDAD DE MEDIDA</w:t>
            </w:r>
            <w:r>
              <w:t xml:space="preserve"> </w:t>
            </w:r>
          </w:p>
        </w:tc>
        <w:tc>
          <w:tcPr>
            <w:tcW w:w="1415" w:type="dxa"/>
            <w:tcBorders>
              <w:top w:val="single" w:sz="8" w:space="0" w:color="000000"/>
              <w:left w:val="single" w:sz="8" w:space="0" w:color="000000"/>
              <w:bottom w:val="single" w:sz="8" w:space="0" w:color="000000"/>
              <w:right w:val="single" w:sz="8" w:space="0" w:color="000000"/>
            </w:tcBorders>
            <w:shd w:val="clear" w:color="auto" w:fill="DDDDDD"/>
          </w:tcPr>
          <w:p w14:paraId="1BEBE679" w14:textId="77777777" w:rsidR="00CD63C1" w:rsidRDefault="00CD63C1" w:rsidP="008D3999">
            <w:pPr>
              <w:spacing w:after="0" w:line="259" w:lineRule="auto"/>
              <w:ind w:left="6" w:firstLine="0"/>
              <w:jc w:val="center"/>
            </w:pPr>
            <w:r>
              <w:rPr>
                <w:b/>
              </w:rPr>
              <w:t>UMA</w:t>
            </w:r>
            <w:r>
              <w:t xml:space="preserve"> </w:t>
            </w:r>
          </w:p>
        </w:tc>
      </w:tr>
      <w:tr w:rsidR="00CD63C1" w14:paraId="7682007C" w14:textId="77777777" w:rsidTr="008D3999">
        <w:trPr>
          <w:trHeight w:val="1075"/>
        </w:trPr>
        <w:tc>
          <w:tcPr>
            <w:tcW w:w="5275" w:type="dxa"/>
            <w:tcBorders>
              <w:top w:val="single" w:sz="8" w:space="0" w:color="000000"/>
              <w:left w:val="single" w:sz="8" w:space="0" w:color="000000"/>
              <w:bottom w:val="single" w:sz="8" w:space="0" w:color="000000"/>
              <w:right w:val="single" w:sz="8" w:space="0" w:color="000000"/>
            </w:tcBorders>
          </w:tcPr>
          <w:p w14:paraId="39E8947E" w14:textId="77777777" w:rsidR="00CD63C1" w:rsidRDefault="00CD63C1" w:rsidP="008D3999">
            <w:pPr>
              <w:spacing w:after="0" w:line="259" w:lineRule="auto"/>
              <w:ind w:left="7" w:firstLine="0"/>
            </w:pPr>
            <w:r>
              <w:rPr>
                <w:b/>
              </w:rPr>
              <w:t>d)</w:t>
            </w:r>
            <w:r>
              <w:t xml:space="preserve"> Por exhibición de anuncios de carácter mixto o de propaganda o publicidad permanentes en vehículos de transporte público. </w:t>
            </w:r>
          </w:p>
        </w:tc>
        <w:tc>
          <w:tcPr>
            <w:tcW w:w="1700" w:type="dxa"/>
            <w:tcBorders>
              <w:top w:val="single" w:sz="8" w:space="0" w:color="000000"/>
              <w:left w:val="single" w:sz="8" w:space="0" w:color="000000"/>
              <w:bottom w:val="single" w:sz="8" w:space="0" w:color="000000"/>
              <w:right w:val="single" w:sz="8" w:space="0" w:color="000000"/>
            </w:tcBorders>
          </w:tcPr>
          <w:p w14:paraId="2A958B01" w14:textId="77777777" w:rsidR="00CD63C1" w:rsidRDefault="00CD63C1" w:rsidP="008D3999">
            <w:pPr>
              <w:tabs>
                <w:tab w:val="center" w:pos="850"/>
              </w:tabs>
              <w:spacing w:after="97" w:line="259" w:lineRule="auto"/>
              <w:ind w:left="-10" w:firstLine="0"/>
              <w:jc w:val="left"/>
            </w:pPr>
            <w:r>
              <w:t xml:space="preserve"> </w:t>
            </w:r>
            <w:r>
              <w:tab/>
              <w:t xml:space="preserve">M2 </w:t>
            </w:r>
          </w:p>
          <w:p w14:paraId="4602680D" w14:textId="77777777" w:rsidR="00CD63C1" w:rsidRDefault="00CD63C1" w:rsidP="008D3999">
            <w:pPr>
              <w:spacing w:after="0" w:line="259" w:lineRule="auto"/>
              <w:ind w:left="-12" w:firstLine="0"/>
              <w:jc w:val="left"/>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655E8786" w14:textId="09283C52" w:rsidR="00CD63C1" w:rsidRDefault="0016693D" w:rsidP="008D3999">
            <w:pPr>
              <w:spacing w:after="0" w:line="259" w:lineRule="auto"/>
              <w:ind w:left="8" w:firstLine="0"/>
              <w:jc w:val="center"/>
            </w:pPr>
            <w:r>
              <w:t>3</w:t>
            </w:r>
          </w:p>
        </w:tc>
      </w:tr>
      <w:tr w:rsidR="00CD63C1" w14:paraId="230CA987" w14:textId="77777777" w:rsidTr="008D3999">
        <w:trPr>
          <w:trHeight w:val="1074"/>
        </w:trPr>
        <w:tc>
          <w:tcPr>
            <w:tcW w:w="5275" w:type="dxa"/>
            <w:tcBorders>
              <w:top w:val="single" w:sz="8" w:space="0" w:color="000000"/>
              <w:left w:val="single" w:sz="8" w:space="0" w:color="000000"/>
              <w:bottom w:val="single" w:sz="8" w:space="0" w:color="000000"/>
              <w:right w:val="single" w:sz="8" w:space="0" w:color="000000"/>
            </w:tcBorders>
          </w:tcPr>
          <w:p w14:paraId="745988F5" w14:textId="77777777" w:rsidR="00CD63C1" w:rsidRDefault="00CD63C1" w:rsidP="008D3999">
            <w:pPr>
              <w:spacing w:after="0" w:line="259" w:lineRule="auto"/>
              <w:ind w:left="7" w:right="1" w:firstLine="0"/>
            </w:pPr>
            <w:r>
              <w:rPr>
                <w:b/>
              </w:rPr>
              <w:t>e)</w:t>
            </w:r>
            <w:r>
              <w:t xml:space="preserve"> Por exhibición de anuncios carácter mixto o de propaganda o publicidad transitorios en vehículos de transporte publico </w:t>
            </w:r>
          </w:p>
        </w:tc>
        <w:tc>
          <w:tcPr>
            <w:tcW w:w="1700" w:type="dxa"/>
            <w:tcBorders>
              <w:top w:val="single" w:sz="8" w:space="0" w:color="000000"/>
              <w:left w:val="single" w:sz="8" w:space="0" w:color="000000"/>
              <w:bottom w:val="single" w:sz="8" w:space="0" w:color="000000"/>
              <w:right w:val="single" w:sz="8" w:space="0" w:color="000000"/>
            </w:tcBorders>
          </w:tcPr>
          <w:p w14:paraId="29E81F35" w14:textId="77777777" w:rsidR="00CD63C1" w:rsidRDefault="00CD63C1" w:rsidP="008D3999">
            <w:pPr>
              <w:tabs>
                <w:tab w:val="center" w:pos="850"/>
              </w:tabs>
              <w:spacing w:after="97" w:line="259" w:lineRule="auto"/>
              <w:ind w:left="-11" w:firstLine="0"/>
              <w:jc w:val="left"/>
            </w:pPr>
            <w:r>
              <w:t xml:space="preserve"> </w:t>
            </w:r>
            <w:r>
              <w:tab/>
              <w:t xml:space="preserve">M2 </w:t>
            </w:r>
          </w:p>
          <w:p w14:paraId="49020600" w14:textId="77777777" w:rsidR="00CD63C1" w:rsidRDefault="00CD63C1" w:rsidP="008D3999">
            <w:pPr>
              <w:spacing w:after="0" w:line="259" w:lineRule="auto"/>
              <w:ind w:left="-12" w:firstLine="0"/>
              <w:jc w:val="left"/>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6DAD0E5B" w14:textId="57BC01B0" w:rsidR="00CD63C1" w:rsidRDefault="0016693D" w:rsidP="008D3999">
            <w:pPr>
              <w:spacing w:after="0" w:line="259" w:lineRule="auto"/>
              <w:ind w:left="8" w:firstLine="0"/>
              <w:jc w:val="center"/>
            </w:pPr>
            <w:r>
              <w:t>4</w:t>
            </w:r>
            <w:r w:rsidR="00CD63C1">
              <w:t xml:space="preserve"> </w:t>
            </w:r>
          </w:p>
        </w:tc>
      </w:tr>
      <w:tr w:rsidR="00CD63C1" w14:paraId="017D281D" w14:textId="77777777" w:rsidTr="008D3999">
        <w:trPr>
          <w:trHeight w:val="703"/>
        </w:trPr>
        <w:tc>
          <w:tcPr>
            <w:tcW w:w="5275" w:type="dxa"/>
            <w:tcBorders>
              <w:top w:val="single" w:sz="8" w:space="0" w:color="000000"/>
              <w:left w:val="single" w:sz="8" w:space="0" w:color="000000"/>
              <w:bottom w:val="single" w:sz="8" w:space="0" w:color="000000"/>
              <w:right w:val="single" w:sz="8" w:space="0" w:color="000000"/>
            </w:tcBorders>
          </w:tcPr>
          <w:p w14:paraId="37D06C3F" w14:textId="77777777" w:rsidR="00CD63C1" w:rsidRDefault="00CD63C1" w:rsidP="008D3999">
            <w:pPr>
              <w:spacing w:after="0" w:line="259" w:lineRule="auto"/>
              <w:ind w:left="7" w:firstLine="0"/>
            </w:pPr>
            <w:r>
              <w:t xml:space="preserve">Por renovación de permisos permanentes, para la difusión de propaganda o publicidad asociada a música o sonido </w:t>
            </w:r>
          </w:p>
        </w:tc>
        <w:tc>
          <w:tcPr>
            <w:tcW w:w="1700" w:type="dxa"/>
            <w:tcBorders>
              <w:top w:val="single" w:sz="8" w:space="0" w:color="000000"/>
              <w:left w:val="single" w:sz="8" w:space="0" w:color="000000"/>
              <w:bottom w:val="single" w:sz="8" w:space="0" w:color="000000"/>
              <w:right w:val="single" w:sz="8" w:space="0" w:color="000000"/>
            </w:tcBorders>
          </w:tcPr>
          <w:p w14:paraId="51D57C4F" w14:textId="77777777" w:rsidR="00CD63C1" w:rsidRDefault="00CD63C1" w:rsidP="008D3999">
            <w:pPr>
              <w:tabs>
                <w:tab w:val="center" w:pos="849"/>
              </w:tabs>
              <w:spacing w:after="0" w:line="259" w:lineRule="auto"/>
              <w:ind w:left="-11" w:firstLine="0"/>
              <w:jc w:val="left"/>
            </w:pPr>
            <w:r>
              <w:t xml:space="preserve"> </w:t>
            </w:r>
            <w:r>
              <w:tab/>
              <w:t xml:space="preserve">Día </w:t>
            </w:r>
          </w:p>
        </w:tc>
        <w:tc>
          <w:tcPr>
            <w:tcW w:w="1415" w:type="dxa"/>
            <w:tcBorders>
              <w:top w:val="single" w:sz="8" w:space="0" w:color="000000"/>
              <w:left w:val="single" w:sz="8" w:space="0" w:color="000000"/>
              <w:bottom w:val="single" w:sz="8" w:space="0" w:color="000000"/>
              <w:right w:val="single" w:sz="8" w:space="0" w:color="000000"/>
            </w:tcBorders>
          </w:tcPr>
          <w:p w14:paraId="060ED139" w14:textId="2205E15B" w:rsidR="00CD63C1" w:rsidRDefault="00451FD8" w:rsidP="008D3999">
            <w:pPr>
              <w:spacing w:after="0" w:line="259" w:lineRule="auto"/>
              <w:ind w:left="7" w:firstLine="0"/>
              <w:jc w:val="center"/>
            </w:pPr>
            <w:r>
              <w:t>1</w:t>
            </w:r>
          </w:p>
        </w:tc>
      </w:tr>
      <w:tr w:rsidR="00CD63C1" w14:paraId="0B39C728" w14:textId="77777777" w:rsidTr="008D3999">
        <w:trPr>
          <w:trHeight w:val="353"/>
        </w:trPr>
        <w:tc>
          <w:tcPr>
            <w:tcW w:w="5275" w:type="dxa"/>
            <w:tcBorders>
              <w:top w:val="single" w:sz="8" w:space="0" w:color="000000"/>
              <w:left w:val="single" w:sz="8" w:space="0" w:color="000000"/>
              <w:bottom w:val="single" w:sz="8" w:space="0" w:color="000000"/>
              <w:right w:val="single" w:sz="8" w:space="0" w:color="000000"/>
            </w:tcBorders>
          </w:tcPr>
          <w:p w14:paraId="3978A10D" w14:textId="77777777" w:rsidR="00CD63C1" w:rsidRDefault="00CD63C1" w:rsidP="008D3999">
            <w:pPr>
              <w:spacing w:after="0" w:line="259" w:lineRule="auto"/>
              <w:ind w:left="7" w:firstLine="0"/>
              <w:jc w:val="left"/>
            </w:pPr>
            <w:r>
              <w:t xml:space="preserve">Para la proyección óptica de anuncios </w:t>
            </w:r>
          </w:p>
        </w:tc>
        <w:tc>
          <w:tcPr>
            <w:tcW w:w="1700" w:type="dxa"/>
            <w:tcBorders>
              <w:top w:val="single" w:sz="8" w:space="0" w:color="000000"/>
              <w:left w:val="single" w:sz="8" w:space="0" w:color="000000"/>
              <w:bottom w:val="single" w:sz="8" w:space="0" w:color="000000"/>
              <w:right w:val="single" w:sz="8" w:space="0" w:color="000000"/>
            </w:tcBorders>
          </w:tcPr>
          <w:p w14:paraId="63C73242"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6BDFFEAB" w14:textId="2F522861" w:rsidR="00CD63C1" w:rsidRDefault="0016693D" w:rsidP="008D3999">
            <w:pPr>
              <w:spacing w:after="0" w:line="259" w:lineRule="auto"/>
              <w:ind w:left="4" w:firstLine="0"/>
              <w:jc w:val="center"/>
            </w:pPr>
            <w:r>
              <w:t>4</w:t>
            </w:r>
            <w:r w:rsidR="00CD63C1">
              <w:t xml:space="preserve"> </w:t>
            </w:r>
          </w:p>
        </w:tc>
      </w:tr>
      <w:tr w:rsidR="00CD63C1" w14:paraId="1013142A" w14:textId="77777777" w:rsidTr="008D3999">
        <w:trPr>
          <w:trHeight w:val="352"/>
        </w:trPr>
        <w:tc>
          <w:tcPr>
            <w:tcW w:w="5275" w:type="dxa"/>
            <w:tcBorders>
              <w:top w:val="single" w:sz="8" w:space="0" w:color="000000"/>
              <w:left w:val="single" w:sz="8" w:space="0" w:color="000000"/>
              <w:bottom w:val="single" w:sz="8" w:space="0" w:color="000000"/>
              <w:right w:val="single" w:sz="8" w:space="0" w:color="000000"/>
            </w:tcBorders>
          </w:tcPr>
          <w:p w14:paraId="429A05B3" w14:textId="77777777" w:rsidR="00CD63C1" w:rsidRDefault="00CD63C1" w:rsidP="008D3999">
            <w:pPr>
              <w:spacing w:after="0" w:line="259" w:lineRule="auto"/>
              <w:ind w:left="7" w:firstLine="0"/>
              <w:jc w:val="left"/>
            </w:pPr>
            <w:r>
              <w:t xml:space="preserve">Por la instalación de anuncios electrónicos </w:t>
            </w:r>
          </w:p>
        </w:tc>
        <w:tc>
          <w:tcPr>
            <w:tcW w:w="1700" w:type="dxa"/>
            <w:tcBorders>
              <w:top w:val="single" w:sz="8" w:space="0" w:color="000000"/>
              <w:left w:val="single" w:sz="8" w:space="0" w:color="000000"/>
              <w:bottom w:val="single" w:sz="8" w:space="0" w:color="000000"/>
              <w:right w:val="single" w:sz="8" w:space="0" w:color="000000"/>
            </w:tcBorders>
          </w:tcPr>
          <w:p w14:paraId="29D97866"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16ECA8C4" w14:textId="12BDE09F" w:rsidR="00CD63C1" w:rsidRDefault="0016693D" w:rsidP="008D3999">
            <w:pPr>
              <w:spacing w:after="0" w:line="259" w:lineRule="auto"/>
              <w:ind w:left="7" w:firstLine="0"/>
              <w:jc w:val="center"/>
            </w:pPr>
            <w:r>
              <w:t>4</w:t>
            </w:r>
            <w:r w:rsidR="00CD63C1">
              <w:t xml:space="preserve"> </w:t>
            </w:r>
          </w:p>
        </w:tc>
      </w:tr>
      <w:tr w:rsidR="00CD63C1" w14:paraId="2BBFE7A7" w14:textId="77777777" w:rsidTr="008D3999">
        <w:trPr>
          <w:trHeight w:val="704"/>
        </w:trPr>
        <w:tc>
          <w:tcPr>
            <w:tcW w:w="5275" w:type="dxa"/>
            <w:tcBorders>
              <w:top w:val="single" w:sz="8" w:space="0" w:color="000000"/>
              <w:left w:val="single" w:sz="8" w:space="0" w:color="000000"/>
              <w:bottom w:val="single" w:sz="8" w:space="0" w:color="000000"/>
              <w:right w:val="single" w:sz="8" w:space="0" w:color="000000"/>
            </w:tcBorders>
          </w:tcPr>
          <w:p w14:paraId="46F94222" w14:textId="77777777" w:rsidR="00CD63C1" w:rsidRDefault="00CD63C1" w:rsidP="008D3999">
            <w:pPr>
              <w:spacing w:after="0" w:line="259" w:lineRule="auto"/>
              <w:ind w:left="7" w:firstLine="0"/>
            </w:pPr>
            <w:r>
              <w:t xml:space="preserve">Por exhibición de anuncios inflables suspendidos en el aire, con capacidad de 1 hasta 50 kg. De gas Helio </w:t>
            </w:r>
          </w:p>
        </w:tc>
        <w:tc>
          <w:tcPr>
            <w:tcW w:w="1700" w:type="dxa"/>
            <w:tcBorders>
              <w:top w:val="single" w:sz="8" w:space="0" w:color="000000"/>
              <w:left w:val="single" w:sz="8" w:space="0" w:color="000000"/>
              <w:bottom w:val="single" w:sz="8" w:space="0" w:color="000000"/>
              <w:right w:val="single" w:sz="8" w:space="0" w:color="000000"/>
            </w:tcBorders>
          </w:tcPr>
          <w:p w14:paraId="636AF900" w14:textId="77777777" w:rsidR="00CD63C1" w:rsidRDefault="00CD63C1" w:rsidP="008D3999">
            <w:pPr>
              <w:tabs>
                <w:tab w:val="center" w:pos="850"/>
              </w:tabs>
              <w:spacing w:after="0" w:line="259" w:lineRule="auto"/>
              <w:ind w:left="-11" w:firstLine="0"/>
              <w:jc w:val="left"/>
            </w:pPr>
            <w:r>
              <w:t xml:space="preserve"> </w:t>
            </w:r>
            <w:r>
              <w:tab/>
              <w:t xml:space="preserve">Elemento </w:t>
            </w:r>
          </w:p>
        </w:tc>
        <w:tc>
          <w:tcPr>
            <w:tcW w:w="1415" w:type="dxa"/>
            <w:tcBorders>
              <w:top w:val="single" w:sz="8" w:space="0" w:color="000000"/>
              <w:left w:val="single" w:sz="8" w:space="0" w:color="000000"/>
              <w:bottom w:val="single" w:sz="8" w:space="0" w:color="000000"/>
              <w:right w:val="single" w:sz="8" w:space="0" w:color="000000"/>
            </w:tcBorders>
          </w:tcPr>
          <w:p w14:paraId="19DF6F5C" w14:textId="5979C844" w:rsidR="00CD63C1" w:rsidRDefault="0016693D" w:rsidP="008D3999">
            <w:pPr>
              <w:spacing w:after="0" w:line="259" w:lineRule="auto"/>
              <w:ind w:left="7" w:firstLine="0"/>
              <w:jc w:val="center"/>
            </w:pPr>
            <w:r>
              <w:t>5</w:t>
            </w:r>
            <w:r w:rsidR="00CD63C1">
              <w:t xml:space="preserve"> </w:t>
            </w:r>
          </w:p>
        </w:tc>
      </w:tr>
      <w:tr w:rsidR="00CD63C1" w14:paraId="39830343" w14:textId="77777777" w:rsidTr="008D3999">
        <w:trPr>
          <w:trHeight w:val="703"/>
        </w:trPr>
        <w:tc>
          <w:tcPr>
            <w:tcW w:w="5275" w:type="dxa"/>
            <w:tcBorders>
              <w:top w:val="single" w:sz="8" w:space="0" w:color="000000"/>
              <w:left w:val="single" w:sz="8" w:space="0" w:color="000000"/>
              <w:bottom w:val="single" w:sz="8" w:space="0" w:color="000000"/>
              <w:right w:val="single" w:sz="8" w:space="0" w:color="000000"/>
            </w:tcBorders>
          </w:tcPr>
          <w:p w14:paraId="7C26B33A" w14:textId="77777777" w:rsidR="00CD63C1" w:rsidRDefault="00CD63C1" w:rsidP="008D3999">
            <w:pPr>
              <w:spacing w:after="0" w:line="259" w:lineRule="auto"/>
              <w:ind w:left="7" w:firstLine="0"/>
            </w:pPr>
            <w:r>
              <w:t xml:space="preserve">Por exhibición de anuncios inflables suspendidos en el aire, con capacidad de más de 50 kg. De gas Helio </w:t>
            </w:r>
          </w:p>
        </w:tc>
        <w:tc>
          <w:tcPr>
            <w:tcW w:w="1700" w:type="dxa"/>
            <w:tcBorders>
              <w:top w:val="single" w:sz="8" w:space="0" w:color="000000"/>
              <w:left w:val="single" w:sz="8" w:space="0" w:color="000000"/>
              <w:bottom w:val="single" w:sz="8" w:space="0" w:color="000000"/>
              <w:right w:val="single" w:sz="8" w:space="0" w:color="000000"/>
            </w:tcBorders>
          </w:tcPr>
          <w:p w14:paraId="73B6B5CC" w14:textId="77777777" w:rsidR="00CD63C1" w:rsidRDefault="00CD63C1" w:rsidP="008D3999">
            <w:pPr>
              <w:tabs>
                <w:tab w:val="center" w:pos="850"/>
              </w:tabs>
              <w:spacing w:after="0" w:line="259" w:lineRule="auto"/>
              <w:ind w:left="-11" w:firstLine="0"/>
              <w:jc w:val="left"/>
            </w:pPr>
            <w:r>
              <w:t xml:space="preserve"> </w:t>
            </w:r>
            <w:r>
              <w:tab/>
              <w:t xml:space="preserve">Elemento </w:t>
            </w:r>
          </w:p>
        </w:tc>
        <w:tc>
          <w:tcPr>
            <w:tcW w:w="1415" w:type="dxa"/>
            <w:tcBorders>
              <w:top w:val="single" w:sz="8" w:space="0" w:color="000000"/>
              <w:left w:val="single" w:sz="8" w:space="0" w:color="000000"/>
              <w:bottom w:val="single" w:sz="8" w:space="0" w:color="000000"/>
              <w:right w:val="single" w:sz="8" w:space="0" w:color="000000"/>
            </w:tcBorders>
          </w:tcPr>
          <w:p w14:paraId="43694B85" w14:textId="6536ED44" w:rsidR="00CD63C1" w:rsidRDefault="0016693D" w:rsidP="008D3999">
            <w:pPr>
              <w:spacing w:after="0" w:line="259" w:lineRule="auto"/>
              <w:ind w:left="7" w:firstLine="0"/>
              <w:jc w:val="center"/>
            </w:pPr>
            <w:r>
              <w:t>6</w:t>
            </w:r>
            <w:r w:rsidR="00CD63C1">
              <w:t xml:space="preserve"> </w:t>
            </w:r>
          </w:p>
        </w:tc>
      </w:tr>
      <w:tr w:rsidR="00CD63C1" w14:paraId="2C855F1D" w14:textId="77777777" w:rsidTr="008D3999">
        <w:trPr>
          <w:trHeight w:val="353"/>
        </w:trPr>
        <w:tc>
          <w:tcPr>
            <w:tcW w:w="5275" w:type="dxa"/>
            <w:tcBorders>
              <w:top w:val="single" w:sz="8" w:space="0" w:color="000000"/>
              <w:left w:val="single" w:sz="8" w:space="0" w:color="000000"/>
              <w:bottom w:val="single" w:sz="8" w:space="0" w:color="000000"/>
              <w:right w:val="single" w:sz="8" w:space="0" w:color="000000"/>
            </w:tcBorders>
          </w:tcPr>
          <w:p w14:paraId="7220E1ED" w14:textId="77777777" w:rsidR="00CD63C1" w:rsidRDefault="00CD63C1" w:rsidP="008D3999">
            <w:pPr>
              <w:spacing w:after="0" w:line="259" w:lineRule="auto"/>
              <w:ind w:left="7" w:firstLine="0"/>
              <w:jc w:val="left"/>
            </w:pPr>
            <w:r>
              <w:t xml:space="preserve">Por exhibición de anuncios figurativos o volumétricos </w:t>
            </w:r>
          </w:p>
        </w:tc>
        <w:tc>
          <w:tcPr>
            <w:tcW w:w="1700" w:type="dxa"/>
            <w:tcBorders>
              <w:top w:val="single" w:sz="8" w:space="0" w:color="000000"/>
              <w:left w:val="single" w:sz="8" w:space="0" w:color="000000"/>
              <w:bottom w:val="single" w:sz="8" w:space="0" w:color="000000"/>
              <w:right w:val="single" w:sz="8" w:space="0" w:color="000000"/>
            </w:tcBorders>
          </w:tcPr>
          <w:p w14:paraId="728830F6" w14:textId="77777777" w:rsidR="00CD63C1" w:rsidRDefault="00CD63C1" w:rsidP="008D3999">
            <w:pPr>
              <w:spacing w:after="0" w:line="259" w:lineRule="auto"/>
              <w:ind w:left="8" w:firstLine="0"/>
              <w:jc w:val="center"/>
            </w:pPr>
            <w:r>
              <w:t xml:space="preserve">Elemento </w:t>
            </w:r>
          </w:p>
        </w:tc>
        <w:tc>
          <w:tcPr>
            <w:tcW w:w="1415" w:type="dxa"/>
            <w:tcBorders>
              <w:top w:val="single" w:sz="8" w:space="0" w:color="000000"/>
              <w:left w:val="single" w:sz="8" w:space="0" w:color="000000"/>
              <w:bottom w:val="single" w:sz="8" w:space="0" w:color="000000"/>
              <w:right w:val="single" w:sz="8" w:space="0" w:color="000000"/>
            </w:tcBorders>
          </w:tcPr>
          <w:p w14:paraId="6DCB54E9" w14:textId="20742EC3" w:rsidR="00CD63C1" w:rsidRDefault="0016693D" w:rsidP="008D3999">
            <w:pPr>
              <w:spacing w:after="0" w:line="259" w:lineRule="auto"/>
              <w:ind w:left="6" w:firstLine="0"/>
              <w:jc w:val="center"/>
            </w:pPr>
            <w:r>
              <w:t>6</w:t>
            </w:r>
            <w:r w:rsidR="00CD63C1">
              <w:t xml:space="preserve"> </w:t>
            </w:r>
          </w:p>
        </w:tc>
      </w:tr>
      <w:tr w:rsidR="00CD63C1" w14:paraId="5BD8C192" w14:textId="77777777" w:rsidTr="008D3999">
        <w:trPr>
          <w:trHeight w:val="703"/>
        </w:trPr>
        <w:tc>
          <w:tcPr>
            <w:tcW w:w="5275" w:type="dxa"/>
            <w:tcBorders>
              <w:top w:val="single" w:sz="8" w:space="0" w:color="000000"/>
              <w:left w:val="single" w:sz="8" w:space="0" w:color="000000"/>
              <w:bottom w:val="single" w:sz="8" w:space="0" w:color="000000"/>
              <w:right w:val="single" w:sz="8" w:space="0" w:color="000000"/>
            </w:tcBorders>
          </w:tcPr>
          <w:p w14:paraId="139EA7BE" w14:textId="77777777" w:rsidR="00CD63C1" w:rsidRDefault="00CD63C1" w:rsidP="008D3999">
            <w:pPr>
              <w:spacing w:after="0" w:line="259" w:lineRule="auto"/>
              <w:ind w:left="7" w:firstLine="0"/>
            </w:pPr>
            <w:r>
              <w:t xml:space="preserve">Por la difusión de propaganda o publicidad impresa en volantes, catálogos de ofertas o folletos </w:t>
            </w:r>
          </w:p>
        </w:tc>
        <w:tc>
          <w:tcPr>
            <w:tcW w:w="1700" w:type="dxa"/>
            <w:tcBorders>
              <w:top w:val="single" w:sz="8" w:space="0" w:color="000000"/>
              <w:left w:val="single" w:sz="8" w:space="0" w:color="000000"/>
              <w:bottom w:val="single" w:sz="8" w:space="0" w:color="000000"/>
              <w:right w:val="nil"/>
            </w:tcBorders>
          </w:tcPr>
          <w:p w14:paraId="4895CD15" w14:textId="77777777" w:rsidR="00CD63C1" w:rsidRDefault="00CD63C1" w:rsidP="008D3999">
            <w:pPr>
              <w:spacing w:after="0" w:line="259" w:lineRule="auto"/>
              <w:ind w:firstLine="0"/>
              <w:jc w:val="left"/>
            </w:pPr>
            <w:r>
              <w:t xml:space="preserve"> </w:t>
            </w:r>
          </w:p>
        </w:tc>
        <w:tc>
          <w:tcPr>
            <w:tcW w:w="1415" w:type="dxa"/>
            <w:tcBorders>
              <w:top w:val="single" w:sz="8" w:space="0" w:color="000000"/>
              <w:left w:val="nil"/>
              <w:bottom w:val="single" w:sz="8" w:space="0" w:color="000000"/>
              <w:right w:val="single" w:sz="8" w:space="0" w:color="000000"/>
            </w:tcBorders>
          </w:tcPr>
          <w:p w14:paraId="35E98D26" w14:textId="77777777" w:rsidR="00CD63C1" w:rsidRDefault="00CD63C1" w:rsidP="008D3999">
            <w:pPr>
              <w:spacing w:after="160" w:line="259" w:lineRule="auto"/>
              <w:ind w:left="0" w:firstLine="0"/>
              <w:jc w:val="left"/>
            </w:pPr>
          </w:p>
        </w:tc>
      </w:tr>
      <w:tr w:rsidR="00CD63C1" w14:paraId="22C8BE47" w14:textId="77777777" w:rsidTr="008D3999">
        <w:trPr>
          <w:trHeight w:val="353"/>
        </w:trPr>
        <w:tc>
          <w:tcPr>
            <w:tcW w:w="5275" w:type="dxa"/>
            <w:tcBorders>
              <w:top w:val="single" w:sz="8" w:space="0" w:color="000000"/>
              <w:left w:val="single" w:sz="8" w:space="0" w:color="000000"/>
              <w:bottom w:val="single" w:sz="8" w:space="0" w:color="000000"/>
              <w:right w:val="single" w:sz="8" w:space="0" w:color="000000"/>
            </w:tcBorders>
          </w:tcPr>
          <w:p w14:paraId="2586E4EB" w14:textId="77777777" w:rsidR="00CD63C1" w:rsidRDefault="00CD63C1" w:rsidP="008D3999">
            <w:pPr>
              <w:spacing w:after="0" w:line="259" w:lineRule="auto"/>
              <w:ind w:left="7" w:firstLine="0"/>
              <w:jc w:val="left"/>
            </w:pPr>
            <w:r>
              <w:t xml:space="preserve">De 1 hasta 5 millares </w:t>
            </w:r>
          </w:p>
        </w:tc>
        <w:tc>
          <w:tcPr>
            <w:tcW w:w="1700" w:type="dxa"/>
            <w:tcBorders>
              <w:top w:val="single" w:sz="8" w:space="0" w:color="000000"/>
              <w:left w:val="single" w:sz="8" w:space="0" w:color="000000"/>
              <w:bottom w:val="single" w:sz="8" w:space="0" w:color="000000"/>
              <w:right w:val="single" w:sz="8" w:space="0" w:color="000000"/>
            </w:tcBorders>
          </w:tcPr>
          <w:p w14:paraId="4308CDE8" w14:textId="77777777" w:rsidR="00CD63C1" w:rsidRDefault="00CD63C1" w:rsidP="008D3999">
            <w:pPr>
              <w:spacing w:after="0" w:line="259" w:lineRule="auto"/>
              <w:ind w:left="64" w:firstLine="0"/>
              <w:jc w:val="center"/>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43D02282" w14:textId="77777777" w:rsidR="00CD63C1" w:rsidRDefault="00CD63C1" w:rsidP="008D3999">
            <w:pPr>
              <w:spacing w:after="0" w:line="259" w:lineRule="auto"/>
              <w:ind w:left="8" w:firstLine="0"/>
              <w:jc w:val="center"/>
            </w:pPr>
            <w:r>
              <w:t xml:space="preserve">0.95 </w:t>
            </w:r>
          </w:p>
        </w:tc>
      </w:tr>
      <w:tr w:rsidR="00CD63C1" w14:paraId="08C5DA7D" w14:textId="77777777" w:rsidTr="008D3999">
        <w:trPr>
          <w:trHeight w:val="352"/>
        </w:trPr>
        <w:tc>
          <w:tcPr>
            <w:tcW w:w="5275" w:type="dxa"/>
            <w:tcBorders>
              <w:top w:val="single" w:sz="8" w:space="0" w:color="000000"/>
              <w:left w:val="single" w:sz="8" w:space="0" w:color="000000"/>
              <w:bottom w:val="single" w:sz="8" w:space="0" w:color="000000"/>
              <w:right w:val="single" w:sz="8" w:space="0" w:color="000000"/>
            </w:tcBorders>
          </w:tcPr>
          <w:p w14:paraId="0A387699" w14:textId="77777777" w:rsidR="00CD63C1" w:rsidRDefault="00CD63C1" w:rsidP="008D3999">
            <w:pPr>
              <w:spacing w:after="0" w:line="259" w:lineRule="auto"/>
              <w:ind w:left="7" w:firstLine="0"/>
              <w:jc w:val="left"/>
            </w:pPr>
            <w:r>
              <w:t xml:space="preserve">Por millar adicional </w:t>
            </w:r>
          </w:p>
        </w:tc>
        <w:tc>
          <w:tcPr>
            <w:tcW w:w="1700" w:type="dxa"/>
            <w:tcBorders>
              <w:top w:val="single" w:sz="8" w:space="0" w:color="000000"/>
              <w:left w:val="single" w:sz="8" w:space="0" w:color="000000"/>
              <w:bottom w:val="single" w:sz="8" w:space="0" w:color="000000"/>
              <w:right w:val="single" w:sz="8" w:space="0" w:color="000000"/>
            </w:tcBorders>
          </w:tcPr>
          <w:p w14:paraId="332A8607" w14:textId="77777777" w:rsidR="00CD63C1" w:rsidRDefault="00CD63C1" w:rsidP="008D3999">
            <w:pPr>
              <w:spacing w:after="0" w:line="259" w:lineRule="auto"/>
              <w:ind w:left="64" w:firstLine="0"/>
              <w:jc w:val="center"/>
            </w:pPr>
            <w: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01648819" w14:textId="77777777" w:rsidR="00CD63C1" w:rsidRDefault="00CD63C1" w:rsidP="008D3999">
            <w:pPr>
              <w:spacing w:after="0" w:line="259" w:lineRule="auto"/>
              <w:ind w:left="9" w:firstLine="0"/>
              <w:jc w:val="center"/>
            </w:pPr>
            <w:r>
              <w:t xml:space="preserve">0.095 </w:t>
            </w:r>
          </w:p>
        </w:tc>
      </w:tr>
      <w:tr w:rsidR="00CD63C1" w14:paraId="7EC2ED53" w14:textId="77777777" w:rsidTr="008D3999">
        <w:trPr>
          <w:trHeight w:val="370"/>
        </w:trPr>
        <w:tc>
          <w:tcPr>
            <w:tcW w:w="5275" w:type="dxa"/>
            <w:tcBorders>
              <w:top w:val="single" w:sz="8" w:space="0" w:color="000000"/>
              <w:left w:val="single" w:sz="8" w:space="0" w:color="000000"/>
              <w:bottom w:val="single" w:sz="8" w:space="0" w:color="000000"/>
              <w:right w:val="single" w:sz="8" w:space="0" w:color="000000"/>
            </w:tcBorders>
          </w:tcPr>
          <w:p w14:paraId="295B91C1" w14:textId="77777777" w:rsidR="00CD63C1" w:rsidRDefault="00CD63C1" w:rsidP="008D3999">
            <w:pPr>
              <w:spacing w:after="0" w:line="259" w:lineRule="auto"/>
              <w:ind w:left="7" w:firstLine="0"/>
              <w:jc w:val="left"/>
            </w:pPr>
            <w:r>
              <w:t xml:space="preserve">Por instalación de anuncios iluminados con luz Neón </w:t>
            </w:r>
          </w:p>
        </w:tc>
        <w:tc>
          <w:tcPr>
            <w:tcW w:w="1700" w:type="dxa"/>
            <w:tcBorders>
              <w:top w:val="single" w:sz="8" w:space="0" w:color="000000"/>
              <w:left w:val="single" w:sz="8" w:space="0" w:color="000000"/>
              <w:bottom w:val="single" w:sz="8" w:space="0" w:color="000000"/>
              <w:right w:val="single" w:sz="8" w:space="0" w:color="000000"/>
            </w:tcBorders>
          </w:tcPr>
          <w:p w14:paraId="38F35BC3" w14:textId="77777777" w:rsidR="00CD63C1" w:rsidRDefault="00CD63C1" w:rsidP="008D3999">
            <w:pPr>
              <w:spacing w:after="0" w:line="259" w:lineRule="auto"/>
              <w:ind w:left="6" w:firstLine="0"/>
              <w:jc w:val="center"/>
            </w:pPr>
            <w:r>
              <w:t xml:space="preserve">M2 </w:t>
            </w:r>
          </w:p>
        </w:tc>
        <w:tc>
          <w:tcPr>
            <w:tcW w:w="1415" w:type="dxa"/>
            <w:tcBorders>
              <w:top w:val="single" w:sz="8" w:space="0" w:color="000000"/>
              <w:left w:val="single" w:sz="8" w:space="0" w:color="000000"/>
              <w:bottom w:val="single" w:sz="8" w:space="0" w:color="000000"/>
              <w:right w:val="single" w:sz="8" w:space="0" w:color="000000"/>
            </w:tcBorders>
          </w:tcPr>
          <w:p w14:paraId="6B142456" w14:textId="02D1F68E" w:rsidR="00CD63C1" w:rsidRDefault="0016693D" w:rsidP="008D3999">
            <w:pPr>
              <w:spacing w:after="0" w:line="259" w:lineRule="auto"/>
              <w:ind w:left="6" w:firstLine="0"/>
              <w:jc w:val="center"/>
            </w:pPr>
            <w:r>
              <w:t>4</w:t>
            </w:r>
          </w:p>
        </w:tc>
      </w:tr>
      <w:tr w:rsidR="0016693D" w14:paraId="74D9262E" w14:textId="77777777" w:rsidTr="008D3999">
        <w:trPr>
          <w:trHeight w:val="370"/>
        </w:trPr>
        <w:tc>
          <w:tcPr>
            <w:tcW w:w="5275" w:type="dxa"/>
            <w:tcBorders>
              <w:top w:val="single" w:sz="8" w:space="0" w:color="000000"/>
              <w:left w:val="single" w:sz="8" w:space="0" w:color="000000"/>
              <w:bottom w:val="single" w:sz="8" w:space="0" w:color="000000"/>
              <w:right w:val="single" w:sz="8" w:space="0" w:color="000000"/>
            </w:tcBorders>
          </w:tcPr>
          <w:p w14:paraId="59970720" w14:textId="2E8DAAD5" w:rsidR="0016693D" w:rsidRDefault="00314287" w:rsidP="008D3999">
            <w:pPr>
              <w:spacing w:after="0" w:line="259" w:lineRule="auto"/>
              <w:ind w:left="7" w:firstLine="0"/>
              <w:jc w:val="left"/>
            </w:pPr>
            <w:r>
              <w:t>Por la autorización para promover y publicitar un desarrollo inmobiliario</w:t>
            </w:r>
          </w:p>
        </w:tc>
        <w:tc>
          <w:tcPr>
            <w:tcW w:w="1700" w:type="dxa"/>
            <w:tcBorders>
              <w:top w:val="single" w:sz="8" w:space="0" w:color="000000"/>
              <w:left w:val="single" w:sz="8" w:space="0" w:color="000000"/>
              <w:bottom w:val="single" w:sz="8" w:space="0" w:color="000000"/>
              <w:right w:val="single" w:sz="8" w:space="0" w:color="000000"/>
            </w:tcBorders>
          </w:tcPr>
          <w:p w14:paraId="11F92FDE" w14:textId="148D2012" w:rsidR="0016693D" w:rsidRDefault="00314287" w:rsidP="008D3999">
            <w:pPr>
              <w:spacing w:after="0" w:line="259" w:lineRule="auto"/>
              <w:ind w:left="6" w:firstLine="0"/>
              <w:jc w:val="center"/>
            </w:pPr>
            <w:r>
              <w:t>Pago único</w:t>
            </w:r>
          </w:p>
        </w:tc>
        <w:tc>
          <w:tcPr>
            <w:tcW w:w="1415" w:type="dxa"/>
            <w:tcBorders>
              <w:top w:val="single" w:sz="8" w:space="0" w:color="000000"/>
              <w:left w:val="single" w:sz="8" w:space="0" w:color="000000"/>
              <w:bottom w:val="single" w:sz="8" w:space="0" w:color="000000"/>
              <w:right w:val="single" w:sz="8" w:space="0" w:color="000000"/>
            </w:tcBorders>
          </w:tcPr>
          <w:p w14:paraId="1FAE17F0" w14:textId="33257D00" w:rsidR="0016693D" w:rsidRDefault="00314287" w:rsidP="008D3999">
            <w:pPr>
              <w:spacing w:after="0" w:line="259" w:lineRule="auto"/>
              <w:ind w:left="6" w:firstLine="0"/>
              <w:jc w:val="center"/>
            </w:pPr>
            <w:r>
              <w:t>334.7</w:t>
            </w:r>
            <w:r w:rsidR="00451FD8">
              <w:t>5</w:t>
            </w:r>
          </w:p>
        </w:tc>
      </w:tr>
    </w:tbl>
    <w:p w14:paraId="4E015AA0" w14:textId="77777777" w:rsidR="005B76AA" w:rsidRDefault="005B76AA" w:rsidP="00600CC9">
      <w:pPr>
        <w:spacing w:after="0" w:line="360" w:lineRule="exact"/>
        <w:ind w:left="0" w:right="0" w:firstLine="0"/>
        <w:jc w:val="left"/>
      </w:pPr>
    </w:p>
    <w:p w14:paraId="24FE8704" w14:textId="428CEB46" w:rsidR="005B76AA" w:rsidRDefault="006B772E" w:rsidP="00600CC9">
      <w:pPr>
        <w:spacing w:after="0" w:line="360" w:lineRule="exact"/>
        <w:ind w:left="0" w:right="0" w:firstLine="0"/>
        <w:jc w:val="left"/>
      </w:pPr>
      <w:r>
        <w:rPr>
          <w:sz w:val="28"/>
        </w:rPr>
        <w:t xml:space="preserve"> </w:t>
      </w:r>
    </w:p>
    <w:p w14:paraId="7A55560E" w14:textId="5EBF4FC3" w:rsidR="00CD63C1" w:rsidRDefault="00CD63C1" w:rsidP="00CD63C1">
      <w:pPr>
        <w:spacing w:after="0" w:line="360" w:lineRule="exact"/>
        <w:ind w:left="0" w:right="0" w:firstLine="0"/>
      </w:pPr>
      <w:r>
        <w:rPr>
          <w:b/>
        </w:rPr>
        <w:t xml:space="preserve">Artículo  124.-  </w:t>
      </w:r>
      <w:r>
        <w:t xml:space="preserve">Los  servicios  que presta  la Unidad  de Acceso  a la Información  Pública  del Municipio  de Dzidzantún, serán gratuitas. </w:t>
      </w:r>
    </w:p>
    <w:p w14:paraId="7B31D583" w14:textId="76B9CDF5" w:rsidR="005B76AA" w:rsidRDefault="005B76AA" w:rsidP="00600CC9">
      <w:pPr>
        <w:spacing w:after="0" w:line="360" w:lineRule="exact"/>
        <w:ind w:left="0" w:right="0" w:firstLine="0"/>
        <w:jc w:val="left"/>
      </w:pPr>
    </w:p>
    <w:p w14:paraId="7A0E7BD6" w14:textId="1A6B067D" w:rsidR="005B76AA" w:rsidRDefault="006B772E" w:rsidP="00714CCD">
      <w:pPr>
        <w:spacing w:after="0" w:line="360" w:lineRule="exact"/>
        <w:ind w:left="0" w:right="0" w:firstLine="0"/>
      </w:pPr>
      <w:r w:rsidRPr="00714CCD">
        <w:rPr>
          <w:b/>
        </w:rPr>
        <w:t xml:space="preserve">Artículo  125.- </w:t>
      </w:r>
      <w:r w:rsidR="00714CCD" w:rsidRPr="00714CCD">
        <w:t>SEDEROGA</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 </w:t>
      </w:r>
    </w:p>
    <w:sectPr w:rsidR="005B76AA" w:rsidSect="00250983">
      <w:headerReference w:type="even" r:id="rId13"/>
      <w:headerReference w:type="default" r:id="rId14"/>
      <w:footerReference w:type="even" r:id="rId15"/>
      <w:footerReference w:type="default" r:id="rId16"/>
      <w:headerReference w:type="first" r:id="rId17"/>
      <w:footerReference w:type="first" r:id="rId18"/>
      <w:pgSz w:w="12240" w:h="15840" w:code="1"/>
      <w:pgMar w:top="1304" w:right="1701" w:bottom="1134" w:left="1701" w:header="340" w:footer="340" w:gutter="0"/>
      <w:pgNumType w:start="7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EBB7" w14:textId="77777777" w:rsidR="00267BF9" w:rsidRDefault="00267BF9">
      <w:pPr>
        <w:spacing w:after="0" w:line="240" w:lineRule="auto"/>
      </w:pPr>
      <w:r>
        <w:separator/>
      </w:r>
    </w:p>
  </w:endnote>
  <w:endnote w:type="continuationSeparator" w:id="0">
    <w:p w14:paraId="4996731D" w14:textId="77777777" w:rsidR="00267BF9" w:rsidRDefault="0026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C714" w14:textId="24BC1445" w:rsidR="003D623F" w:rsidRDefault="003D623F">
    <w:pPr>
      <w:spacing w:after="52" w:line="259" w:lineRule="auto"/>
      <w:ind w:left="0" w:right="-341" w:firstLine="0"/>
      <w:jc w:val="right"/>
    </w:pPr>
  </w:p>
  <w:p w14:paraId="067B2FDF" w14:textId="77777777" w:rsidR="003D623F" w:rsidRDefault="003D623F">
    <w:pPr>
      <w:spacing w:after="0" w:line="259" w:lineRule="auto"/>
      <w:ind w:left="0" w:right="0" w:firstLine="0"/>
      <w:jc w:val="left"/>
    </w:pPr>
    <w:r>
      <w:rPr>
        <w:rFonts w:ascii="Times New Roman" w:eastAsia="Times New Roman" w:hAnsi="Times New Roman" w:cs="Times New Roman"/>
        <w:sz w:val="5"/>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37F6" w14:textId="59FB9CD2" w:rsidR="003D623F" w:rsidRDefault="003D623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1108" w14:textId="77777777" w:rsidR="003D623F" w:rsidRDefault="003D623F">
    <w:pPr>
      <w:spacing w:after="52" w:line="259" w:lineRule="auto"/>
      <w:ind w:left="0" w:right="-34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44</w:t>
    </w:r>
    <w:r>
      <w:rPr>
        <w:rFonts w:ascii="Calibri" w:eastAsia="Calibri" w:hAnsi="Calibri" w:cs="Calibri"/>
        <w:sz w:val="22"/>
      </w:rPr>
      <w:fldChar w:fldCharType="end"/>
    </w:r>
    <w:r>
      <w:rPr>
        <w:rFonts w:ascii="Calibri" w:eastAsia="Calibri" w:hAnsi="Calibri" w:cs="Calibri"/>
        <w:sz w:val="22"/>
      </w:rPr>
      <w:t xml:space="preserve"> </w:t>
    </w:r>
  </w:p>
  <w:p w14:paraId="7C6B27FC" w14:textId="77777777" w:rsidR="003D623F" w:rsidRDefault="003D623F">
    <w:pPr>
      <w:spacing w:after="0" w:line="259" w:lineRule="auto"/>
      <w:ind w:left="0" w:right="0" w:firstLine="0"/>
      <w:jc w:val="left"/>
    </w:pPr>
    <w:r>
      <w:rPr>
        <w:rFonts w:ascii="Times New Roman" w:eastAsia="Times New Roman" w:hAnsi="Times New Roman" w:cs="Times New Roman"/>
        <w:sz w:val="5"/>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C685" w14:textId="241D787F" w:rsidR="003D623F" w:rsidRDefault="003D623F">
    <w:pPr>
      <w:spacing w:after="90" w:line="259" w:lineRule="auto"/>
      <w:ind w:left="0" w:right="-34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02F87">
      <w:rPr>
        <w:rFonts w:ascii="Calibri" w:eastAsia="Calibri" w:hAnsi="Calibri" w:cs="Calibri"/>
        <w:noProof/>
        <w:sz w:val="22"/>
      </w:rPr>
      <w:t>80</w:t>
    </w:r>
    <w:r>
      <w:rPr>
        <w:rFonts w:ascii="Calibri" w:eastAsia="Calibri" w:hAnsi="Calibri" w:cs="Calibri"/>
        <w:sz w:val="22"/>
      </w:rPr>
      <w:fldChar w:fldCharType="end"/>
    </w:r>
    <w:r>
      <w:rPr>
        <w:rFonts w:ascii="Calibri" w:eastAsia="Calibri" w:hAnsi="Calibri" w:cs="Calibri"/>
        <w:sz w:val="22"/>
      </w:rPr>
      <w:t xml:space="preserve"> </w:t>
    </w:r>
  </w:p>
  <w:p w14:paraId="2831AD3E" w14:textId="77777777" w:rsidR="003D623F" w:rsidRDefault="003D623F">
    <w:pPr>
      <w:spacing w:after="0" w:line="259" w:lineRule="auto"/>
      <w:ind w:left="0" w:right="0" w:firstLine="0"/>
      <w:jc w:val="left"/>
    </w:pPr>
    <w:r>
      <w:rPr>
        <w:rFonts w:ascii="Times New Roman" w:eastAsia="Times New Roman" w:hAnsi="Times New Roman" w:cs="Times New Roman"/>
        <w:sz w:val="1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5998" w14:textId="013CBF8F" w:rsidR="003D623F" w:rsidRDefault="003D623F">
    <w:pPr>
      <w:spacing w:after="90" w:line="259" w:lineRule="auto"/>
      <w:ind w:left="0" w:right="-340" w:firstLine="0"/>
      <w:jc w:val="right"/>
    </w:pPr>
  </w:p>
  <w:p w14:paraId="2E64BEB0" w14:textId="77777777" w:rsidR="003D623F" w:rsidRDefault="003D623F">
    <w:pPr>
      <w:spacing w:after="0" w:line="259" w:lineRule="auto"/>
      <w:ind w:left="0" w:right="0" w:firstLine="0"/>
      <w:jc w:val="left"/>
    </w:pPr>
    <w:r>
      <w:rPr>
        <w:rFonts w:ascii="Times New Roman" w:eastAsia="Times New Roman" w:hAnsi="Times New Roman" w:cs="Times New Roman"/>
        <w:sz w:val="1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8D91" w14:textId="77777777" w:rsidR="003D623F" w:rsidRDefault="003D623F">
    <w:pPr>
      <w:spacing w:after="90" w:line="259" w:lineRule="auto"/>
      <w:ind w:left="0" w:right="-34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73</w:t>
    </w:r>
    <w:r>
      <w:rPr>
        <w:rFonts w:ascii="Calibri" w:eastAsia="Calibri" w:hAnsi="Calibri" w:cs="Calibri"/>
        <w:sz w:val="22"/>
      </w:rPr>
      <w:fldChar w:fldCharType="end"/>
    </w:r>
    <w:r>
      <w:rPr>
        <w:rFonts w:ascii="Calibri" w:eastAsia="Calibri" w:hAnsi="Calibri" w:cs="Calibri"/>
        <w:sz w:val="22"/>
      </w:rPr>
      <w:t xml:space="preserve"> </w:t>
    </w:r>
  </w:p>
  <w:p w14:paraId="1066CF77" w14:textId="77777777" w:rsidR="003D623F" w:rsidRDefault="003D623F">
    <w:pPr>
      <w:spacing w:after="0" w:line="259" w:lineRule="auto"/>
      <w:ind w:left="0" w:right="0" w:firstLine="0"/>
      <w:jc w:val="left"/>
    </w:pPr>
    <w:r>
      <w:rPr>
        <w:rFonts w:ascii="Times New Roman" w:eastAsia="Times New Roman" w:hAnsi="Times New Roman" w:cs="Times New Roman"/>
        <w:sz w:val="1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49AE" w14:textId="77777777" w:rsidR="00267BF9" w:rsidRDefault="00267BF9">
      <w:pPr>
        <w:spacing w:after="0" w:line="240" w:lineRule="auto"/>
      </w:pPr>
      <w:r>
        <w:separator/>
      </w:r>
    </w:p>
  </w:footnote>
  <w:footnote w:type="continuationSeparator" w:id="0">
    <w:p w14:paraId="2A38FCBC" w14:textId="77777777" w:rsidR="00267BF9" w:rsidRDefault="00267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D287" w14:textId="128D8387" w:rsidR="003D623F" w:rsidRDefault="003D623F">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F2CD" w14:textId="77777777" w:rsidR="003D623F" w:rsidRDefault="003D623F">
    <w:pPr>
      <w:spacing w:after="242" w:line="259" w:lineRule="auto"/>
      <w:ind w:left="0" w:right="0" w:firstLine="0"/>
      <w:jc w:val="left"/>
    </w:pPr>
    <w:r>
      <w:rPr>
        <w:rFonts w:ascii="Calibri" w:eastAsia="Calibri" w:hAnsi="Calibri" w:cs="Calibri"/>
        <w:sz w:val="22"/>
      </w:rPr>
      <w:t xml:space="preserve"> </w:t>
    </w:r>
  </w:p>
  <w:p w14:paraId="305D69CE" w14:textId="77777777" w:rsidR="003D623F" w:rsidRDefault="003D623F">
    <w:pPr>
      <w:spacing w:after="436" w:line="259" w:lineRule="auto"/>
      <w:ind w:left="2667" w:right="0" w:firstLine="0"/>
      <w:jc w:val="center"/>
    </w:pPr>
  </w:p>
  <w:p w14:paraId="0AB0DAAE" w14:textId="77777777" w:rsidR="003D623F" w:rsidRDefault="003D623F">
    <w:pPr>
      <w:spacing w:after="0" w:line="259" w:lineRule="auto"/>
      <w:ind w:left="0" w:right="0" w:firstLine="0"/>
      <w:jc w:val="left"/>
    </w:pPr>
    <w:r>
      <w:rPr>
        <w:sz w:val="1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1E2F" w14:textId="77777777" w:rsidR="003D623F" w:rsidRDefault="003D623F">
    <w:pPr>
      <w:spacing w:after="242" w:line="259" w:lineRule="auto"/>
      <w:ind w:left="0" w:right="0" w:firstLine="0"/>
      <w:jc w:val="left"/>
    </w:pPr>
    <w:r>
      <w:rPr>
        <w:rFonts w:ascii="Calibri" w:eastAsia="Calibri" w:hAnsi="Calibri" w:cs="Calibri"/>
        <w:sz w:val="22"/>
      </w:rPr>
      <w:t xml:space="preserve"> </w:t>
    </w:r>
  </w:p>
  <w:p w14:paraId="0B36C107" w14:textId="77777777" w:rsidR="003D623F" w:rsidRDefault="003D623F">
    <w:pPr>
      <w:spacing w:line="250" w:lineRule="auto"/>
      <w:ind w:left="5550" w:right="0" w:firstLine="0"/>
      <w:jc w:val="left"/>
    </w:pPr>
    <w:r>
      <w:rPr>
        <w:b/>
        <w:sz w:val="11"/>
      </w:rPr>
      <w:t xml:space="preserve">PUBLICADO D.O. VIERNES 27 DE DICIEMBRE DE 2013. ÚLTIMA REFORMA D.O. 18 DE DICIEMBRE DE 2015. </w:t>
    </w:r>
  </w:p>
  <w:p w14:paraId="4E97D5C0" w14:textId="77777777" w:rsidR="003D623F" w:rsidRDefault="003D623F">
    <w:pPr>
      <w:spacing w:after="436" w:line="259" w:lineRule="auto"/>
      <w:ind w:left="2667" w:right="0" w:firstLine="0"/>
      <w:jc w:val="center"/>
    </w:pPr>
    <w:r>
      <w:rPr>
        <w:sz w:val="11"/>
      </w:rPr>
      <w:t xml:space="preserve"> </w:t>
    </w:r>
  </w:p>
  <w:p w14:paraId="31F00709" w14:textId="77777777" w:rsidR="003D623F" w:rsidRDefault="003D623F">
    <w:pPr>
      <w:spacing w:after="0" w:line="259" w:lineRule="auto"/>
      <w:ind w:left="0" w:right="0" w:firstLine="0"/>
      <w:jc w:val="left"/>
    </w:pPr>
    <w:r>
      <w:rPr>
        <w:sz w:val="1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3426" w14:textId="1A56BAC4" w:rsidR="003D623F" w:rsidRDefault="003D623F" w:rsidP="008608F5">
    <w:pPr>
      <w:spacing w:after="242" w:line="259" w:lineRule="auto"/>
      <w:ind w:left="0" w:right="0" w:firstLine="0"/>
      <w:jc w:val="left"/>
    </w:pPr>
    <w:r>
      <w:rPr>
        <w:rFonts w:ascii="Calibri" w:eastAsia="Calibri" w:hAnsi="Calibri" w:cs="Calibri"/>
        <w:sz w:val="22"/>
      </w:rPr>
      <w:t xml:space="preserve"> </w:t>
    </w:r>
  </w:p>
  <w:p w14:paraId="22D95412" w14:textId="77777777" w:rsidR="003D623F" w:rsidRDefault="003D623F">
    <w:pPr>
      <w:spacing w:after="0" w:line="259" w:lineRule="auto"/>
      <w:ind w:left="2666" w:right="0" w:firstLine="0"/>
      <w:jc w:val="center"/>
    </w:pPr>
    <w:r>
      <w:rPr>
        <w:sz w:val="11"/>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CEA9" w14:textId="77777777" w:rsidR="003D623F" w:rsidRDefault="003D623F">
    <w:pPr>
      <w:spacing w:after="242"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2473" w14:textId="77777777" w:rsidR="003D623F" w:rsidRDefault="003D623F">
    <w:pPr>
      <w:spacing w:after="242" w:line="259" w:lineRule="auto"/>
      <w:ind w:left="0" w:right="0" w:firstLine="0"/>
      <w:jc w:val="left"/>
    </w:pPr>
    <w:r>
      <w:rPr>
        <w:rFonts w:ascii="Calibri" w:eastAsia="Calibri" w:hAnsi="Calibri" w:cs="Calibri"/>
        <w:sz w:val="22"/>
      </w:rPr>
      <w:t xml:space="preserve"> </w:t>
    </w:r>
  </w:p>
  <w:p w14:paraId="1B733C0D" w14:textId="77777777" w:rsidR="003D623F" w:rsidRDefault="003D623F">
    <w:pPr>
      <w:spacing w:line="250" w:lineRule="auto"/>
      <w:ind w:left="5550" w:right="0" w:firstLine="0"/>
      <w:jc w:val="left"/>
    </w:pPr>
    <w:r>
      <w:rPr>
        <w:b/>
        <w:sz w:val="11"/>
      </w:rPr>
      <w:t xml:space="preserve">PUBLICADO D.O. VIERNES 27 DE DICIEMBRE DE 2013. ÚLTIMA REFORMA D.O. 18 DE DICIEMBRE DE 2015. </w:t>
    </w:r>
  </w:p>
  <w:p w14:paraId="2ED38442" w14:textId="77777777" w:rsidR="003D623F" w:rsidRDefault="003D623F">
    <w:pPr>
      <w:spacing w:after="0" w:line="259" w:lineRule="auto"/>
      <w:ind w:left="2666" w:right="0" w:firstLine="0"/>
      <w:jc w:val="center"/>
    </w:pPr>
    <w:r>
      <w:rPr>
        <w:sz w:val="1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6DC"/>
    <w:multiLevelType w:val="hybridMultilevel"/>
    <w:tmpl w:val="16AE511A"/>
    <w:lvl w:ilvl="0" w:tplc="DEA6096A">
      <w:start w:val="1"/>
      <w:numFmt w:val="lowerLetter"/>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7A3462">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AE930C">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740EAC">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90AEA8">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EAD42A">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E84AE0">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16896A">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BC85AE">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E53E2F"/>
    <w:multiLevelType w:val="hybridMultilevel"/>
    <w:tmpl w:val="A6E06846"/>
    <w:lvl w:ilvl="0" w:tplc="C9D69032">
      <w:start w:val="1"/>
      <w:numFmt w:val="lowerLetter"/>
      <w:lvlText w:val="%1)"/>
      <w:lvlJc w:val="left"/>
      <w:pPr>
        <w:ind w:left="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B65608">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F65000">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D485D0">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09E78D0">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32DF8A">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CA18FA">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84F524">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4A653C">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8F69D1"/>
    <w:multiLevelType w:val="hybridMultilevel"/>
    <w:tmpl w:val="78248564"/>
    <w:lvl w:ilvl="0" w:tplc="F1BC4460">
      <w:start w:val="1"/>
      <w:numFmt w:val="lowerLetter"/>
      <w:lvlText w:val="%1)"/>
      <w:lvlJc w:val="left"/>
      <w:pPr>
        <w:ind w:left="7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268A2C">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9C00AA">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24E91E">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50C1F4">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2476A2">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F8BB0C">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D8A3A00">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641DD4">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50000F"/>
    <w:multiLevelType w:val="hybridMultilevel"/>
    <w:tmpl w:val="E6EC7CDC"/>
    <w:lvl w:ilvl="0" w:tplc="6686BFE0">
      <w:start w:val="1"/>
      <w:numFmt w:val="lowerLetter"/>
      <w:lvlText w:val="%1)"/>
      <w:lvlJc w:val="left"/>
      <w:pPr>
        <w:ind w:left="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0EA300">
      <w:start w:val="1"/>
      <w:numFmt w:val="lowerLetter"/>
      <w:lvlText w:val="%2"/>
      <w:lvlJc w:val="left"/>
      <w:pPr>
        <w:ind w:left="1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C87FD0">
      <w:start w:val="1"/>
      <w:numFmt w:val="lowerRoman"/>
      <w:lvlText w:val="%3"/>
      <w:lvlJc w:val="left"/>
      <w:pPr>
        <w:ind w:left="2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823E62">
      <w:start w:val="1"/>
      <w:numFmt w:val="decimal"/>
      <w:lvlText w:val="%4"/>
      <w:lvlJc w:val="left"/>
      <w:pPr>
        <w:ind w:left="3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7EEFE2">
      <w:start w:val="1"/>
      <w:numFmt w:val="lowerLetter"/>
      <w:lvlText w:val="%5"/>
      <w:lvlJc w:val="left"/>
      <w:pPr>
        <w:ind w:left="39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E03EE8">
      <w:start w:val="1"/>
      <w:numFmt w:val="lowerRoman"/>
      <w:lvlText w:val="%6"/>
      <w:lvlJc w:val="left"/>
      <w:pPr>
        <w:ind w:left="46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749274">
      <w:start w:val="1"/>
      <w:numFmt w:val="decimal"/>
      <w:lvlText w:val="%7"/>
      <w:lvlJc w:val="left"/>
      <w:pPr>
        <w:ind w:left="53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388BFF6">
      <w:start w:val="1"/>
      <w:numFmt w:val="lowerLetter"/>
      <w:lvlText w:val="%8"/>
      <w:lvlJc w:val="left"/>
      <w:pPr>
        <w:ind w:left="6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226360">
      <w:start w:val="1"/>
      <w:numFmt w:val="lowerRoman"/>
      <w:lvlText w:val="%9"/>
      <w:lvlJc w:val="left"/>
      <w:pPr>
        <w:ind w:left="6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455E94"/>
    <w:multiLevelType w:val="hybridMultilevel"/>
    <w:tmpl w:val="2F041040"/>
    <w:lvl w:ilvl="0" w:tplc="A838E73C">
      <w:start w:val="1"/>
      <w:numFmt w:val="lowerLetter"/>
      <w:lvlText w:val="%1)"/>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68B5CC">
      <w:start w:val="1"/>
      <w:numFmt w:val="lowerLetter"/>
      <w:lvlText w:val="%2"/>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E5E0510">
      <w:start w:val="1"/>
      <w:numFmt w:val="lowerRoman"/>
      <w:lvlText w:val="%3"/>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05E7EE0">
      <w:start w:val="1"/>
      <w:numFmt w:val="decimal"/>
      <w:lvlText w:val="%4"/>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9C4EE2">
      <w:start w:val="1"/>
      <w:numFmt w:val="lowerLetter"/>
      <w:lvlText w:val="%5"/>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1CD532">
      <w:start w:val="1"/>
      <w:numFmt w:val="lowerRoman"/>
      <w:lvlText w:val="%6"/>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82453E">
      <w:start w:val="1"/>
      <w:numFmt w:val="decimal"/>
      <w:lvlText w:val="%7"/>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AAB986">
      <w:start w:val="1"/>
      <w:numFmt w:val="lowerLetter"/>
      <w:lvlText w:val="%8"/>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04D7C0">
      <w:start w:val="1"/>
      <w:numFmt w:val="lowerRoman"/>
      <w:lvlText w:val="%9"/>
      <w:lvlJc w:val="left"/>
      <w:pPr>
        <w:ind w:left="69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5C3E0C"/>
    <w:multiLevelType w:val="hybridMultilevel"/>
    <w:tmpl w:val="35846516"/>
    <w:lvl w:ilvl="0" w:tplc="62468976">
      <w:start w:val="1"/>
      <w:numFmt w:val="lowerLetter"/>
      <w:lvlText w:val="%1)"/>
      <w:lvlJc w:val="left"/>
      <w:pPr>
        <w:ind w:left="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6C86D8">
      <w:start w:val="1"/>
      <w:numFmt w:val="lowerLetter"/>
      <w:lvlText w:val="%2"/>
      <w:lvlJc w:val="left"/>
      <w:pPr>
        <w:ind w:left="15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2AC3CA">
      <w:start w:val="1"/>
      <w:numFmt w:val="lowerRoman"/>
      <w:lvlText w:val="%3"/>
      <w:lvlJc w:val="left"/>
      <w:pPr>
        <w:ind w:left="22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386320">
      <w:start w:val="1"/>
      <w:numFmt w:val="decimal"/>
      <w:lvlText w:val="%4"/>
      <w:lvlJc w:val="left"/>
      <w:pPr>
        <w:ind w:left="29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0E4F62">
      <w:start w:val="1"/>
      <w:numFmt w:val="lowerLetter"/>
      <w:lvlText w:val="%5"/>
      <w:lvlJc w:val="left"/>
      <w:pPr>
        <w:ind w:left="3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EAD6CC">
      <w:start w:val="1"/>
      <w:numFmt w:val="lowerRoman"/>
      <w:lvlText w:val="%6"/>
      <w:lvlJc w:val="left"/>
      <w:pPr>
        <w:ind w:left="4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90D9EC">
      <w:start w:val="1"/>
      <w:numFmt w:val="decimal"/>
      <w:lvlText w:val="%7"/>
      <w:lvlJc w:val="left"/>
      <w:pPr>
        <w:ind w:left="51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6A12FC">
      <w:start w:val="1"/>
      <w:numFmt w:val="lowerLetter"/>
      <w:lvlText w:val="%8"/>
      <w:lvlJc w:val="left"/>
      <w:pPr>
        <w:ind w:left="5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B81382">
      <w:start w:val="1"/>
      <w:numFmt w:val="lowerRoman"/>
      <w:lvlText w:val="%9"/>
      <w:lvlJc w:val="left"/>
      <w:pPr>
        <w:ind w:left="65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3C459E"/>
    <w:multiLevelType w:val="hybridMultilevel"/>
    <w:tmpl w:val="ECC87E04"/>
    <w:lvl w:ilvl="0" w:tplc="E44005A0">
      <w:start w:val="1"/>
      <w:numFmt w:val="lowerLetter"/>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94FA9C">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46089E">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E88784">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3449D8">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9E7FE6">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9E89C8">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146CA6">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3CCF22">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56255A"/>
    <w:multiLevelType w:val="hybridMultilevel"/>
    <w:tmpl w:val="3B10495E"/>
    <w:lvl w:ilvl="0" w:tplc="FC5867F8">
      <w:start w:val="1"/>
      <w:numFmt w:val="lowerLetter"/>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34DBAE">
      <w:start w:val="1"/>
      <w:numFmt w:val="lowerLetter"/>
      <w:lvlText w:val="%2"/>
      <w:lvlJc w:val="left"/>
      <w:pPr>
        <w:ind w:left="14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BCE154">
      <w:start w:val="1"/>
      <w:numFmt w:val="lowerRoman"/>
      <w:lvlText w:val="%3"/>
      <w:lvlJc w:val="left"/>
      <w:pPr>
        <w:ind w:left="22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14B1E0">
      <w:start w:val="1"/>
      <w:numFmt w:val="decimal"/>
      <w:lvlText w:val="%4"/>
      <w:lvlJc w:val="left"/>
      <w:pPr>
        <w:ind w:left="29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983DB2">
      <w:start w:val="1"/>
      <w:numFmt w:val="lowerLetter"/>
      <w:lvlText w:val="%5"/>
      <w:lvlJc w:val="left"/>
      <w:pPr>
        <w:ind w:left="36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E4BBC2">
      <w:start w:val="1"/>
      <w:numFmt w:val="lowerRoman"/>
      <w:lvlText w:val="%6"/>
      <w:lvlJc w:val="left"/>
      <w:pPr>
        <w:ind w:left="4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3EFCA2">
      <w:start w:val="1"/>
      <w:numFmt w:val="decimal"/>
      <w:lvlText w:val="%7"/>
      <w:lvlJc w:val="left"/>
      <w:pPr>
        <w:ind w:left="5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26665C">
      <w:start w:val="1"/>
      <w:numFmt w:val="lowerLetter"/>
      <w:lvlText w:val="%8"/>
      <w:lvlJc w:val="left"/>
      <w:pPr>
        <w:ind w:left="5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ECC212">
      <w:start w:val="1"/>
      <w:numFmt w:val="lowerRoman"/>
      <w:lvlText w:val="%9"/>
      <w:lvlJc w:val="left"/>
      <w:pPr>
        <w:ind w:left="6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F50412"/>
    <w:multiLevelType w:val="hybridMultilevel"/>
    <w:tmpl w:val="9A30C088"/>
    <w:lvl w:ilvl="0" w:tplc="B69C18AC">
      <w:start w:val="1"/>
      <w:numFmt w:val="lowerLetter"/>
      <w:lvlText w:val="%1)"/>
      <w:lvlJc w:val="left"/>
      <w:pPr>
        <w:ind w:left="1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0A8451C">
      <w:start w:val="1"/>
      <w:numFmt w:val="lowerLetter"/>
      <w:lvlText w:val="%2"/>
      <w:lvlJc w:val="left"/>
      <w:pPr>
        <w:ind w:left="1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6E883A">
      <w:start w:val="1"/>
      <w:numFmt w:val="lowerRoman"/>
      <w:lvlText w:val="%3"/>
      <w:lvlJc w:val="left"/>
      <w:pPr>
        <w:ind w:left="2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4051C4">
      <w:start w:val="1"/>
      <w:numFmt w:val="decimal"/>
      <w:lvlText w:val="%4"/>
      <w:lvlJc w:val="left"/>
      <w:pPr>
        <w:ind w:left="3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CCA3AC">
      <w:start w:val="1"/>
      <w:numFmt w:val="lowerLetter"/>
      <w:lvlText w:val="%5"/>
      <w:lvlJc w:val="left"/>
      <w:pPr>
        <w:ind w:left="4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D6DBEA">
      <w:start w:val="1"/>
      <w:numFmt w:val="lowerRoman"/>
      <w:lvlText w:val="%6"/>
      <w:lvlJc w:val="left"/>
      <w:pPr>
        <w:ind w:left="4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A909044">
      <w:start w:val="1"/>
      <w:numFmt w:val="decimal"/>
      <w:lvlText w:val="%7"/>
      <w:lvlJc w:val="left"/>
      <w:pPr>
        <w:ind w:left="5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2A4FEA">
      <w:start w:val="1"/>
      <w:numFmt w:val="lowerLetter"/>
      <w:lvlText w:val="%8"/>
      <w:lvlJc w:val="left"/>
      <w:pPr>
        <w:ind w:left="62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0603C4">
      <w:start w:val="1"/>
      <w:numFmt w:val="lowerRoman"/>
      <w:lvlText w:val="%9"/>
      <w:lvlJc w:val="left"/>
      <w:pPr>
        <w:ind w:left="69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4D1F88"/>
    <w:multiLevelType w:val="hybridMultilevel"/>
    <w:tmpl w:val="9C16A4C0"/>
    <w:lvl w:ilvl="0" w:tplc="C5B4458E">
      <w:start w:val="1"/>
      <w:numFmt w:val="lowerLetter"/>
      <w:lvlText w:val="%1)"/>
      <w:lvlJc w:val="left"/>
      <w:pPr>
        <w:ind w:left="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0E657C">
      <w:start w:val="1"/>
      <w:numFmt w:val="lowerLetter"/>
      <w:lvlText w:val="%2"/>
      <w:lvlJc w:val="left"/>
      <w:pPr>
        <w:ind w:left="15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6809CC">
      <w:start w:val="1"/>
      <w:numFmt w:val="lowerRoman"/>
      <w:lvlText w:val="%3"/>
      <w:lvlJc w:val="left"/>
      <w:pPr>
        <w:ind w:left="22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C4FE72">
      <w:start w:val="1"/>
      <w:numFmt w:val="decimal"/>
      <w:lvlText w:val="%4"/>
      <w:lvlJc w:val="left"/>
      <w:pPr>
        <w:ind w:left="29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5E3C88">
      <w:start w:val="1"/>
      <w:numFmt w:val="lowerLetter"/>
      <w:lvlText w:val="%5"/>
      <w:lvlJc w:val="left"/>
      <w:pPr>
        <w:ind w:left="3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D428E0">
      <w:start w:val="1"/>
      <w:numFmt w:val="lowerRoman"/>
      <w:lvlText w:val="%6"/>
      <w:lvlJc w:val="left"/>
      <w:pPr>
        <w:ind w:left="4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143AF2">
      <w:start w:val="1"/>
      <w:numFmt w:val="decimal"/>
      <w:lvlText w:val="%7"/>
      <w:lvlJc w:val="left"/>
      <w:pPr>
        <w:ind w:left="51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CA0F06">
      <w:start w:val="1"/>
      <w:numFmt w:val="lowerLetter"/>
      <w:lvlText w:val="%8"/>
      <w:lvlJc w:val="left"/>
      <w:pPr>
        <w:ind w:left="5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8A6BC0">
      <w:start w:val="1"/>
      <w:numFmt w:val="lowerRoman"/>
      <w:lvlText w:val="%9"/>
      <w:lvlJc w:val="left"/>
      <w:pPr>
        <w:ind w:left="65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357FA9"/>
    <w:multiLevelType w:val="hybridMultilevel"/>
    <w:tmpl w:val="73B2F0BA"/>
    <w:lvl w:ilvl="0" w:tplc="9F9E0FE8">
      <w:start w:val="1"/>
      <w:numFmt w:val="lowerLetter"/>
      <w:lvlText w:val="%1)"/>
      <w:lvlJc w:val="left"/>
      <w:pPr>
        <w:ind w:left="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72ADC0">
      <w:start w:val="1"/>
      <w:numFmt w:val="lowerLetter"/>
      <w:lvlText w:val="%2"/>
      <w:lvlJc w:val="left"/>
      <w:pPr>
        <w:ind w:left="20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FC9908">
      <w:start w:val="1"/>
      <w:numFmt w:val="lowerRoman"/>
      <w:lvlText w:val="%3"/>
      <w:lvlJc w:val="left"/>
      <w:pPr>
        <w:ind w:left="27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6E5BDA">
      <w:start w:val="1"/>
      <w:numFmt w:val="decimal"/>
      <w:lvlText w:val="%4"/>
      <w:lvlJc w:val="left"/>
      <w:pPr>
        <w:ind w:left="3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6A98D4">
      <w:start w:val="1"/>
      <w:numFmt w:val="lowerLetter"/>
      <w:lvlText w:val="%5"/>
      <w:lvlJc w:val="left"/>
      <w:pPr>
        <w:ind w:left="4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66FC0A">
      <w:start w:val="1"/>
      <w:numFmt w:val="lowerRoman"/>
      <w:lvlText w:val="%6"/>
      <w:lvlJc w:val="left"/>
      <w:pPr>
        <w:ind w:left="4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26E67E">
      <w:start w:val="1"/>
      <w:numFmt w:val="decimal"/>
      <w:lvlText w:val="%7"/>
      <w:lvlJc w:val="left"/>
      <w:pPr>
        <w:ind w:left="5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8E4058">
      <w:start w:val="1"/>
      <w:numFmt w:val="lowerLetter"/>
      <w:lvlText w:val="%8"/>
      <w:lvlJc w:val="left"/>
      <w:pPr>
        <w:ind w:left="6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4A18D0">
      <w:start w:val="1"/>
      <w:numFmt w:val="lowerRoman"/>
      <w:lvlText w:val="%9"/>
      <w:lvlJc w:val="left"/>
      <w:pPr>
        <w:ind w:left="7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AD68D4"/>
    <w:multiLevelType w:val="hybridMultilevel"/>
    <w:tmpl w:val="641C18F6"/>
    <w:lvl w:ilvl="0" w:tplc="FDE83D70">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2" w15:restartNumberingAfterBreak="0">
    <w:nsid w:val="62615CB8"/>
    <w:multiLevelType w:val="hybridMultilevel"/>
    <w:tmpl w:val="A71EC7EE"/>
    <w:lvl w:ilvl="0" w:tplc="82662228">
      <w:start w:val="1"/>
      <w:numFmt w:val="lowerLetter"/>
      <w:lvlText w:val="%1)"/>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CEC7B6">
      <w:start w:val="1"/>
      <w:numFmt w:val="lowerLetter"/>
      <w:lvlText w:val="%2"/>
      <w:lvlJc w:val="left"/>
      <w:pPr>
        <w:ind w:left="20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2E7F88">
      <w:start w:val="1"/>
      <w:numFmt w:val="lowerRoman"/>
      <w:lvlText w:val="%3"/>
      <w:lvlJc w:val="left"/>
      <w:pPr>
        <w:ind w:left="27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4EAEAC">
      <w:start w:val="1"/>
      <w:numFmt w:val="decimal"/>
      <w:lvlText w:val="%4"/>
      <w:lvlJc w:val="left"/>
      <w:pPr>
        <w:ind w:left="3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F0E5CBA">
      <w:start w:val="1"/>
      <w:numFmt w:val="lowerLetter"/>
      <w:lvlText w:val="%5"/>
      <w:lvlJc w:val="left"/>
      <w:pPr>
        <w:ind w:left="4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E5D14">
      <w:start w:val="1"/>
      <w:numFmt w:val="lowerRoman"/>
      <w:lvlText w:val="%6"/>
      <w:lvlJc w:val="left"/>
      <w:pPr>
        <w:ind w:left="4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9E0A16">
      <w:start w:val="1"/>
      <w:numFmt w:val="decimal"/>
      <w:lvlText w:val="%7"/>
      <w:lvlJc w:val="left"/>
      <w:pPr>
        <w:ind w:left="5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1A0B6E">
      <w:start w:val="1"/>
      <w:numFmt w:val="lowerLetter"/>
      <w:lvlText w:val="%8"/>
      <w:lvlJc w:val="left"/>
      <w:pPr>
        <w:ind w:left="6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40DE14">
      <w:start w:val="1"/>
      <w:numFmt w:val="lowerRoman"/>
      <w:lvlText w:val="%9"/>
      <w:lvlJc w:val="left"/>
      <w:pPr>
        <w:ind w:left="7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4163C5"/>
    <w:multiLevelType w:val="hybridMultilevel"/>
    <w:tmpl w:val="AD786378"/>
    <w:lvl w:ilvl="0" w:tplc="5760737E">
      <w:start w:val="1"/>
      <w:numFmt w:val="lowerLetter"/>
      <w:lvlText w:val="%1)"/>
      <w:lvlJc w:val="left"/>
      <w:pPr>
        <w:ind w:left="7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6A99E4">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0665A4">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D66DDA">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8A1920">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C8A7F6">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70284A">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6E682A">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C846DC">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57A4803"/>
    <w:multiLevelType w:val="hybridMultilevel"/>
    <w:tmpl w:val="C712700C"/>
    <w:lvl w:ilvl="0" w:tplc="D5EE91A8">
      <w:start w:val="1"/>
      <w:numFmt w:val="bullet"/>
      <w:lvlText w:val="•"/>
      <w:lvlJc w:val="left"/>
      <w:pPr>
        <w:ind w:left="1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7266A0">
      <w:start w:val="1"/>
      <w:numFmt w:val="bullet"/>
      <w:lvlText w:val="o"/>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26EB84">
      <w:start w:val="1"/>
      <w:numFmt w:val="bullet"/>
      <w:lvlText w:val="▪"/>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42E8D4">
      <w:start w:val="1"/>
      <w:numFmt w:val="bullet"/>
      <w:lvlText w:val="•"/>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FC7548">
      <w:start w:val="1"/>
      <w:numFmt w:val="bullet"/>
      <w:lvlText w:val="o"/>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D2078E">
      <w:start w:val="1"/>
      <w:numFmt w:val="bullet"/>
      <w:lvlText w:val="▪"/>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4F964">
      <w:start w:val="1"/>
      <w:numFmt w:val="bullet"/>
      <w:lvlText w:val="•"/>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BA4E0C">
      <w:start w:val="1"/>
      <w:numFmt w:val="bullet"/>
      <w:lvlText w:val="o"/>
      <w:lvlJc w:val="left"/>
      <w:pPr>
        <w:ind w:left="6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C6B83E">
      <w:start w:val="1"/>
      <w:numFmt w:val="bullet"/>
      <w:lvlText w:val="▪"/>
      <w:lvlJc w:val="left"/>
      <w:pPr>
        <w:ind w:left="7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60065DA"/>
    <w:multiLevelType w:val="hybridMultilevel"/>
    <w:tmpl w:val="5FFEEB50"/>
    <w:lvl w:ilvl="0" w:tplc="15B044E2">
      <w:start w:val="1"/>
      <w:numFmt w:val="lowerLetter"/>
      <w:lvlText w:val="%1)"/>
      <w:lvlJc w:val="left"/>
      <w:pPr>
        <w:ind w:left="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6404EC">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9D46402">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82E900">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CC6C5E">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BA8A62">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725510">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B0DD28">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EE109A">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5435F1"/>
    <w:multiLevelType w:val="hybridMultilevel"/>
    <w:tmpl w:val="59BA9962"/>
    <w:lvl w:ilvl="0" w:tplc="BA06280E">
      <w:start w:val="1"/>
      <w:numFmt w:val="lowerLetter"/>
      <w:lvlText w:val="%1)"/>
      <w:lvlJc w:val="left"/>
      <w:pPr>
        <w:ind w:left="6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A4EC64">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B06668">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02A9C8">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007388">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DCA0E6">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5E3CFE">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00FBCC">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C6B1E4">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C46D3C"/>
    <w:multiLevelType w:val="hybridMultilevel"/>
    <w:tmpl w:val="BE8A27CE"/>
    <w:lvl w:ilvl="0" w:tplc="5B22A4F2">
      <w:start w:val="1"/>
      <w:numFmt w:val="lowerLetter"/>
      <w:lvlText w:val="%1)"/>
      <w:lvlJc w:val="left"/>
      <w:pPr>
        <w:ind w:left="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61E2574">
      <w:start w:val="1"/>
      <w:numFmt w:val="lowerLetter"/>
      <w:lvlText w:val="%2"/>
      <w:lvlJc w:val="left"/>
      <w:pPr>
        <w:ind w:left="15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DA1A9C">
      <w:start w:val="1"/>
      <w:numFmt w:val="lowerRoman"/>
      <w:lvlText w:val="%3"/>
      <w:lvlJc w:val="left"/>
      <w:pPr>
        <w:ind w:left="22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225DA2">
      <w:start w:val="1"/>
      <w:numFmt w:val="decimal"/>
      <w:lvlText w:val="%4"/>
      <w:lvlJc w:val="left"/>
      <w:pPr>
        <w:ind w:left="29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02F7FE">
      <w:start w:val="1"/>
      <w:numFmt w:val="lowerLetter"/>
      <w:lvlText w:val="%5"/>
      <w:lvlJc w:val="left"/>
      <w:pPr>
        <w:ind w:left="3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1A4F4C">
      <w:start w:val="1"/>
      <w:numFmt w:val="lowerRoman"/>
      <w:lvlText w:val="%6"/>
      <w:lvlJc w:val="left"/>
      <w:pPr>
        <w:ind w:left="4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1E895A">
      <w:start w:val="1"/>
      <w:numFmt w:val="decimal"/>
      <w:lvlText w:val="%7"/>
      <w:lvlJc w:val="left"/>
      <w:pPr>
        <w:ind w:left="51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623D7E">
      <w:start w:val="1"/>
      <w:numFmt w:val="lowerLetter"/>
      <w:lvlText w:val="%8"/>
      <w:lvlJc w:val="left"/>
      <w:pPr>
        <w:ind w:left="5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2E3B56">
      <w:start w:val="1"/>
      <w:numFmt w:val="lowerRoman"/>
      <w:lvlText w:val="%9"/>
      <w:lvlJc w:val="left"/>
      <w:pPr>
        <w:ind w:left="65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EA2EF0"/>
    <w:multiLevelType w:val="hybridMultilevel"/>
    <w:tmpl w:val="8D7C3298"/>
    <w:lvl w:ilvl="0" w:tplc="48AEA6E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77A0171E"/>
    <w:multiLevelType w:val="hybridMultilevel"/>
    <w:tmpl w:val="1034E05E"/>
    <w:lvl w:ilvl="0" w:tplc="1C66E154">
      <w:start w:val="1"/>
      <w:numFmt w:val="lowerLetter"/>
      <w:lvlText w:val="%1)"/>
      <w:lvlJc w:val="left"/>
      <w:pPr>
        <w:ind w:left="7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1AD1B0">
      <w:start w:val="1"/>
      <w:numFmt w:val="lowerLetter"/>
      <w:lvlText w:val="%2"/>
      <w:lvlJc w:val="left"/>
      <w:pPr>
        <w:ind w:left="1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BCF65A">
      <w:start w:val="1"/>
      <w:numFmt w:val="lowerRoman"/>
      <w:lvlText w:val="%3"/>
      <w:lvlJc w:val="left"/>
      <w:pPr>
        <w:ind w:left="2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464522">
      <w:start w:val="1"/>
      <w:numFmt w:val="decimal"/>
      <w:lvlText w:val="%4"/>
      <w:lvlJc w:val="left"/>
      <w:pPr>
        <w:ind w:left="2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68BB02">
      <w:start w:val="1"/>
      <w:numFmt w:val="lowerLetter"/>
      <w:lvlText w:val="%5"/>
      <w:lvlJc w:val="left"/>
      <w:pPr>
        <w:ind w:left="3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F83818">
      <w:start w:val="1"/>
      <w:numFmt w:val="lowerRoman"/>
      <w:lvlText w:val="%6"/>
      <w:lvlJc w:val="left"/>
      <w:pPr>
        <w:ind w:left="4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6686CE">
      <w:start w:val="1"/>
      <w:numFmt w:val="decimal"/>
      <w:lvlText w:val="%7"/>
      <w:lvlJc w:val="left"/>
      <w:pPr>
        <w:ind w:left="5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2C8ED2">
      <w:start w:val="1"/>
      <w:numFmt w:val="lowerLetter"/>
      <w:lvlText w:val="%8"/>
      <w:lvlJc w:val="left"/>
      <w:pPr>
        <w:ind w:left="5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78F4DE">
      <w:start w:val="1"/>
      <w:numFmt w:val="lowerRoman"/>
      <w:lvlText w:val="%9"/>
      <w:lvlJc w:val="left"/>
      <w:pPr>
        <w:ind w:left="6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E500A7C"/>
    <w:multiLevelType w:val="hybridMultilevel"/>
    <w:tmpl w:val="D93C793E"/>
    <w:lvl w:ilvl="0" w:tplc="B3404A74">
      <w:start w:val="1"/>
      <w:numFmt w:val="upperLetter"/>
      <w:lvlText w:val="%1)"/>
      <w:lvlJc w:val="left"/>
      <w:pPr>
        <w:ind w:left="8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A4B722">
      <w:start w:val="1"/>
      <w:numFmt w:val="lowerLetter"/>
      <w:lvlText w:val="%2"/>
      <w:lvlJc w:val="left"/>
      <w:pPr>
        <w:ind w:left="15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E4E156">
      <w:start w:val="1"/>
      <w:numFmt w:val="lowerRoman"/>
      <w:lvlText w:val="%3"/>
      <w:lvlJc w:val="left"/>
      <w:pPr>
        <w:ind w:left="22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BC22F2">
      <w:start w:val="1"/>
      <w:numFmt w:val="decimal"/>
      <w:lvlText w:val="%4"/>
      <w:lvlJc w:val="left"/>
      <w:pPr>
        <w:ind w:left="29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C6BB8A">
      <w:start w:val="1"/>
      <w:numFmt w:val="lowerLetter"/>
      <w:lvlText w:val="%5"/>
      <w:lvlJc w:val="left"/>
      <w:pPr>
        <w:ind w:left="3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078EF6E">
      <w:start w:val="1"/>
      <w:numFmt w:val="lowerRoman"/>
      <w:lvlText w:val="%6"/>
      <w:lvlJc w:val="left"/>
      <w:pPr>
        <w:ind w:left="4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A9404">
      <w:start w:val="1"/>
      <w:numFmt w:val="decimal"/>
      <w:lvlText w:val="%7"/>
      <w:lvlJc w:val="left"/>
      <w:pPr>
        <w:ind w:left="51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64024A">
      <w:start w:val="1"/>
      <w:numFmt w:val="lowerLetter"/>
      <w:lvlText w:val="%8"/>
      <w:lvlJc w:val="left"/>
      <w:pPr>
        <w:ind w:left="5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E43896">
      <w:start w:val="1"/>
      <w:numFmt w:val="lowerRoman"/>
      <w:lvlText w:val="%9"/>
      <w:lvlJc w:val="left"/>
      <w:pPr>
        <w:ind w:left="65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8"/>
  </w:num>
  <w:num w:numId="3">
    <w:abstractNumId w:val="12"/>
  </w:num>
  <w:num w:numId="4">
    <w:abstractNumId w:val="3"/>
  </w:num>
  <w:num w:numId="5">
    <w:abstractNumId w:val="17"/>
  </w:num>
  <w:num w:numId="6">
    <w:abstractNumId w:val="9"/>
  </w:num>
  <w:num w:numId="7">
    <w:abstractNumId w:val="2"/>
  </w:num>
  <w:num w:numId="8">
    <w:abstractNumId w:val="13"/>
  </w:num>
  <w:num w:numId="9">
    <w:abstractNumId w:val="16"/>
  </w:num>
  <w:num w:numId="10">
    <w:abstractNumId w:val="19"/>
  </w:num>
  <w:num w:numId="11">
    <w:abstractNumId w:val="7"/>
  </w:num>
  <w:num w:numId="12">
    <w:abstractNumId w:val="15"/>
  </w:num>
  <w:num w:numId="13">
    <w:abstractNumId w:val="1"/>
  </w:num>
  <w:num w:numId="14">
    <w:abstractNumId w:val="0"/>
  </w:num>
  <w:num w:numId="15">
    <w:abstractNumId w:val="20"/>
  </w:num>
  <w:num w:numId="16">
    <w:abstractNumId w:val="5"/>
  </w:num>
  <w:num w:numId="17">
    <w:abstractNumId w:val="10"/>
  </w:num>
  <w:num w:numId="18">
    <w:abstractNumId w:val="4"/>
  </w:num>
  <w:num w:numId="19">
    <w:abstractNumId w:val="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76AA"/>
    <w:rsid w:val="00011889"/>
    <w:rsid w:val="00046F13"/>
    <w:rsid w:val="00086A51"/>
    <w:rsid w:val="000924D7"/>
    <w:rsid w:val="001104DA"/>
    <w:rsid w:val="00123473"/>
    <w:rsid w:val="001508D3"/>
    <w:rsid w:val="0016693D"/>
    <w:rsid w:val="00174828"/>
    <w:rsid w:val="00176D96"/>
    <w:rsid w:val="00194A37"/>
    <w:rsid w:val="001E3385"/>
    <w:rsid w:val="00211427"/>
    <w:rsid w:val="00250983"/>
    <w:rsid w:val="00252646"/>
    <w:rsid w:val="00254C09"/>
    <w:rsid w:val="00267BF9"/>
    <w:rsid w:val="00281B2A"/>
    <w:rsid w:val="002921B5"/>
    <w:rsid w:val="002A73B4"/>
    <w:rsid w:val="002B0C1E"/>
    <w:rsid w:val="00314287"/>
    <w:rsid w:val="00320951"/>
    <w:rsid w:val="003415E6"/>
    <w:rsid w:val="00350B5D"/>
    <w:rsid w:val="0037222D"/>
    <w:rsid w:val="00391899"/>
    <w:rsid w:val="003B7234"/>
    <w:rsid w:val="003D623F"/>
    <w:rsid w:val="00435C12"/>
    <w:rsid w:val="00451FD8"/>
    <w:rsid w:val="004A7716"/>
    <w:rsid w:val="00547F4E"/>
    <w:rsid w:val="005671FA"/>
    <w:rsid w:val="00575005"/>
    <w:rsid w:val="00577526"/>
    <w:rsid w:val="005A0109"/>
    <w:rsid w:val="005B76AA"/>
    <w:rsid w:val="005C7CB9"/>
    <w:rsid w:val="005C7E37"/>
    <w:rsid w:val="00600CC9"/>
    <w:rsid w:val="0061781D"/>
    <w:rsid w:val="00635F6C"/>
    <w:rsid w:val="00655604"/>
    <w:rsid w:val="00674285"/>
    <w:rsid w:val="006A7688"/>
    <w:rsid w:val="006B772E"/>
    <w:rsid w:val="006D66A9"/>
    <w:rsid w:val="00714CCD"/>
    <w:rsid w:val="00717792"/>
    <w:rsid w:val="007303E5"/>
    <w:rsid w:val="007678E4"/>
    <w:rsid w:val="007E665F"/>
    <w:rsid w:val="008127F7"/>
    <w:rsid w:val="00847A29"/>
    <w:rsid w:val="00853305"/>
    <w:rsid w:val="008608F5"/>
    <w:rsid w:val="0089320A"/>
    <w:rsid w:val="008951FE"/>
    <w:rsid w:val="008D3999"/>
    <w:rsid w:val="008D6151"/>
    <w:rsid w:val="008D7E32"/>
    <w:rsid w:val="00922CA9"/>
    <w:rsid w:val="009618FD"/>
    <w:rsid w:val="009A44A7"/>
    <w:rsid w:val="00A35FD5"/>
    <w:rsid w:val="00A61780"/>
    <w:rsid w:val="00A76402"/>
    <w:rsid w:val="00AF67A9"/>
    <w:rsid w:val="00B00CC5"/>
    <w:rsid w:val="00B77896"/>
    <w:rsid w:val="00BE3CB8"/>
    <w:rsid w:val="00C02F87"/>
    <w:rsid w:val="00C252D2"/>
    <w:rsid w:val="00C65ACF"/>
    <w:rsid w:val="00C77CE7"/>
    <w:rsid w:val="00C85D41"/>
    <w:rsid w:val="00C94FD0"/>
    <w:rsid w:val="00CD63C1"/>
    <w:rsid w:val="00CE0DE7"/>
    <w:rsid w:val="00CF4F0B"/>
    <w:rsid w:val="00D00BAB"/>
    <w:rsid w:val="00D84F0F"/>
    <w:rsid w:val="00D94601"/>
    <w:rsid w:val="00E04933"/>
    <w:rsid w:val="00E34636"/>
    <w:rsid w:val="00E56393"/>
    <w:rsid w:val="00EC0D6E"/>
    <w:rsid w:val="00F005FF"/>
    <w:rsid w:val="00F2521B"/>
    <w:rsid w:val="00F345FB"/>
    <w:rsid w:val="00F36E91"/>
    <w:rsid w:val="00FD11DB"/>
    <w:rsid w:val="00FD739D"/>
    <w:rsid w:val="00FE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130E"/>
  <w15:docId w15:val="{D81D5D88-19DE-42F6-9066-06655D9E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6" w:lineRule="auto"/>
      <w:ind w:left="413" w:right="341"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4" w:line="249" w:lineRule="auto"/>
      <w:ind w:left="30" w:hanging="10"/>
      <w:jc w:val="both"/>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4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6469">
      <w:bodyDiv w:val="1"/>
      <w:marLeft w:val="0"/>
      <w:marRight w:val="0"/>
      <w:marTop w:val="0"/>
      <w:marBottom w:val="0"/>
      <w:divBdr>
        <w:top w:val="none" w:sz="0" w:space="0" w:color="auto"/>
        <w:left w:val="none" w:sz="0" w:space="0" w:color="auto"/>
        <w:bottom w:val="none" w:sz="0" w:space="0" w:color="auto"/>
        <w:right w:val="none" w:sz="0" w:space="0" w:color="auto"/>
      </w:divBdr>
    </w:div>
    <w:div w:id="817460929">
      <w:bodyDiv w:val="1"/>
      <w:marLeft w:val="0"/>
      <w:marRight w:val="0"/>
      <w:marTop w:val="0"/>
      <w:marBottom w:val="0"/>
      <w:divBdr>
        <w:top w:val="none" w:sz="0" w:space="0" w:color="auto"/>
        <w:left w:val="none" w:sz="0" w:space="0" w:color="auto"/>
        <w:bottom w:val="none" w:sz="0" w:space="0" w:color="auto"/>
        <w:right w:val="none" w:sz="0" w:space="0" w:color="auto"/>
      </w:divBdr>
    </w:div>
    <w:div w:id="1147169723">
      <w:bodyDiv w:val="1"/>
      <w:marLeft w:val="0"/>
      <w:marRight w:val="0"/>
      <w:marTop w:val="0"/>
      <w:marBottom w:val="0"/>
      <w:divBdr>
        <w:top w:val="none" w:sz="0" w:space="0" w:color="auto"/>
        <w:left w:val="none" w:sz="0" w:space="0" w:color="auto"/>
        <w:bottom w:val="none" w:sz="0" w:space="0" w:color="auto"/>
        <w:right w:val="none" w:sz="0" w:space="0" w:color="auto"/>
      </w:divBdr>
    </w:div>
    <w:div w:id="1250190639">
      <w:bodyDiv w:val="1"/>
      <w:marLeft w:val="0"/>
      <w:marRight w:val="0"/>
      <w:marTop w:val="0"/>
      <w:marBottom w:val="0"/>
      <w:divBdr>
        <w:top w:val="none" w:sz="0" w:space="0" w:color="auto"/>
        <w:left w:val="none" w:sz="0" w:space="0" w:color="auto"/>
        <w:bottom w:val="none" w:sz="0" w:space="0" w:color="auto"/>
        <w:right w:val="none" w:sz="0" w:space="0" w:color="auto"/>
      </w:divBdr>
    </w:div>
    <w:div w:id="1411267611">
      <w:bodyDiv w:val="1"/>
      <w:marLeft w:val="0"/>
      <w:marRight w:val="0"/>
      <w:marTop w:val="0"/>
      <w:marBottom w:val="0"/>
      <w:divBdr>
        <w:top w:val="none" w:sz="0" w:space="0" w:color="auto"/>
        <w:left w:val="none" w:sz="0" w:space="0" w:color="auto"/>
        <w:bottom w:val="none" w:sz="0" w:space="0" w:color="auto"/>
        <w:right w:val="none" w:sz="0" w:space="0" w:color="auto"/>
      </w:divBdr>
    </w:div>
    <w:div w:id="1610121141">
      <w:bodyDiv w:val="1"/>
      <w:marLeft w:val="0"/>
      <w:marRight w:val="0"/>
      <w:marTop w:val="0"/>
      <w:marBottom w:val="0"/>
      <w:divBdr>
        <w:top w:val="none" w:sz="0" w:space="0" w:color="auto"/>
        <w:left w:val="none" w:sz="0" w:space="0" w:color="auto"/>
        <w:bottom w:val="none" w:sz="0" w:space="0" w:color="auto"/>
        <w:right w:val="none" w:sz="0" w:space="0" w:color="auto"/>
      </w:divBdr>
    </w:div>
    <w:div w:id="1690183554">
      <w:bodyDiv w:val="1"/>
      <w:marLeft w:val="0"/>
      <w:marRight w:val="0"/>
      <w:marTop w:val="0"/>
      <w:marBottom w:val="0"/>
      <w:divBdr>
        <w:top w:val="none" w:sz="0" w:space="0" w:color="auto"/>
        <w:left w:val="none" w:sz="0" w:space="0" w:color="auto"/>
        <w:bottom w:val="none" w:sz="0" w:space="0" w:color="auto"/>
        <w:right w:val="none" w:sz="0" w:space="0" w:color="auto"/>
      </w:divBdr>
    </w:div>
    <w:div w:id="1961958654">
      <w:bodyDiv w:val="1"/>
      <w:marLeft w:val="0"/>
      <w:marRight w:val="0"/>
      <w:marTop w:val="0"/>
      <w:marBottom w:val="0"/>
      <w:divBdr>
        <w:top w:val="none" w:sz="0" w:space="0" w:color="auto"/>
        <w:left w:val="none" w:sz="0" w:space="0" w:color="auto"/>
        <w:bottom w:val="none" w:sz="0" w:space="0" w:color="auto"/>
        <w:right w:val="none" w:sz="0" w:space="0" w:color="auto"/>
      </w:divBdr>
    </w:div>
    <w:div w:id="1978795129">
      <w:bodyDiv w:val="1"/>
      <w:marLeft w:val="0"/>
      <w:marRight w:val="0"/>
      <w:marTop w:val="0"/>
      <w:marBottom w:val="0"/>
      <w:divBdr>
        <w:top w:val="none" w:sz="0" w:space="0" w:color="auto"/>
        <w:left w:val="none" w:sz="0" w:space="0" w:color="auto"/>
        <w:bottom w:val="none" w:sz="0" w:space="0" w:color="auto"/>
        <w:right w:val="none" w:sz="0" w:space="0" w:color="auto"/>
      </w:divBdr>
    </w:div>
    <w:div w:id="2089184192">
      <w:bodyDiv w:val="1"/>
      <w:marLeft w:val="0"/>
      <w:marRight w:val="0"/>
      <w:marTop w:val="0"/>
      <w:marBottom w:val="0"/>
      <w:divBdr>
        <w:top w:val="none" w:sz="0" w:space="0" w:color="auto"/>
        <w:left w:val="none" w:sz="0" w:space="0" w:color="auto"/>
        <w:bottom w:val="none" w:sz="0" w:space="0" w:color="auto"/>
        <w:right w:val="none" w:sz="0" w:space="0" w:color="auto"/>
      </w:divBdr>
    </w:div>
    <w:div w:id="209951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6299</TotalTime>
  <Pages>28</Pages>
  <Words>6265</Words>
  <Characters>34459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Microsoft Word - SUPLEMENTO DE 27 DE DICIEMBRE DE 2013 FINAL.doc</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SUPLEMENTO DE 27 DE DICIEMBRE DE 2013 FINAL.doc</dc:title>
  <dc:subject/>
  <dc:creator>luisa.cabrera</dc:creator>
  <cp:keywords/>
  <dc:description/>
  <cp:lastModifiedBy>leonardo yvan chan pool</cp:lastModifiedBy>
  <cp:revision>21</cp:revision>
  <dcterms:created xsi:type="dcterms:W3CDTF">2018-10-19T23:47:00Z</dcterms:created>
  <dcterms:modified xsi:type="dcterms:W3CDTF">2021-11-22T16:50:00Z</dcterms:modified>
</cp:coreProperties>
</file>