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03241" w14:textId="77777777" w:rsidR="00EA2D7F" w:rsidRDefault="00EA2D7F">
      <w:pPr>
        <w:pStyle w:val="Textoindependiente"/>
        <w:spacing w:before="181"/>
        <w:rPr>
          <w:rFonts w:ascii="Times New Roman"/>
        </w:rPr>
      </w:pPr>
    </w:p>
    <w:p w14:paraId="6254CE0A" w14:textId="6A30525F" w:rsidR="00EA2D7F" w:rsidRDefault="000C5E7E">
      <w:pPr>
        <w:spacing w:line="360" w:lineRule="auto"/>
        <w:ind w:left="268" w:right="326"/>
        <w:jc w:val="both"/>
        <w:rPr>
          <w:rFonts w:ascii="Arial" w:hAnsi="Arial"/>
          <w:b/>
          <w:sz w:val="20"/>
        </w:rPr>
      </w:pPr>
      <w:r>
        <w:rPr>
          <w:rFonts w:ascii="Arial" w:hAnsi="Arial"/>
          <w:b/>
          <w:sz w:val="20"/>
        </w:rPr>
        <w:t xml:space="preserve">XXXIV.- </w:t>
      </w:r>
      <w:r w:rsidR="00032E4F">
        <w:rPr>
          <w:rFonts w:ascii="Arial" w:hAnsi="Arial"/>
          <w:b/>
          <w:sz w:val="20"/>
        </w:rPr>
        <w:t xml:space="preserve">INICIATIVA DE </w:t>
      </w:r>
      <w:r>
        <w:rPr>
          <w:rFonts w:ascii="Arial" w:hAnsi="Arial"/>
          <w:b/>
          <w:sz w:val="20"/>
        </w:rPr>
        <w:t>LEY DE INGRESOS DEL MUNICIPIO DE SUMA DE HIDALGO, YUCATÁN, PARA EL EJERCICIO FISCAL 202</w:t>
      </w:r>
      <w:r w:rsidR="004B7181">
        <w:rPr>
          <w:rFonts w:ascii="Arial" w:hAnsi="Arial"/>
          <w:b/>
          <w:sz w:val="20"/>
        </w:rPr>
        <w:t>6</w:t>
      </w:r>
      <w:r>
        <w:rPr>
          <w:rFonts w:ascii="Arial" w:hAnsi="Arial"/>
          <w:b/>
          <w:sz w:val="20"/>
        </w:rPr>
        <w:t>:</w:t>
      </w:r>
    </w:p>
    <w:p w14:paraId="6A713B15" w14:textId="77777777" w:rsidR="00EA2D7F" w:rsidRDefault="00EA2D7F">
      <w:pPr>
        <w:pStyle w:val="Textoindependiente"/>
        <w:spacing w:before="117"/>
        <w:rPr>
          <w:rFonts w:ascii="Arial"/>
          <w:b/>
        </w:rPr>
      </w:pPr>
    </w:p>
    <w:p w14:paraId="14F49296" w14:textId="77777777" w:rsidR="00EA2D7F" w:rsidRDefault="000C5E7E">
      <w:pPr>
        <w:spacing w:line="360" w:lineRule="auto"/>
        <w:ind w:left="3390" w:right="3449" w:firstLine="1"/>
        <w:jc w:val="center"/>
        <w:rPr>
          <w:rFonts w:ascii="Arial" w:hAnsi="Arial"/>
          <w:b/>
          <w:sz w:val="20"/>
        </w:rPr>
      </w:pPr>
      <w:r>
        <w:rPr>
          <w:rFonts w:ascii="Arial" w:hAnsi="Arial"/>
          <w:b/>
          <w:sz w:val="20"/>
        </w:rPr>
        <w:t>TÍTULO PRIMERO DISPOSICIONES</w:t>
      </w:r>
      <w:r>
        <w:rPr>
          <w:rFonts w:ascii="Arial" w:hAnsi="Arial"/>
          <w:b/>
          <w:spacing w:val="-14"/>
          <w:sz w:val="20"/>
        </w:rPr>
        <w:t xml:space="preserve"> </w:t>
      </w:r>
      <w:r>
        <w:rPr>
          <w:rFonts w:ascii="Arial" w:hAnsi="Arial"/>
          <w:b/>
          <w:sz w:val="20"/>
        </w:rPr>
        <w:t>GENERALES</w:t>
      </w:r>
    </w:p>
    <w:p w14:paraId="05A844EF" w14:textId="77777777" w:rsidR="00EA2D7F" w:rsidRDefault="00EA2D7F">
      <w:pPr>
        <w:pStyle w:val="Textoindependiente"/>
        <w:spacing w:before="117"/>
        <w:rPr>
          <w:rFonts w:ascii="Arial"/>
          <w:b/>
        </w:rPr>
      </w:pPr>
    </w:p>
    <w:p w14:paraId="23694065" w14:textId="77777777" w:rsidR="00EA2D7F" w:rsidRDefault="000C5E7E">
      <w:pPr>
        <w:ind w:left="1236" w:right="1293"/>
        <w:jc w:val="center"/>
        <w:rPr>
          <w:rFonts w:ascii="Arial" w:hAnsi="Arial"/>
          <w:b/>
          <w:sz w:val="20"/>
        </w:rPr>
      </w:pPr>
      <w:r>
        <w:rPr>
          <w:rFonts w:ascii="Arial" w:hAnsi="Arial"/>
          <w:b/>
          <w:sz w:val="20"/>
        </w:rPr>
        <w:t>CAPÍTULO</w:t>
      </w:r>
      <w:r>
        <w:rPr>
          <w:rFonts w:ascii="Arial" w:hAnsi="Arial"/>
          <w:b/>
          <w:spacing w:val="-13"/>
          <w:sz w:val="20"/>
        </w:rPr>
        <w:t xml:space="preserve"> </w:t>
      </w:r>
      <w:r>
        <w:rPr>
          <w:rFonts w:ascii="Arial" w:hAnsi="Arial"/>
          <w:b/>
          <w:spacing w:val="-2"/>
          <w:sz w:val="20"/>
        </w:rPr>
        <w:t>ÚNICO</w:t>
      </w:r>
    </w:p>
    <w:p w14:paraId="17D825AE" w14:textId="77777777" w:rsidR="00EA2D7F" w:rsidRDefault="000C5E7E">
      <w:pPr>
        <w:pStyle w:val="Ttulo2"/>
        <w:spacing w:before="111"/>
      </w:pPr>
      <w:r>
        <w:t>De</w:t>
      </w:r>
      <w:r>
        <w:rPr>
          <w:spacing w:val="-6"/>
        </w:rPr>
        <w:t xml:space="preserve"> </w:t>
      </w:r>
      <w:r>
        <w:t>la</w:t>
      </w:r>
      <w:r>
        <w:rPr>
          <w:spacing w:val="-4"/>
        </w:rPr>
        <w:t xml:space="preserve"> </w:t>
      </w:r>
      <w:r>
        <w:t>Naturaleza</w:t>
      </w:r>
      <w:r>
        <w:rPr>
          <w:spacing w:val="-4"/>
        </w:rPr>
        <w:t xml:space="preserve"> </w:t>
      </w:r>
      <w:r>
        <w:t>y</w:t>
      </w:r>
      <w:r>
        <w:rPr>
          <w:spacing w:val="-4"/>
        </w:rPr>
        <w:t xml:space="preserve"> </w:t>
      </w:r>
      <w:r>
        <w:t>Objeto</w:t>
      </w:r>
      <w:r>
        <w:rPr>
          <w:spacing w:val="-4"/>
        </w:rPr>
        <w:t xml:space="preserve"> </w:t>
      </w:r>
      <w:r>
        <w:t>de</w:t>
      </w:r>
      <w:r>
        <w:rPr>
          <w:spacing w:val="-4"/>
        </w:rPr>
        <w:t xml:space="preserve"> </w:t>
      </w:r>
      <w:r>
        <w:t>La</w:t>
      </w:r>
      <w:r>
        <w:rPr>
          <w:spacing w:val="-4"/>
        </w:rPr>
        <w:t xml:space="preserve"> </w:t>
      </w:r>
      <w:r>
        <w:rPr>
          <w:spacing w:val="-5"/>
        </w:rPr>
        <w:t>Ley</w:t>
      </w:r>
    </w:p>
    <w:p w14:paraId="5A2A4685" w14:textId="77777777" w:rsidR="00EA2D7F" w:rsidRDefault="00EA2D7F">
      <w:pPr>
        <w:pStyle w:val="Textoindependiente"/>
        <w:rPr>
          <w:rFonts w:ascii="Arial"/>
          <w:b/>
        </w:rPr>
      </w:pPr>
    </w:p>
    <w:p w14:paraId="22E05301" w14:textId="77777777" w:rsidR="00EA2D7F" w:rsidRDefault="00EA2D7F">
      <w:pPr>
        <w:pStyle w:val="Textoindependiente"/>
        <w:spacing w:before="1"/>
        <w:rPr>
          <w:rFonts w:ascii="Arial"/>
          <w:b/>
        </w:rPr>
      </w:pPr>
    </w:p>
    <w:p w14:paraId="12DD1C6A" w14:textId="77777777" w:rsidR="00EA2D7F" w:rsidRDefault="000C5E7E">
      <w:pPr>
        <w:pStyle w:val="Textoindependiente"/>
        <w:spacing w:line="360" w:lineRule="auto"/>
        <w:ind w:left="268" w:right="325"/>
        <w:jc w:val="both"/>
      </w:pPr>
      <w:r>
        <w:rPr>
          <w:rFonts w:ascii="Arial" w:hAnsi="Arial"/>
          <w:b/>
        </w:rPr>
        <w:t xml:space="preserve">Artículo 1.- </w:t>
      </w:r>
      <w:r>
        <w:t>La presente Ley es de orden público y de interés social, y tiene por objeto establecer los ingresos que percibirá la Hacienda Pública del Municipio de Suma de Hidalgo, Yucatán mediante las tasas, tarifas y cuotas contenidas en la misma, en la Ley de Hacienda para el Municipio de Suma de Hidalgo, Yucatán y las demás leyes fiscales de carácter local y federal.</w:t>
      </w:r>
    </w:p>
    <w:p w14:paraId="4797DA2F" w14:textId="77777777" w:rsidR="00EA2D7F" w:rsidRDefault="00EA2D7F">
      <w:pPr>
        <w:pStyle w:val="Textoindependiente"/>
        <w:spacing w:before="113"/>
      </w:pPr>
    </w:p>
    <w:p w14:paraId="279A2873" w14:textId="77777777" w:rsidR="00EA2D7F" w:rsidRDefault="000C5E7E">
      <w:pPr>
        <w:pStyle w:val="Textoindependiente"/>
        <w:spacing w:line="360" w:lineRule="auto"/>
        <w:ind w:left="268" w:right="323"/>
        <w:jc w:val="both"/>
      </w:pPr>
      <w:r>
        <w:rPr>
          <w:rFonts w:ascii="Arial" w:hAnsi="Arial"/>
          <w:b/>
        </w:rPr>
        <w:t>Artículo</w:t>
      </w:r>
      <w:r>
        <w:rPr>
          <w:rFonts w:ascii="Arial" w:hAnsi="Arial"/>
          <w:b/>
          <w:spacing w:val="-3"/>
        </w:rPr>
        <w:t xml:space="preserve"> </w:t>
      </w:r>
      <w:r>
        <w:rPr>
          <w:rFonts w:ascii="Arial" w:hAnsi="Arial"/>
          <w:b/>
        </w:rPr>
        <w:t>2.-</w:t>
      </w:r>
      <w:r>
        <w:rPr>
          <w:rFonts w:ascii="Arial" w:hAnsi="Arial"/>
          <w:b/>
          <w:spacing w:val="-3"/>
        </w:rPr>
        <w:t xml:space="preserve"> </w:t>
      </w:r>
      <w:r>
        <w:t>Las</w:t>
      </w:r>
      <w:r>
        <w:rPr>
          <w:spacing w:val="-4"/>
        </w:rPr>
        <w:t xml:space="preserve"> </w:t>
      </w:r>
      <w:r>
        <w:t>personas</w:t>
      </w:r>
      <w:r>
        <w:rPr>
          <w:spacing w:val="-4"/>
        </w:rPr>
        <w:t xml:space="preserve"> </w:t>
      </w:r>
      <w:r>
        <w:t>domiciliadas</w:t>
      </w:r>
      <w:r>
        <w:rPr>
          <w:spacing w:val="-4"/>
        </w:rPr>
        <w:t xml:space="preserve"> </w:t>
      </w:r>
      <w:r>
        <w:t>dentro</w:t>
      </w:r>
      <w:r>
        <w:rPr>
          <w:spacing w:val="-4"/>
        </w:rPr>
        <w:t xml:space="preserve"> </w:t>
      </w:r>
      <w:r>
        <w:t>del</w:t>
      </w:r>
      <w:r>
        <w:rPr>
          <w:spacing w:val="-3"/>
        </w:rPr>
        <w:t xml:space="preserve"> </w:t>
      </w:r>
      <w:r>
        <w:t>Municipio</w:t>
      </w:r>
      <w:r>
        <w:rPr>
          <w:spacing w:val="-4"/>
        </w:rPr>
        <w:t xml:space="preserve"> </w:t>
      </w:r>
      <w:r>
        <w:t>de</w:t>
      </w:r>
      <w:r>
        <w:rPr>
          <w:spacing w:val="-4"/>
        </w:rPr>
        <w:t xml:space="preserve"> </w:t>
      </w:r>
      <w:r>
        <w:t>Suma,</w:t>
      </w:r>
      <w:r>
        <w:rPr>
          <w:spacing w:val="-3"/>
        </w:rPr>
        <w:t xml:space="preserve"> </w:t>
      </w:r>
      <w:r>
        <w:t>Yucatán,</w:t>
      </w:r>
      <w:r>
        <w:rPr>
          <w:spacing w:val="-3"/>
        </w:rPr>
        <w:t xml:space="preserve"> </w:t>
      </w:r>
      <w:r>
        <w:t>que</w:t>
      </w:r>
      <w:r>
        <w:rPr>
          <w:spacing w:val="-4"/>
        </w:rPr>
        <w:t xml:space="preserve"> </w:t>
      </w:r>
      <w:r>
        <w:t>tuvieren</w:t>
      </w:r>
      <w:r>
        <w:rPr>
          <w:spacing w:val="-4"/>
        </w:rPr>
        <w:t xml:space="preserve"> </w:t>
      </w:r>
      <w:r>
        <w:t>bienes</w:t>
      </w:r>
      <w:r>
        <w:rPr>
          <w:spacing w:val="-4"/>
        </w:rPr>
        <w:t xml:space="preserve"> </w:t>
      </w:r>
      <w:r>
        <w:t>en su</w:t>
      </w:r>
      <w:r>
        <w:rPr>
          <w:spacing w:val="-14"/>
        </w:rPr>
        <w:t xml:space="preserve"> </w:t>
      </w:r>
      <w:r>
        <w:t>territorio</w:t>
      </w:r>
      <w:r>
        <w:rPr>
          <w:spacing w:val="-14"/>
        </w:rPr>
        <w:t xml:space="preserve"> </w:t>
      </w:r>
      <w:r>
        <w:t>o</w:t>
      </w:r>
      <w:r>
        <w:rPr>
          <w:spacing w:val="-14"/>
        </w:rPr>
        <w:t xml:space="preserve"> </w:t>
      </w:r>
      <w:r>
        <w:t>celebren</w:t>
      </w:r>
      <w:r>
        <w:rPr>
          <w:spacing w:val="-14"/>
        </w:rPr>
        <w:t xml:space="preserve"> </w:t>
      </w:r>
      <w:r>
        <w:t>actos</w:t>
      </w:r>
      <w:r>
        <w:rPr>
          <w:spacing w:val="-14"/>
        </w:rPr>
        <w:t xml:space="preserve"> </w:t>
      </w:r>
      <w:r>
        <w:t>que</w:t>
      </w:r>
      <w:r>
        <w:rPr>
          <w:spacing w:val="-14"/>
        </w:rPr>
        <w:t xml:space="preserve"> </w:t>
      </w:r>
      <w:r>
        <w:t>surtan</w:t>
      </w:r>
      <w:r>
        <w:rPr>
          <w:spacing w:val="-14"/>
        </w:rPr>
        <w:t xml:space="preserve"> </w:t>
      </w:r>
      <w:r>
        <w:t>efectos</w:t>
      </w:r>
      <w:r>
        <w:rPr>
          <w:spacing w:val="-14"/>
        </w:rPr>
        <w:t xml:space="preserve"> </w:t>
      </w:r>
      <w:r>
        <w:t>en</w:t>
      </w:r>
      <w:r>
        <w:rPr>
          <w:spacing w:val="-14"/>
        </w:rPr>
        <w:t xml:space="preserve"> </w:t>
      </w:r>
      <w:r>
        <w:t>el</w:t>
      </w:r>
      <w:r>
        <w:rPr>
          <w:spacing w:val="-13"/>
        </w:rPr>
        <w:t xml:space="preserve"> </w:t>
      </w:r>
      <w:r>
        <w:t>mismo,</w:t>
      </w:r>
      <w:r>
        <w:rPr>
          <w:spacing w:val="-14"/>
        </w:rPr>
        <w:t xml:space="preserve"> </w:t>
      </w:r>
      <w:r>
        <w:t>están</w:t>
      </w:r>
      <w:r>
        <w:rPr>
          <w:spacing w:val="-14"/>
        </w:rPr>
        <w:t xml:space="preserve"> </w:t>
      </w:r>
      <w:r>
        <w:t>obligados</w:t>
      </w:r>
      <w:r>
        <w:rPr>
          <w:spacing w:val="-14"/>
        </w:rPr>
        <w:t xml:space="preserve"> </w:t>
      </w:r>
      <w:r>
        <w:t>a</w:t>
      </w:r>
      <w:r>
        <w:rPr>
          <w:spacing w:val="-14"/>
        </w:rPr>
        <w:t xml:space="preserve"> </w:t>
      </w:r>
      <w:r>
        <w:t>contribuir</w:t>
      </w:r>
      <w:r>
        <w:rPr>
          <w:spacing w:val="-14"/>
        </w:rPr>
        <w:t xml:space="preserve"> </w:t>
      </w:r>
      <w:r>
        <w:t>para</w:t>
      </w:r>
      <w:r>
        <w:rPr>
          <w:spacing w:val="-14"/>
        </w:rPr>
        <w:t xml:space="preserve"> </w:t>
      </w:r>
      <w:r>
        <w:t>los</w:t>
      </w:r>
      <w:r>
        <w:rPr>
          <w:spacing w:val="-14"/>
        </w:rPr>
        <w:t xml:space="preserve"> </w:t>
      </w:r>
      <w:r>
        <w:t>gastos públicos de la manera que disponga la presente Ley, la Ley de Hacienda para el Municipio de Suma, Yucatán,</w:t>
      </w:r>
      <w:r>
        <w:rPr>
          <w:spacing w:val="-4"/>
        </w:rPr>
        <w:t xml:space="preserve"> </w:t>
      </w:r>
      <w:r>
        <w:t>el</w:t>
      </w:r>
      <w:r>
        <w:rPr>
          <w:spacing w:val="-4"/>
        </w:rPr>
        <w:t xml:space="preserve"> </w:t>
      </w:r>
      <w:r>
        <w:t>Código</w:t>
      </w:r>
      <w:r>
        <w:rPr>
          <w:spacing w:val="-4"/>
        </w:rPr>
        <w:t xml:space="preserve"> </w:t>
      </w:r>
      <w:r>
        <w:t>Fiscal</w:t>
      </w:r>
      <w:r>
        <w:rPr>
          <w:spacing w:val="-4"/>
        </w:rPr>
        <w:t xml:space="preserve"> </w:t>
      </w:r>
      <w:r>
        <w:t>del</w:t>
      </w:r>
      <w:r>
        <w:rPr>
          <w:spacing w:val="-4"/>
        </w:rPr>
        <w:t xml:space="preserve"> </w:t>
      </w:r>
      <w:r>
        <w:t>Estado</w:t>
      </w:r>
      <w:r>
        <w:rPr>
          <w:spacing w:val="-4"/>
        </w:rPr>
        <w:t xml:space="preserve"> </w:t>
      </w:r>
      <w:r>
        <w:t>de</w:t>
      </w:r>
      <w:r>
        <w:rPr>
          <w:spacing w:val="-4"/>
        </w:rPr>
        <w:t xml:space="preserve"> </w:t>
      </w:r>
      <w:r>
        <w:t>Yucatán,</w:t>
      </w:r>
      <w:r>
        <w:rPr>
          <w:spacing w:val="-4"/>
        </w:rPr>
        <w:t xml:space="preserve"> </w:t>
      </w:r>
      <w:r>
        <w:t>y</w:t>
      </w:r>
      <w:r>
        <w:rPr>
          <w:spacing w:val="-4"/>
        </w:rPr>
        <w:t xml:space="preserve"> </w:t>
      </w:r>
      <w:r>
        <w:t>los</w:t>
      </w:r>
      <w:r>
        <w:rPr>
          <w:spacing w:val="-4"/>
        </w:rPr>
        <w:t xml:space="preserve"> </w:t>
      </w:r>
      <w:r>
        <w:t>demás</w:t>
      </w:r>
      <w:r>
        <w:rPr>
          <w:spacing w:val="-4"/>
        </w:rPr>
        <w:t xml:space="preserve"> </w:t>
      </w:r>
      <w:r>
        <w:t>ordenamientos</w:t>
      </w:r>
      <w:r>
        <w:rPr>
          <w:spacing w:val="-4"/>
        </w:rPr>
        <w:t xml:space="preserve"> </w:t>
      </w:r>
      <w:r>
        <w:t>fiscales</w:t>
      </w:r>
      <w:r>
        <w:rPr>
          <w:spacing w:val="-4"/>
        </w:rPr>
        <w:t xml:space="preserve"> </w:t>
      </w:r>
      <w:r>
        <w:t>de</w:t>
      </w:r>
      <w:r>
        <w:rPr>
          <w:spacing w:val="-4"/>
        </w:rPr>
        <w:t xml:space="preserve"> </w:t>
      </w:r>
      <w:r>
        <w:t>carácter</w:t>
      </w:r>
      <w:r>
        <w:rPr>
          <w:spacing w:val="-4"/>
        </w:rPr>
        <w:t xml:space="preserve"> </w:t>
      </w:r>
      <w:r>
        <w:t>local y Federal.</w:t>
      </w:r>
    </w:p>
    <w:p w14:paraId="600E826A" w14:textId="77777777" w:rsidR="00EA2D7F" w:rsidRDefault="00EA2D7F">
      <w:pPr>
        <w:pStyle w:val="Textoindependiente"/>
        <w:spacing w:before="119"/>
      </w:pPr>
    </w:p>
    <w:p w14:paraId="27AE1704" w14:textId="77777777" w:rsidR="00EA2D7F" w:rsidRDefault="000C5E7E">
      <w:pPr>
        <w:pStyle w:val="Textoindependiente"/>
        <w:spacing w:line="360" w:lineRule="auto"/>
        <w:ind w:left="268" w:right="326"/>
        <w:jc w:val="both"/>
      </w:pPr>
      <w:r>
        <w:rPr>
          <w:rFonts w:ascii="Arial" w:hAnsi="Arial"/>
          <w:b/>
        </w:rPr>
        <w:t xml:space="preserve">Artículo 3.- </w:t>
      </w:r>
      <w:r>
        <w:t>Los ingresos que se recauden por los conceptos señalados en la presente Ley, se destinarán</w:t>
      </w:r>
      <w:r>
        <w:rPr>
          <w:spacing w:val="-2"/>
        </w:rPr>
        <w:t xml:space="preserve"> </w:t>
      </w:r>
      <w:r>
        <w:t>a</w:t>
      </w:r>
      <w:r>
        <w:rPr>
          <w:spacing w:val="-2"/>
        </w:rPr>
        <w:t xml:space="preserve"> </w:t>
      </w:r>
      <w:r>
        <w:t>sufragar</w:t>
      </w:r>
      <w:r>
        <w:rPr>
          <w:spacing w:val="-2"/>
        </w:rPr>
        <w:t xml:space="preserve"> </w:t>
      </w:r>
      <w:r>
        <w:t>los</w:t>
      </w:r>
      <w:r>
        <w:rPr>
          <w:spacing w:val="-2"/>
        </w:rPr>
        <w:t xml:space="preserve"> </w:t>
      </w:r>
      <w:r>
        <w:t>gastos</w:t>
      </w:r>
      <w:r>
        <w:rPr>
          <w:spacing w:val="-2"/>
        </w:rPr>
        <w:t xml:space="preserve"> </w:t>
      </w:r>
      <w:r>
        <w:t>públicos</w:t>
      </w:r>
      <w:r>
        <w:rPr>
          <w:spacing w:val="-2"/>
        </w:rPr>
        <w:t xml:space="preserve"> </w:t>
      </w:r>
      <w:r>
        <w:t>establecidos</w:t>
      </w:r>
      <w:r>
        <w:rPr>
          <w:spacing w:val="-2"/>
        </w:rPr>
        <w:t xml:space="preserve"> </w:t>
      </w:r>
      <w:r>
        <w:t>y</w:t>
      </w:r>
      <w:r>
        <w:rPr>
          <w:spacing w:val="-2"/>
        </w:rPr>
        <w:t xml:space="preserve"> </w:t>
      </w:r>
      <w:r>
        <w:t>autorizados</w:t>
      </w:r>
      <w:r>
        <w:rPr>
          <w:spacing w:val="-2"/>
        </w:rPr>
        <w:t xml:space="preserve"> </w:t>
      </w:r>
      <w:r>
        <w:t>en</w:t>
      </w:r>
      <w:r>
        <w:rPr>
          <w:spacing w:val="-2"/>
        </w:rPr>
        <w:t xml:space="preserve"> </w:t>
      </w:r>
      <w:r>
        <w:t>el</w:t>
      </w:r>
      <w:r>
        <w:rPr>
          <w:spacing w:val="-2"/>
        </w:rPr>
        <w:t xml:space="preserve"> </w:t>
      </w:r>
      <w:r>
        <w:t>Presupuesto</w:t>
      </w:r>
      <w:r>
        <w:rPr>
          <w:spacing w:val="-2"/>
        </w:rPr>
        <w:t xml:space="preserve"> </w:t>
      </w:r>
      <w:r>
        <w:t>de</w:t>
      </w:r>
      <w:r>
        <w:rPr>
          <w:spacing w:val="-2"/>
        </w:rPr>
        <w:t xml:space="preserve"> </w:t>
      </w:r>
      <w:r>
        <w:t>Egresos</w:t>
      </w:r>
      <w:r>
        <w:rPr>
          <w:spacing w:val="-2"/>
        </w:rPr>
        <w:t xml:space="preserve"> </w:t>
      </w:r>
      <w:r>
        <w:t>del Municipio de Suma, Yucatán, así como lo dispuesto en los convenios de coordinación y en las respectivas leyes que se fundamenten.</w:t>
      </w:r>
    </w:p>
    <w:p w14:paraId="5CB5CD9E" w14:textId="77777777" w:rsidR="00EA2D7F" w:rsidRDefault="00EA2D7F">
      <w:pPr>
        <w:pStyle w:val="Textoindependiente"/>
        <w:spacing w:before="113"/>
      </w:pPr>
    </w:p>
    <w:p w14:paraId="459E0615" w14:textId="77777777" w:rsidR="00EA2D7F" w:rsidRDefault="000C5E7E">
      <w:pPr>
        <w:pStyle w:val="Ttulo1"/>
        <w:spacing w:line="360" w:lineRule="auto"/>
        <w:ind w:left="3818" w:right="3875"/>
      </w:pPr>
      <w:r>
        <w:t>TÍTULO SEGUNDO DE</w:t>
      </w:r>
      <w:r>
        <w:rPr>
          <w:spacing w:val="-5"/>
        </w:rPr>
        <w:t xml:space="preserve"> </w:t>
      </w:r>
      <w:r>
        <w:t>LOS</w:t>
      </w:r>
      <w:r>
        <w:rPr>
          <w:spacing w:val="-4"/>
        </w:rPr>
        <w:t xml:space="preserve"> </w:t>
      </w:r>
      <w:r>
        <w:rPr>
          <w:spacing w:val="-2"/>
        </w:rPr>
        <w:t>INGRESOS</w:t>
      </w:r>
    </w:p>
    <w:p w14:paraId="5A5C2BBE" w14:textId="77777777" w:rsidR="00EA2D7F" w:rsidRDefault="00EA2D7F">
      <w:pPr>
        <w:pStyle w:val="Textoindependiente"/>
        <w:spacing w:before="117"/>
        <w:rPr>
          <w:rFonts w:ascii="Arial"/>
          <w:b/>
        </w:rPr>
      </w:pPr>
    </w:p>
    <w:p w14:paraId="1D07093E" w14:textId="77777777" w:rsidR="00EA2D7F" w:rsidRDefault="000C5E7E">
      <w:pPr>
        <w:ind w:left="1236" w:right="1293"/>
        <w:jc w:val="center"/>
        <w:rPr>
          <w:rFonts w:ascii="Arial" w:hAnsi="Arial"/>
          <w:b/>
          <w:sz w:val="20"/>
        </w:rPr>
      </w:pPr>
      <w:r>
        <w:rPr>
          <w:rFonts w:ascii="Arial" w:hAnsi="Arial"/>
          <w:b/>
          <w:sz w:val="20"/>
        </w:rPr>
        <w:t>CAPÍTULO</w:t>
      </w:r>
      <w:r>
        <w:rPr>
          <w:rFonts w:ascii="Arial" w:hAnsi="Arial"/>
          <w:b/>
          <w:spacing w:val="-13"/>
          <w:sz w:val="20"/>
        </w:rPr>
        <w:t xml:space="preserve"> </w:t>
      </w:r>
      <w:r>
        <w:rPr>
          <w:rFonts w:ascii="Arial" w:hAnsi="Arial"/>
          <w:b/>
          <w:spacing w:val="-2"/>
          <w:sz w:val="20"/>
        </w:rPr>
        <w:t>ÚNICO</w:t>
      </w:r>
    </w:p>
    <w:p w14:paraId="31FA549C" w14:textId="77777777" w:rsidR="00EA2D7F" w:rsidRDefault="000C5E7E">
      <w:pPr>
        <w:pStyle w:val="Ttulo2"/>
      </w:pPr>
      <w:r>
        <w:t>De</w:t>
      </w:r>
      <w:r>
        <w:rPr>
          <w:spacing w:val="-6"/>
        </w:rPr>
        <w:t xml:space="preserve"> </w:t>
      </w:r>
      <w:r>
        <w:t>los</w:t>
      </w:r>
      <w:r>
        <w:rPr>
          <w:spacing w:val="-4"/>
        </w:rPr>
        <w:t xml:space="preserve"> </w:t>
      </w:r>
      <w:r>
        <w:t>conceptos</w:t>
      </w:r>
      <w:r>
        <w:rPr>
          <w:spacing w:val="-4"/>
        </w:rPr>
        <w:t xml:space="preserve"> </w:t>
      </w:r>
      <w:r>
        <w:t>de</w:t>
      </w:r>
      <w:r>
        <w:rPr>
          <w:spacing w:val="-4"/>
        </w:rPr>
        <w:t xml:space="preserve"> </w:t>
      </w:r>
      <w:r>
        <w:t>Ingreso</w:t>
      </w:r>
      <w:r>
        <w:rPr>
          <w:spacing w:val="-4"/>
        </w:rPr>
        <w:t xml:space="preserve"> </w:t>
      </w:r>
      <w:r>
        <w:t>y</w:t>
      </w:r>
      <w:r>
        <w:rPr>
          <w:spacing w:val="-4"/>
        </w:rPr>
        <w:t xml:space="preserve"> </w:t>
      </w:r>
      <w:r>
        <w:t>su</w:t>
      </w:r>
      <w:r>
        <w:rPr>
          <w:spacing w:val="-3"/>
        </w:rPr>
        <w:t xml:space="preserve"> </w:t>
      </w:r>
      <w:r>
        <w:rPr>
          <w:spacing w:val="-2"/>
        </w:rPr>
        <w:t>Pronóstico</w:t>
      </w:r>
    </w:p>
    <w:p w14:paraId="6B8CAA47" w14:textId="77777777" w:rsidR="00EA2D7F" w:rsidRDefault="00EA2D7F">
      <w:pPr>
        <w:pStyle w:val="Textoindependiente"/>
        <w:spacing w:before="226"/>
        <w:rPr>
          <w:rFonts w:ascii="Arial"/>
          <w:b/>
        </w:rPr>
      </w:pPr>
    </w:p>
    <w:p w14:paraId="0E6D5C2F" w14:textId="0CEA31E1" w:rsidR="00EA2D7F" w:rsidRDefault="000C5E7E">
      <w:pPr>
        <w:ind w:left="268"/>
        <w:jc w:val="both"/>
        <w:rPr>
          <w:rFonts w:ascii="Arial" w:hAnsi="Arial"/>
          <w:b/>
          <w:sz w:val="20"/>
        </w:rPr>
      </w:pPr>
      <w:r>
        <w:rPr>
          <w:rFonts w:ascii="Arial" w:hAnsi="Arial"/>
          <w:b/>
          <w:sz w:val="20"/>
        </w:rPr>
        <w:t>Artículo</w:t>
      </w:r>
      <w:r>
        <w:rPr>
          <w:rFonts w:ascii="Arial" w:hAnsi="Arial"/>
          <w:b/>
          <w:spacing w:val="-7"/>
          <w:sz w:val="20"/>
        </w:rPr>
        <w:t xml:space="preserve"> </w:t>
      </w:r>
      <w:r>
        <w:rPr>
          <w:rFonts w:ascii="Arial" w:hAnsi="Arial"/>
          <w:b/>
          <w:sz w:val="20"/>
        </w:rPr>
        <w:t>4</w:t>
      </w:r>
      <w:r>
        <w:rPr>
          <w:sz w:val="20"/>
        </w:rPr>
        <w:t>.-</w:t>
      </w:r>
      <w:r>
        <w:rPr>
          <w:spacing w:val="-5"/>
          <w:sz w:val="20"/>
        </w:rPr>
        <w:t xml:space="preserve"> </w:t>
      </w:r>
      <w:r>
        <w:rPr>
          <w:sz w:val="20"/>
        </w:rPr>
        <w:t>El</w:t>
      </w:r>
      <w:r>
        <w:rPr>
          <w:spacing w:val="-5"/>
          <w:sz w:val="20"/>
        </w:rPr>
        <w:t xml:space="preserve"> </w:t>
      </w:r>
      <w:r>
        <w:rPr>
          <w:sz w:val="20"/>
        </w:rPr>
        <w:t>total</w:t>
      </w:r>
      <w:r>
        <w:rPr>
          <w:spacing w:val="-5"/>
          <w:sz w:val="20"/>
        </w:rPr>
        <w:t xml:space="preserve"> </w:t>
      </w:r>
      <w:r>
        <w:rPr>
          <w:sz w:val="20"/>
        </w:rPr>
        <w:t>de</w:t>
      </w:r>
      <w:r>
        <w:rPr>
          <w:spacing w:val="-5"/>
          <w:sz w:val="20"/>
        </w:rPr>
        <w:t xml:space="preserve"> </w:t>
      </w:r>
      <w:r>
        <w:rPr>
          <w:sz w:val="20"/>
        </w:rPr>
        <w:t>ingresos</w:t>
      </w:r>
      <w:r>
        <w:rPr>
          <w:spacing w:val="-4"/>
          <w:sz w:val="20"/>
        </w:rPr>
        <w:t xml:space="preserve"> </w:t>
      </w:r>
      <w:r>
        <w:rPr>
          <w:sz w:val="20"/>
        </w:rPr>
        <w:t>para</w:t>
      </w:r>
      <w:r>
        <w:rPr>
          <w:spacing w:val="-5"/>
          <w:sz w:val="20"/>
        </w:rPr>
        <w:t xml:space="preserve"> </w:t>
      </w:r>
      <w:r>
        <w:rPr>
          <w:sz w:val="20"/>
        </w:rPr>
        <w:t>el</w:t>
      </w:r>
      <w:r>
        <w:rPr>
          <w:spacing w:val="-5"/>
          <w:sz w:val="20"/>
        </w:rPr>
        <w:t xml:space="preserve"> </w:t>
      </w:r>
      <w:r>
        <w:rPr>
          <w:sz w:val="20"/>
        </w:rPr>
        <w:t>ejercicio</w:t>
      </w:r>
      <w:r>
        <w:rPr>
          <w:spacing w:val="-5"/>
          <w:sz w:val="20"/>
        </w:rPr>
        <w:t xml:space="preserve"> </w:t>
      </w:r>
      <w:r>
        <w:rPr>
          <w:sz w:val="20"/>
        </w:rPr>
        <w:t>fiscal</w:t>
      </w:r>
      <w:r>
        <w:rPr>
          <w:spacing w:val="-5"/>
          <w:sz w:val="20"/>
        </w:rPr>
        <w:t xml:space="preserve"> </w:t>
      </w:r>
      <w:r>
        <w:rPr>
          <w:sz w:val="20"/>
        </w:rPr>
        <w:t>202</w:t>
      </w:r>
      <w:r w:rsidR="00B31711">
        <w:rPr>
          <w:sz w:val="20"/>
        </w:rPr>
        <w:t>6</w:t>
      </w:r>
      <w:r>
        <w:rPr>
          <w:spacing w:val="-4"/>
          <w:sz w:val="20"/>
        </w:rPr>
        <w:t xml:space="preserve"> </w:t>
      </w:r>
      <w:r>
        <w:rPr>
          <w:sz w:val="20"/>
        </w:rPr>
        <w:t>será</w:t>
      </w:r>
      <w:r>
        <w:rPr>
          <w:spacing w:val="-5"/>
          <w:sz w:val="20"/>
        </w:rPr>
        <w:t xml:space="preserve"> </w:t>
      </w:r>
      <w:r>
        <w:rPr>
          <w:sz w:val="20"/>
        </w:rPr>
        <w:t>de</w:t>
      </w:r>
      <w:r>
        <w:rPr>
          <w:spacing w:val="-6"/>
          <w:sz w:val="20"/>
        </w:rPr>
        <w:t xml:space="preserve"> </w:t>
      </w:r>
      <w:r>
        <w:rPr>
          <w:rFonts w:ascii="Arial" w:hAnsi="Arial"/>
          <w:b/>
          <w:sz w:val="20"/>
        </w:rPr>
        <w:t>$</w:t>
      </w:r>
      <w:r>
        <w:rPr>
          <w:rFonts w:ascii="Arial" w:hAnsi="Arial"/>
          <w:b/>
          <w:spacing w:val="-5"/>
          <w:sz w:val="20"/>
        </w:rPr>
        <w:t xml:space="preserve"> </w:t>
      </w:r>
      <w:r w:rsidR="00002B9F">
        <w:rPr>
          <w:rFonts w:ascii="Arial" w:hAnsi="Arial"/>
          <w:b/>
          <w:spacing w:val="-5"/>
          <w:sz w:val="20"/>
        </w:rPr>
        <w:t>24,064,277</w:t>
      </w:r>
      <w:r w:rsidR="00B31711">
        <w:rPr>
          <w:rFonts w:ascii="Arial" w:hAnsi="Arial"/>
          <w:b/>
          <w:spacing w:val="-4"/>
          <w:sz w:val="20"/>
        </w:rPr>
        <w:t>.00</w:t>
      </w:r>
      <w:r>
        <w:rPr>
          <w:rFonts w:ascii="Arial" w:hAnsi="Arial"/>
          <w:b/>
          <w:spacing w:val="-2"/>
          <w:sz w:val="20"/>
        </w:rPr>
        <w:t>.</w:t>
      </w:r>
    </w:p>
    <w:p w14:paraId="14762A41" w14:textId="77777777" w:rsidR="00EA2D7F" w:rsidRDefault="00EA2D7F">
      <w:pPr>
        <w:jc w:val="both"/>
        <w:rPr>
          <w:rFonts w:ascii="Arial" w:hAnsi="Arial"/>
          <w:b/>
          <w:sz w:val="20"/>
        </w:rPr>
        <w:sectPr w:rsidR="00EA2D7F" w:rsidSect="004B7181">
          <w:headerReference w:type="default" r:id="rId7"/>
          <w:footerReference w:type="default" r:id="rId8"/>
          <w:type w:val="continuous"/>
          <w:pgSz w:w="12240" w:h="15840"/>
          <w:pgMar w:top="1417" w:right="1701" w:bottom="1417" w:left="1701" w:header="201" w:footer="722" w:gutter="0"/>
          <w:pgNumType w:start="1006"/>
          <w:cols w:space="720"/>
          <w:docGrid w:linePitch="299"/>
        </w:sectPr>
      </w:pPr>
    </w:p>
    <w:p w14:paraId="143FB56A" w14:textId="61848638" w:rsidR="00EA2D7F" w:rsidRDefault="000C5E7E">
      <w:pPr>
        <w:pStyle w:val="Textoindependiente"/>
        <w:spacing w:line="360" w:lineRule="auto"/>
        <w:ind w:left="268"/>
      </w:pPr>
      <w:r>
        <w:rPr>
          <w:rFonts w:ascii="Arial" w:hAnsi="Arial"/>
          <w:b/>
        </w:rPr>
        <w:lastRenderedPageBreak/>
        <w:t>Artículo</w:t>
      </w:r>
      <w:r>
        <w:rPr>
          <w:rFonts w:ascii="Arial" w:hAnsi="Arial"/>
          <w:b/>
          <w:spacing w:val="65"/>
        </w:rPr>
        <w:t xml:space="preserve"> </w:t>
      </w:r>
      <w:r>
        <w:rPr>
          <w:rFonts w:ascii="Arial" w:hAnsi="Arial"/>
          <w:b/>
        </w:rPr>
        <w:t>5</w:t>
      </w:r>
      <w:r>
        <w:t>.-</w:t>
      </w:r>
      <w:r>
        <w:rPr>
          <w:spacing w:val="65"/>
        </w:rPr>
        <w:t xml:space="preserve"> </w:t>
      </w:r>
      <w:r>
        <w:t>Los</w:t>
      </w:r>
      <w:r>
        <w:rPr>
          <w:spacing w:val="65"/>
        </w:rPr>
        <w:t xml:space="preserve"> </w:t>
      </w:r>
      <w:r>
        <w:t>ingresos</w:t>
      </w:r>
      <w:r>
        <w:rPr>
          <w:spacing w:val="65"/>
        </w:rPr>
        <w:t xml:space="preserve"> </w:t>
      </w:r>
      <w:r>
        <w:t>que</w:t>
      </w:r>
      <w:r>
        <w:rPr>
          <w:spacing w:val="65"/>
        </w:rPr>
        <w:t xml:space="preserve"> </w:t>
      </w:r>
      <w:r>
        <w:t>el</w:t>
      </w:r>
      <w:r>
        <w:rPr>
          <w:spacing w:val="66"/>
        </w:rPr>
        <w:t xml:space="preserve"> </w:t>
      </w:r>
      <w:r>
        <w:t>municipio</w:t>
      </w:r>
      <w:r>
        <w:rPr>
          <w:spacing w:val="65"/>
        </w:rPr>
        <w:t xml:space="preserve"> </w:t>
      </w:r>
      <w:r>
        <w:t>percibirá</w:t>
      </w:r>
      <w:r>
        <w:rPr>
          <w:spacing w:val="65"/>
        </w:rPr>
        <w:t xml:space="preserve"> </w:t>
      </w:r>
      <w:r>
        <w:t>durante</w:t>
      </w:r>
      <w:r>
        <w:rPr>
          <w:spacing w:val="65"/>
        </w:rPr>
        <w:t xml:space="preserve"> </w:t>
      </w:r>
      <w:r>
        <w:t>el</w:t>
      </w:r>
      <w:r>
        <w:rPr>
          <w:spacing w:val="66"/>
        </w:rPr>
        <w:t xml:space="preserve"> </w:t>
      </w:r>
      <w:r>
        <w:t>ejercicio</w:t>
      </w:r>
      <w:r>
        <w:rPr>
          <w:spacing w:val="65"/>
        </w:rPr>
        <w:t xml:space="preserve"> </w:t>
      </w:r>
      <w:r>
        <w:t>fiscal</w:t>
      </w:r>
      <w:r>
        <w:rPr>
          <w:spacing w:val="66"/>
        </w:rPr>
        <w:t xml:space="preserve"> </w:t>
      </w:r>
      <w:r>
        <w:t>202</w:t>
      </w:r>
      <w:r w:rsidR="00B31711">
        <w:t>6</w:t>
      </w:r>
      <w:r>
        <w:rPr>
          <w:spacing w:val="65"/>
        </w:rPr>
        <w:t xml:space="preserve"> </w:t>
      </w:r>
      <w:r>
        <w:t>serán</w:t>
      </w:r>
      <w:r>
        <w:rPr>
          <w:spacing w:val="65"/>
        </w:rPr>
        <w:t xml:space="preserve"> </w:t>
      </w:r>
      <w:r>
        <w:t>los provenientes de los rubros, tipos y en las cantidades estimadas que a continuación se enumeran:</w:t>
      </w:r>
    </w:p>
    <w:p w14:paraId="6B1F6704" w14:textId="77777777" w:rsidR="00EA2D7F" w:rsidRDefault="00EA2D7F">
      <w:pPr>
        <w:pStyle w:val="Textoindependiente"/>
        <w:spacing w:before="115" w:after="1"/>
      </w:pPr>
    </w:p>
    <w:tbl>
      <w:tblPr>
        <w:tblStyle w:val="TableNormal"/>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13"/>
        <w:gridCol w:w="2098"/>
      </w:tblGrid>
      <w:tr w:rsidR="00EA2D7F" w14:paraId="38DDBF66" w14:textId="77777777">
        <w:trPr>
          <w:trHeight w:val="690"/>
        </w:trPr>
        <w:tc>
          <w:tcPr>
            <w:tcW w:w="7013" w:type="dxa"/>
            <w:tcBorders>
              <w:top w:val="nil"/>
              <w:left w:val="nil"/>
            </w:tcBorders>
          </w:tcPr>
          <w:p w14:paraId="2EBFF78B" w14:textId="77777777" w:rsidR="00EA2D7F" w:rsidRDefault="00EA2D7F">
            <w:pPr>
              <w:pStyle w:val="TableParagraph"/>
              <w:spacing w:line="240" w:lineRule="auto"/>
              <w:rPr>
                <w:rFonts w:ascii="Times New Roman"/>
                <w:sz w:val="20"/>
              </w:rPr>
            </w:pPr>
          </w:p>
        </w:tc>
        <w:tc>
          <w:tcPr>
            <w:tcW w:w="2098" w:type="dxa"/>
            <w:shd w:val="clear" w:color="auto" w:fill="BFBFBF"/>
          </w:tcPr>
          <w:p w14:paraId="15886957" w14:textId="77777777" w:rsidR="00EA2D7F" w:rsidRDefault="000C5E7E">
            <w:pPr>
              <w:pStyle w:val="TableParagraph"/>
              <w:ind w:left="872"/>
              <w:rPr>
                <w:rFonts w:ascii="Arial"/>
                <w:b/>
                <w:sz w:val="20"/>
              </w:rPr>
            </w:pPr>
            <w:r>
              <w:rPr>
                <w:rFonts w:ascii="Arial"/>
                <w:b/>
                <w:spacing w:val="-2"/>
                <w:sz w:val="20"/>
              </w:rPr>
              <w:t>Ingreso</w:t>
            </w:r>
          </w:p>
          <w:p w14:paraId="2D3DD9EA" w14:textId="77777777" w:rsidR="00EA2D7F" w:rsidRDefault="000C5E7E">
            <w:pPr>
              <w:pStyle w:val="TableParagraph"/>
              <w:spacing w:before="115" w:line="240" w:lineRule="auto"/>
              <w:ind w:left="783"/>
              <w:rPr>
                <w:rFonts w:ascii="Arial"/>
                <w:b/>
                <w:sz w:val="20"/>
              </w:rPr>
            </w:pPr>
            <w:r>
              <w:rPr>
                <w:rFonts w:ascii="Arial"/>
                <w:b/>
                <w:spacing w:val="-2"/>
                <w:sz w:val="20"/>
              </w:rPr>
              <w:t>Estimado</w:t>
            </w:r>
          </w:p>
        </w:tc>
      </w:tr>
      <w:tr w:rsidR="00EA2D7F" w14:paraId="6874A19F" w14:textId="77777777">
        <w:trPr>
          <w:trHeight w:val="340"/>
        </w:trPr>
        <w:tc>
          <w:tcPr>
            <w:tcW w:w="7013" w:type="dxa"/>
            <w:shd w:val="clear" w:color="auto" w:fill="BFBFBF"/>
          </w:tcPr>
          <w:p w14:paraId="2E047A48" w14:textId="77777777" w:rsidR="00EA2D7F" w:rsidRDefault="000C5E7E">
            <w:pPr>
              <w:pStyle w:val="TableParagraph"/>
              <w:ind w:left="14"/>
              <w:jc w:val="center"/>
              <w:rPr>
                <w:rFonts w:ascii="Arial"/>
                <w:b/>
                <w:sz w:val="20"/>
              </w:rPr>
            </w:pPr>
            <w:r>
              <w:rPr>
                <w:rFonts w:ascii="Arial"/>
                <w:b/>
                <w:spacing w:val="-2"/>
                <w:sz w:val="20"/>
              </w:rPr>
              <w:t>Total</w:t>
            </w:r>
          </w:p>
        </w:tc>
        <w:tc>
          <w:tcPr>
            <w:tcW w:w="2098" w:type="dxa"/>
            <w:shd w:val="clear" w:color="auto" w:fill="BFBFBF"/>
          </w:tcPr>
          <w:p w14:paraId="7CD3E7E8" w14:textId="3A6A5005" w:rsidR="00EA2D7F" w:rsidRDefault="000C5E7E">
            <w:pPr>
              <w:pStyle w:val="TableParagraph"/>
              <w:tabs>
                <w:tab w:val="left" w:pos="624"/>
              </w:tabs>
              <w:ind w:right="55"/>
              <w:jc w:val="right"/>
              <w:rPr>
                <w:rFonts w:ascii="Arial"/>
                <w:b/>
                <w:sz w:val="20"/>
              </w:rPr>
            </w:pPr>
            <w:r>
              <w:rPr>
                <w:rFonts w:ascii="Arial"/>
                <w:b/>
                <w:spacing w:val="-10"/>
                <w:sz w:val="20"/>
              </w:rPr>
              <w:t>$</w:t>
            </w:r>
            <w:r>
              <w:rPr>
                <w:rFonts w:ascii="Arial"/>
                <w:b/>
                <w:sz w:val="20"/>
              </w:rPr>
              <w:tab/>
            </w:r>
            <w:r>
              <w:rPr>
                <w:rFonts w:ascii="Arial"/>
                <w:b/>
                <w:spacing w:val="-2"/>
                <w:sz w:val="20"/>
              </w:rPr>
              <w:t>2</w:t>
            </w:r>
            <w:r w:rsidR="00002B9F">
              <w:rPr>
                <w:rFonts w:ascii="Arial"/>
                <w:b/>
                <w:spacing w:val="-2"/>
                <w:sz w:val="20"/>
              </w:rPr>
              <w:t>4,064,277</w:t>
            </w:r>
            <w:r>
              <w:rPr>
                <w:rFonts w:ascii="Arial"/>
                <w:b/>
                <w:spacing w:val="-2"/>
                <w:sz w:val="20"/>
              </w:rPr>
              <w:t>.00</w:t>
            </w:r>
          </w:p>
        </w:tc>
      </w:tr>
      <w:tr w:rsidR="00EA2D7F" w14:paraId="1A9B9383" w14:textId="77777777">
        <w:trPr>
          <w:trHeight w:val="345"/>
        </w:trPr>
        <w:tc>
          <w:tcPr>
            <w:tcW w:w="7013" w:type="dxa"/>
            <w:shd w:val="clear" w:color="auto" w:fill="D9D9D9"/>
          </w:tcPr>
          <w:p w14:paraId="5D6931A4" w14:textId="77777777" w:rsidR="00EA2D7F" w:rsidRDefault="000C5E7E">
            <w:pPr>
              <w:pStyle w:val="TableParagraph"/>
              <w:spacing w:before="4" w:line="240" w:lineRule="auto"/>
              <w:ind w:left="71"/>
              <w:rPr>
                <w:rFonts w:ascii="Arial"/>
                <w:b/>
                <w:sz w:val="20"/>
              </w:rPr>
            </w:pPr>
            <w:r>
              <w:rPr>
                <w:rFonts w:ascii="Arial"/>
                <w:b/>
                <w:spacing w:val="-2"/>
                <w:sz w:val="20"/>
              </w:rPr>
              <w:t>Impuestos</w:t>
            </w:r>
          </w:p>
        </w:tc>
        <w:tc>
          <w:tcPr>
            <w:tcW w:w="2098" w:type="dxa"/>
            <w:shd w:val="clear" w:color="auto" w:fill="D9D9D9"/>
          </w:tcPr>
          <w:p w14:paraId="27A25B76" w14:textId="1762982D" w:rsidR="00EA2D7F" w:rsidRDefault="000C5E7E">
            <w:pPr>
              <w:pStyle w:val="TableParagraph"/>
              <w:tabs>
                <w:tab w:val="left" w:pos="1014"/>
              </w:tabs>
              <w:spacing w:before="4" w:line="240" w:lineRule="auto"/>
              <w:ind w:right="55"/>
              <w:jc w:val="right"/>
              <w:rPr>
                <w:rFonts w:ascii="Arial"/>
                <w:b/>
                <w:sz w:val="20"/>
              </w:rPr>
            </w:pPr>
            <w:r>
              <w:rPr>
                <w:rFonts w:ascii="Arial"/>
                <w:b/>
                <w:spacing w:val="-10"/>
                <w:sz w:val="20"/>
              </w:rPr>
              <w:t>$</w:t>
            </w:r>
            <w:r>
              <w:rPr>
                <w:rFonts w:ascii="Arial"/>
                <w:b/>
                <w:sz w:val="20"/>
              </w:rPr>
              <w:tab/>
            </w:r>
            <w:r w:rsidR="00002B9F">
              <w:rPr>
                <w:rFonts w:ascii="Arial"/>
                <w:b/>
                <w:spacing w:val="-2"/>
                <w:sz w:val="20"/>
              </w:rPr>
              <w:t>53,716</w:t>
            </w:r>
            <w:r>
              <w:rPr>
                <w:rFonts w:ascii="Arial"/>
                <w:b/>
                <w:spacing w:val="-2"/>
                <w:sz w:val="20"/>
              </w:rPr>
              <w:t>.00</w:t>
            </w:r>
          </w:p>
        </w:tc>
      </w:tr>
      <w:tr w:rsidR="00EA2D7F" w14:paraId="373A0EC8" w14:textId="77777777">
        <w:trPr>
          <w:trHeight w:val="345"/>
        </w:trPr>
        <w:tc>
          <w:tcPr>
            <w:tcW w:w="7013" w:type="dxa"/>
          </w:tcPr>
          <w:p w14:paraId="5D76D3AB" w14:textId="77777777" w:rsidR="00EA2D7F" w:rsidRDefault="000C5E7E">
            <w:pPr>
              <w:pStyle w:val="TableParagraph"/>
              <w:ind w:left="71"/>
              <w:rPr>
                <w:sz w:val="20"/>
              </w:rPr>
            </w:pPr>
            <w:r>
              <w:rPr>
                <w:sz w:val="20"/>
              </w:rPr>
              <w:t>Impuestos</w:t>
            </w:r>
            <w:r>
              <w:rPr>
                <w:spacing w:val="-6"/>
                <w:sz w:val="20"/>
              </w:rPr>
              <w:t xml:space="preserve"> </w:t>
            </w:r>
            <w:r>
              <w:rPr>
                <w:sz w:val="20"/>
              </w:rPr>
              <w:t>sobre</w:t>
            </w:r>
            <w:r>
              <w:rPr>
                <w:spacing w:val="-6"/>
                <w:sz w:val="20"/>
              </w:rPr>
              <w:t xml:space="preserve"> </w:t>
            </w:r>
            <w:r>
              <w:rPr>
                <w:sz w:val="20"/>
              </w:rPr>
              <w:t>los</w:t>
            </w:r>
            <w:r>
              <w:rPr>
                <w:spacing w:val="-6"/>
                <w:sz w:val="20"/>
              </w:rPr>
              <w:t xml:space="preserve"> </w:t>
            </w:r>
            <w:r>
              <w:rPr>
                <w:spacing w:val="-2"/>
                <w:sz w:val="20"/>
              </w:rPr>
              <w:t>ingresos</w:t>
            </w:r>
          </w:p>
        </w:tc>
        <w:tc>
          <w:tcPr>
            <w:tcW w:w="2098" w:type="dxa"/>
          </w:tcPr>
          <w:p w14:paraId="32A3211C" w14:textId="0B42558C" w:rsidR="00EA2D7F" w:rsidRDefault="000C5E7E">
            <w:pPr>
              <w:pStyle w:val="TableParagraph"/>
              <w:tabs>
                <w:tab w:val="left" w:pos="1125"/>
              </w:tabs>
              <w:ind w:right="55"/>
              <w:jc w:val="right"/>
              <w:rPr>
                <w:sz w:val="20"/>
              </w:rPr>
            </w:pPr>
            <w:r>
              <w:rPr>
                <w:spacing w:val="-10"/>
                <w:sz w:val="20"/>
              </w:rPr>
              <w:t>$</w:t>
            </w:r>
            <w:r>
              <w:rPr>
                <w:sz w:val="20"/>
              </w:rPr>
              <w:tab/>
            </w:r>
            <w:r>
              <w:rPr>
                <w:spacing w:val="-2"/>
                <w:sz w:val="20"/>
              </w:rPr>
              <w:t>2,</w:t>
            </w:r>
            <w:r w:rsidR="00002B9F">
              <w:rPr>
                <w:spacing w:val="-2"/>
                <w:sz w:val="20"/>
              </w:rPr>
              <w:t>132</w:t>
            </w:r>
            <w:r>
              <w:rPr>
                <w:spacing w:val="-2"/>
                <w:sz w:val="20"/>
              </w:rPr>
              <w:t>.00</w:t>
            </w:r>
          </w:p>
        </w:tc>
      </w:tr>
      <w:tr w:rsidR="00EA2D7F" w14:paraId="50C6E045" w14:textId="77777777">
        <w:trPr>
          <w:trHeight w:val="345"/>
        </w:trPr>
        <w:tc>
          <w:tcPr>
            <w:tcW w:w="7013" w:type="dxa"/>
          </w:tcPr>
          <w:p w14:paraId="4955DFCE" w14:textId="77777777" w:rsidR="00EA2D7F" w:rsidRDefault="000C5E7E">
            <w:pPr>
              <w:pStyle w:val="TableParagraph"/>
              <w:ind w:left="71"/>
              <w:rPr>
                <w:sz w:val="20"/>
              </w:rPr>
            </w:pPr>
            <w:r>
              <w:rPr>
                <w:sz w:val="20"/>
              </w:rPr>
              <w:t>Impuestos</w:t>
            </w:r>
            <w:r>
              <w:rPr>
                <w:spacing w:val="-6"/>
                <w:sz w:val="20"/>
              </w:rPr>
              <w:t xml:space="preserve"> </w:t>
            </w:r>
            <w:r>
              <w:rPr>
                <w:sz w:val="20"/>
              </w:rPr>
              <w:t>sobre</w:t>
            </w:r>
            <w:r>
              <w:rPr>
                <w:spacing w:val="-6"/>
                <w:sz w:val="20"/>
              </w:rPr>
              <w:t xml:space="preserve"> </w:t>
            </w:r>
            <w:r>
              <w:rPr>
                <w:sz w:val="20"/>
              </w:rPr>
              <w:t>el</w:t>
            </w:r>
            <w:r>
              <w:rPr>
                <w:spacing w:val="-5"/>
                <w:sz w:val="20"/>
              </w:rPr>
              <w:t xml:space="preserve"> </w:t>
            </w:r>
            <w:r>
              <w:rPr>
                <w:spacing w:val="-2"/>
                <w:sz w:val="20"/>
              </w:rPr>
              <w:t>patrimonio</w:t>
            </w:r>
          </w:p>
        </w:tc>
        <w:tc>
          <w:tcPr>
            <w:tcW w:w="2098" w:type="dxa"/>
          </w:tcPr>
          <w:p w14:paraId="7E77B0CF" w14:textId="7EE3A502" w:rsidR="00EA2D7F" w:rsidRDefault="000C5E7E">
            <w:pPr>
              <w:pStyle w:val="TableParagraph"/>
              <w:tabs>
                <w:tab w:val="left" w:pos="1014"/>
              </w:tabs>
              <w:ind w:right="55"/>
              <w:jc w:val="right"/>
              <w:rPr>
                <w:sz w:val="20"/>
              </w:rPr>
            </w:pPr>
            <w:r>
              <w:rPr>
                <w:spacing w:val="-10"/>
                <w:sz w:val="20"/>
              </w:rPr>
              <w:t>$</w:t>
            </w:r>
            <w:r>
              <w:rPr>
                <w:sz w:val="20"/>
              </w:rPr>
              <w:tab/>
            </w:r>
            <w:r>
              <w:rPr>
                <w:spacing w:val="-2"/>
                <w:sz w:val="20"/>
              </w:rPr>
              <w:t>4</w:t>
            </w:r>
            <w:r w:rsidR="00002B9F">
              <w:rPr>
                <w:spacing w:val="-2"/>
                <w:sz w:val="20"/>
              </w:rPr>
              <w:t>5,457</w:t>
            </w:r>
            <w:r>
              <w:rPr>
                <w:spacing w:val="-2"/>
                <w:sz w:val="20"/>
              </w:rPr>
              <w:t>.00</w:t>
            </w:r>
          </w:p>
        </w:tc>
      </w:tr>
      <w:tr w:rsidR="00EA2D7F" w14:paraId="3DE38F53" w14:textId="77777777">
        <w:trPr>
          <w:trHeight w:val="345"/>
        </w:trPr>
        <w:tc>
          <w:tcPr>
            <w:tcW w:w="7013" w:type="dxa"/>
          </w:tcPr>
          <w:p w14:paraId="7896A6A2" w14:textId="77777777" w:rsidR="00EA2D7F" w:rsidRDefault="000C5E7E">
            <w:pPr>
              <w:pStyle w:val="TableParagraph"/>
              <w:ind w:left="71"/>
              <w:rPr>
                <w:sz w:val="20"/>
              </w:rPr>
            </w:pPr>
            <w:r>
              <w:rPr>
                <w:sz w:val="20"/>
              </w:rPr>
              <w:t>Impuestos</w:t>
            </w:r>
            <w:r>
              <w:rPr>
                <w:spacing w:val="-8"/>
                <w:sz w:val="20"/>
              </w:rPr>
              <w:t xml:space="preserve"> </w:t>
            </w:r>
            <w:r>
              <w:rPr>
                <w:sz w:val="20"/>
              </w:rPr>
              <w:t>sobre</w:t>
            </w:r>
            <w:r>
              <w:rPr>
                <w:spacing w:val="-5"/>
                <w:sz w:val="20"/>
              </w:rPr>
              <w:t xml:space="preserve"> </w:t>
            </w:r>
            <w:r>
              <w:rPr>
                <w:sz w:val="20"/>
              </w:rPr>
              <w:t>la</w:t>
            </w:r>
            <w:r>
              <w:rPr>
                <w:spacing w:val="-5"/>
                <w:sz w:val="20"/>
              </w:rPr>
              <w:t xml:space="preserve"> </w:t>
            </w:r>
            <w:r>
              <w:rPr>
                <w:sz w:val="20"/>
              </w:rPr>
              <w:t>producción,</w:t>
            </w:r>
            <w:r>
              <w:rPr>
                <w:spacing w:val="-5"/>
                <w:sz w:val="20"/>
              </w:rPr>
              <w:t xml:space="preserve"> </w:t>
            </w:r>
            <w:r>
              <w:rPr>
                <w:sz w:val="20"/>
              </w:rPr>
              <w:t>el</w:t>
            </w:r>
            <w:r>
              <w:rPr>
                <w:spacing w:val="-6"/>
                <w:sz w:val="20"/>
              </w:rPr>
              <w:t xml:space="preserve"> </w:t>
            </w:r>
            <w:r>
              <w:rPr>
                <w:sz w:val="20"/>
              </w:rPr>
              <w:t>consumo</w:t>
            </w:r>
            <w:r>
              <w:rPr>
                <w:spacing w:val="-5"/>
                <w:sz w:val="20"/>
              </w:rPr>
              <w:t xml:space="preserve"> </w:t>
            </w:r>
            <w:r>
              <w:rPr>
                <w:sz w:val="20"/>
              </w:rPr>
              <w:t>y</w:t>
            </w:r>
            <w:r>
              <w:rPr>
                <w:spacing w:val="-5"/>
                <w:sz w:val="20"/>
              </w:rPr>
              <w:t xml:space="preserve"> </w:t>
            </w:r>
            <w:r>
              <w:rPr>
                <w:sz w:val="20"/>
              </w:rPr>
              <w:t>las</w:t>
            </w:r>
            <w:r>
              <w:rPr>
                <w:spacing w:val="-5"/>
                <w:sz w:val="20"/>
              </w:rPr>
              <w:t xml:space="preserve"> </w:t>
            </w:r>
            <w:r>
              <w:rPr>
                <w:spacing w:val="-2"/>
                <w:sz w:val="20"/>
              </w:rPr>
              <w:t>transacciones</w:t>
            </w:r>
          </w:p>
        </w:tc>
        <w:tc>
          <w:tcPr>
            <w:tcW w:w="2098" w:type="dxa"/>
          </w:tcPr>
          <w:p w14:paraId="46838073" w14:textId="3166C1B1" w:rsidR="00EA2D7F" w:rsidRDefault="000C5E7E">
            <w:pPr>
              <w:pStyle w:val="TableParagraph"/>
              <w:tabs>
                <w:tab w:val="left" w:pos="1125"/>
              </w:tabs>
              <w:ind w:right="55"/>
              <w:jc w:val="right"/>
              <w:rPr>
                <w:sz w:val="20"/>
              </w:rPr>
            </w:pPr>
            <w:r>
              <w:rPr>
                <w:spacing w:val="-10"/>
                <w:sz w:val="20"/>
              </w:rPr>
              <w:t>$</w:t>
            </w:r>
            <w:r>
              <w:rPr>
                <w:sz w:val="20"/>
              </w:rPr>
              <w:tab/>
            </w:r>
            <w:r w:rsidR="00002B9F">
              <w:rPr>
                <w:spacing w:val="-2"/>
                <w:sz w:val="20"/>
              </w:rPr>
              <w:t>6,127</w:t>
            </w:r>
            <w:r>
              <w:rPr>
                <w:spacing w:val="-2"/>
                <w:sz w:val="20"/>
              </w:rPr>
              <w:t>.00</w:t>
            </w:r>
          </w:p>
        </w:tc>
      </w:tr>
      <w:tr w:rsidR="00EA2D7F" w14:paraId="7CB246A6" w14:textId="77777777">
        <w:trPr>
          <w:trHeight w:val="345"/>
        </w:trPr>
        <w:tc>
          <w:tcPr>
            <w:tcW w:w="7013" w:type="dxa"/>
          </w:tcPr>
          <w:p w14:paraId="5DFE2AEF" w14:textId="77777777" w:rsidR="00EA2D7F" w:rsidRDefault="000C5E7E">
            <w:pPr>
              <w:pStyle w:val="TableParagraph"/>
              <w:ind w:left="71"/>
              <w:rPr>
                <w:sz w:val="20"/>
              </w:rPr>
            </w:pPr>
            <w:r>
              <w:rPr>
                <w:sz w:val="20"/>
              </w:rPr>
              <w:t>Impuestos</w:t>
            </w:r>
            <w:r>
              <w:rPr>
                <w:spacing w:val="-7"/>
                <w:sz w:val="20"/>
              </w:rPr>
              <w:t xml:space="preserve"> </w:t>
            </w:r>
            <w:r>
              <w:rPr>
                <w:sz w:val="20"/>
              </w:rPr>
              <w:t>al</w:t>
            </w:r>
            <w:r>
              <w:rPr>
                <w:spacing w:val="-7"/>
                <w:sz w:val="20"/>
              </w:rPr>
              <w:t xml:space="preserve"> </w:t>
            </w:r>
            <w:r>
              <w:rPr>
                <w:sz w:val="20"/>
              </w:rPr>
              <w:t>comercio</w:t>
            </w:r>
            <w:r>
              <w:rPr>
                <w:spacing w:val="-7"/>
                <w:sz w:val="20"/>
              </w:rPr>
              <w:t xml:space="preserve"> </w:t>
            </w:r>
            <w:r>
              <w:rPr>
                <w:spacing w:val="-2"/>
                <w:sz w:val="20"/>
              </w:rPr>
              <w:t>exterior</w:t>
            </w:r>
          </w:p>
        </w:tc>
        <w:tc>
          <w:tcPr>
            <w:tcW w:w="2098" w:type="dxa"/>
          </w:tcPr>
          <w:p w14:paraId="7AC1ED1C" w14:textId="77777777" w:rsidR="00EA2D7F" w:rsidRDefault="000C5E7E">
            <w:pPr>
              <w:pStyle w:val="TableParagraph"/>
              <w:tabs>
                <w:tab w:val="left" w:pos="1514"/>
              </w:tabs>
              <w:ind w:right="55"/>
              <w:jc w:val="right"/>
              <w:rPr>
                <w:sz w:val="20"/>
              </w:rPr>
            </w:pPr>
            <w:r>
              <w:rPr>
                <w:spacing w:val="-10"/>
                <w:sz w:val="20"/>
              </w:rPr>
              <w:t>$</w:t>
            </w:r>
            <w:r>
              <w:rPr>
                <w:sz w:val="20"/>
              </w:rPr>
              <w:tab/>
            </w:r>
            <w:r>
              <w:rPr>
                <w:spacing w:val="-4"/>
                <w:sz w:val="20"/>
              </w:rPr>
              <w:t>0.00</w:t>
            </w:r>
          </w:p>
        </w:tc>
      </w:tr>
      <w:tr w:rsidR="00EA2D7F" w14:paraId="60E6D792" w14:textId="77777777">
        <w:trPr>
          <w:trHeight w:val="345"/>
        </w:trPr>
        <w:tc>
          <w:tcPr>
            <w:tcW w:w="7013" w:type="dxa"/>
          </w:tcPr>
          <w:p w14:paraId="5E4D5BB1" w14:textId="77777777" w:rsidR="00EA2D7F" w:rsidRDefault="000C5E7E">
            <w:pPr>
              <w:pStyle w:val="TableParagraph"/>
              <w:ind w:left="71"/>
              <w:rPr>
                <w:sz w:val="20"/>
              </w:rPr>
            </w:pPr>
            <w:r>
              <w:rPr>
                <w:sz w:val="20"/>
              </w:rPr>
              <w:t>Impuestos</w:t>
            </w:r>
            <w:r>
              <w:rPr>
                <w:spacing w:val="-7"/>
                <w:sz w:val="20"/>
              </w:rPr>
              <w:t xml:space="preserve"> </w:t>
            </w:r>
            <w:r>
              <w:rPr>
                <w:sz w:val="20"/>
              </w:rPr>
              <w:t>sobre</w:t>
            </w:r>
            <w:r>
              <w:rPr>
                <w:spacing w:val="-6"/>
                <w:sz w:val="20"/>
              </w:rPr>
              <w:t xml:space="preserve"> </w:t>
            </w:r>
            <w:r>
              <w:rPr>
                <w:sz w:val="20"/>
              </w:rPr>
              <w:t>Nóminas</w:t>
            </w:r>
            <w:r>
              <w:rPr>
                <w:spacing w:val="-6"/>
                <w:sz w:val="20"/>
              </w:rPr>
              <w:t xml:space="preserve"> </w:t>
            </w:r>
            <w:r>
              <w:rPr>
                <w:sz w:val="20"/>
              </w:rPr>
              <w:t>y</w:t>
            </w:r>
            <w:r>
              <w:rPr>
                <w:spacing w:val="-6"/>
                <w:sz w:val="20"/>
              </w:rPr>
              <w:t xml:space="preserve"> </w:t>
            </w:r>
            <w:r>
              <w:rPr>
                <w:spacing w:val="-2"/>
                <w:sz w:val="20"/>
              </w:rPr>
              <w:t>Asimilables</w:t>
            </w:r>
          </w:p>
        </w:tc>
        <w:tc>
          <w:tcPr>
            <w:tcW w:w="2098" w:type="dxa"/>
          </w:tcPr>
          <w:p w14:paraId="58C38C36" w14:textId="77777777" w:rsidR="00EA2D7F" w:rsidRDefault="000C5E7E">
            <w:pPr>
              <w:pStyle w:val="TableParagraph"/>
              <w:tabs>
                <w:tab w:val="left" w:pos="1514"/>
              </w:tabs>
              <w:ind w:right="55"/>
              <w:jc w:val="right"/>
              <w:rPr>
                <w:sz w:val="20"/>
              </w:rPr>
            </w:pPr>
            <w:r>
              <w:rPr>
                <w:spacing w:val="-10"/>
                <w:sz w:val="20"/>
              </w:rPr>
              <w:t>$</w:t>
            </w:r>
            <w:r>
              <w:rPr>
                <w:sz w:val="20"/>
              </w:rPr>
              <w:tab/>
            </w:r>
            <w:r>
              <w:rPr>
                <w:spacing w:val="-4"/>
                <w:sz w:val="20"/>
              </w:rPr>
              <w:t>0.00</w:t>
            </w:r>
          </w:p>
        </w:tc>
      </w:tr>
      <w:tr w:rsidR="00EA2D7F" w14:paraId="1BDFF243" w14:textId="77777777">
        <w:trPr>
          <w:trHeight w:val="345"/>
        </w:trPr>
        <w:tc>
          <w:tcPr>
            <w:tcW w:w="7013" w:type="dxa"/>
          </w:tcPr>
          <w:p w14:paraId="12E8E1B8" w14:textId="77777777" w:rsidR="00EA2D7F" w:rsidRDefault="000C5E7E">
            <w:pPr>
              <w:pStyle w:val="TableParagraph"/>
              <w:ind w:left="71"/>
              <w:rPr>
                <w:sz w:val="20"/>
              </w:rPr>
            </w:pPr>
            <w:r>
              <w:rPr>
                <w:sz w:val="20"/>
              </w:rPr>
              <w:t>Impuestos</w:t>
            </w:r>
            <w:r>
              <w:rPr>
                <w:spacing w:val="-10"/>
                <w:sz w:val="20"/>
              </w:rPr>
              <w:t xml:space="preserve"> </w:t>
            </w:r>
            <w:r>
              <w:rPr>
                <w:spacing w:val="-2"/>
                <w:sz w:val="20"/>
              </w:rPr>
              <w:t>Ecológicos</w:t>
            </w:r>
          </w:p>
        </w:tc>
        <w:tc>
          <w:tcPr>
            <w:tcW w:w="2098" w:type="dxa"/>
          </w:tcPr>
          <w:p w14:paraId="0B2815FB" w14:textId="77777777" w:rsidR="00EA2D7F" w:rsidRDefault="000C5E7E">
            <w:pPr>
              <w:pStyle w:val="TableParagraph"/>
              <w:tabs>
                <w:tab w:val="left" w:pos="1514"/>
              </w:tabs>
              <w:ind w:right="55"/>
              <w:jc w:val="right"/>
              <w:rPr>
                <w:sz w:val="20"/>
              </w:rPr>
            </w:pPr>
            <w:r>
              <w:rPr>
                <w:spacing w:val="-10"/>
                <w:sz w:val="20"/>
              </w:rPr>
              <w:t>$</w:t>
            </w:r>
            <w:r>
              <w:rPr>
                <w:sz w:val="20"/>
              </w:rPr>
              <w:tab/>
            </w:r>
            <w:r>
              <w:rPr>
                <w:spacing w:val="-4"/>
                <w:sz w:val="20"/>
              </w:rPr>
              <w:t>0.00</w:t>
            </w:r>
          </w:p>
        </w:tc>
      </w:tr>
      <w:tr w:rsidR="00EA2D7F" w14:paraId="0B067D9A" w14:textId="77777777">
        <w:trPr>
          <w:trHeight w:val="345"/>
        </w:trPr>
        <w:tc>
          <w:tcPr>
            <w:tcW w:w="7013" w:type="dxa"/>
          </w:tcPr>
          <w:p w14:paraId="795DB107" w14:textId="77777777" w:rsidR="00EA2D7F" w:rsidRDefault="000C5E7E">
            <w:pPr>
              <w:pStyle w:val="TableParagraph"/>
              <w:ind w:left="71"/>
              <w:rPr>
                <w:sz w:val="20"/>
              </w:rPr>
            </w:pPr>
            <w:r>
              <w:rPr>
                <w:spacing w:val="-2"/>
                <w:sz w:val="20"/>
              </w:rPr>
              <w:t>Accesorios</w:t>
            </w:r>
          </w:p>
        </w:tc>
        <w:tc>
          <w:tcPr>
            <w:tcW w:w="2098" w:type="dxa"/>
          </w:tcPr>
          <w:p w14:paraId="1A5D5EB1" w14:textId="77777777" w:rsidR="00EA2D7F" w:rsidRDefault="000C5E7E">
            <w:pPr>
              <w:pStyle w:val="TableParagraph"/>
              <w:tabs>
                <w:tab w:val="left" w:pos="1514"/>
              </w:tabs>
              <w:ind w:right="55"/>
              <w:jc w:val="right"/>
              <w:rPr>
                <w:sz w:val="20"/>
              </w:rPr>
            </w:pPr>
            <w:r>
              <w:rPr>
                <w:spacing w:val="-10"/>
                <w:sz w:val="20"/>
              </w:rPr>
              <w:t>$</w:t>
            </w:r>
            <w:r>
              <w:rPr>
                <w:sz w:val="20"/>
              </w:rPr>
              <w:tab/>
            </w:r>
            <w:r>
              <w:rPr>
                <w:spacing w:val="-4"/>
                <w:sz w:val="20"/>
              </w:rPr>
              <w:t>0.00</w:t>
            </w:r>
          </w:p>
        </w:tc>
      </w:tr>
      <w:tr w:rsidR="00EA2D7F" w14:paraId="6DCA432F" w14:textId="77777777">
        <w:trPr>
          <w:trHeight w:val="345"/>
        </w:trPr>
        <w:tc>
          <w:tcPr>
            <w:tcW w:w="7013" w:type="dxa"/>
          </w:tcPr>
          <w:p w14:paraId="130D337F" w14:textId="77777777" w:rsidR="00EA2D7F" w:rsidRDefault="000C5E7E">
            <w:pPr>
              <w:pStyle w:val="TableParagraph"/>
              <w:ind w:left="71"/>
              <w:rPr>
                <w:sz w:val="20"/>
              </w:rPr>
            </w:pPr>
            <w:r>
              <w:rPr>
                <w:sz w:val="20"/>
              </w:rPr>
              <w:t>Otros</w:t>
            </w:r>
            <w:r>
              <w:rPr>
                <w:spacing w:val="-6"/>
                <w:sz w:val="20"/>
              </w:rPr>
              <w:t xml:space="preserve"> </w:t>
            </w:r>
            <w:r>
              <w:rPr>
                <w:spacing w:val="-2"/>
                <w:sz w:val="20"/>
              </w:rPr>
              <w:t>Impuestos</w:t>
            </w:r>
          </w:p>
        </w:tc>
        <w:tc>
          <w:tcPr>
            <w:tcW w:w="2098" w:type="dxa"/>
          </w:tcPr>
          <w:p w14:paraId="7C7D4B9A" w14:textId="77777777" w:rsidR="00EA2D7F" w:rsidRDefault="000C5E7E">
            <w:pPr>
              <w:pStyle w:val="TableParagraph"/>
              <w:tabs>
                <w:tab w:val="left" w:pos="1514"/>
              </w:tabs>
              <w:ind w:right="55"/>
              <w:jc w:val="right"/>
              <w:rPr>
                <w:sz w:val="20"/>
              </w:rPr>
            </w:pPr>
            <w:r>
              <w:rPr>
                <w:spacing w:val="-10"/>
                <w:sz w:val="20"/>
              </w:rPr>
              <w:t>$</w:t>
            </w:r>
            <w:r>
              <w:rPr>
                <w:sz w:val="20"/>
              </w:rPr>
              <w:tab/>
            </w:r>
            <w:r>
              <w:rPr>
                <w:spacing w:val="-4"/>
                <w:sz w:val="20"/>
              </w:rPr>
              <w:t>0.00</w:t>
            </w:r>
          </w:p>
        </w:tc>
      </w:tr>
      <w:tr w:rsidR="00EA2D7F" w14:paraId="1C29B305" w14:textId="77777777">
        <w:trPr>
          <w:trHeight w:val="690"/>
        </w:trPr>
        <w:tc>
          <w:tcPr>
            <w:tcW w:w="7013" w:type="dxa"/>
          </w:tcPr>
          <w:p w14:paraId="03806607" w14:textId="77777777" w:rsidR="00EA2D7F" w:rsidRDefault="000C5E7E">
            <w:pPr>
              <w:pStyle w:val="TableParagraph"/>
              <w:ind w:left="71"/>
              <w:rPr>
                <w:sz w:val="20"/>
              </w:rPr>
            </w:pPr>
            <w:r>
              <w:rPr>
                <w:sz w:val="20"/>
              </w:rPr>
              <w:t>Impuestos</w:t>
            </w:r>
            <w:r>
              <w:rPr>
                <w:spacing w:val="-15"/>
                <w:sz w:val="20"/>
              </w:rPr>
              <w:t xml:space="preserve"> </w:t>
            </w:r>
            <w:r>
              <w:rPr>
                <w:sz w:val="20"/>
              </w:rPr>
              <w:t>no</w:t>
            </w:r>
            <w:r>
              <w:rPr>
                <w:spacing w:val="-12"/>
                <w:sz w:val="20"/>
              </w:rPr>
              <w:t xml:space="preserve"> </w:t>
            </w:r>
            <w:r>
              <w:rPr>
                <w:sz w:val="20"/>
              </w:rPr>
              <w:t>comprendidos</w:t>
            </w:r>
            <w:r>
              <w:rPr>
                <w:spacing w:val="-12"/>
                <w:sz w:val="20"/>
              </w:rPr>
              <w:t xml:space="preserve"> </w:t>
            </w:r>
            <w:r>
              <w:rPr>
                <w:sz w:val="20"/>
              </w:rPr>
              <w:t>en</w:t>
            </w:r>
            <w:r>
              <w:rPr>
                <w:spacing w:val="-12"/>
                <w:sz w:val="20"/>
              </w:rPr>
              <w:t xml:space="preserve"> </w:t>
            </w:r>
            <w:r>
              <w:rPr>
                <w:sz w:val="20"/>
              </w:rPr>
              <w:t>las</w:t>
            </w:r>
            <w:r>
              <w:rPr>
                <w:spacing w:val="-12"/>
                <w:sz w:val="20"/>
              </w:rPr>
              <w:t xml:space="preserve"> </w:t>
            </w:r>
            <w:r>
              <w:rPr>
                <w:sz w:val="20"/>
              </w:rPr>
              <w:t>fracciones</w:t>
            </w:r>
            <w:r>
              <w:rPr>
                <w:spacing w:val="-13"/>
                <w:sz w:val="20"/>
              </w:rPr>
              <w:t xml:space="preserve"> </w:t>
            </w:r>
            <w:r>
              <w:rPr>
                <w:sz w:val="20"/>
              </w:rPr>
              <w:t>de</w:t>
            </w:r>
            <w:r>
              <w:rPr>
                <w:spacing w:val="-12"/>
                <w:sz w:val="20"/>
              </w:rPr>
              <w:t xml:space="preserve"> </w:t>
            </w:r>
            <w:r>
              <w:rPr>
                <w:sz w:val="20"/>
              </w:rPr>
              <w:t>la</w:t>
            </w:r>
            <w:r>
              <w:rPr>
                <w:spacing w:val="-12"/>
                <w:sz w:val="20"/>
              </w:rPr>
              <w:t xml:space="preserve"> </w:t>
            </w:r>
            <w:r>
              <w:rPr>
                <w:sz w:val="20"/>
              </w:rPr>
              <w:t>Ley</w:t>
            </w:r>
            <w:r>
              <w:rPr>
                <w:spacing w:val="-12"/>
                <w:sz w:val="20"/>
              </w:rPr>
              <w:t xml:space="preserve"> </w:t>
            </w:r>
            <w:r>
              <w:rPr>
                <w:sz w:val="20"/>
              </w:rPr>
              <w:t>de</w:t>
            </w:r>
            <w:r>
              <w:rPr>
                <w:spacing w:val="-12"/>
                <w:sz w:val="20"/>
              </w:rPr>
              <w:t xml:space="preserve"> </w:t>
            </w:r>
            <w:r>
              <w:rPr>
                <w:sz w:val="20"/>
              </w:rPr>
              <w:t>Ingresos</w:t>
            </w:r>
            <w:r>
              <w:rPr>
                <w:spacing w:val="-12"/>
                <w:sz w:val="20"/>
              </w:rPr>
              <w:t xml:space="preserve"> </w:t>
            </w:r>
            <w:r>
              <w:rPr>
                <w:spacing w:val="-2"/>
                <w:sz w:val="20"/>
              </w:rPr>
              <w:t>causadas</w:t>
            </w:r>
          </w:p>
          <w:p w14:paraId="6FD6C912" w14:textId="77777777" w:rsidR="00EA2D7F" w:rsidRDefault="000C5E7E">
            <w:pPr>
              <w:pStyle w:val="TableParagraph"/>
              <w:spacing w:before="115" w:line="240" w:lineRule="auto"/>
              <w:ind w:left="71"/>
              <w:rPr>
                <w:sz w:val="20"/>
              </w:rPr>
            </w:pPr>
            <w:r>
              <w:rPr>
                <w:sz w:val="20"/>
              </w:rPr>
              <w:t>en</w:t>
            </w:r>
            <w:r>
              <w:rPr>
                <w:spacing w:val="-9"/>
                <w:sz w:val="20"/>
              </w:rPr>
              <w:t xml:space="preserve"> </w:t>
            </w:r>
            <w:r>
              <w:rPr>
                <w:sz w:val="20"/>
              </w:rPr>
              <w:t>ejercicios</w:t>
            </w:r>
            <w:r>
              <w:rPr>
                <w:spacing w:val="-7"/>
                <w:sz w:val="20"/>
              </w:rPr>
              <w:t xml:space="preserve"> </w:t>
            </w:r>
            <w:r>
              <w:rPr>
                <w:sz w:val="20"/>
              </w:rPr>
              <w:t>fiscales</w:t>
            </w:r>
            <w:r>
              <w:rPr>
                <w:spacing w:val="-7"/>
                <w:sz w:val="20"/>
              </w:rPr>
              <w:t xml:space="preserve"> </w:t>
            </w:r>
            <w:r>
              <w:rPr>
                <w:sz w:val="20"/>
              </w:rPr>
              <w:t>anteriores</w:t>
            </w:r>
            <w:r>
              <w:rPr>
                <w:spacing w:val="-6"/>
                <w:sz w:val="20"/>
              </w:rPr>
              <w:t xml:space="preserve"> </w:t>
            </w:r>
            <w:r>
              <w:rPr>
                <w:sz w:val="20"/>
              </w:rPr>
              <w:t>pendientes</w:t>
            </w:r>
            <w:r>
              <w:rPr>
                <w:spacing w:val="-7"/>
                <w:sz w:val="20"/>
              </w:rPr>
              <w:t xml:space="preserve"> </w:t>
            </w:r>
            <w:r>
              <w:rPr>
                <w:sz w:val="20"/>
              </w:rPr>
              <w:t>de</w:t>
            </w:r>
            <w:r>
              <w:rPr>
                <w:spacing w:val="-7"/>
                <w:sz w:val="20"/>
              </w:rPr>
              <w:t xml:space="preserve"> </w:t>
            </w:r>
            <w:r>
              <w:rPr>
                <w:sz w:val="20"/>
              </w:rPr>
              <w:t>liquidación</w:t>
            </w:r>
            <w:r>
              <w:rPr>
                <w:spacing w:val="-7"/>
                <w:sz w:val="20"/>
              </w:rPr>
              <w:t xml:space="preserve"> </w:t>
            </w:r>
            <w:r>
              <w:rPr>
                <w:sz w:val="20"/>
              </w:rPr>
              <w:t>o</w:t>
            </w:r>
            <w:r>
              <w:rPr>
                <w:spacing w:val="-6"/>
                <w:sz w:val="20"/>
              </w:rPr>
              <w:t xml:space="preserve"> </w:t>
            </w:r>
            <w:r>
              <w:rPr>
                <w:spacing w:val="-4"/>
                <w:sz w:val="20"/>
              </w:rPr>
              <w:t>pago</w:t>
            </w:r>
          </w:p>
        </w:tc>
        <w:tc>
          <w:tcPr>
            <w:tcW w:w="2098" w:type="dxa"/>
          </w:tcPr>
          <w:p w14:paraId="1DECB007" w14:textId="77777777" w:rsidR="00EA2D7F" w:rsidRDefault="000C5E7E">
            <w:pPr>
              <w:pStyle w:val="TableParagraph"/>
              <w:tabs>
                <w:tab w:val="left" w:pos="1514"/>
              </w:tabs>
              <w:ind w:right="55"/>
              <w:jc w:val="right"/>
              <w:rPr>
                <w:sz w:val="20"/>
              </w:rPr>
            </w:pPr>
            <w:r>
              <w:rPr>
                <w:spacing w:val="-10"/>
                <w:sz w:val="20"/>
              </w:rPr>
              <w:t>$</w:t>
            </w:r>
            <w:r>
              <w:rPr>
                <w:sz w:val="20"/>
              </w:rPr>
              <w:tab/>
            </w:r>
            <w:r>
              <w:rPr>
                <w:spacing w:val="-4"/>
                <w:sz w:val="20"/>
              </w:rPr>
              <w:t>0.00</w:t>
            </w:r>
          </w:p>
        </w:tc>
      </w:tr>
      <w:tr w:rsidR="00EA2D7F" w14:paraId="488D1BCF" w14:textId="77777777">
        <w:trPr>
          <w:trHeight w:val="345"/>
        </w:trPr>
        <w:tc>
          <w:tcPr>
            <w:tcW w:w="7013" w:type="dxa"/>
            <w:shd w:val="clear" w:color="auto" w:fill="D9D9D9"/>
          </w:tcPr>
          <w:p w14:paraId="06C57C52" w14:textId="77777777" w:rsidR="00EA2D7F" w:rsidRDefault="000C5E7E">
            <w:pPr>
              <w:pStyle w:val="TableParagraph"/>
              <w:ind w:left="71"/>
              <w:rPr>
                <w:rFonts w:ascii="Arial"/>
                <w:b/>
                <w:sz w:val="20"/>
              </w:rPr>
            </w:pPr>
            <w:r>
              <w:rPr>
                <w:rFonts w:ascii="Arial"/>
                <w:b/>
                <w:sz w:val="20"/>
              </w:rPr>
              <w:t>Cuotas</w:t>
            </w:r>
            <w:r>
              <w:rPr>
                <w:rFonts w:ascii="Arial"/>
                <w:b/>
                <w:spacing w:val="-7"/>
                <w:sz w:val="20"/>
              </w:rPr>
              <w:t xml:space="preserve"> </w:t>
            </w:r>
            <w:r>
              <w:rPr>
                <w:rFonts w:ascii="Arial"/>
                <w:b/>
                <w:sz w:val="20"/>
              </w:rPr>
              <w:t>y</w:t>
            </w:r>
            <w:r>
              <w:rPr>
                <w:rFonts w:ascii="Arial"/>
                <w:b/>
                <w:spacing w:val="-6"/>
                <w:sz w:val="20"/>
              </w:rPr>
              <w:t xml:space="preserve"> </w:t>
            </w:r>
            <w:r>
              <w:rPr>
                <w:rFonts w:ascii="Arial"/>
                <w:b/>
                <w:sz w:val="20"/>
              </w:rPr>
              <w:t>Aportaciones</w:t>
            </w:r>
            <w:r>
              <w:rPr>
                <w:rFonts w:ascii="Arial"/>
                <w:b/>
                <w:spacing w:val="-7"/>
                <w:sz w:val="20"/>
              </w:rPr>
              <w:t xml:space="preserve"> </w:t>
            </w:r>
            <w:r>
              <w:rPr>
                <w:rFonts w:ascii="Arial"/>
                <w:b/>
                <w:sz w:val="20"/>
              </w:rPr>
              <w:t>de</w:t>
            </w:r>
            <w:r>
              <w:rPr>
                <w:rFonts w:ascii="Arial"/>
                <w:b/>
                <w:spacing w:val="-6"/>
                <w:sz w:val="20"/>
              </w:rPr>
              <w:t xml:space="preserve"> </w:t>
            </w:r>
            <w:r>
              <w:rPr>
                <w:rFonts w:ascii="Arial"/>
                <w:b/>
                <w:sz w:val="20"/>
              </w:rPr>
              <w:t>seguridad</w:t>
            </w:r>
            <w:r>
              <w:rPr>
                <w:rFonts w:ascii="Arial"/>
                <w:b/>
                <w:spacing w:val="-6"/>
                <w:sz w:val="20"/>
              </w:rPr>
              <w:t xml:space="preserve"> </w:t>
            </w:r>
            <w:r>
              <w:rPr>
                <w:rFonts w:ascii="Arial"/>
                <w:b/>
                <w:spacing w:val="-2"/>
                <w:sz w:val="20"/>
              </w:rPr>
              <w:t>social</w:t>
            </w:r>
          </w:p>
        </w:tc>
        <w:tc>
          <w:tcPr>
            <w:tcW w:w="2098" w:type="dxa"/>
            <w:shd w:val="clear" w:color="auto" w:fill="D9D9D9"/>
          </w:tcPr>
          <w:p w14:paraId="613EFD6D" w14:textId="77777777" w:rsidR="00EA2D7F" w:rsidRDefault="000C5E7E">
            <w:pPr>
              <w:pStyle w:val="TableParagraph"/>
              <w:tabs>
                <w:tab w:val="left" w:pos="1514"/>
              </w:tabs>
              <w:ind w:right="55"/>
              <w:jc w:val="right"/>
              <w:rPr>
                <w:rFonts w:ascii="Arial"/>
                <w:b/>
                <w:sz w:val="20"/>
              </w:rPr>
            </w:pPr>
            <w:r>
              <w:rPr>
                <w:rFonts w:ascii="Arial"/>
                <w:b/>
                <w:spacing w:val="-10"/>
                <w:sz w:val="20"/>
              </w:rPr>
              <w:t>$</w:t>
            </w:r>
            <w:r>
              <w:rPr>
                <w:rFonts w:ascii="Arial"/>
                <w:b/>
                <w:sz w:val="20"/>
              </w:rPr>
              <w:tab/>
            </w:r>
            <w:r>
              <w:rPr>
                <w:rFonts w:ascii="Arial"/>
                <w:b/>
                <w:spacing w:val="-4"/>
                <w:sz w:val="20"/>
              </w:rPr>
              <w:t>0.00</w:t>
            </w:r>
          </w:p>
        </w:tc>
      </w:tr>
      <w:tr w:rsidR="00EA2D7F" w14:paraId="74C04EE9" w14:textId="77777777">
        <w:trPr>
          <w:trHeight w:val="345"/>
        </w:trPr>
        <w:tc>
          <w:tcPr>
            <w:tcW w:w="7013" w:type="dxa"/>
          </w:tcPr>
          <w:p w14:paraId="6870AC8A" w14:textId="77777777" w:rsidR="00EA2D7F" w:rsidRDefault="000C5E7E">
            <w:pPr>
              <w:pStyle w:val="TableParagraph"/>
              <w:ind w:left="71"/>
              <w:rPr>
                <w:sz w:val="20"/>
              </w:rPr>
            </w:pPr>
            <w:r>
              <w:rPr>
                <w:sz w:val="20"/>
              </w:rPr>
              <w:t>Aportaciones</w:t>
            </w:r>
            <w:r>
              <w:rPr>
                <w:spacing w:val="-7"/>
                <w:sz w:val="20"/>
              </w:rPr>
              <w:t xml:space="preserve"> </w:t>
            </w:r>
            <w:r>
              <w:rPr>
                <w:sz w:val="20"/>
              </w:rPr>
              <w:t>para</w:t>
            </w:r>
            <w:r>
              <w:rPr>
                <w:spacing w:val="-6"/>
                <w:sz w:val="20"/>
              </w:rPr>
              <w:t xml:space="preserve"> </w:t>
            </w:r>
            <w:r>
              <w:rPr>
                <w:sz w:val="20"/>
              </w:rPr>
              <w:t>Fondos</w:t>
            </w:r>
            <w:r>
              <w:rPr>
                <w:spacing w:val="-7"/>
                <w:sz w:val="20"/>
              </w:rPr>
              <w:t xml:space="preserve"> </w:t>
            </w:r>
            <w:r>
              <w:rPr>
                <w:sz w:val="20"/>
              </w:rPr>
              <w:t>de</w:t>
            </w:r>
            <w:r>
              <w:rPr>
                <w:spacing w:val="-6"/>
                <w:sz w:val="20"/>
              </w:rPr>
              <w:t xml:space="preserve"> </w:t>
            </w:r>
            <w:r>
              <w:rPr>
                <w:spacing w:val="-2"/>
                <w:sz w:val="20"/>
              </w:rPr>
              <w:t>Vivienda</w:t>
            </w:r>
          </w:p>
        </w:tc>
        <w:tc>
          <w:tcPr>
            <w:tcW w:w="2098" w:type="dxa"/>
          </w:tcPr>
          <w:p w14:paraId="459809E4" w14:textId="77777777" w:rsidR="00EA2D7F" w:rsidRDefault="000C5E7E">
            <w:pPr>
              <w:pStyle w:val="TableParagraph"/>
              <w:tabs>
                <w:tab w:val="left" w:pos="1514"/>
              </w:tabs>
              <w:ind w:right="55"/>
              <w:jc w:val="right"/>
              <w:rPr>
                <w:sz w:val="20"/>
              </w:rPr>
            </w:pPr>
            <w:r>
              <w:rPr>
                <w:spacing w:val="-10"/>
                <w:sz w:val="20"/>
              </w:rPr>
              <w:t>$</w:t>
            </w:r>
            <w:r>
              <w:rPr>
                <w:sz w:val="20"/>
              </w:rPr>
              <w:tab/>
            </w:r>
            <w:r>
              <w:rPr>
                <w:spacing w:val="-4"/>
                <w:sz w:val="20"/>
              </w:rPr>
              <w:t>0.00</w:t>
            </w:r>
          </w:p>
        </w:tc>
      </w:tr>
      <w:tr w:rsidR="00EA2D7F" w14:paraId="7A4B3221" w14:textId="77777777">
        <w:trPr>
          <w:trHeight w:val="345"/>
        </w:trPr>
        <w:tc>
          <w:tcPr>
            <w:tcW w:w="7013" w:type="dxa"/>
          </w:tcPr>
          <w:p w14:paraId="10A02DBE" w14:textId="77777777" w:rsidR="00EA2D7F" w:rsidRDefault="000C5E7E">
            <w:pPr>
              <w:pStyle w:val="TableParagraph"/>
              <w:ind w:left="71"/>
              <w:rPr>
                <w:sz w:val="20"/>
              </w:rPr>
            </w:pPr>
            <w:r>
              <w:rPr>
                <w:sz w:val="20"/>
              </w:rPr>
              <w:t>Cuotas</w:t>
            </w:r>
            <w:r>
              <w:rPr>
                <w:spacing w:val="-5"/>
                <w:sz w:val="20"/>
              </w:rPr>
              <w:t xml:space="preserve"> </w:t>
            </w:r>
            <w:r>
              <w:rPr>
                <w:sz w:val="20"/>
              </w:rPr>
              <w:t>para</w:t>
            </w:r>
            <w:r>
              <w:rPr>
                <w:spacing w:val="-5"/>
                <w:sz w:val="20"/>
              </w:rPr>
              <w:t xml:space="preserve"> </w:t>
            </w:r>
            <w:r>
              <w:rPr>
                <w:sz w:val="20"/>
              </w:rPr>
              <w:t>el</w:t>
            </w:r>
            <w:r>
              <w:rPr>
                <w:spacing w:val="-5"/>
                <w:sz w:val="20"/>
              </w:rPr>
              <w:t xml:space="preserve"> </w:t>
            </w:r>
            <w:r>
              <w:rPr>
                <w:sz w:val="20"/>
              </w:rPr>
              <w:t>Seguro</w:t>
            </w:r>
            <w:r>
              <w:rPr>
                <w:spacing w:val="-5"/>
                <w:sz w:val="20"/>
              </w:rPr>
              <w:t xml:space="preserve"> </w:t>
            </w:r>
            <w:r>
              <w:rPr>
                <w:spacing w:val="-2"/>
                <w:sz w:val="20"/>
              </w:rPr>
              <w:t>Social</w:t>
            </w:r>
          </w:p>
        </w:tc>
        <w:tc>
          <w:tcPr>
            <w:tcW w:w="2098" w:type="dxa"/>
          </w:tcPr>
          <w:p w14:paraId="6C07977B" w14:textId="77777777" w:rsidR="00EA2D7F" w:rsidRDefault="000C5E7E">
            <w:pPr>
              <w:pStyle w:val="TableParagraph"/>
              <w:tabs>
                <w:tab w:val="left" w:pos="1514"/>
              </w:tabs>
              <w:ind w:right="55"/>
              <w:jc w:val="right"/>
              <w:rPr>
                <w:sz w:val="20"/>
              </w:rPr>
            </w:pPr>
            <w:r>
              <w:rPr>
                <w:spacing w:val="-10"/>
                <w:sz w:val="20"/>
              </w:rPr>
              <w:t>$</w:t>
            </w:r>
            <w:r>
              <w:rPr>
                <w:sz w:val="20"/>
              </w:rPr>
              <w:tab/>
            </w:r>
            <w:r>
              <w:rPr>
                <w:spacing w:val="-4"/>
                <w:sz w:val="20"/>
              </w:rPr>
              <w:t>0.00</w:t>
            </w:r>
          </w:p>
        </w:tc>
      </w:tr>
      <w:tr w:rsidR="00EA2D7F" w14:paraId="7FFB94A0" w14:textId="77777777">
        <w:trPr>
          <w:trHeight w:val="345"/>
        </w:trPr>
        <w:tc>
          <w:tcPr>
            <w:tcW w:w="7013" w:type="dxa"/>
          </w:tcPr>
          <w:p w14:paraId="31CF2422" w14:textId="77777777" w:rsidR="00EA2D7F" w:rsidRDefault="000C5E7E">
            <w:pPr>
              <w:pStyle w:val="TableParagraph"/>
              <w:ind w:left="71"/>
              <w:rPr>
                <w:sz w:val="20"/>
              </w:rPr>
            </w:pPr>
            <w:r>
              <w:rPr>
                <w:sz w:val="20"/>
              </w:rPr>
              <w:t>Cuotas</w:t>
            </w:r>
            <w:r>
              <w:rPr>
                <w:spacing w:val="-5"/>
                <w:sz w:val="20"/>
              </w:rPr>
              <w:t xml:space="preserve"> </w:t>
            </w:r>
            <w:r>
              <w:rPr>
                <w:sz w:val="20"/>
              </w:rPr>
              <w:t>de</w:t>
            </w:r>
            <w:r>
              <w:rPr>
                <w:spacing w:val="-4"/>
                <w:sz w:val="20"/>
              </w:rPr>
              <w:t xml:space="preserve"> </w:t>
            </w:r>
            <w:r>
              <w:rPr>
                <w:sz w:val="20"/>
              </w:rPr>
              <w:t>Ahorro</w:t>
            </w:r>
            <w:r>
              <w:rPr>
                <w:spacing w:val="-5"/>
                <w:sz w:val="20"/>
              </w:rPr>
              <w:t xml:space="preserve"> </w:t>
            </w:r>
            <w:r>
              <w:rPr>
                <w:sz w:val="20"/>
              </w:rPr>
              <w:t>para</w:t>
            </w:r>
            <w:r>
              <w:rPr>
                <w:spacing w:val="-4"/>
                <w:sz w:val="20"/>
              </w:rPr>
              <w:t xml:space="preserve"> </w:t>
            </w:r>
            <w:r>
              <w:rPr>
                <w:sz w:val="20"/>
              </w:rPr>
              <w:t>el</w:t>
            </w:r>
            <w:r>
              <w:rPr>
                <w:spacing w:val="-4"/>
                <w:sz w:val="20"/>
              </w:rPr>
              <w:t xml:space="preserve"> </w:t>
            </w:r>
            <w:r>
              <w:rPr>
                <w:spacing w:val="-2"/>
                <w:sz w:val="20"/>
              </w:rPr>
              <w:t>Retiro</w:t>
            </w:r>
          </w:p>
        </w:tc>
        <w:tc>
          <w:tcPr>
            <w:tcW w:w="2098" w:type="dxa"/>
          </w:tcPr>
          <w:p w14:paraId="72AA07D6" w14:textId="77777777" w:rsidR="00EA2D7F" w:rsidRDefault="000C5E7E">
            <w:pPr>
              <w:pStyle w:val="TableParagraph"/>
              <w:tabs>
                <w:tab w:val="left" w:pos="1514"/>
              </w:tabs>
              <w:ind w:right="55"/>
              <w:jc w:val="right"/>
              <w:rPr>
                <w:sz w:val="20"/>
              </w:rPr>
            </w:pPr>
            <w:r>
              <w:rPr>
                <w:spacing w:val="-10"/>
                <w:sz w:val="20"/>
              </w:rPr>
              <w:t>$</w:t>
            </w:r>
            <w:r>
              <w:rPr>
                <w:sz w:val="20"/>
              </w:rPr>
              <w:tab/>
            </w:r>
            <w:r>
              <w:rPr>
                <w:spacing w:val="-4"/>
                <w:sz w:val="20"/>
              </w:rPr>
              <w:t>0.00</w:t>
            </w:r>
          </w:p>
        </w:tc>
      </w:tr>
      <w:tr w:rsidR="00EA2D7F" w14:paraId="2E1675C4" w14:textId="77777777">
        <w:trPr>
          <w:trHeight w:val="345"/>
        </w:trPr>
        <w:tc>
          <w:tcPr>
            <w:tcW w:w="7013" w:type="dxa"/>
          </w:tcPr>
          <w:p w14:paraId="7181AFF0" w14:textId="77777777" w:rsidR="00EA2D7F" w:rsidRDefault="000C5E7E">
            <w:pPr>
              <w:pStyle w:val="TableParagraph"/>
              <w:ind w:left="71"/>
              <w:rPr>
                <w:sz w:val="20"/>
              </w:rPr>
            </w:pPr>
            <w:r>
              <w:rPr>
                <w:sz w:val="20"/>
              </w:rPr>
              <w:t>Otras</w:t>
            </w:r>
            <w:r>
              <w:rPr>
                <w:spacing w:val="-8"/>
                <w:sz w:val="20"/>
              </w:rPr>
              <w:t xml:space="preserve"> </w:t>
            </w:r>
            <w:r>
              <w:rPr>
                <w:sz w:val="20"/>
              </w:rPr>
              <w:t>Cuotas</w:t>
            </w:r>
            <w:r>
              <w:rPr>
                <w:spacing w:val="-6"/>
                <w:sz w:val="20"/>
              </w:rPr>
              <w:t xml:space="preserve"> </w:t>
            </w:r>
            <w:r>
              <w:rPr>
                <w:sz w:val="20"/>
              </w:rPr>
              <w:t>y</w:t>
            </w:r>
            <w:r>
              <w:rPr>
                <w:spacing w:val="-6"/>
                <w:sz w:val="20"/>
              </w:rPr>
              <w:t xml:space="preserve"> </w:t>
            </w:r>
            <w:r>
              <w:rPr>
                <w:sz w:val="20"/>
              </w:rPr>
              <w:t>Aportaciones</w:t>
            </w:r>
            <w:r>
              <w:rPr>
                <w:spacing w:val="-6"/>
                <w:sz w:val="20"/>
              </w:rPr>
              <w:t xml:space="preserve"> </w:t>
            </w:r>
            <w:r>
              <w:rPr>
                <w:sz w:val="20"/>
              </w:rPr>
              <w:t>para</w:t>
            </w:r>
            <w:r>
              <w:rPr>
                <w:spacing w:val="-6"/>
                <w:sz w:val="20"/>
              </w:rPr>
              <w:t xml:space="preserve"> </w:t>
            </w:r>
            <w:r>
              <w:rPr>
                <w:sz w:val="20"/>
              </w:rPr>
              <w:t>la</w:t>
            </w:r>
            <w:r>
              <w:rPr>
                <w:spacing w:val="-6"/>
                <w:sz w:val="20"/>
              </w:rPr>
              <w:t xml:space="preserve"> </w:t>
            </w:r>
            <w:r>
              <w:rPr>
                <w:sz w:val="20"/>
              </w:rPr>
              <w:t>seguridad</w:t>
            </w:r>
            <w:r>
              <w:rPr>
                <w:spacing w:val="-6"/>
                <w:sz w:val="20"/>
              </w:rPr>
              <w:t xml:space="preserve"> </w:t>
            </w:r>
            <w:r>
              <w:rPr>
                <w:spacing w:val="-2"/>
                <w:sz w:val="20"/>
              </w:rPr>
              <w:t>social</w:t>
            </w:r>
          </w:p>
        </w:tc>
        <w:tc>
          <w:tcPr>
            <w:tcW w:w="2098" w:type="dxa"/>
          </w:tcPr>
          <w:p w14:paraId="17478719" w14:textId="77777777" w:rsidR="00EA2D7F" w:rsidRDefault="000C5E7E">
            <w:pPr>
              <w:pStyle w:val="TableParagraph"/>
              <w:tabs>
                <w:tab w:val="left" w:pos="1514"/>
              </w:tabs>
              <w:ind w:right="55"/>
              <w:jc w:val="right"/>
              <w:rPr>
                <w:sz w:val="20"/>
              </w:rPr>
            </w:pPr>
            <w:r>
              <w:rPr>
                <w:spacing w:val="-10"/>
                <w:sz w:val="20"/>
              </w:rPr>
              <w:t>$</w:t>
            </w:r>
            <w:r>
              <w:rPr>
                <w:sz w:val="20"/>
              </w:rPr>
              <w:tab/>
            </w:r>
            <w:r>
              <w:rPr>
                <w:spacing w:val="-4"/>
                <w:sz w:val="20"/>
              </w:rPr>
              <w:t>0.00</w:t>
            </w:r>
          </w:p>
        </w:tc>
      </w:tr>
      <w:tr w:rsidR="00EA2D7F" w14:paraId="2891D24F" w14:textId="77777777">
        <w:trPr>
          <w:trHeight w:val="345"/>
        </w:trPr>
        <w:tc>
          <w:tcPr>
            <w:tcW w:w="7013" w:type="dxa"/>
          </w:tcPr>
          <w:p w14:paraId="2EB0B613" w14:textId="77777777" w:rsidR="00EA2D7F" w:rsidRDefault="000C5E7E">
            <w:pPr>
              <w:pStyle w:val="TableParagraph"/>
              <w:ind w:left="71"/>
              <w:rPr>
                <w:sz w:val="20"/>
              </w:rPr>
            </w:pPr>
            <w:r>
              <w:rPr>
                <w:sz w:val="20"/>
              </w:rPr>
              <w:t>Accesorios</w:t>
            </w:r>
            <w:r>
              <w:rPr>
                <w:spacing w:val="-7"/>
                <w:sz w:val="20"/>
              </w:rPr>
              <w:t xml:space="preserve"> </w:t>
            </w:r>
            <w:r>
              <w:rPr>
                <w:sz w:val="20"/>
              </w:rPr>
              <w:t>de</w:t>
            </w:r>
            <w:r>
              <w:rPr>
                <w:spacing w:val="-6"/>
                <w:sz w:val="20"/>
              </w:rPr>
              <w:t xml:space="preserve"> </w:t>
            </w:r>
            <w:r>
              <w:rPr>
                <w:sz w:val="20"/>
              </w:rPr>
              <w:t>cuotas</w:t>
            </w:r>
            <w:r>
              <w:rPr>
                <w:spacing w:val="-6"/>
                <w:sz w:val="20"/>
              </w:rPr>
              <w:t xml:space="preserve"> </w:t>
            </w:r>
            <w:r>
              <w:rPr>
                <w:sz w:val="20"/>
              </w:rPr>
              <w:t>y</w:t>
            </w:r>
            <w:r>
              <w:rPr>
                <w:spacing w:val="-6"/>
                <w:sz w:val="20"/>
              </w:rPr>
              <w:t xml:space="preserve"> </w:t>
            </w:r>
            <w:r>
              <w:rPr>
                <w:sz w:val="20"/>
              </w:rPr>
              <w:t>aportaciones</w:t>
            </w:r>
            <w:r>
              <w:rPr>
                <w:spacing w:val="-6"/>
                <w:sz w:val="20"/>
              </w:rPr>
              <w:t xml:space="preserve"> </w:t>
            </w:r>
            <w:r>
              <w:rPr>
                <w:sz w:val="20"/>
              </w:rPr>
              <w:t>de</w:t>
            </w:r>
            <w:r>
              <w:rPr>
                <w:spacing w:val="-6"/>
                <w:sz w:val="20"/>
              </w:rPr>
              <w:t xml:space="preserve"> </w:t>
            </w:r>
            <w:r>
              <w:rPr>
                <w:sz w:val="20"/>
              </w:rPr>
              <w:t>seguridad</w:t>
            </w:r>
            <w:r>
              <w:rPr>
                <w:spacing w:val="-6"/>
                <w:sz w:val="20"/>
              </w:rPr>
              <w:t xml:space="preserve"> </w:t>
            </w:r>
            <w:r>
              <w:rPr>
                <w:spacing w:val="-2"/>
                <w:sz w:val="20"/>
              </w:rPr>
              <w:t>social</w:t>
            </w:r>
          </w:p>
        </w:tc>
        <w:tc>
          <w:tcPr>
            <w:tcW w:w="2098" w:type="dxa"/>
          </w:tcPr>
          <w:p w14:paraId="4C45B086" w14:textId="77777777" w:rsidR="00EA2D7F" w:rsidRDefault="000C5E7E">
            <w:pPr>
              <w:pStyle w:val="TableParagraph"/>
              <w:tabs>
                <w:tab w:val="left" w:pos="1514"/>
              </w:tabs>
              <w:ind w:right="55"/>
              <w:jc w:val="right"/>
              <w:rPr>
                <w:sz w:val="20"/>
              </w:rPr>
            </w:pPr>
            <w:r>
              <w:rPr>
                <w:spacing w:val="-10"/>
                <w:sz w:val="20"/>
              </w:rPr>
              <w:t>$</w:t>
            </w:r>
            <w:r>
              <w:rPr>
                <w:sz w:val="20"/>
              </w:rPr>
              <w:tab/>
            </w:r>
            <w:r>
              <w:rPr>
                <w:spacing w:val="-4"/>
                <w:sz w:val="20"/>
              </w:rPr>
              <w:t>0.00</w:t>
            </w:r>
          </w:p>
        </w:tc>
      </w:tr>
      <w:tr w:rsidR="00EA2D7F" w14:paraId="20E66B26" w14:textId="77777777">
        <w:trPr>
          <w:trHeight w:val="345"/>
        </w:trPr>
        <w:tc>
          <w:tcPr>
            <w:tcW w:w="7013" w:type="dxa"/>
            <w:shd w:val="clear" w:color="auto" w:fill="D9D9D9"/>
          </w:tcPr>
          <w:p w14:paraId="7D3DDB11" w14:textId="77777777" w:rsidR="00EA2D7F" w:rsidRDefault="000C5E7E">
            <w:pPr>
              <w:pStyle w:val="TableParagraph"/>
              <w:ind w:left="71"/>
              <w:rPr>
                <w:rFonts w:ascii="Arial"/>
                <w:b/>
                <w:sz w:val="20"/>
              </w:rPr>
            </w:pPr>
            <w:r>
              <w:rPr>
                <w:rFonts w:ascii="Arial"/>
                <w:b/>
                <w:sz w:val="20"/>
              </w:rPr>
              <w:t>Contribuciones</w:t>
            </w:r>
            <w:r>
              <w:rPr>
                <w:rFonts w:ascii="Arial"/>
                <w:b/>
                <w:spacing w:val="-9"/>
                <w:sz w:val="20"/>
              </w:rPr>
              <w:t xml:space="preserve"> </w:t>
            </w:r>
            <w:r>
              <w:rPr>
                <w:rFonts w:ascii="Arial"/>
                <w:b/>
                <w:sz w:val="20"/>
              </w:rPr>
              <w:t>de</w:t>
            </w:r>
            <w:r>
              <w:rPr>
                <w:rFonts w:ascii="Arial"/>
                <w:b/>
                <w:spacing w:val="-8"/>
                <w:sz w:val="20"/>
              </w:rPr>
              <w:t xml:space="preserve"> </w:t>
            </w:r>
            <w:r>
              <w:rPr>
                <w:rFonts w:ascii="Arial"/>
                <w:b/>
                <w:spacing w:val="-2"/>
                <w:sz w:val="20"/>
              </w:rPr>
              <w:t>mejoras</w:t>
            </w:r>
          </w:p>
        </w:tc>
        <w:tc>
          <w:tcPr>
            <w:tcW w:w="2098" w:type="dxa"/>
            <w:shd w:val="clear" w:color="auto" w:fill="D9D9D9"/>
          </w:tcPr>
          <w:p w14:paraId="490A081F" w14:textId="77777777" w:rsidR="00EA2D7F" w:rsidRDefault="000C5E7E">
            <w:pPr>
              <w:pStyle w:val="TableParagraph"/>
              <w:tabs>
                <w:tab w:val="left" w:pos="1514"/>
              </w:tabs>
              <w:ind w:right="55"/>
              <w:jc w:val="right"/>
              <w:rPr>
                <w:rFonts w:ascii="Arial"/>
                <w:b/>
                <w:sz w:val="20"/>
              </w:rPr>
            </w:pPr>
            <w:r>
              <w:rPr>
                <w:spacing w:val="-10"/>
                <w:sz w:val="20"/>
              </w:rPr>
              <w:t>$</w:t>
            </w:r>
            <w:r>
              <w:rPr>
                <w:sz w:val="20"/>
              </w:rPr>
              <w:tab/>
            </w:r>
            <w:r>
              <w:rPr>
                <w:rFonts w:ascii="Arial"/>
                <w:b/>
                <w:spacing w:val="-4"/>
                <w:sz w:val="20"/>
              </w:rPr>
              <w:t>0.00</w:t>
            </w:r>
          </w:p>
        </w:tc>
      </w:tr>
      <w:tr w:rsidR="00EA2D7F" w14:paraId="5FC07A0E" w14:textId="77777777">
        <w:trPr>
          <w:trHeight w:val="340"/>
        </w:trPr>
        <w:tc>
          <w:tcPr>
            <w:tcW w:w="7013" w:type="dxa"/>
          </w:tcPr>
          <w:p w14:paraId="42A95B22" w14:textId="77777777" w:rsidR="00EA2D7F" w:rsidRDefault="000C5E7E">
            <w:pPr>
              <w:pStyle w:val="TableParagraph"/>
              <w:ind w:left="71"/>
              <w:rPr>
                <w:sz w:val="20"/>
              </w:rPr>
            </w:pPr>
            <w:r>
              <w:rPr>
                <w:sz w:val="20"/>
              </w:rPr>
              <w:t>Contribución</w:t>
            </w:r>
            <w:r>
              <w:rPr>
                <w:spacing w:val="-7"/>
                <w:sz w:val="20"/>
              </w:rPr>
              <w:t xml:space="preserve"> </w:t>
            </w:r>
            <w:r>
              <w:rPr>
                <w:sz w:val="20"/>
              </w:rPr>
              <w:t>de</w:t>
            </w:r>
            <w:r>
              <w:rPr>
                <w:spacing w:val="-6"/>
                <w:sz w:val="20"/>
              </w:rPr>
              <w:t xml:space="preserve"> </w:t>
            </w:r>
            <w:r>
              <w:rPr>
                <w:sz w:val="20"/>
              </w:rPr>
              <w:t>mejoras</w:t>
            </w:r>
            <w:r>
              <w:rPr>
                <w:spacing w:val="-6"/>
                <w:sz w:val="20"/>
              </w:rPr>
              <w:t xml:space="preserve"> </w:t>
            </w:r>
            <w:r>
              <w:rPr>
                <w:sz w:val="20"/>
              </w:rPr>
              <w:t>por</w:t>
            </w:r>
            <w:r>
              <w:rPr>
                <w:spacing w:val="-6"/>
                <w:sz w:val="20"/>
              </w:rPr>
              <w:t xml:space="preserve"> </w:t>
            </w:r>
            <w:r>
              <w:rPr>
                <w:sz w:val="20"/>
              </w:rPr>
              <w:t>obras</w:t>
            </w:r>
            <w:r>
              <w:rPr>
                <w:spacing w:val="-6"/>
                <w:sz w:val="20"/>
              </w:rPr>
              <w:t xml:space="preserve"> </w:t>
            </w:r>
            <w:r>
              <w:rPr>
                <w:spacing w:val="-2"/>
                <w:sz w:val="20"/>
              </w:rPr>
              <w:t>públicas</w:t>
            </w:r>
          </w:p>
        </w:tc>
        <w:tc>
          <w:tcPr>
            <w:tcW w:w="2098" w:type="dxa"/>
          </w:tcPr>
          <w:p w14:paraId="761A0861" w14:textId="77777777" w:rsidR="00EA2D7F" w:rsidRDefault="000C5E7E">
            <w:pPr>
              <w:pStyle w:val="TableParagraph"/>
              <w:tabs>
                <w:tab w:val="left" w:pos="1514"/>
              </w:tabs>
              <w:ind w:right="55"/>
              <w:jc w:val="right"/>
              <w:rPr>
                <w:sz w:val="20"/>
              </w:rPr>
            </w:pPr>
            <w:r>
              <w:rPr>
                <w:spacing w:val="-10"/>
                <w:sz w:val="20"/>
              </w:rPr>
              <w:t>$</w:t>
            </w:r>
            <w:r>
              <w:rPr>
                <w:sz w:val="20"/>
              </w:rPr>
              <w:tab/>
            </w:r>
            <w:r>
              <w:rPr>
                <w:spacing w:val="-4"/>
                <w:sz w:val="20"/>
              </w:rPr>
              <w:t>0.00</w:t>
            </w:r>
          </w:p>
        </w:tc>
      </w:tr>
      <w:tr w:rsidR="00EA2D7F" w14:paraId="32F62276" w14:textId="77777777">
        <w:trPr>
          <w:trHeight w:val="1036"/>
        </w:trPr>
        <w:tc>
          <w:tcPr>
            <w:tcW w:w="7013" w:type="dxa"/>
          </w:tcPr>
          <w:p w14:paraId="76175ED9" w14:textId="77777777" w:rsidR="00EA2D7F" w:rsidRDefault="000C5E7E">
            <w:pPr>
              <w:pStyle w:val="TableParagraph"/>
              <w:spacing w:before="4" w:line="355" w:lineRule="auto"/>
              <w:ind w:left="71"/>
              <w:rPr>
                <w:sz w:val="20"/>
              </w:rPr>
            </w:pPr>
            <w:r>
              <w:rPr>
                <w:sz w:val="20"/>
              </w:rPr>
              <w:t>Contribuciones de Mejoras no comprendidas en las fracciones de la Ley de Ingresos</w:t>
            </w:r>
            <w:r>
              <w:rPr>
                <w:spacing w:val="-2"/>
                <w:sz w:val="20"/>
              </w:rPr>
              <w:t xml:space="preserve"> </w:t>
            </w:r>
            <w:r>
              <w:rPr>
                <w:sz w:val="20"/>
              </w:rPr>
              <w:t>causadas</w:t>
            </w:r>
            <w:r>
              <w:rPr>
                <w:spacing w:val="-1"/>
                <w:sz w:val="20"/>
              </w:rPr>
              <w:t xml:space="preserve"> </w:t>
            </w:r>
            <w:r>
              <w:rPr>
                <w:sz w:val="20"/>
              </w:rPr>
              <w:t>en</w:t>
            </w:r>
            <w:r>
              <w:rPr>
                <w:spacing w:val="-1"/>
                <w:sz w:val="20"/>
              </w:rPr>
              <w:t xml:space="preserve"> </w:t>
            </w:r>
            <w:r>
              <w:rPr>
                <w:sz w:val="20"/>
              </w:rPr>
              <w:t>ejercicios</w:t>
            </w:r>
            <w:r>
              <w:rPr>
                <w:spacing w:val="-1"/>
                <w:sz w:val="20"/>
              </w:rPr>
              <w:t xml:space="preserve"> </w:t>
            </w:r>
            <w:r>
              <w:rPr>
                <w:sz w:val="20"/>
              </w:rPr>
              <w:t>fiscales</w:t>
            </w:r>
            <w:r>
              <w:rPr>
                <w:spacing w:val="-2"/>
                <w:sz w:val="20"/>
              </w:rPr>
              <w:t xml:space="preserve"> </w:t>
            </w:r>
            <w:r>
              <w:rPr>
                <w:sz w:val="20"/>
              </w:rPr>
              <w:t>anteriores</w:t>
            </w:r>
            <w:r>
              <w:rPr>
                <w:spacing w:val="-1"/>
                <w:sz w:val="20"/>
              </w:rPr>
              <w:t xml:space="preserve"> </w:t>
            </w:r>
            <w:r>
              <w:rPr>
                <w:sz w:val="20"/>
              </w:rPr>
              <w:t>pendientes</w:t>
            </w:r>
            <w:r>
              <w:rPr>
                <w:spacing w:val="-1"/>
                <w:sz w:val="20"/>
              </w:rPr>
              <w:t xml:space="preserve"> </w:t>
            </w:r>
            <w:r>
              <w:rPr>
                <w:sz w:val="20"/>
              </w:rPr>
              <w:t>de</w:t>
            </w:r>
            <w:r>
              <w:rPr>
                <w:spacing w:val="-1"/>
                <w:sz w:val="20"/>
              </w:rPr>
              <w:t xml:space="preserve"> </w:t>
            </w:r>
            <w:r>
              <w:rPr>
                <w:spacing w:val="-2"/>
                <w:sz w:val="20"/>
              </w:rPr>
              <w:t>liquidación</w:t>
            </w:r>
          </w:p>
          <w:p w14:paraId="799E9D05" w14:textId="77777777" w:rsidR="00EA2D7F" w:rsidRDefault="000C5E7E">
            <w:pPr>
              <w:pStyle w:val="TableParagraph"/>
              <w:spacing w:before="6" w:line="240" w:lineRule="auto"/>
              <w:ind w:left="71"/>
              <w:rPr>
                <w:sz w:val="20"/>
              </w:rPr>
            </w:pPr>
            <w:r>
              <w:rPr>
                <w:sz w:val="20"/>
              </w:rPr>
              <w:t>o</w:t>
            </w:r>
            <w:r>
              <w:rPr>
                <w:spacing w:val="-1"/>
                <w:sz w:val="20"/>
              </w:rPr>
              <w:t xml:space="preserve"> </w:t>
            </w:r>
            <w:r>
              <w:rPr>
                <w:spacing w:val="-4"/>
                <w:sz w:val="20"/>
              </w:rPr>
              <w:t>pago</w:t>
            </w:r>
          </w:p>
        </w:tc>
        <w:tc>
          <w:tcPr>
            <w:tcW w:w="2098" w:type="dxa"/>
          </w:tcPr>
          <w:p w14:paraId="54FAC220" w14:textId="77777777" w:rsidR="00EA2D7F" w:rsidRDefault="000C5E7E">
            <w:pPr>
              <w:pStyle w:val="TableParagraph"/>
              <w:tabs>
                <w:tab w:val="left" w:pos="1514"/>
              </w:tabs>
              <w:spacing w:before="4" w:line="240" w:lineRule="auto"/>
              <w:ind w:right="55"/>
              <w:jc w:val="right"/>
              <w:rPr>
                <w:sz w:val="20"/>
              </w:rPr>
            </w:pPr>
            <w:r>
              <w:rPr>
                <w:spacing w:val="-10"/>
                <w:sz w:val="20"/>
              </w:rPr>
              <w:t>$</w:t>
            </w:r>
            <w:r>
              <w:rPr>
                <w:sz w:val="20"/>
              </w:rPr>
              <w:tab/>
            </w:r>
            <w:r>
              <w:rPr>
                <w:spacing w:val="-4"/>
                <w:sz w:val="20"/>
              </w:rPr>
              <w:t>0.00</w:t>
            </w:r>
          </w:p>
        </w:tc>
      </w:tr>
      <w:tr w:rsidR="00EA2D7F" w14:paraId="24925909" w14:textId="77777777">
        <w:trPr>
          <w:trHeight w:val="345"/>
        </w:trPr>
        <w:tc>
          <w:tcPr>
            <w:tcW w:w="7013" w:type="dxa"/>
            <w:shd w:val="clear" w:color="auto" w:fill="D9D9D9"/>
          </w:tcPr>
          <w:p w14:paraId="2794E4BB" w14:textId="77777777" w:rsidR="00EA2D7F" w:rsidRDefault="000C5E7E">
            <w:pPr>
              <w:pStyle w:val="TableParagraph"/>
              <w:ind w:left="71"/>
              <w:rPr>
                <w:rFonts w:ascii="Arial"/>
                <w:b/>
                <w:sz w:val="20"/>
              </w:rPr>
            </w:pPr>
            <w:r>
              <w:rPr>
                <w:rFonts w:ascii="Arial"/>
                <w:b/>
                <w:spacing w:val="-2"/>
                <w:sz w:val="20"/>
              </w:rPr>
              <w:t>Derechos</w:t>
            </w:r>
          </w:p>
        </w:tc>
        <w:tc>
          <w:tcPr>
            <w:tcW w:w="2098" w:type="dxa"/>
            <w:shd w:val="clear" w:color="auto" w:fill="D9D9D9"/>
          </w:tcPr>
          <w:p w14:paraId="1617A7F0" w14:textId="4B15481D" w:rsidR="00EA2D7F" w:rsidRDefault="000C5E7E">
            <w:pPr>
              <w:pStyle w:val="TableParagraph"/>
              <w:tabs>
                <w:tab w:val="left" w:pos="1014"/>
              </w:tabs>
              <w:ind w:right="55"/>
              <w:jc w:val="right"/>
              <w:rPr>
                <w:rFonts w:ascii="Arial"/>
                <w:b/>
                <w:sz w:val="20"/>
              </w:rPr>
            </w:pPr>
            <w:r>
              <w:rPr>
                <w:rFonts w:ascii="Arial"/>
                <w:b/>
                <w:spacing w:val="-10"/>
                <w:sz w:val="20"/>
              </w:rPr>
              <w:t>$</w:t>
            </w:r>
            <w:r>
              <w:rPr>
                <w:rFonts w:ascii="Arial"/>
                <w:b/>
                <w:sz w:val="20"/>
              </w:rPr>
              <w:tab/>
            </w:r>
            <w:r>
              <w:rPr>
                <w:rFonts w:ascii="Arial"/>
                <w:b/>
                <w:spacing w:val="-2"/>
                <w:sz w:val="20"/>
              </w:rPr>
              <w:t>5</w:t>
            </w:r>
            <w:r w:rsidR="00002B9F">
              <w:rPr>
                <w:rFonts w:ascii="Arial"/>
                <w:b/>
                <w:spacing w:val="-2"/>
                <w:sz w:val="20"/>
              </w:rPr>
              <w:t>6,006</w:t>
            </w:r>
            <w:r>
              <w:rPr>
                <w:rFonts w:ascii="Arial"/>
                <w:b/>
                <w:spacing w:val="-2"/>
                <w:sz w:val="20"/>
              </w:rPr>
              <w:t>.00</w:t>
            </w:r>
          </w:p>
        </w:tc>
      </w:tr>
      <w:tr w:rsidR="00EA2D7F" w14:paraId="00C98019" w14:textId="77777777">
        <w:trPr>
          <w:trHeight w:val="690"/>
        </w:trPr>
        <w:tc>
          <w:tcPr>
            <w:tcW w:w="7013" w:type="dxa"/>
          </w:tcPr>
          <w:p w14:paraId="1D6E869D" w14:textId="77777777" w:rsidR="00EA2D7F" w:rsidRDefault="000C5E7E">
            <w:pPr>
              <w:pStyle w:val="TableParagraph"/>
              <w:ind w:left="71"/>
              <w:rPr>
                <w:sz w:val="20"/>
              </w:rPr>
            </w:pPr>
            <w:r>
              <w:rPr>
                <w:sz w:val="20"/>
              </w:rPr>
              <w:t>Derechos</w:t>
            </w:r>
            <w:r>
              <w:rPr>
                <w:spacing w:val="39"/>
                <w:sz w:val="20"/>
              </w:rPr>
              <w:t xml:space="preserve"> </w:t>
            </w:r>
            <w:r>
              <w:rPr>
                <w:sz w:val="20"/>
              </w:rPr>
              <w:t>por</w:t>
            </w:r>
            <w:r>
              <w:rPr>
                <w:spacing w:val="39"/>
                <w:sz w:val="20"/>
              </w:rPr>
              <w:t xml:space="preserve"> </w:t>
            </w:r>
            <w:r>
              <w:rPr>
                <w:sz w:val="20"/>
              </w:rPr>
              <w:t>el</w:t>
            </w:r>
            <w:r>
              <w:rPr>
                <w:spacing w:val="40"/>
                <w:sz w:val="20"/>
              </w:rPr>
              <w:t xml:space="preserve"> </w:t>
            </w:r>
            <w:r>
              <w:rPr>
                <w:sz w:val="20"/>
              </w:rPr>
              <w:t>uso,</w:t>
            </w:r>
            <w:r>
              <w:rPr>
                <w:spacing w:val="39"/>
                <w:sz w:val="20"/>
              </w:rPr>
              <w:t xml:space="preserve"> </w:t>
            </w:r>
            <w:r>
              <w:rPr>
                <w:sz w:val="20"/>
              </w:rPr>
              <w:t>goce,</w:t>
            </w:r>
            <w:r>
              <w:rPr>
                <w:spacing w:val="39"/>
                <w:sz w:val="20"/>
              </w:rPr>
              <w:t xml:space="preserve"> </w:t>
            </w:r>
            <w:r>
              <w:rPr>
                <w:sz w:val="20"/>
              </w:rPr>
              <w:t>aprovechamiento</w:t>
            </w:r>
            <w:r>
              <w:rPr>
                <w:spacing w:val="39"/>
                <w:sz w:val="20"/>
              </w:rPr>
              <w:t xml:space="preserve"> </w:t>
            </w:r>
            <w:r>
              <w:rPr>
                <w:sz w:val="20"/>
              </w:rPr>
              <w:t>o</w:t>
            </w:r>
            <w:r>
              <w:rPr>
                <w:spacing w:val="39"/>
                <w:sz w:val="20"/>
              </w:rPr>
              <w:t xml:space="preserve"> </w:t>
            </w:r>
            <w:r>
              <w:rPr>
                <w:sz w:val="20"/>
              </w:rPr>
              <w:t>explotación</w:t>
            </w:r>
            <w:r>
              <w:rPr>
                <w:spacing w:val="39"/>
                <w:sz w:val="20"/>
              </w:rPr>
              <w:t xml:space="preserve"> </w:t>
            </w:r>
            <w:r>
              <w:rPr>
                <w:sz w:val="20"/>
              </w:rPr>
              <w:t>de</w:t>
            </w:r>
            <w:r>
              <w:rPr>
                <w:spacing w:val="39"/>
                <w:sz w:val="20"/>
              </w:rPr>
              <w:t xml:space="preserve"> </w:t>
            </w:r>
            <w:r>
              <w:rPr>
                <w:sz w:val="20"/>
              </w:rPr>
              <w:t>bienes</w:t>
            </w:r>
            <w:r>
              <w:rPr>
                <w:spacing w:val="40"/>
                <w:sz w:val="20"/>
              </w:rPr>
              <w:t xml:space="preserve"> </w:t>
            </w:r>
            <w:r>
              <w:rPr>
                <w:spacing w:val="-5"/>
                <w:sz w:val="20"/>
              </w:rPr>
              <w:t>de</w:t>
            </w:r>
          </w:p>
          <w:p w14:paraId="342EEE6E" w14:textId="77777777" w:rsidR="00EA2D7F" w:rsidRDefault="000C5E7E">
            <w:pPr>
              <w:pStyle w:val="TableParagraph"/>
              <w:spacing w:before="115" w:line="240" w:lineRule="auto"/>
              <w:ind w:left="71"/>
              <w:rPr>
                <w:sz w:val="20"/>
              </w:rPr>
            </w:pPr>
            <w:r>
              <w:rPr>
                <w:sz w:val="20"/>
              </w:rPr>
              <w:t>dominio</w:t>
            </w:r>
            <w:r>
              <w:rPr>
                <w:spacing w:val="-8"/>
                <w:sz w:val="20"/>
              </w:rPr>
              <w:t xml:space="preserve"> </w:t>
            </w:r>
            <w:r>
              <w:rPr>
                <w:spacing w:val="-2"/>
                <w:sz w:val="20"/>
              </w:rPr>
              <w:t>público</w:t>
            </w:r>
          </w:p>
        </w:tc>
        <w:tc>
          <w:tcPr>
            <w:tcW w:w="2098" w:type="dxa"/>
          </w:tcPr>
          <w:p w14:paraId="077DD10C" w14:textId="3ACB9353" w:rsidR="00EA2D7F" w:rsidRDefault="00002B9F" w:rsidP="00002B9F">
            <w:pPr>
              <w:pStyle w:val="TableParagraph"/>
              <w:tabs>
                <w:tab w:val="left" w:pos="1125"/>
              </w:tabs>
              <w:ind w:right="55"/>
              <w:jc w:val="center"/>
              <w:rPr>
                <w:sz w:val="20"/>
              </w:rPr>
            </w:pPr>
            <w:r>
              <w:rPr>
                <w:spacing w:val="-10"/>
                <w:sz w:val="20"/>
              </w:rPr>
              <w:t xml:space="preserve"> $</w:t>
            </w:r>
            <w:proofErr w:type="gramStart"/>
            <w:r>
              <w:rPr>
                <w:sz w:val="20"/>
              </w:rPr>
              <w:tab/>
              <w:t xml:space="preserve">  </w:t>
            </w:r>
            <w:r>
              <w:rPr>
                <w:spacing w:val="-2"/>
                <w:sz w:val="20"/>
              </w:rPr>
              <w:t>4,341.00</w:t>
            </w:r>
            <w:proofErr w:type="gramEnd"/>
          </w:p>
        </w:tc>
      </w:tr>
      <w:tr w:rsidR="00EA2D7F" w14:paraId="43221B5B" w14:textId="77777777">
        <w:trPr>
          <w:trHeight w:val="345"/>
        </w:trPr>
        <w:tc>
          <w:tcPr>
            <w:tcW w:w="7013" w:type="dxa"/>
          </w:tcPr>
          <w:p w14:paraId="4D43DE2D" w14:textId="77777777" w:rsidR="00EA2D7F" w:rsidRDefault="000C5E7E">
            <w:pPr>
              <w:pStyle w:val="TableParagraph"/>
              <w:ind w:left="71"/>
              <w:rPr>
                <w:sz w:val="20"/>
              </w:rPr>
            </w:pPr>
            <w:r>
              <w:rPr>
                <w:sz w:val="20"/>
              </w:rPr>
              <w:t>Derechos</w:t>
            </w:r>
            <w:r>
              <w:rPr>
                <w:spacing w:val="-6"/>
                <w:sz w:val="20"/>
              </w:rPr>
              <w:t xml:space="preserve"> </w:t>
            </w:r>
            <w:r>
              <w:rPr>
                <w:sz w:val="20"/>
              </w:rPr>
              <w:t>por</w:t>
            </w:r>
            <w:r>
              <w:rPr>
                <w:spacing w:val="-6"/>
                <w:sz w:val="20"/>
              </w:rPr>
              <w:t xml:space="preserve"> </w:t>
            </w:r>
            <w:r>
              <w:rPr>
                <w:sz w:val="20"/>
              </w:rPr>
              <w:t>prestación</w:t>
            </w:r>
            <w:r>
              <w:rPr>
                <w:spacing w:val="-6"/>
                <w:sz w:val="20"/>
              </w:rPr>
              <w:t xml:space="preserve"> </w:t>
            </w:r>
            <w:r>
              <w:rPr>
                <w:sz w:val="20"/>
              </w:rPr>
              <w:t>de</w:t>
            </w:r>
            <w:r>
              <w:rPr>
                <w:spacing w:val="-6"/>
                <w:sz w:val="20"/>
              </w:rPr>
              <w:t xml:space="preserve"> </w:t>
            </w:r>
            <w:r>
              <w:rPr>
                <w:spacing w:val="-2"/>
                <w:sz w:val="20"/>
              </w:rPr>
              <w:t>servicios</w:t>
            </w:r>
          </w:p>
        </w:tc>
        <w:tc>
          <w:tcPr>
            <w:tcW w:w="2098" w:type="dxa"/>
          </w:tcPr>
          <w:p w14:paraId="3FAF4CCD" w14:textId="64A8E263" w:rsidR="00EA2D7F" w:rsidRDefault="00002B9F" w:rsidP="00002B9F">
            <w:pPr>
              <w:pStyle w:val="TableParagraph"/>
              <w:tabs>
                <w:tab w:val="left" w:pos="1514"/>
              </w:tabs>
              <w:ind w:right="55"/>
              <w:jc w:val="center"/>
              <w:rPr>
                <w:sz w:val="20"/>
              </w:rPr>
            </w:pPr>
            <w:r>
              <w:rPr>
                <w:spacing w:val="-10"/>
                <w:sz w:val="20"/>
              </w:rPr>
              <w:t xml:space="preserve">$                     </w:t>
            </w:r>
            <w:r>
              <w:rPr>
                <w:spacing w:val="-4"/>
                <w:sz w:val="20"/>
              </w:rPr>
              <w:t>49,760.00</w:t>
            </w:r>
          </w:p>
        </w:tc>
      </w:tr>
      <w:tr w:rsidR="00EA2D7F" w14:paraId="038B5FDE" w14:textId="77777777">
        <w:trPr>
          <w:trHeight w:val="345"/>
        </w:trPr>
        <w:tc>
          <w:tcPr>
            <w:tcW w:w="7013" w:type="dxa"/>
          </w:tcPr>
          <w:p w14:paraId="0E804575" w14:textId="77777777" w:rsidR="00EA2D7F" w:rsidRDefault="000C5E7E">
            <w:pPr>
              <w:pStyle w:val="TableParagraph"/>
              <w:ind w:left="71"/>
              <w:rPr>
                <w:sz w:val="20"/>
              </w:rPr>
            </w:pPr>
            <w:r>
              <w:rPr>
                <w:sz w:val="20"/>
              </w:rPr>
              <w:t>Otros</w:t>
            </w:r>
            <w:r>
              <w:rPr>
                <w:spacing w:val="-6"/>
                <w:sz w:val="20"/>
              </w:rPr>
              <w:t xml:space="preserve"> </w:t>
            </w:r>
            <w:r>
              <w:rPr>
                <w:spacing w:val="-2"/>
                <w:sz w:val="20"/>
              </w:rPr>
              <w:t>Derechos</w:t>
            </w:r>
          </w:p>
        </w:tc>
        <w:tc>
          <w:tcPr>
            <w:tcW w:w="2098" w:type="dxa"/>
          </w:tcPr>
          <w:p w14:paraId="69F55359" w14:textId="38CAA369" w:rsidR="00EA2D7F" w:rsidRDefault="000C5E7E">
            <w:pPr>
              <w:pStyle w:val="TableParagraph"/>
              <w:tabs>
                <w:tab w:val="left" w:pos="1014"/>
              </w:tabs>
              <w:ind w:right="55"/>
              <w:jc w:val="right"/>
              <w:rPr>
                <w:sz w:val="20"/>
              </w:rPr>
            </w:pPr>
            <w:r>
              <w:rPr>
                <w:spacing w:val="-10"/>
                <w:sz w:val="20"/>
              </w:rPr>
              <w:t>$</w:t>
            </w:r>
            <w:r>
              <w:rPr>
                <w:sz w:val="20"/>
              </w:rPr>
              <w:tab/>
            </w:r>
            <w:r w:rsidR="00002B9F">
              <w:rPr>
                <w:sz w:val="20"/>
              </w:rPr>
              <w:t xml:space="preserve">    </w:t>
            </w:r>
            <w:r w:rsidR="00002B9F">
              <w:rPr>
                <w:spacing w:val="-2"/>
                <w:sz w:val="20"/>
              </w:rPr>
              <w:t>1,905</w:t>
            </w:r>
            <w:r>
              <w:rPr>
                <w:spacing w:val="-2"/>
                <w:sz w:val="20"/>
              </w:rPr>
              <w:t>.00</w:t>
            </w:r>
          </w:p>
        </w:tc>
      </w:tr>
    </w:tbl>
    <w:p w14:paraId="14E975A8" w14:textId="77777777" w:rsidR="00EA2D7F" w:rsidRDefault="00EA2D7F">
      <w:pPr>
        <w:pStyle w:val="TableParagraph"/>
        <w:jc w:val="right"/>
        <w:rPr>
          <w:sz w:val="20"/>
        </w:rPr>
        <w:sectPr w:rsidR="00EA2D7F">
          <w:pgSz w:w="12240" w:h="15840"/>
          <w:pgMar w:top="2420" w:right="1080" w:bottom="1611" w:left="1440" w:header="201" w:footer="722" w:gutter="0"/>
          <w:cols w:space="720"/>
        </w:sectPr>
      </w:pPr>
    </w:p>
    <w:tbl>
      <w:tblPr>
        <w:tblStyle w:val="TableNormal"/>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13"/>
        <w:gridCol w:w="2098"/>
      </w:tblGrid>
      <w:tr w:rsidR="00EA2D7F" w14:paraId="318AC46D" w14:textId="77777777">
        <w:trPr>
          <w:trHeight w:val="345"/>
        </w:trPr>
        <w:tc>
          <w:tcPr>
            <w:tcW w:w="7013" w:type="dxa"/>
          </w:tcPr>
          <w:p w14:paraId="5B5375BC" w14:textId="77777777" w:rsidR="00EA2D7F" w:rsidRDefault="000C5E7E">
            <w:pPr>
              <w:pStyle w:val="TableParagraph"/>
              <w:ind w:left="71"/>
              <w:rPr>
                <w:sz w:val="20"/>
              </w:rPr>
            </w:pPr>
            <w:r>
              <w:rPr>
                <w:sz w:val="20"/>
              </w:rPr>
              <w:lastRenderedPageBreak/>
              <w:t>Accesorios</w:t>
            </w:r>
            <w:r>
              <w:rPr>
                <w:spacing w:val="-7"/>
                <w:sz w:val="20"/>
              </w:rPr>
              <w:t xml:space="preserve"> </w:t>
            </w:r>
            <w:r>
              <w:rPr>
                <w:sz w:val="20"/>
              </w:rPr>
              <w:t>de</w:t>
            </w:r>
            <w:r>
              <w:rPr>
                <w:spacing w:val="-6"/>
                <w:sz w:val="20"/>
              </w:rPr>
              <w:t xml:space="preserve"> </w:t>
            </w:r>
            <w:r>
              <w:rPr>
                <w:spacing w:val="-2"/>
                <w:sz w:val="20"/>
              </w:rPr>
              <w:t>derechos</w:t>
            </w:r>
          </w:p>
        </w:tc>
        <w:tc>
          <w:tcPr>
            <w:tcW w:w="2098" w:type="dxa"/>
          </w:tcPr>
          <w:p w14:paraId="2BD8A6FB" w14:textId="3F14EFC5" w:rsidR="00EA2D7F" w:rsidRDefault="000C5E7E">
            <w:pPr>
              <w:pStyle w:val="TableParagraph"/>
              <w:tabs>
                <w:tab w:val="left" w:pos="1125"/>
              </w:tabs>
              <w:ind w:right="55"/>
              <w:jc w:val="right"/>
              <w:rPr>
                <w:sz w:val="20"/>
              </w:rPr>
            </w:pPr>
            <w:r>
              <w:rPr>
                <w:spacing w:val="-10"/>
                <w:sz w:val="20"/>
              </w:rPr>
              <w:t>$</w:t>
            </w:r>
            <w:r>
              <w:rPr>
                <w:sz w:val="20"/>
              </w:rPr>
              <w:tab/>
            </w:r>
            <w:r w:rsidR="00002B9F">
              <w:rPr>
                <w:sz w:val="20"/>
              </w:rPr>
              <w:t xml:space="preserve">       </w:t>
            </w:r>
            <w:r w:rsidR="00002B9F">
              <w:rPr>
                <w:spacing w:val="-2"/>
                <w:sz w:val="20"/>
              </w:rPr>
              <w:t>0</w:t>
            </w:r>
            <w:r>
              <w:rPr>
                <w:spacing w:val="-2"/>
                <w:sz w:val="20"/>
              </w:rPr>
              <w:t>.00</w:t>
            </w:r>
          </w:p>
        </w:tc>
      </w:tr>
      <w:tr w:rsidR="00EA2D7F" w14:paraId="669DD7A4" w14:textId="77777777">
        <w:trPr>
          <w:trHeight w:val="690"/>
        </w:trPr>
        <w:tc>
          <w:tcPr>
            <w:tcW w:w="7013" w:type="dxa"/>
          </w:tcPr>
          <w:p w14:paraId="339E49E3" w14:textId="77777777" w:rsidR="00EA2D7F" w:rsidRDefault="000C5E7E">
            <w:pPr>
              <w:pStyle w:val="TableParagraph"/>
              <w:ind w:left="71"/>
              <w:rPr>
                <w:sz w:val="20"/>
              </w:rPr>
            </w:pPr>
            <w:r>
              <w:rPr>
                <w:sz w:val="20"/>
              </w:rPr>
              <w:t>Derechos</w:t>
            </w:r>
            <w:r>
              <w:rPr>
                <w:spacing w:val="-7"/>
                <w:sz w:val="20"/>
              </w:rPr>
              <w:t xml:space="preserve"> </w:t>
            </w:r>
            <w:r>
              <w:rPr>
                <w:sz w:val="20"/>
              </w:rPr>
              <w:t>no</w:t>
            </w:r>
            <w:r>
              <w:rPr>
                <w:spacing w:val="-6"/>
                <w:sz w:val="20"/>
              </w:rPr>
              <w:t xml:space="preserve"> </w:t>
            </w:r>
            <w:r>
              <w:rPr>
                <w:sz w:val="20"/>
              </w:rPr>
              <w:t>comprendidos</w:t>
            </w:r>
            <w:r>
              <w:rPr>
                <w:spacing w:val="-6"/>
                <w:sz w:val="20"/>
              </w:rPr>
              <w:t xml:space="preserve"> </w:t>
            </w:r>
            <w:r>
              <w:rPr>
                <w:sz w:val="20"/>
              </w:rPr>
              <w:t>en</w:t>
            </w:r>
            <w:r>
              <w:rPr>
                <w:spacing w:val="-6"/>
                <w:sz w:val="20"/>
              </w:rPr>
              <w:t xml:space="preserve"> </w:t>
            </w:r>
            <w:r>
              <w:rPr>
                <w:sz w:val="20"/>
              </w:rPr>
              <w:t>las</w:t>
            </w:r>
            <w:r>
              <w:rPr>
                <w:spacing w:val="-6"/>
                <w:sz w:val="20"/>
              </w:rPr>
              <w:t xml:space="preserve"> </w:t>
            </w:r>
            <w:r>
              <w:rPr>
                <w:sz w:val="20"/>
              </w:rPr>
              <w:t>fracciones</w:t>
            </w:r>
            <w:r>
              <w:rPr>
                <w:spacing w:val="-6"/>
                <w:sz w:val="20"/>
              </w:rPr>
              <w:t xml:space="preserve"> </w:t>
            </w:r>
            <w:r>
              <w:rPr>
                <w:sz w:val="20"/>
              </w:rPr>
              <w:t>de</w:t>
            </w:r>
            <w:r>
              <w:rPr>
                <w:spacing w:val="-6"/>
                <w:sz w:val="20"/>
              </w:rPr>
              <w:t xml:space="preserve"> </w:t>
            </w:r>
            <w:r>
              <w:rPr>
                <w:sz w:val="20"/>
              </w:rPr>
              <w:t>la</w:t>
            </w:r>
            <w:r>
              <w:rPr>
                <w:spacing w:val="-6"/>
                <w:sz w:val="20"/>
              </w:rPr>
              <w:t xml:space="preserve"> </w:t>
            </w:r>
            <w:r>
              <w:rPr>
                <w:sz w:val="20"/>
              </w:rPr>
              <w:t>Ley</w:t>
            </w:r>
            <w:r>
              <w:rPr>
                <w:spacing w:val="-6"/>
                <w:sz w:val="20"/>
              </w:rPr>
              <w:t xml:space="preserve"> </w:t>
            </w:r>
            <w:r>
              <w:rPr>
                <w:sz w:val="20"/>
              </w:rPr>
              <w:t>de</w:t>
            </w:r>
            <w:r>
              <w:rPr>
                <w:spacing w:val="-6"/>
                <w:sz w:val="20"/>
              </w:rPr>
              <w:t xml:space="preserve"> </w:t>
            </w:r>
            <w:r>
              <w:rPr>
                <w:sz w:val="20"/>
              </w:rPr>
              <w:t>Ingresos</w:t>
            </w:r>
            <w:r>
              <w:rPr>
                <w:spacing w:val="-6"/>
                <w:sz w:val="20"/>
              </w:rPr>
              <w:t xml:space="preserve"> </w:t>
            </w:r>
            <w:r>
              <w:rPr>
                <w:spacing w:val="-2"/>
                <w:sz w:val="20"/>
              </w:rPr>
              <w:t>causadas</w:t>
            </w:r>
          </w:p>
          <w:p w14:paraId="5A855D75" w14:textId="77777777" w:rsidR="00EA2D7F" w:rsidRDefault="000C5E7E">
            <w:pPr>
              <w:pStyle w:val="TableParagraph"/>
              <w:spacing w:before="115" w:line="240" w:lineRule="auto"/>
              <w:ind w:left="71"/>
              <w:rPr>
                <w:sz w:val="20"/>
              </w:rPr>
            </w:pPr>
            <w:r>
              <w:rPr>
                <w:sz w:val="20"/>
              </w:rPr>
              <w:t>en</w:t>
            </w:r>
            <w:r>
              <w:rPr>
                <w:spacing w:val="-9"/>
                <w:sz w:val="20"/>
              </w:rPr>
              <w:t xml:space="preserve"> </w:t>
            </w:r>
            <w:r>
              <w:rPr>
                <w:sz w:val="20"/>
              </w:rPr>
              <w:t>ejercicios</w:t>
            </w:r>
            <w:r>
              <w:rPr>
                <w:spacing w:val="-7"/>
                <w:sz w:val="20"/>
              </w:rPr>
              <w:t xml:space="preserve"> </w:t>
            </w:r>
            <w:r>
              <w:rPr>
                <w:sz w:val="20"/>
              </w:rPr>
              <w:t>fiscales</w:t>
            </w:r>
            <w:r>
              <w:rPr>
                <w:spacing w:val="-7"/>
                <w:sz w:val="20"/>
              </w:rPr>
              <w:t xml:space="preserve"> </w:t>
            </w:r>
            <w:r>
              <w:rPr>
                <w:sz w:val="20"/>
              </w:rPr>
              <w:t>anteriores</w:t>
            </w:r>
            <w:r>
              <w:rPr>
                <w:spacing w:val="-6"/>
                <w:sz w:val="20"/>
              </w:rPr>
              <w:t xml:space="preserve"> </w:t>
            </w:r>
            <w:r>
              <w:rPr>
                <w:sz w:val="20"/>
              </w:rPr>
              <w:t>pendientes</w:t>
            </w:r>
            <w:r>
              <w:rPr>
                <w:spacing w:val="-7"/>
                <w:sz w:val="20"/>
              </w:rPr>
              <w:t xml:space="preserve"> </w:t>
            </w:r>
            <w:r>
              <w:rPr>
                <w:sz w:val="20"/>
              </w:rPr>
              <w:t>de</w:t>
            </w:r>
            <w:r>
              <w:rPr>
                <w:spacing w:val="-7"/>
                <w:sz w:val="20"/>
              </w:rPr>
              <w:t xml:space="preserve"> </w:t>
            </w:r>
            <w:r>
              <w:rPr>
                <w:sz w:val="20"/>
              </w:rPr>
              <w:t>liquidación</w:t>
            </w:r>
            <w:r>
              <w:rPr>
                <w:spacing w:val="-7"/>
                <w:sz w:val="20"/>
              </w:rPr>
              <w:t xml:space="preserve"> </w:t>
            </w:r>
            <w:r>
              <w:rPr>
                <w:sz w:val="20"/>
              </w:rPr>
              <w:t>o</w:t>
            </w:r>
            <w:r>
              <w:rPr>
                <w:spacing w:val="-6"/>
                <w:sz w:val="20"/>
              </w:rPr>
              <w:t xml:space="preserve"> </w:t>
            </w:r>
            <w:r>
              <w:rPr>
                <w:spacing w:val="-4"/>
                <w:sz w:val="20"/>
              </w:rPr>
              <w:t>pago</w:t>
            </w:r>
          </w:p>
        </w:tc>
        <w:tc>
          <w:tcPr>
            <w:tcW w:w="2098" w:type="dxa"/>
          </w:tcPr>
          <w:p w14:paraId="495F4318" w14:textId="77777777" w:rsidR="00EA2D7F" w:rsidRDefault="000C5E7E">
            <w:pPr>
              <w:pStyle w:val="TableParagraph"/>
              <w:tabs>
                <w:tab w:val="left" w:pos="1514"/>
              </w:tabs>
              <w:ind w:right="55"/>
              <w:jc w:val="right"/>
              <w:rPr>
                <w:sz w:val="20"/>
              </w:rPr>
            </w:pPr>
            <w:r>
              <w:rPr>
                <w:spacing w:val="-10"/>
                <w:sz w:val="20"/>
              </w:rPr>
              <w:t>$</w:t>
            </w:r>
            <w:r>
              <w:rPr>
                <w:sz w:val="20"/>
              </w:rPr>
              <w:tab/>
            </w:r>
            <w:r>
              <w:rPr>
                <w:spacing w:val="-4"/>
                <w:sz w:val="20"/>
              </w:rPr>
              <w:t>0.00</w:t>
            </w:r>
          </w:p>
        </w:tc>
      </w:tr>
      <w:tr w:rsidR="00EA2D7F" w14:paraId="5DA1C983" w14:textId="77777777">
        <w:trPr>
          <w:trHeight w:val="345"/>
        </w:trPr>
        <w:tc>
          <w:tcPr>
            <w:tcW w:w="7013" w:type="dxa"/>
            <w:shd w:val="clear" w:color="auto" w:fill="D9D9D9"/>
          </w:tcPr>
          <w:p w14:paraId="5066AC4F" w14:textId="77777777" w:rsidR="00EA2D7F" w:rsidRDefault="000C5E7E">
            <w:pPr>
              <w:pStyle w:val="TableParagraph"/>
              <w:ind w:left="71"/>
              <w:rPr>
                <w:rFonts w:ascii="Arial"/>
                <w:b/>
                <w:sz w:val="20"/>
              </w:rPr>
            </w:pPr>
            <w:r>
              <w:rPr>
                <w:rFonts w:ascii="Arial"/>
                <w:b/>
                <w:spacing w:val="-2"/>
                <w:sz w:val="20"/>
              </w:rPr>
              <w:t>Productos</w:t>
            </w:r>
          </w:p>
        </w:tc>
        <w:tc>
          <w:tcPr>
            <w:tcW w:w="2098" w:type="dxa"/>
            <w:shd w:val="clear" w:color="auto" w:fill="D9D9D9"/>
          </w:tcPr>
          <w:p w14:paraId="0DED2499" w14:textId="77777777" w:rsidR="00EA2D7F" w:rsidRDefault="000C5E7E">
            <w:pPr>
              <w:pStyle w:val="TableParagraph"/>
              <w:tabs>
                <w:tab w:val="left" w:pos="1514"/>
              </w:tabs>
              <w:ind w:right="55"/>
              <w:jc w:val="right"/>
              <w:rPr>
                <w:rFonts w:ascii="Arial"/>
                <w:b/>
                <w:sz w:val="20"/>
              </w:rPr>
            </w:pPr>
            <w:r>
              <w:rPr>
                <w:rFonts w:ascii="Arial"/>
                <w:b/>
                <w:spacing w:val="-10"/>
                <w:sz w:val="20"/>
              </w:rPr>
              <w:t>$</w:t>
            </w:r>
            <w:r>
              <w:rPr>
                <w:rFonts w:ascii="Arial"/>
                <w:b/>
                <w:sz w:val="20"/>
              </w:rPr>
              <w:tab/>
            </w:r>
            <w:r>
              <w:rPr>
                <w:rFonts w:ascii="Arial"/>
                <w:b/>
                <w:spacing w:val="-4"/>
                <w:sz w:val="20"/>
              </w:rPr>
              <w:t>0.00</w:t>
            </w:r>
          </w:p>
        </w:tc>
      </w:tr>
      <w:tr w:rsidR="00EA2D7F" w14:paraId="7388043F" w14:textId="77777777">
        <w:trPr>
          <w:trHeight w:val="345"/>
        </w:trPr>
        <w:tc>
          <w:tcPr>
            <w:tcW w:w="7013" w:type="dxa"/>
          </w:tcPr>
          <w:p w14:paraId="22BC8ED1" w14:textId="77777777" w:rsidR="00EA2D7F" w:rsidRDefault="000C5E7E">
            <w:pPr>
              <w:pStyle w:val="TableParagraph"/>
              <w:ind w:left="71"/>
              <w:rPr>
                <w:sz w:val="20"/>
              </w:rPr>
            </w:pPr>
            <w:r>
              <w:rPr>
                <w:spacing w:val="-2"/>
                <w:sz w:val="20"/>
              </w:rPr>
              <w:t>Productos</w:t>
            </w:r>
          </w:p>
        </w:tc>
        <w:tc>
          <w:tcPr>
            <w:tcW w:w="2098" w:type="dxa"/>
          </w:tcPr>
          <w:p w14:paraId="36BFB4CE" w14:textId="77777777" w:rsidR="00EA2D7F" w:rsidRDefault="000C5E7E">
            <w:pPr>
              <w:pStyle w:val="TableParagraph"/>
              <w:tabs>
                <w:tab w:val="left" w:pos="1514"/>
              </w:tabs>
              <w:ind w:right="55"/>
              <w:jc w:val="right"/>
              <w:rPr>
                <w:sz w:val="20"/>
              </w:rPr>
            </w:pPr>
            <w:r>
              <w:rPr>
                <w:spacing w:val="-10"/>
                <w:sz w:val="20"/>
              </w:rPr>
              <w:t>$</w:t>
            </w:r>
            <w:r>
              <w:rPr>
                <w:sz w:val="20"/>
              </w:rPr>
              <w:tab/>
            </w:r>
            <w:r>
              <w:rPr>
                <w:spacing w:val="-4"/>
                <w:sz w:val="20"/>
              </w:rPr>
              <w:t>0.00</w:t>
            </w:r>
          </w:p>
        </w:tc>
      </w:tr>
      <w:tr w:rsidR="00EA2D7F" w14:paraId="694B10A4" w14:textId="77777777">
        <w:trPr>
          <w:trHeight w:val="690"/>
        </w:trPr>
        <w:tc>
          <w:tcPr>
            <w:tcW w:w="7013" w:type="dxa"/>
          </w:tcPr>
          <w:p w14:paraId="4417D4AE" w14:textId="77777777" w:rsidR="00EA2D7F" w:rsidRDefault="000C5E7E">
            <w:pPr>
              <w:pStyle w:val="TableParagraph"/>
              <w:ind w:left="71"/>
              <w:rPr>
                <w:sz w:val="20"/>
              </w:rPr>
            </w:pPr>
            <w:r>
              <w:rPr>
                <w:sz w:val="20"/>
              </w:rPr>
              <w:t>Productos</w:t>
            </w:r>
            <w:r>
              <w:rPr>
                <w:spacing w:val="-13"/>
                <w:sz w:val="20"/>
              </w:rPr>
              <w:t xml:space="preserve"> </w:t>
            </w:r>
            <w:r>
              <w:rPr>
                <w:sz w:val="20"/>
              </w:rPr>
              <w:t>no</w:t>
            </w:r>
            <w:r>
              <w:rPr>
                <w:spacing w:val="-10"/>
                <w:sz w:val="20"/>
              </w:rPr>
              <w:t xml:space="preserve"> </w:t>
            </w:r>
            <w:r>
              <w:rPr>
                <w:sz w:val="20"/>
              </w:rPr>
              <w:t>comprendidos</w:t>
            </w:r>
            <w:r>
              <w:rPr>
                <w:spacing w:val="-10"/>
                <w:sz w:val="20"/>
              </w:rPr>
              <w:t xml:space="preserve"> </w:t>
            </w:r>
            <w:r>
              <w:rPr>
                <w:sz w:val="20"/>
              </w:rPr>
              <w:t>en</w:t>
            </w:r>
            <w:r>
              <w:rPr>
                <w:spacing w:val="-10"/>
                <w:sz w:val="20"/>
              </w:rPr>
              <w:t xml:space="preserve"> </w:t>
            </w:r>
            <w:r>
              <w:rPr>
                <w:sz w:val="20"/>
              </w:rPr>
              <w:t>las</w:t>
            </w:r>
            <w:r>
              <w:rPr>
                <w:spacing w:val="-10"/>
                <w:sz w:val="20"/>
              </w:rPr>
              <w:t xml:space="preserve"> </w:t>
            </w:r>
            <w:r>
              <w:rPr>
                <w:sz w:val="20"/>
              </w:rPr>
              <w:t>fracciones</w:t>
            </w:r>
            <w:r>
              <w:rPr>
                <w:spacing w:val="-11"/>
                <w:sz w:val="20"/>
              </w:rPr>
              <w:t xml:space="preserve"> </w:t>
            </w:r>
            <w:r>
              <w:rPr>
                <w:sz w:val="20"/>
              </w:rPr>
              <w:t>de</w:t>
            </w:r>
            <w:r>
              <w:rPr>
                <w:spacing w:val="-10"/>
                <w:sz w:val="20"/>
              </w:rPr>
              <w:t xml:space="preserve"> </w:t>
            </w:r>
            <w:r>
              <w:rPr>
                <w:sz w:val="20"/>
              </w:rPr>
              <w:t>la</w:t>
            </w:r>
            <w:r>
              <w:rPr>
                <w:spacing w:val="-10"/>
                <w:sz w:val="20"/>
              </w:rPr>
              <w:t xml:space="preserve"> </w:t>
            </w:r>
            <w:r>
              <w:rPr>
                <w:sz w:val="20"/>
              </w:rPr>
              <w:t>Ley</w:t>
            </w:r>
            <w:r>
              <w:rPr>
                <w:spacing w:val="-10"/>
                <w:sz w:val="20"/>
              </w:rPr>
              <w:t xml:space="preserve"> </w:t>
            </w:r>
            <w:r>
              <w:rPr>
                <w:sz w:val="20"/>
              </w:rPr>
              <w:t>de</w:t>
            </w:r>
            <w:r>
              <w:rPr>
                <w:spacing w:val="-10"/>
                <w:sz w:val="20"/>
              </w:rPr>
              <w:t xml:space="preserve"> </w:t>
            </w:r>
            <w:r>
              <w:rPr>
                <w:sz w:val="20"/>
              </w:rPr>
              <w:t>Ingresos</w:t>
            </w:r>
            <w:r>
              <w:rPr>
                <w:spacing w:val="-10"/>
                <w:sz w:val="20"/>
              </w:rPr>
              <w:t xml:space="preserve"> </w:t>
            </w:r>
            <w:r>
              <w:rPr>
                <w:spacing w:val="-2"/>
                <w:sz w:val="20"/>
              </w:rPr>
              <w:t>causadas</w:t>
            </w:r>
          </w:p>
          <w:p w14:paraId="6146F159" w14:textId="77777777" w:rsidR="00EA2D7F" w:rsidRDefault="000C5E7E">
            <w:pPr>
              <w:pStyle w:val="TableParagraph"/>
              <w:spacing w:before="115" w:line="240" w:lineRule="auto"/>
              <w:ind w:left="71"/>
              <w:rPr>
                <w:sz w:val="20"/>
              </w:rPr>
            </w:pPr>
            <w:r>
              <w:rPr>
                <w:sz w:val="20"/>
              </w:rPr>
              <w:t>en</w:t>
            </w:r>
            <w:r>
              <w:rPr>
                <w:spacing w:val="-9"/>
                <w:sz w:val="20"/>
              </w:rPr>
              <w:t xml:space="preserve"> </w:t>
            </w:r>
            <w:r>
              <w:rPr>
                <w:sz w:val="20"/>
              </w:rPr>
              <w:t>ejercicios</w:t>
            </w:r>
            <w:r>
              <w:rPr>
                <w:spacing w:val="-7"/>
                <w:sz w:val="20"/>
              </w:rPr>
              <w:t xml:space="preserve"> </w:t>
            </w:r>
            <w:r>
              <w:rPr>
                <w:sz w:val="20"/>
              </w:rPr>
              <w:t>fiscales</w:t>
            </w:r>
            <w:r>
              <w:rPr>
                <w:spacing w:val="-7"/>
                <w:sz w:val="20"/>
              </w:rPr>
              <w:t xml:space="preserve"> </w:t>
            </w:r>
            <w:r>
              <w:rPr>
                <w:sz w:val="20"/>
              </w:rPr>
              <w:t>anteriores</w:t>
            </w:r>
            <w:r>
              <w:rPr>
                <w:spacing w:val="-6"/>
                <w:sz w:val="20"/>
              </w:rPr>
              <w:t xml:space="preserve"> </w:t>
            </w:r>
            <w:r>
              <w:rPr>
                <w:sz w:val="20"/>
              </w:rPr>
              <w:t>pendientes</w:t>
            </w:r>
            <w:r>
              <w:rPr>
                <w:spacing w:val="-7"/>
                <w:sz w:val="20"/>
              </w:rPr>
              <w:t xml:space="preserve"> </w:t>
            </w:r>
            <w:r>
              <w:rPr>
                <w:sz w:val="20"/>
              </w:rPr>
              <w:t>de</w:t>
            </w:r>
            <w:r>
              <w:rPr>
                <w:spacing w:val="-7"/>
                <w:sz w:val="20"/>
              </w:rPr>
              <w:t xml:space="preserve"> </w:t>
            </w:r>
            <w:r>
              <w:rPr>
                <w:sz w:val="20"/>
              </w:rPr>
              <w:t>liquidación</w:t>
            </w:r>
            <w:r>
              <w:rPr>
                <w:spacing w:val="-7"/>
                <w:sz w:val="20"/>
              </w:rPr>
              <w:t xml:space="preserve"> </w:t>
            </w:r>
            <w:r>
              <w:rPr>
                <w:sz w:val="20"/>
              </w:rPr>
              <w:t>o</w:t>
            </w:r>
            <w:r>
              <w:rPr>
                <w:spacing w:val="-6"/>
                <w:sz w:val="20"/>
              </w:rPr>
              <w:t xml:space="preserve"> </w:t>
            </w:r>
            <w:r>
              <w:rPr>
                <w:spacing w:val="-4"/>
                <w:sz w:val="20"/>
              </w:rPr>
              <w:t>pago</w:t>
            </w:r>
          </w:p>
        </w:tc>
        <w:tc>
          <w:tcPr>
            <w:tcW w:w="2098" w:type="dxa"/>
          </w:tcPr>
          <w:p w14:paraId="79A5D0E0" w14:textId="77777777" w:rsidR="00EA2D7F" w:rsidRDefault="000C5E7E">
            <w:pPr>
              <w:pStyle w:val="TableParagraph"/>
              <w:tabs>
                <w:tab w:val="left" w:pos="1514"/>
              </w:tabs>
              <w:ind w:right="55"/>
              <w:jc w:val="right"/>
              <w:rPr>
                <w:sz w:val="20"/>
              </w:rPr>
            </w:pPr>
            <w:r>
              <w:rPr>
                <w:spacing w:val="-10"/>
                <w:sz w:val="20"/>
              </w:rPr>
              <w:t>$</w:t>
            </w:r>
            <w:r>
              <w:rPr>
                <w:sz w:val="20"/>
              </w:rPr>
              <w:tab/>
            </w:r>
            <w:r>
              <w:rPr>
                <w:spacing w:val="-4"/>
                <w:sz w:val="20"/>
              </w:rPr>
              <w:t>0.00</w:t>
            </w:r>
          </w:p>
        </w:tc>
      </w:tr>
      <w:tr w:rsidR="00EA2D7F" w14:paraId="38C41F8F" w14:textId="77777777">
        <w:trPr>
          <w:trHeight w:val="345"/>
        </w:trPr>
        <w:tc>
          <w:tcPr>
            <w:tcW w:w="7013" w:type="dxa"/>
            <w:shd w:val="clear" w:color="auto" w:fill="D9D9D9"/>
          </w:tcPr>
          <w:p w14:paraId="7FCA59BD" w14:textId="77777777" w:rsidR="00EA2D7F" w:rsidRDefault="000C5E7E">
            <w:pPr>
              <w:pStyle w:val="TableParagraph"/>
              <w:ind w:left="71"/>
              <w:rPr>
                <w:rFonts w:ascii="Arial"/>
                <w:b/>
                <w:sz w:val="20"/>
              </w:rPr>
            </w:pPr>
            <w:r>
              <w:rPr>
                <w:rFonts w:ascii="Arial"/>
                <w:b/>
                <w:spacing w:val="-2"/>
                <w:sz w:val="20"/>
              </w:rPr>
              <w:t>Aprovechamientos</w:t>
            </w:r>
          </w:p>
        </w:tc>
        <w:tc>
          <w:tcPr>
            <w:tcW w:w="2098" w:type="dxa"/>
            <w:shd w:val="clear" w:color="auto" w:fill="D9D9D9"/>
          </w:tcPr>
          <w:p w14:paraId="10E192A9" w14:textId="77777777" w:rsidR="00EA2D7F" w:rsidRDefault="000C5E7E">
            <w:pPr>
              <w:pStyle w:val="TableParagraph"/>
              <w:tabs>
                <w:tab w:val="left" w:pos="1514"/>
              </w:tabs>
              <w:ind w:right="55"/>
              <w:jc w:val="right"/>
              <w:rPr>
                <w:rFonts w:ascii="Arial"/>
                <w:b/>
                <w:sz w:val="20"/>
              </w:rPr>
            </w:pPr>
            <w:r>
              <w:rPr>
                <w:rFonts w:ascii="Arial"/>
                <w:b/>
                <w:spacing w:val="-10"/>
                <w:sz w:val="20"/>
              </w:rPr>
              <w:t>$</w:t>
            </w:r>
            <w:r>
              <w:rPr>
                <w:rFonts w:ascii="Arial"/>
                <w:b/>
                <w:sz w:val="20"/>
              </w:rPr>
              <w:tab/>
            </w:r>
            <w:r>
              <w:rPr>
                <w:rFonts w:ascii="Arial"/>
                <w:b/>
                <w:spacing w:val="-4"/>
                <w:sz w:val="20"/>
              </w:rPr>
              <w:t>0.00</w:t>
            </w:r>
          </w:p>
        </w:tc>
      </w:tr>
      <w:tr w:rsidR="00EA2D7F" w14:paraId="016A2FB4" w14:textId="77777777">
        <w:trPr>
          <w:trHeight w:val="340"/>
        </w:trPr>
        <w:tc>
          <w:tcPr>
            <w:tcW w:w="7013" w:type="dxa"/>
          </w:tcPr>
          <w:p w14:paraId="56FB7356" w14:textId="77777777" w:rsidR="00EA2D7F" w:rsidRDefault="000C5E7E">
            <w:pPr>
              <w:pStyle w:val="TableParagraph"/>
              <w:ind w:left="71"/>
              <w:rPr>
                <w:sz w:val="20"/>
              </w:rPr>
            </w:pPr>
            <w:r>
              <w:rPr>
                <w:spacing w:val="-2"/>
                <w:sz w:val="20"/>
              </w:rPr>
              <w:t>Aprovechamientos</w:t>
            </w:r>
          </w:p>
        </w:tc>
        <w:tc>
          <w:tcPr>
            <w:tcW w:w="2098" w:type="dxa"/>
          </w:tcPr>
          <w:p w14:paraId="0784818A" w14:textId="77777777" w:rsidR="00EA2D7F" w:rsidRDefault="000C5E7E">
            <w:pPr>
              <w:pStyle w:val="TableParagraph"/>
              <w:tabs>
                <w:tab w:val="left" w:pos="1514"/>
              </w:tabs>
              <w:ind w:right="55"/>
              <w:jc w:val="right"/>
              <w:rPr>
                <w:sz w:val="20"/>
              </w:rPr>
            </w:pPr>
            <w:r>
              <w:rPr>
                <w:spacing w:val="-10"/>
                <w:sz w:val="20"/>
              </w:rPr>
              <w:t>$</w:t>
            </w:r>
            <w:r>
              <w:rPr>
                <w:sz w:val="20"/>
              </w:rPr>
              <w:tab/>
            </w:r>
            <w:r>
              <w:rPr>
                <w:spacing w:val="-4"/>
                <w:sz w:val="20"/>
              </w:rPr>
              <w:t>0.00</w:t>
            </w:r>
          </w:p>
        </w:tc>
      </w:tr>
      <w:tr w:rsidR="00EA2D7F" w14:paraId="386C07C3" w14:textId="77777777">
        <w:trPr>
          <w:trHeight w:val="345"/>
        </w:trPr>
        <w:tc>
          <w:tcPr>
            <w:tcW w:w="7013" w:type="dxa"/>
          </w:tcPr>
          <w:p w14:paraId="61B4B214" w14:textId="77777777" w:rsidR="00EA2D7F" w:rsidRDefault="000C5E7E">
            <w:pPr>
              <w:pStyle w:val="TableParagraph"/>
              <w:spacing w:before="4" w:line="240" w:lineRule="auto"/>
              <w:ind w:left="71"/>
              <w:rPr>
                <w:sz w:val="20"/>
              </w:rPr>
            </w:pPr>
            <w:r>
              <w:rPr>
                <w:spacing w:val="-2"/>
                <w:sz w:val="20"/>
              </w:rPr>
              <w:t>Aprovechamientos</w:t>
            </w:r>
            <w:r>
              <w:rPr>
                <w:spacing w:val="14"/>
                <w:sz w:val="20"/>
              </w:rPr>
              <w:t xml:space="preserve"> </w:t>
            </w:r>
            <w:r>
              <w:rPr>
                <w:spacing w:val="-2"/>
                <w:sz w:val="20"/>
              </w:rPr>
              <w:t>patrimoniales</w:t>
            </w:r>
          </w:p>
        </w:tc>
        <w:tc>
          <w:tcPr>
            <w:tcW w:w="2098" w:type="dxa"/>
          </w:tcPr>
          <w:p w14:paraId="6C20911D" w14:textId="77777777" w:rsidR="00EA2D7F" w:rsidRDefault="000C5E7E">
            <w:pPr>
              <w:pStyle w:val="TableParagraph"/>
              <w:tabs>
                <w:tab w:val="left" w:pos="1514"/>
              </w:tabs>
              <w:spacing w:before="4" w:line="240" w:lineRule="auto"/>
              <w:ind w:right="55"/>
              <w:jc w:val="right"/>
              <w:rPr>
                <w:sz w:val="20"/>
              </w:rPr>
            </w:pPr>
            <w:r>
              <w:rPr>
                <w:spacing w:val="-10"/>
                <w:sz w:val="20"/>
              </w:rPr>
              <w:t>$</w:t>
            </w:r>
            <w:r>
              <w:rPr>
                <w:sz w:val="20"/>
              </w:rPr>
              <w:tab/>
            </w:r>
            <w:r>
              <w:rPr>
                <w:spacing w:val="-4"/>
                <w:sz w:val="20"/>
              </w:rPr>
              <w:t>0.00</w:t>
            </w:r>
          </w:p>
        </w:tc>
      </w:tr>
      <w:tr w:rsidR="00EA2D7F" w14:paraId="449875C4" w14:textId="77777777">
        <w:trPr>
          <w:trHeight w:val="345"/>
        </w:trPr>
        <w:tc>
          <w:tcPr>
            <w:tcW w:w="7013" w:type="dxa"/>
          </w:tcPr>
          <w:p w14:paraId="237291D8" w14:textId="77777777" w:rsidR="00EA2D7F" w:rsidRDefault="000C5E7E">
            <w:pPr>
              <w:pStyle w:val="TableParagraph"/>
              <w:spacing w:before="4" w:line="240" w:lineRule="auto"/>
              <w:ind w:left="71"/>
              <w:rPr>
                <w:sz w:val="20"/>
              </w:rPr>
            </w:pPr>
            <w:r>
              <w:rPr>
                <w:sz w:val="20"/>
              </w:rPr>
              <w:t>Accesorios</w:t>
            </w:r>
            <w:r>
              <w:rPr>
                <w:spacing w:val="-7"/>
                <w:sz w:val="20"/>
              </w:rPr>
              <w:t xml:space="preserve"> </w:t>
            </w:r>
            <w:r>
              <w:rPr>
                <w:sz w:val="20"/>
              </w:rPr>
              <w:t>de</w:t>
            </w:r>
            <w:r>
              <w:rPr>
                <w:spacing w:val="-6"/>
                <w:sz w:val="20"/>
              </w:rPr>
              <w:t xml:space="preserve"> </w:t>
            </w:r>
            <w:r>
              <w:rPr>
                <w:spacing w:val="-2"/>
                <w:sz w:val="20"/>
              </w:rPr>
              <w:t>aprovechamientos</w:t>
            </w:r>
          </w:p>
        </w:tc>
        <w:tc>
          <w:tcPr>
            <w:tcW w:w="2098" w:type="dxa"/>
          </w:tcPr>
          <w:p w14:paraId="7D51C250" w14:textId="77777777" w:rsidR="00EA2D7F" w:rsidRDefault="000C5E7E">
            <w:pPr>
              <w:pStyle w:val="TableParagraph"/>
              <w:tabs>
                <w:tab w:val="left" w:pos="1514"/>
              </w:tabs>
              <w:spacing w:before="4" w:line="240" w:lineRule="auto"/>
              <w:ind w:right="55"/>
              <w:jc w:val="right"/>
              <w:rPr>
                <w:sz w:val="20"/>
              </w:rPr>
            </w:pPr>
            <w:r>
              <w:rPr>
                <w:spacing w:val="-10"/>
                <w:sz w:val="20"/>
              </w:rPr>
              <w:t>$</w:t>
            </w:r>
            <w:r>
              <w:rPr>
                <w:sz w:val="20"/>
              </w:rPr>
              <w:tab/>
            </w:r>
            <w:r>
              <w:rPr>
                <w:spacing w:val="-4"/>
                <w:sz w:val="20"/>
              </w:rPr>
              <w:t>0.00</w:t>
            </w:r>
          </w:p>
        </w:tc>
      </w:tr>
      <w:tr w:rsidR="00EA2D7F" w14:paraId="6205861C" w14:textId="77777777">
        <w:trPr>
          <w:trHeight w:val="690"/>
        </w:trPr>
        <w:tc>
          <w:tcPr>
            <w:tcW w:w="7013" w:type="dxa"/>
          </w:tcPr>
          <w:p w14:paraId="27EAC00A" w14:textId="77777777" w:rsidR="00EA2D7F" w:rsidRDefault="000C5E7E">
            <w:pPr>
              <w:pStyle w:val="TableParagraph"/>
              <w:ind w:left="71"/>
              <w:rPr>
                <w:sz w:val="20"/>
              </w:rPr>
            </w:pPr>
            <w:r>
              <w:rPr>
                <w:sz w:val="20"/>
              </w:rPr>
              <w:t>Aprovechamientos</w:t>
            </w:r>
            <w:r>
              <w:rPr>
                <w:spacing w:val="2"/>
                <w:sz w:val="20"/>
              </w:rPr>
              <w:t xml:space="preserve"> </w:t>
            </w:r>
            <w:r>
              <w:rPr>
                <w:sz w:val="20"/>
              </w:rPr>
              <w:t>no</w:t>
            </w:r>
            <w:r>
              <w:rPr>
                <w:spacing w:val="4"/>
                <w:sz w:val="20"/>
              </w:rPr>
              <w:t xml:space="preserve"> </w:t>
            </w:r>
            <w:r>
              <w:rPr>
                <w:sz w:val="20"/>
              </w:rPr>
              <w:t>comprendidos</w:t>
            </w:r>
            <w:r>
              <w:rPr>
                <w:spacing w:val="4"/>
                <w:sz w:val="20"/>
              </w:rPr>
              <w:t xml:space="preserve"> </w:t>
            </w:r>
            <w:r>
              <w:rPr>
                <w:sz w:val="20"/>
              </w:rPr>
              <w:t>en</w:t>
            </w:r>
            <w:r>
              <w:rPr>
                <w:spacing w:val="5"/>
                <w:sz w:val="20"/>
              </w:rPr>
              <w:t xml:space="preserve"> </w:t>
            </w:r>
            <w:r>
              <w:rPr>
                <w:sz w:val="20"/>
              </w:rPr>
              <w:t>las</w:t>
            </w:r>
            <w:r>
              <w:rPr>
                <w:spacing w:val="4"/>
                <w:sz w:val="20"/>
              </w:rPr>
              <w:t xml:space="preserve"> </w:t>
            </w:r>
            <w:r>
              <w:rPr>
                <w:sz w:val="20"/>
              </w:rPr>
              <w:t>fracciones</w:t>
            </w:r>
            <w:r>
              <w:rPr>
                <w:spacing w:val="4"/>
                <w:sz w:val="20"/>
              </w:rPr>
              <w:t xml:space="preserve"> </w:t>
            </w:r>
            <w:r>
              <w:rPr>
                <w:sz w:val="20"/>
              </w:rPr>
              <w:t>de</w:t>
            </w:r>
            <w:r>
              <w:rPr>
                <w:spacing w:val="5"/>
                <w:sz w:val="20"/>
              </w:rPr>
              <w:t xml:space="preserve"> </w:t>
            </w:r>
            <w:r>
              <w:rPr>
                <w:sz w:val="20"/>
              </w:rPr>
              <w:t>la</w:t>
            </w:r>
            <w:r>
              <w:rPr>
                <w:spacing w:val="4"/>
                <w:sz w:val="20"/>
              </w:rPr>
              <w:t xml:space="preserve"> </w:t>
            </w:r>
            <w:r>
              <w:rPr>
                <w:sz w:val="20"/>
              </w:rPr>
              <w:t>Ley</w:t>
            </w:r>
            <w:r>
              <w:rPr>
                <w:spacing w:val="4"/>
                <w:sz w:val="20"/>
              </w:rPr>
              <w:t xml:space="preserve"> </w:t>
            </w:r>
            <w:r>
              <w:rPr>
                <w:sz w:val="20"/>
              </w:rPr>
              <w:t>de</w:t>
            </w:r>
            <w:r>
              <w:rPr>
                <w:spacing w:val="5"/>
                <w:sz w:val="20"/>
              </w:rPr>
              <w:t xml:space="preserve"> </w:t>
            </w:r>
            <w:r>
              <w:rPr>
                <w:spacing w:val="-2"/>
                <w:sz w:val="20"/>
              </w:rPr>
              <w:t>Ingresos</w:t>
            </w:r>
          </w:p>
          <w:p w14:paraId="73D5FF52" w14:textId="77777777" w:rsidR="00EA2D7F" w:rsidRDefault="000C5E7E">
            <w:pPr>
              <w:pStyle w:val="TableParagraph"/>
              <w:spacing w:before="115" w:line="240" w:lineRule="auto"/>
              <w:ind w:left="71"/>
              <w:rPr>
                <w:sz w:val="20"/>
              </w:rPr>
            </w:pPr>
            <w:r>
              <w:rPr>
                <w:sz w:val="20"/>
              </w:rPr>
              <w:t>causadas</w:t>
            </w:r>
            <w:r>
              <w:rPr>
                <w:spacing w:val="-7"/>
                <w:sz w:val="20"/>
              </w:rPr>
              <w:t xml:space="preserve"> </w:t>
            </w:r>
            <w:r>
              <w:rPr>
                <w:sz w:val="20"/>
              </w:rPr>
              <w:t>en</w:t>
            </w:r>
            <w:r>
              <w:rPr>
                <w:spacing w:val="-7"/>
                <w:sz w:val="20"/>
              </w:rPr>
              <w:t xml:space="preserve"> </w:t>
            </w:r>
            <w:r>
              <w:rPr>
                <w:sz w:val="20"/>
              </w:rPr>
              <w:t>ejercicios</w:t>
            </w:r>
            <w:r>
              <w:rPr>
                <w:spacing w:val="-7"/>
                <w:sz w:val="20"/>
              </w:rPr>
              <w:t xml:space="preserve"> </w:t>
            </w:r>
            <w:r>
              <w:rPr>
                <w:sz w:val="20"/>
              </w:rPr>
              <w:t>fiscales</w:t>
            </w:r>
            <w:r>
              <w:rPr>
                <w:spacing w:val="-7"/>
                <w:sz w:val="20"/>
              </w:rPr>
              <w:t xml:space="preserve"> </w:t>
            </w:r>
            <w:r>
              <w:rPr>
                <w:sz w:val="20"/>
              </w:rPr>
              <w:t>anteriores</w:t>
            </w:r>
            <w:r>
              <w:rPr>
                <w:spacing w:val="-7"/>
                <w:sz w:val="20"/>
              </w:rPr>
              <w:t xml:space="preserve"> </w:t>
            </w:r>
            <w:r>
              <w:rPr>
                <w:sz w:val="20"/>
              </w:rPr>
              <w:t>pendientes</w:t>
            </w:r>
            <w:r>
              <w:rPr>
                <w:spacing w:val="-7"/>
                <w:sz w:val="20"/>
              </w:rPr>
              <w:t xml:space="preserve"> </w:t>
            </w:r>
            <w:r>
              <w:rPr>
                <w:sz w:val="20"/>
              </w:rPr>
              <w:t>de</w:t>
            </w:r>
            <w:r>
              <w:rPr>
                <w:spacing w:val="-7"/>
                <w:sz w:val="20"/>
              </w:rPr>
              <w:t xml:space="preserve"> </w:t>
            </w:r>
            <w:r>
              <w:rPr>
                <w:sz w:val="20"/>
              </w:rPr>
              <w:t>liquidación</w:t>
            </w:r>
            <w:r>
              <w:rPr>
                <w:spacing w:val="-7"/>
                <w:sz w:val="20"/>
              </w:rPr>
              <w:t xml:space="preserve"> </w:t>
            </w:r>
            <w:r>
              <w:rPr>
                <w:sz w:val="20"/>
              </w:rPr>
              <w:t>o</w:t>
            </w:r>
            <w:r>
              <w:rPr>
                <w:spacing w:val="-6"/>
                <w:sz w:val="20"/>
              </w:rPr>
              <w:t xml:space="preserve"> </w:t>
            </w:r>
            <w:r>
              <w:rPr>
                <w:spacing w:val="-4"/>
                <w:sz w:val="20"/>
              </w:rPr>
              <w:t>pago</w:t>
            </w:r>
          </w:p>
        </w:tc>
        <w:tc>
          <w:tcPr>
            <w:tcW w:w="2098" w:type="dxa"/>
          </w:tcPr>
          <w:p w14:paraId="73B0D5C3" w14:textId="77777777" w:rsidR="00EA2D7F" w:rsidRDefault="000C5E7E">
            <w:pPr>
              <w:pStyle w:val="TableParagraph"/>
              <w:tabs>
                <w:tab w:val="left" w:pos="1514"/>
              </w:tabs>
              <w:ind w:right="55"/>
              <w:jc w:val="right"/>
              <w:rPr>
                <w:sz w:val="20"/>
              </w:rPr>
            </w:pPr>
            <w:r>
              <w:rPr>
                <w:spacing w:val="-10"/>
                <w:sz w:val="20"/>
              </w:rPr>
              <w:t>$</w:t>
            </w:r>
            <w:r>
              <w:rPr>
                <w:sz w:val="20"/>
              </w:rPr>
              <w:tab/>
            </w:r>
            <w:r>
              <w:rPr>
                <w:spacing w:val="-4"/>
                <w:sz w:val="20"/>
              </w:rPr>
              <w:t>0.00</w:t>
            </w:r>
          </w:p>
        </w:tc>
      </w:tr>
      <w:tr w:rsidR="00EA2D7F" w14:paraId="56EE06CD" w14:textId="77777777">
        <w:trPr>
          <w:trHeight w:val="690"/>
        </w:trPr>
        <w:tc>
          <w:tcPr>
            <w:tcW w:w="7013" w:type="dxa"/>
            <w:shd w:val="clear" w:color="auto" w:fill="D9D9D9"/>
          </w:tcPr>
          <w:p w14:paraId="08F6CC26" w14:textId="77777777" w:rsidR="00EA2D7F" w:rsidRDefault="000C5E7E">
            <w:pPr>
              <w:pStyle w:val="TableParagraph"/>
              <w:ind w:left="71"/>
              <w:rPr>
                <w:rFonts w:ascii="Arial"/>
                <w:b/>
                <w:sz w:val="20"/>
              </w:rPr>
            </w:pPr>
            <w:r>
              <w:rPr>
                <w:rFonts w:ascii="Arial"/>
                <w:b/>
                <w:sz w:val="20"/>
              </w:rPr>
              <w:t>Ingresos</w:t>
            </w:r>
            <w:r>
              <w:rPr>
                <w:rFonts w:ascii="Arial"/>
                <w:b/>
                <w:spacing w:val="69"/>
                <w:sz w:val="20"/>
              </w:rPr>
              <w:t xml:space="preserve"> </w:t>
            </w:r>
            <w:r>
              <w:rPr>
                <w:rFonts w:ascii="Arial"/>
                <w:b/>
                <w:sz w:val="20"/>
              </w:rPr>
              <w:t>por</w:t>
            </w:r>
            <w:r>
              <w:rPr>
                <w:rFonts w:ascii="Arial"/>
                <w:b/>
                <w:spacing w:val="72"/>
                <w:sz w:val="20"/>
              </w:rPr>
              <w:t xml:space="preserve"> </w:t>
            </w:r>
            <w:r>
              <w:rPr>
                <w:rFonts w:ascii="Arial"/>
                <w:b/>
                <w:sz w:val="20"/>
              </w:rPr>
              <w:t>ventas</w:t>
            </w:r>
            <w:r>
              <w:rPr>
                <w:rFonts w:ascii="Arial"/>
                <w:b/>
                <w:spacing w:val="72"/>
                <w:sz w:val="20"/>
              </w:rPr>
              <w:t xml:space="preserve"> </w:t>
            </w:r>
            <w:r>
              <w:rPr>
                <w:rFonts w:ascii="Arial"/>
                <w:b/>
                <w:sz w:val="20"/>
              </w:rPr>
              <w:t>de</w:t>
            </w:r>
            <w:r>
              <w:rPr>
                <w:rFonts w:ascii="Arial"/>
                <w:b/>
                <w:spacing w:val="72"/>
                <w:sz w:val="20"/>
              </w:rPr>
              <w:t xml:space="preserve"> </w:t>
            </w:r>
            <w:r>
              <w:rPr>
                <w:rFonts w:ascii="Arial"/>
                <w:b/>
                <w:sz w:val="20"/>
              </w:rPr>
              <w:t>bienes,</w:t>
            </w:r>
            <w:r>
              <w:rPr>
                <w:rFonts w:ascii="Arial"/>
                <w:b/>
                <w:spacing w:val="72"/>
                <w:sz w:val="20"/>
              </w:rPr>
              <w:t xml:space="preserve"> </w:t>
            </w:r>
            <w:r>
              <w:rPr>
                <w:rFonts w:ascii="Arial"/>
                <w:b/>
                <w:sz w:val="20"/>
              </w:rPr>
              <w:t>prestaciones</w:t>
            </w:r>
            <w:r>
              <w:rPr>
                <w:rFonts w:ascii="Arial"/>
                <w:b/>
                <w:spacing w:val="72"/>
                <w:sz w:val="20"/>
              </w:rPr>
              <w:t xml:space="preserve"> </w:t>
            </w:r>
            <w:r>
              <w:rPr>
                <w:rFonts w:ascii="Arial"/>
                <w:b/>
                <w:sz w:val="20"/>
              </w:rPr>
              <w:t>de</w:t>
            </w:r>
            <w:r>
              <w:rPr>
                <w:rFonts w:ascii="Arial"/>
                <w:b/>
                <w:spacing w:val="72"/>
                <w:sz w:val="20"/>
              </w:rPr>
              <w:t xml:space="preserve"> </w:t>
            </w:r>
            <w:r>
              <w:rPr>
                <w:rFonts w:ascii="Arial"/>
                <w:b/>
                <w:sz w:val="20"/>
              </w:rPr>
              <w:t>servicios</w:t>
            </w:r>
            <w:r>
              <w:rPr>
                <w:rFonts w:ascii="Arial"/>
                <w:b/>
                <w:spacing w:val="72"/>
                <w:sz w:val="20"/>
              </w:rPr>
              <w:t xml:space="preserve"> </w:t>
            </w:r>
            <w:r>
              <w:rPr>
                <w:rFonts w:ascii="Arial"/>
                <w:b/>
                <w:sz w:val="20"/>
              </w:rPr>
              <w:t>y</w:t>
            </w:r>
            <w:r>
              <w:rPr>
                <w:rFonts w:ascii="Arial"/>
                <w:b/>
                <w:spacing w:val="72"/>
                <w:sz w:val="20"/>
              </w:rPr>
              <w:t xml:space="preserve"> </w:t>
            </w:r>
            <w:r>
              <w:rPr>
                <w:rFonts w:ascii="Arial"/>
                <w:b/>
                <w:spacing w:val="-2"/>
                <w:sz w:val="20"/>
              </w:rPr>
              <w:t>otros</w:t>
            </w:r>
          </w:p>
          <w:p w14:paraId="7F027776" w14:textId="77777777" w:rsidR="00EA2D7F" w:rsidRDefault="000C5E7E">
            <w:pPr>
              <w:pStyle w:val="TableParagraph"/>
              <w:spacing w:before="115" w:line="240" w:lineRule="auto"/>
              <w:ind w:left="71"/>
              <w:rPr>
                <w:rFonts w:ascii="Arial"/>
                <w:b/>
                <w:sz w:val="20"/>
              </w:rPr>
            </w:pPr>
            <w:r>
              <w:rPr>
                <w:rFonts w:ascii="Arial"/>
                <w:b/>
                <w:spacing w:val="-2"/>
                <w:sz w:val="20"/>
              </w:rPr>
              <w:t>ingresos</w:t>
            </w:r>
          </w:p>
        </w:tc>
        <w:tc>
          <w:tcPr>
            <w:tcW w:w="2098" w:type="dxa"/>
            <w:shd w:val="clear" w:color="auto" w:fill="D9D9D9"/>
          </w:tcPr>
          <w:p w14:paraId="1CADE9C6" w14:textId="49383A17" w:rsidR="00EA2D7F" w:rsidRDefault="000C5E7E">
            <w:pPr>
              <w:pStyle w:val="TableParagraph"/>
              <w:tabs>
                <w:tab w:val="left" w:pos="902"/>
              </w:tabs>
              <w:ind w:right="55"/>
              <w:jc w:val="right"/>
              <w:rPr>
                <w:rFonts w:ascii="Arial"/>
                <w:b/>
                <w:sz w:val="20"/>
              </w:rPr>
            </w:pPr>
            <w:r>
              <w:rPr>
                <w:rFonts w:ascii="Arial"/>
                <w:b/>
                <w:spacing w:val="-10"/>
                <w:sz w:val="20"/>
              </w:rPr>
              <w:t>$</w:t>
            </w:r>
            <w:r>
              <w:rPr>
                <w:rFonts w:ascii="Arial"/>
                <w:b/>
                <w:sz w:val="20"/>
              </w:rPr>
              <w:tab/>
            </w:r>
            <w:r>
              <w:rPr>
                <w:rFonts w:ascii="Arial"/>
                <w:b/>
                <w:spacing w:val="-2"/>
                <w:sz w:val="20"/>
              </w:rPr>
              <w:t>1</w:t>
            </w:r>
            <w:r w:rsidR="00002B9F">
              <w:rPr>
                <w:rFonts w:ascii="Arial"/>
                <w:b/>
                <w:spacing w:val="-2"/>
                <w:sz w:val="20"/>
              </w:rPr>
              <w:t>94,939</w:t>
            </w:r>
            <w:r>
              <w:rPr>
                <w:rFonts w:ascii="Arial"/>
                <w:b/>
                <w:spacing w:val="-2"/>
                <w:sz w:val="20"/>
              </w:rPr>
              <w:t>.00</w:t>
            </w:r>
          </w:p>
        </w:tc>
      </w:tr>
      <w:tr w:rsidR="00EA2D7F" w14:paraId="3186AB6A" w14:textId="77777777">
        <w:trPr>
          <w:trHeight w:val="690"/>
        </w:trPr>
        <w:tc>
          <w:tcPr>
            <w:tcW w:w="7013" w:type="dxa"/>
          </w:tcPr>
          <w:p w14:paraId="0487D752" w14:textId="119FE465" w:rsidR="00EA2D7F" w:rsidRDefault="000C5E7E">
            <w:pPr>
              <w:pStyle w:val="TableParagraph"/>
              <w:ind w:left="71"/>
              <w:rPr>
                <w:sz w:val="20"/>
              </w:rPr>
            </w:pPr>
            <w:r>
              <w:rPr>
                <w:sz w:val="20"/>
              </w:rPr>
              <w:t>Ingresos</w:t>
            </w:r>
            <w:r>
              <w:rPr>
                <w:spacing w:val="54"/>
                <w:sz w:val="20"/>
              </w:rPr>
              <w:t xml:space="preserve"> </w:t>
            </w:r>
            <w:r>
              <w:rPr>
                <w:sz w:val="20"/>
              </w:rPr>
              <w:t>por</w:t>
            </w:r>
            <w:r>
              <w:rPr>
                <w:spacing w:val="56"/>
                <w:sz w:val="20"/>
              </w:rPr>
              <w:t xml:space="preserve"> </w:t>
            </w:r>
            <w:r>
              <w:rPr>
                <w:sz w:val="20"/>
              </w:rPr>
              <w:t>venta</w:t>
            </w:r>
            <w:r>
              <w:rPr>
                <w:spacing w:val="56"/>
                <w:sz w:val="20"/>
              </w:rPr>
              <w:t xml:space="preserve"> </w:t>
            </w:r>
            <w:r>
              <w:rPr>
                <w:sz w:val="20"/>
              </w:rPr>
              <w:t>de</w:t>
            </w:r>
            <w:r>
              <w:rPr>
                <w:spacing w:val="56"/>
                <w:sz w:val="20"/>
              </w:rPr>
              <w:t xml:space="preserve"> </w:t>
            </w:r>
            <w:r>
              <w:rPr>
                <w:sz w:val="20"/>
              </w:rPr>
              <w:t>bienes</w:t>
            </w:r>
            <w:r>
              <w:rPr>
                <w:spacing w:val="57"/>
                <w:sz w:val="20"/>
              </w:rPr>
              <w:t xml:space="preserve"> </w:t>
            </w:r>
            <w:r>
              <w:rPr>
                <w:sz w:val="20"/>
              </w:rPr>
              <w:t>y</w:t>
            </w:r>
            <w:r>
              <w:rPr>
                <w:spacing w:val="56"/>
                <w:sz w:val="20"/>
              </w:rPr>
              <w:t xml:space="preserve"> </w:t>
            </w:r>
            <w:r w:rsidR="00002B9F">
              <w:rPr>
                <w:sz w:val="20"/>
              </w:rPr>
              <w:t>prestación</w:t>
            </w:r>
            <w:r>
              <w:rPr>
                <w:spacing w:val="56"/>
                <w:sz w:val="20"/>
              </w:rPr>
              <w:t xml:space="preserve"> </w:t>
            </w:r>
            <w:r>
              <w:rPr>
                <w:sz w:val="20"/>
              </w:rPr>
              <w:t>de</w:t>
            </w:r>
            <w:r>
              <w:rPr>
                <w:spacing w:val="56"/>
                <w:sz w:val="20"/>
              </w:rPr>
              <w:t xml:space="preserve"> </w:t>
            </w:r>
            <w:r>
              <w:rPr>
                <w:sz w:val="20"/>
              </w:rPr>
              <w:t>servicios</w:t>
            </w:r>
            <w:r>
              <w:rPr>
                <w:spacing w:val="56"/>
                <w:sz w:val="20"/>
              </w:rPr>
              <w:t xml:space="preserve"> </w:t>
            </w:r>
            <w:r>
              <w:rPr>
                <w:sz w:val="20"/>
              </w:rPr>
              <w:t>de</w:t>
            </w:r>
            <w:r>
              <w:rPr>
                <w:spacing w:val="57"/>
                <w:sz w:val="20"/>
              </w:rPr>
              <w:t xml:space="preserve"> </w:t>
            </w:r>
            <w:r>
              <w:rPr>
                <w:spacing w:val="-2"/>
                <w:sz w:val="20"/>
              </w:rPr>
              <w:t>instituciones</w:t>
            </w:r>
          </w:p>
          <w:p w14:paraId="6A5C0707" w14:textId="77777777" w:rsidR="00EA2D7F" w:rsidRDefault="000C5E7E">
            <w:pPr>
              <w:pStyle w:val="TableParagraph"/>
              <w:spacing w:before="115" w:line="240" w:lineRule="auto"/>
              <w:ind w:left="71"/>
              <w:rPr>
                <w:sz w:val="20"/>
              </w:rPr>
            </w:pPr>
            <w:r>
              <w:rPr>
                <w:sz w:val="20"/>
              </w:rPr>
              <w:t>públicas</w:t>
            </w:r>
            <w:r>
              <w:rPr>
                <w:spacing w:val="-7"/>
                <w:sz w:val="20"/>
              </w:rPr>
              <w:t xml:space="preserve"> </w:t>
            </w:r>
            <w:r>
              <w:rPr>
                <w:sz w:val="20"/>
              </w:rPr>
              <w:t>de</w:t>
            </w:r>
            <w:r>
              <w:rPr>
                <w:spacing w:val="-6"/>
                <w:sz w:val="20"/>
              </w:rPr>
              <w:t xml:space="preserve"> </w:t>
            </w:r>
            <w:r>
              <w:rPr>
                <w:sz w:val="20"/>
              </w:rPr>
              <w:t>seguridad</w:t>
            </w:r>
            <w:r>
              <w:rPr>
                <w:spacing w:val="-6"/>
                <w:sz w:val="20"/>
              </w:rPr>
              <w:t xml:space="preserve"> </w:t>
            </w:r>
            <w:r>
              <w:rPr>
                <w:spacing w:val="-2"/>
                <w:sz w:val="20"/>
              </w:rPr>
              <w:t>social</w:t>
            </w:r>
          </w:p>
        </w:tc>
        <w:tc>
          <w:tcPr>
            <w:tcW w:w="2098" w:type="dxa"/>
          </w:tcPr>
          <w:p w14:paraId="6786981E" w14:textId="2A288E65" w:rsidR="00EA2D7F" w:rsidRDefault="000C5E7E">
            <w:pPr>
              <w:pStyle w:val="TableParagraph"/>
              <w:tabs>
                <w:tab w:val="left" w:pos="902"/>
              </w:tabs>
              <w:ind w:right="55"/>
              <w:jc w:val="right"/>
              <w:rPr>
                <w:sz w:val="20"/>
              </w:rPr>
            </w:pPr>
            <w:r>
              <w:rPr>
                <w:spacing w:val="-10"/>
                <w:sz w:val="20"/>
              </w:rPr>
              <w:t>$</w:t>
            </w:r>
            <w:r>
              <w:rPr>
                <w:sz w:val="20"/>
              </w:rPr>
              <w:tab/>
            </w:r>
            <w:r>
              <w:rPr>
                <w:spacing w:val="-2"/>
                <w:sz w:val="20"/>
              </w:rPr>
              <w:t>1</w:t>
            </w:r>
            <w:r w:rsidR="00002B9F">
              <w:rPr>
                <w:spacing w:val="-2"/>
                <w:sz w:val="20"/>
              </w:rPr>
              <w:t>94,939</w:t>
            </w:r>
            <w:r>
              <w:rPr>
                <w:spacing w:val="-2"/>
                <w:sz w:val="20"/>
              </w:rPr>
              <w:t>.00</w:t>
            </w:r>
          </w:p>
        </w:tc>
      </w:tr>
      <w:tr w:rsidR="00EA2D7F" w14:paraId="1938035D" w14:textId="77777777">
        <w:trPr>
          <w:trHeight w:val="690"/>
        </w:trPr>
        <w:tc>
          <w:tcPr>
            <w:tcW w:w="7013" w:type="dxa"/>
          </w:tcPr>
          <w:p w14:paraId="166AC64B" w14:textId="77777777" w:rsidR="00EA2D7F" w:rsidRDefault="000C5E7E">
            <w:pPr>
              <w:pStyle w:val="TableParagraph"/>
              <w:ind w:left="71"/>
              <w:rPr>
                <w:sz w:val="20"/>
              </w:rPr>
            </w:pPr>
            <w:r>
              <w:rPr>
                <w:spacing w:val="-2"/>
                <w:sz w:val="20"/>
              </w:rPr>
              <w:t>Ingresos</w:t>
            </w:r>
            <w:r>
              <w:rPr>
                <w:spacing w:val="-9"/>
                <w:sz w:val="20"/>
              </w:rPr>
              <w:t xml:space="preserve"> </w:t>
            </w:r>
            <w:r>
              <w:rPr>
                <w:spacing w:val="-2"/>
                <w:sz w:val="20"/>
              </w:rPr>
              <w:t>por</w:t>
            </w:r>
            <w:r>
              <w:rPr>
                <w:spacing w:val="-8"/>
                <w:sz w:val="20"/>
              </w:rPr>
              <w:t xml:space="preserve"> </w:t>
            </w:r>
            <w:r>
              <w:rPr>
                <w:spacing w:val="-2"/>
                <w:sz w:val="20"/>
              </w:rPr>
              <w:t>venta</w:t>
            </w:r>
            <w:r>
              <w:rPr>
                <w:spacing w:val="-8"/>
                <w:sz w:val="20"/>
              </w:rPr>
              <w:t xml:space="preserve"> </w:t>
            </w:r>
            <w:r>
              <w:rPr>
                <w:spacing w:val="-2"/>
                <w:sz w:val="20"/>
              </w:rPr>
              <w:t>de</w:t>
            </w:r>
            <w:r>
              <w:rPr>
                <w:spacing w:val="-8"/>
                <w:sz w:val="20"/>
              </w:rPr>
              <w:t xml:space="preserve"> </w:t>
            </w:r>
            <w:r>
              <w:rPr>
                <w:spacing w:val="-2"/>
                <w:sz w:val="20"/>
              </w:rPr>
              <w:t>bienes</w:t>
            </w:r>
            <w:r>
              <w:rPr>
                <w:spacing w:val="-8"/>
                <w:sz w:val="20"/>
              </w:rPr>
              <w:t xml:space="preserve"> </w:t>
            </w:r>
            <w:r>
              <w:rPr>
                <w:spacing w:val="-2"/>
                <w:sz w:val="20"/>
              </w:rPr>
              <w:t>y</w:t>
            </w:r>
            <w:r>
              <w:rPr>
                <w:spacing w:val="-8"/>
                <w:sz w:val="20"/>
              </w:rPr>
              <w:t xml:space="preserve"> </w:t>
            </w:r>
            <w:r>
              <w:rPr>
                <w:spacing w:val="-2"/>
                <w:sz w:val="20"/>
              </w:rPr>
              <w:t>prestación</w:t>
            </w:r>
            <w:r>
              <w:rPr>
                <w:spacing w:val="-8"/>
                <w:sz w:val="20"/>
              </w:rPr>
              <w:t xml:space="preserve"> </w:t>
            </w:r>
            <w:r>
              <w:rPr>
                <w:spacing w:val="-2"/>
                <w:sz w:val="20"/>
              </w:rPr>
              <w:t>de</w:t>
            </w:r>
            <w:r>
              <w:rPr>
                <w:spacing w:val="-8"/>
                <w:sz w:val="20"/>
              </w:rPr>
              <w:t xml:space="preserve"> </w:t>
            </w:r>
            <w:r>
              <w:rPr>
                <w:spacing w:val="-2"/>
                <w:sz w:val="20"/>
              </w:rPr>
              <w:t>servicio</w:t>
            </w:r>
            <w:r>
              <w:rPr>
                <w:spacing w:val="-8"/>
                <w:sz w:val="20"/>
              </w:rPr>
              <w:t xml:space="preserve"> </w:t>
            </w:r>
            <w:r>
              <w:rPr>
                <w:spacing w:val="-2"/>
                <w:sz w:val="20"/>
              </w:rPr>
              <w:t>de</w:t>
            </w:r>
            <w:r>
              <w:rPr>
                <w:spacing w:val="-8"/>
                <w:sz w:val="20"/>
              </w:rPr>
              <w:t xml:space="preserve"> </w:t>
            </w:r>
            <w:r>
              <w:rPr>
                <w:spacing w:val="-2"/>
                <w:sz w:val="20"/>
              </w:rPr>
              <w:t>empresas</w:t>
            </w:r>
            <w:r>
              <w:rPr>
                <w:spacing w:val="-8"/>
                <w:sz w:val="20"/>
              </w:rPr>
              <w:t xml:space="preserve"> </w:t>
            </w:r>
            <w:r>
              <w:rPr>
                <w:spacing w:val="-2"/>
                <w:sz w:val="20"/>
              </w:rPr>
              <w:t>productivas</w:t>
            </w:r>
          </w:p>
          <w:p w14:paraId="1945FB59" w14:textId="77777777" w:rsidR="00EA2D7F" w:rsidRDefault="000C5E7E">
            <w:pPr>
              <w:pStyle w:val="TableParagraph"/>
              <w:spacing w:before="115" w:line="240" w:lineRule="auto"/>
              <w:ind w:left="71"/>
              <w:rPr>
                <w:sz w:val="20"/>
              </w:rPr>
            </w:pPr>
            <w:r>
              <w:rPr>
                <w:sz w:val="20"/>
              </w:rPr>
              <w:t>del</w:t>
            </w:r>
            <w:r>
              <w:rPr>
                <w:spacing w:val="-3"/>
                <w:sz w:val="20"/>
              </w:rPr>
              <w:t xml:space="preserve"> </w:t>
            </w:r>
            <w:r>
              <w:rPr>
                <w:spacing w:val="-2"/>
                <w:sz w:val="20"/>
              </w:rPr>
              <w:t>estado</w:t>
            </w:r>
          </w:p>
        </w:tc>
        <w:tc>
          <w:tcPr>
            <w:tcW w:w="2098" w:type="dxa"/>
          </w:tcPr>
          <w:p w14:paraId="2CC83F7A" w14:textId="77777777" w:rsidR="00EA2D7F" w:rsidRDefault="000C5E7E">
            <w:pPr>
              <w:pStyle w:val="TableParagraph"/>
              <w:tabs>
                <w:tab w:val="left" w:pos="1514"/>
              </w:tabs>
              <w:ind w:right="55"/>
              <w:jc w:val="right"/>
              <w:rPr>
                <w:sz w:val="20"/>
              </w:rPr>
            </w:pPr>
            <w:r>
              <w:rPr>
                <w:spacing w:val="-10"/>
                <w:sz w:val="20"/>
              </w:rPr>
              <w:t>$</w:t>
            </w:r>
            <w:r>
              <w:rPr>
                <w:sz w:val="20"/>
              </w:rPr>
              <w:tab/>
            </w:r>
            <w:r>
              <w:rPr>
                <w:spacing w:val="-4"/>
                <w:sz w:val="20"/>
              </w:rPr>
              <w:t>0.00</w:t>
            </w:r>
          </w:p>
        </w:tc>
      </w:tr>
      <w:tr w:rsidR="00EA2D7F" w14:paraId="33AFD351" w14:textId="77777777">
        <w:trPr>
          <w:trHeight w:val="686"/>
        </w:trPr>
        <w:tc>
          <w:tcPr>
            <w:tcW w:w="7013" w:type="dxa"/>
          </w:tcPr>
          <w:p w14:paraId="14E5CAAC" w14:textId="77777777" w:rsidR="00EA2D7F" w:rsidRDefault="000C5E7E">
            <w:pPr>
              <w:pStyle w:val="TableParagraph"/>
              <w:ind w:left="71"/>
              <w:rPr>
                <w:sz w:val="20"/>
              </w:rPr>
            </w:pPr>
            <w:r>
              <w:rPr>
                <w:sz w:val="20"/>
              </w:rPr>
              <w:t>Ingresos</w:t>
            </w:r>
            <w:r>
              <w:rPr>
                <w:spacing w:val="79"/>
                <w:sz w:val="20"/>
              </w:rPr>
              <w:t xml:space="preserve"> </w:t>
            </w:r>
            <w:r>
              <w:rPr>
                <w:sz w:val="20"/>
              </w:rPr>
              <w:t>por</w:t>
            </w:r>
            <w:r>
              <w:rPr>
                <w:spacing w:val="52"/>
                <w:w w:val="150"/>
                <w:sz w:val="20"/>
              </w:rPr>
              <w:t xml:space="preserve"> </w:t>
            </w:r>
            <w:r>
              <w:rPr>
                <w:sz w:val="20"/>
              </w:rPr>
              <w:t>venta</w:t>
            </w:r>
            <w:r>
              <w:rPr>
                <w:spacing w:val="79"/>
                <w:sz w:val="20"/>
              </w:rPr>
              <w:t xml:space="preserve"> </w:t>
            </w:r>
            <w:r>
              <w:rPr>
                <w:sz w:val="20"/>
              </w:rPr>
              <w:t>de</w:t>
            </w:r>
            <w:r>
              <w:rPr>
                <w:spacing w:val="52"/>
                <w:w w:val="150"/>
                <w:sz w:val="20"/>
              </w:rPr>
              <w:t xml:space="preserve"> </w:t>
            </w:r>
            <w:r>
              <w:rPr>
                <w:sz w:val="20"/>
              </w:rPr>
              <w:t>bienes</w:t>
            </w:r>
            <w:r>
              <w:rPr>
                <w:spacing w:val="79"/>
                <w:sz w:val="20"/>
              </w:rPr>
              <w:t xml:space="preserve"> </w:t>
            </w:r>
            <w:r>
              <w:rPr>
                <w:sz w:val="20"/>
              </w:rPr>
              <w:t>y</w:t>
            </w:r>
            <w:r>
              <w:rPr>
                <w:spacing w:val="79"/>
                <w:sz w:val="20"/>
              </w:rPr>
              <w:t xml:space="preserve"> </w:t>
            </w:r>
            <w:r>
              <w:rPr>
                <w:sz w:val="20"/>
              </w:rPr>
              <w:t>prestación</w:t>
            </w:r>
            <w:r>
              <w:rPr>
                <w:spacing w:val="79"/>
                <w:sz w:val="20"/>
              </w:rPr>
              <w:t xml:space="preserve"> </w:t>
            </w:r>
            <w:r>
              <w:rPr>
                <w:sz w:val="20"/>
              </w:rPr>
              <w:t>de</w:t>
            </w:r>
            <w:r>
              <w:rPr>
                <w:spacing w:val="52"/>
                <w:w w:val="150"/>
                <w:sz w:val="20"/>
              </w:rPr>
              <w:t xml:space="preserve"> </w:t>
            </w:r>
            <w:r>
              <w:rPr>
                <w:sz w:val="20"/>
              </w:rPr>
              <w:t>servicios</w:t>
            </w:r>
            <w:r>
              <w:rPr>
                <w:spacing w:val="79"/>
                <w:sz w:val="20"/>
              </w:rPr>
              <w:t xml:space="preserve"> </w:t>
            </w:r>
            <w:r>
              <w:rPr>
                <w:sz w:val="20"/>
              </w:rPr>
              <w:t>de</w:t>
            </w:r>
            <w:r>
              <w:rPr>
                <w:spacing w:val="79"/>
                <w:sz w:val="20"/>
              </w:rPr>
              <w:t xml:space="preserve"> </w:t>
            </w:r>
            <w:r>
              <w:rPr>
                <w:spacing w:val="-2"/>
                <w:sz w:val="20"/>
              </w:rPr>
              <w:t>entidades</w:t>
            </w:r>
          </w:p>
          <w:p w14:paraId="4E9CF1B0" w14:textId="77777777" w:rsidR="00EA2D7F" w:rsidRDefault="000C5E7E">
            <w:pPr>
              <w:pStyle w:val="TableParagraph"/>
              <w:spacing w:before="115" w:line="240" w:lineRule="auto"/>
              <w:ind w:left="71"/>
              <w:rPr>
                <w:sz w:val="20"/>
              </w:rPr>
            </w:pPr>
            <w:r>
              <w:rPr>
                <w:sz w:val="20"/>
              </w:rPr>
              <w:t>paraestatales</w:t>
            </w:r>
            <w:r>
              <w:rPr>
                <w:spacing w:val="-9"/>
                <w:sz w:val="20"/>
              </w:rPr>
              <w:t xml:space="preserve"> </w:t>
            </w:r>
            <w:r>
              <w:rPr>
                <w:sz w:val="20"/>
              </w:rPr>
              <w:t>y</w:t>
            </w:r>
            <w:r>
              <w:rPr>
                <w:spacing w:val="-7"/>
                <w:sz w:val="20"/>
              </w:rPr>
              <w:t xml:space="preserve"> </w:t>
            </w:r>
            <w:r>
              <w:rPr>
                <w:sz w:val="20"/>
              </w:rPr>
              <w:t>fideicomisos</w:t>
            </w:r>
            <w:r>
              <w:rPr>
                <w:spacing w:val="-6"/>
                <w:sz w:val="20"/>
              </w:rPr>
              <w:t xml:space="preserve"> </w:t>
            </w:r>
            <w:r>
              <w:rPr>
                <w:sz w:val="20"/>
              </w:rPr>
              <w:t>no</w:t>
            </w:r>
            <w:r>
              <w:rPr>
                <w:spacing w:val="-7"/>
                <w:sz w:val="20"/>
              </w:rPr>
              <w:t xml:space="preserve"> </w:t>
            </w:r>
            <w:r>
              <w:rPr>
                <w:sz w:val="20"/>
              </w:rPr>
              <w:t>empresariales</w:t>
            </w:r>
            <w:r>
              <w:rPr>
                <w:spacing w:val="-6"/>
                <w:sz w:val="20"/>
              </w:rPr>
              <w:t xml:space="preserve"> </w:t>
            </w:r>
            <w:r>
              <w:rPr>
                <w:sz w:val="20"/>
              </w:rPr>
              <w:t>y</w:t>
            </w:r>
            <w:r>
              <w:rPr>
                <w:spacing w:val="-7"/>
                <w:sz w:val="20"/>
              </w:rPr>
              <w:t xml:space="preserve"> </w:t>
            </w:r>
            <w:r>
              <w:rPr>
                <w:sz w:val="20"/>
              </w:rPr>
              <w:t>no</w:t>
            </w:r>
            <w:r>
              <w:rPr>
                <w:spacing w:val="-6"/>
                <w:sz w:val="20"/>
              </w:rPr>
              <w:t xml:space="preserve"> </w:t>
            </w:r>
            <w:r>
              <w:rPr>
                <w:spacing w:val="-2"/>
                <w:sz w:val="20"/>
              </w:rPr>
              <w:t>financieros</w:t>
            </w:r>
          </w:p>
        </w:tc>
        <w:tc>
          <w:tcPr>
            <w:tcW w:w="2098" w:type="dxa"/>
          </w:tcPr>
          <w:p w14:paraId="75F0D888" w14:textId="77777777" w:rsidR="00EA2D7F" w:rsidRDefault="000C5E7E">
            <w:pPr>
              <w:pStyle w:val="TableParagraph"/>
              <w:tabs>
                <w:tab w:val="left" w:pos="1514"/>
              </w:tabs>
              <w:ind w:right="55"/>
              <w:jc w:val="right"/>
              <w:rPr>
                <w:sz w:val="20"/>
              </w:rPr>
            </w:pPr>
            <w:r>
              <w:rPr>
                <w:spacing w:val="-10"/>
                <w:sz w:val="20"/>
              </w:rPr>
              <w:t>$</w:t>
            </w:r>
            <w:r>
              <w:rPr>
                <w:sz w:val="20"/>
              </w:rPr>
              <w:tab/>
            </w:r>
            <w:r>
              <w:rPr>
                <w:spacing w:val="-4"/>
                <w:sz w:val="20"/>
              </w:rPr>
              <w:t>0.00</w:t>
            </w:r>
          </w:p>
        </w:tc>
      </w:tr>
      <w:tr w:rsidR="00EA2D7F" w14:paraId="0B786058" w14:textId="77777777">
        <w:trPr>
          <w:trHeight w:val="1036"/>
        </w:trPr>
        <w:tc>
          <w:tcPr>
            <w:tcW w:w="7013" w:type="dxa"/>
          </w:tcPr>
          <w:p w14:paraId="7B4A9247" w14:textId="24CFA764" w:rsidR="00EA2D7F" w:rsidRDefault="000C5E7E">
            <w:pPr>
              <w:pStyle w:val="TableParagraph"/>
              <w:spacing w:before="4" w:line="355" w:lineRule="auto"/>
              <w:ind w:left="71"/>
              <w:rPr>
                <w:sz w:val="20"/>
              </w:rPr>
            </w:pPr>
            <w:r>
              <w:rPr>
                <w:sz w:val="20"/>
              </w:rPr>
              <w:t>Ingresos</w:t>
            </w:r>
            <w:r>
              <w:rPr>
                <w:spacing w:val="80"/>
                <w:sz w:val="20"/>
              </w:rPr>
              <w:t xml:space="preserve"> </w:t>
            </w:r>
            <w:r>
              <w:rPr>
                <w:sz w:val="20"/>
              </w:rPr>
              <w:t>por</w:t>
            </w:r>
            <w:r>
              <w:rPr>
                <w:spacing w:val="80"/>
                <w:sz w:val="20"/>
              </w:rPr>
              <w:t xml:space="preserve"> </w:t>
            </w:r>
            <w:r>
              <w:rPr>
                <w:sz w:val="20"/>
              </w:rPr>
              <w:t>venta</w:t>
            </w:r>
            <w:r>
              <w:rPr>
                <w:spacing w:val="80"/>
                <w:sz w:val="20"/>
              </w:rPr>
              <w:t xml:space="preserve"> </w:t>
            </w:r>
            <w:r>
              <w:rPr>
                <w:sz w:val="20"/>
              </w:rPr>
              <w:t>de</w:t>
            </w:r>
            <w:r>
              <w:rPr>
                <w:spacing w:val="80"/>
                <w:sz w:val="20"/>
              </w:rPr>
              <w:t xml:space="preserve"> </w:t>
            </w:r>
            <w:r>
              <w:rPr>
                <w:sz w:val="20"/>
              </w:rPr>
              <w:t>bienes</w:t>
            </w:r>
            <w:r>
              <w:rPr>
                <w:spacing w:val="80"/>
                <w:sz w:val="20"/>
              </w:rPr>
              <w:t xml:space="preserve"> </w:t>
            </w:r>
            <w:r>
              <w:rPr>
                <w:sz w:val="20"/>
              </w:rPr>
              <w:t>y</w:t>
            </w:r>
            <w:r>
              <w:rPr>
                <w:spacing w:val="80"/>
                <w:sz w:val="20"/>
              </w:rPr>
              <w:t xml:space="preserve"> </w:t>
            </w:r>
            <w:r>
              <w:rPr>
                <w:sz w:val="20"/>
              </w:rPr>
              <w:t>prestación</w:t>
            </w:r>
            <w:r>
              <w:rPr>
                <w:spacing w:val="80"/>
                <w:sz w:val="20"/>
              </w:rPr>
              <w:t xml:space="preserve"> </w:t>
            </w:r>
            <w:r>
              <w:rPr>
                <w:sz w:val="20"/>
              </w:rPr>
              <w:t>de</w:t>
            </w:r>
            <w:r>
              <w:rPr>
                <w:spacing w:val="80"/>
                <w:sz w:val="20"/>
              </w:rPr>
              <w:t xml:space="preserve"> </w:t>
            </w:r>
            <w:r>
              <w:rPr>
                <w:sz w:val="20"/>
              </w:rPr>
              <w:t>servicios</w:t>
            </w:r>
            <w:r>
              <w:rPr>
                <w:spacing w:val="80"/>
                <w:sz w:val="20"/>
              </w:rPr>
              <w:t xml:space="preserve"> </w:t>
            </w:r>
            <w:r>
              <w:rPr>
                <w:sz w:val="20"/>
              </w:rPr>
              <w:t>de</w:t>
            </w:r>
            <w:r>
              <w:rPr>
                <w:spacing w:val="80"/>
                <w:sz w:val="20"/>
              </w:rPr>
              <w:t xml:space="preserve"> </w:t>
            </w:r>
            <w:r>
              <w:rPr>
                <w:sz w:val="20"/>
              </w:rPr>
              <w:t>entidades paraestatales</w:t>
            </w:r>
            <w:r>
              <w:rPr>
                <w:spacing w:val="38"/>
                <w:sz w:val="20"/>
              </w:rPr>
              <w:t xml:space="preserve"> </w:t>
            </w:r>
            <w:r>
              <w:rPr>
                <w:sz w:val="20"/>
              </w:rPr>
              <w:t>empresariales</w:t>
            </w:r>
            <w:r>
              <w:rPr>
                <w:spacing w:val="39"/>
                <w:sz w:val="20"/>
              </w:rPr>
              <w:t xml:space="preserve"> </w:t>
            </w:r>
            <w:r>
              <w:rPr>
                <w:sz w:val="20"/>
              </w:rPr>
              <w:t>no</w:t>
            </w:r>
            <w:r>
              <w:rPr>
                <w:spacing w:val="38"/>
                <w:sz w:val="20"/>
              </w:rPr>
              <w:t xml:space="preserve"> </w:t>
            </w:r>
            <w:r>
              <w:rPr>
                <w:sz w:val="20"/>
              </w:rPr>
              <w:t>financieras</w:t>
            </w:r>
            <w:r>
              <w:rPr>
                <w:spacing w:val="39"/>
                <w:sz w:val="20"/>
              </w:rPr>
              <w:t xml:space="preserve"> </w:t>
            </w:r>
            <w:r>
              <w:rPr>
                <w:sz w:val="20"/>
              </w:rPr>
              <w:t>con</w:t>
            </w:r>
            <w:r>
              <w:rPr>
                <w:spacing w:val="38"/>
                <w:sz w:val="20"/>
              </w:rPr>
              <w:t xml:space="preserve"> </w:t>
            </w:r>
            <w:r>
              <w:rPr>
                <w:sz w:val="20"/>
              </w:rPr>
              <w:t>participación</w:t>
            </w:r>
            <w:r>
              <w:rPr>
                <w:spacing w:val="39"/>
                <w:sz w:val="20"/>
              </w:rPr>
              <w:t xml:space="preserve"> </w:t>
            </w:r>
            <w:r>
              <w:rPr>
                <w:spacing w:val="-2"/>
                <w:sz w:val="20"/>
              </w:rPr>
              <w:t>estatal</w:t>
            </w:r>
          </w:p>
          <w:p w14:paraId="76DAB569" w14:textId="77777777" w:rsidR="00EA2D7F" w:rsidRDefault="000C5E7E">
            <w:pPr>
              <w:pStyle w:val="TableParagraph"/>
              <w:spacing w:before="6" w:line="240" w:lineRule="auto"/>
              <w:ind w:left="71"/>
              <w:rPr>
                <w:sz w:val="20"/>
              </w:rPr>
            </w:pPr>
            <w:r>
              <w:rPr>
                <w:spacing w:val="-2"/>
                <w:sz w:val="20"/>
              </w:rPr>
              <w:t>mayoritaria</w:t>
            </w:r>
          </w:p>
        </w:tc>
        <w:tc>
          <w:tcPr>
            <w:tcW w:w="2098" w:type="dxa"/>
          </w:tcPr>
          <w:p w14:paraId="3F6E7481" w14:textId="77777777" w:rsidR="00EA2D7F" w:rsidRDefault="000C5E7E">
            <w:pPr>
              <w:pStyle w:val="TableParagraph"/>
              <w:tabs>
                <w:tab w:val="left" w:pos="1514"/>
              </w:tabs>
              <w:spacing w:before="4" w:line="240" w:lineRule="auto"/>
              <w:ind w:right="55"/>
              <w:jc w:val="right"/>
              <w:rPr>
                <w:sz w:val="20"/>
              </w:rPr>
            </w:pPr>
            <w:r>
              <w:rPr>
                <w:spacing w:val="-10"/>
                <w:sz w:val="20"/>
              </w:rPr>
              <w:t>$</w:t>
            </w:r>
            <w:r>
              <w:rPr>
                <w:sz w:val="20"/>
              </w:rPr>
              <w:tab/>
            </w:r>
            <w:r>
              <w:rPr>
                <w:spacing w:val="-4"/>
                <w:sz w:val="20"/>
              </w:rPr>
              <w:t>0.00</w:t>
            </w:r>
          </w:p>
        </w:tc>
      </w:tr>
      <w:tr w:rsidR="00EA2D7F" w14:paraId="2DAF5CCF" w14:textId="77777777">
        <w:trPr>
          <w:trHeight w:val="1036"/>
        </w:trPr>
        <w:tc>
          <w:tcPr>
            <w:tcW w:w="7013" w:type="dxa"/>
          </w:tcPr>
          <w:p w14:paraId="2414BD87" w14:textId="77777777" w:rsidR="00EA2D7F" w:rsidRDefault="000C5E7E">
            <w:pPr>
              <w:pStyle w:val="TableParagraph"/>
              <w:spacing w:line="360" w:lineRule="auto"/>
              <w:ind w:left="71"/>
              <w:rPr>
                <w:sz w:val="20"/>
              </w:rPr>
            </w:pPr>
            <w:r>
              <w:rPr>
                <w:sz w:val="20"/>
              </w:rPr>
              <w:t>Ingresos</w:t>
            </w:r>
            <w:r>
              <w:rPr>
                <w:spacing w:val="80"/>
                <w:sz w:val="20"/>
              </w:rPr>
              <w:t xml:space="preserve"> </w:t>
            </w:r>
            <w:r>
              <w:rPr>
                <w:sz w:val="20"/>
              </w:rPr>
              <w:t>por</w:t>
            </w:r>
            <w:r>
              <w:rPr>
                <w:spacing w:val="80"/>
                <w:sz w:val="20"/>
              </w:rPr>
              <w:t xml:space="preserve"> </w:t>
            </w:r>
            <w:r>
              <w:rPr>
                <w:sz w:val="20"/>
              </w:rPr>
              <w:t>venta</w:t>
            </w:r>
            <w:r>
              <w:rPr>
                <w:spacing w:val="80"/>
                <w:sz w:val="20"/>
              </w:rPr>
              <w:t xml:space="preserve"> </w:t>
            </w:r>
            <w:r>
              <w:rPr>
                <w:sz w:val="20"/>
              </w:rPr>
              <w:t>de</w:t>
            </w:r>
            <w:r>
              <w:rPr>
                <w:spacing w:val="80"/>
                <w:sz w:val="20"/>
              </w:rPr>
              <w:t xml:space="preserve"> </w:t>
            </w:r>
            <w:r>
              <w:rPr>
                <w:sz w:val="20"/>
              </w:rPr>
              <w:t>bienes</w:t>
            </w:r>
            <w:r>
              <w:rPr>
                <w:spacing w:val="80"/>
                <w:sz w:val="20"/>
              </w:rPr>
              <w:t xml:space="preserve"> </w:t>
            </w:r>
            <w:r>
              <w:rPr>
                <w:sz w:val="20"/>
              </w:rPr>
              <w:t>y</w:t>
            </w:r>
            <w:r>
              <w:rPr>
                <w:spacing w:val="80"/>
                <w:sz w:val="20"/>
              </w:rPr>
              <w:t xml:space="preserve"> </w:t>
            </w:r>
            <w:r>
              <w:rPr>
                <w:sz w:val="20"/>
              </w:rPr>
              <w:t>prestación</w:t>
            </w:r>
            <w:r>
              <w:rPr>
                <w:spacing w:val="80"/>
                <w:sz w:val="20"/>
              </w:rPr>
              <w:t xml:space="preserve"> </w:t>
            </w:r>
            <w:r>
              <w:rPr>
                <w:sz w:val="20"/>
              </w:rPr>
              <w:t>de</w:t>
            </w:r>
            <w:r>
              <w:rPr>
                <w:spacing w:val="80"/>
                <w:sz w:val="20"/>
              </w:rPr>
              <w:t xml:space="preserve"> </w:t>
            </w:r>
            <w:r>
              <w:rPr>
                <w:sz w:val="20"/>
              </w:rPr>
              <w:t>servicios</w:t>
            </w:r>
            <w:r>
              <w:rPr>
                <w:spacing w:val="80"/>
                <w:sz w:val="20"/>
              </w:rPr>
              <w:t xml:space="preserve"> </w:t>
            </w:r>
            <w:r>
              <w:rPr>
                <w:sz w:val="20"/>
              </w:rPr>
              <w:t>de</w:t>
            </w:r>
            <w:r>
              <w:rPr>
                <w:spacing w:val="80"/>
                <w:sz w:val="20"/>
              </w:rPr>
              <w:t xml:space="preserve"> </w:t>
            </w:r>
            <w:r>
              <w:rPr>
                <w:sz w:val="20"/>
              </w:rPr>
              <w:t>entidades paraestatales</w:t>
            </w:r>
            <w:r>
              <w:rPr>
                <w:spacing w:val="-7"/>
                <w:sz w:val="20"/>
              </w:rPr>
              <w:t xml:space="preserve"> </w:t>
            </w:r>
            <w:r>
              <w:rPr>
                <w:sz w:val="20"/>
              </w:rPr>
              <w:t>empresariales</w:t>
            </w:r>
            <w:r>
              <w:rPr>
                <w:spacing w:val="-4"/>
                <w:sz w:val="20"/>
              </w:rPr>
              <w:t xml:space="preserve"> </w:t>
            </w:r>
            <w:r>
              <w:rPr>
                <w:sz w:val="20"/>
              </w:rPr>
              <w:t>financieras</w:t>
            </w:r>
            <w:r>
              <w:rPr>
                <w:spacing w:val="-5"/>
                <w:sz w:val="20"/>
              </w:rPr>
              <w:t xml:space="preserve"> </w:t>
            </w:r>
            <w:r>
              <w:rPr>
                <w:sz w:val="20"/>
              </w:rPr>
              <w:t>monetarias</w:t>
            </w:r>
            <w:r>
              <w:rPr>
                <w:spacing w:val="47"/>
                <w:sz w:val="20"/>
              </w:rPr>
              <w:t xml:space="preserve"> </w:t>
            </w:r>
            <w:r>
              <w:rPr>
                <w:sz w:val="20"/>
              </w:rPr>
              <w:t>con</w:t>
            </w:r>
            <w:r>
              <w:rPr>
                <w:spacing w:val="-4"/>
                <w:sz w:val="20"/>
              </w:rPr>
              <w:t xml:space="preserve"> </w:t>
            </w:r>
            <w:r>
              <w:rPr>
                <w:sz w:val="20"/>
              </w:rPr>
              <w:t>participación</w:t>
            </w:r>
            <w:r>
              <w:rPr>
                <w:spacing w:val="-4"/>
                <w:sz w:val="20"/>
              </w:rPr>
              <w:t xml:space="preserve"> </w:t>
            </w:r>
            <w:r>
              <w:rPr>
                <w:spacing w:val="-2"/>
                <w:sz w:val="20"/>
              </w:rPr>
              <w:t>estatal</w:t>
            </w:r>
          </w:p>
          <w:p w14:paraId="4AB7A84D" w14:textId="77777777" w:rsidR="00EA2D7F" w:rsidRDefault="000C5E7E">
            <w:pPr>
              <w:pStyle w:val="TableParagraph"/>
              <w:spacing w:line="240" w:lineRule="auto"/>
              <w:ind w:left="71"/>
              <w:rPr>
                <w:sz w:val="20"/>
              </w:rPr>
            </w:pPr>
            <w:r>
              <w:rPr>
                <w:spacing w:val="-2"/>
                <w:sz w:val="20"/>
              </w:rPr>
              <w:t>mayoritaria</w:t>
            </w:r>
          </w:p>
        </w:tc>
        <w:tc>
          <w:tcPr>
            <w:tcW w:w="2098" w:type="dxa"/>
          </w:tcPr>
          <w:p w14:paraId="02C07E06" w14:textId="77777777" w:rsidR="00EA2D7F" w:rsidRDefault="000C5E7E">
            <w:pPr>
              <w:pStyle w:val="TableParagraph"/>
              <w:tabs>
                <w:tab w:val="left" w:pos="1514"/>
              </w:tabs>
              <w:ind w:right="55"/>
              <w:jc w:val="right"/>
              <w:rPr>
                <w:sz w:val="20"/>
              </w:rPr>
            </w:pPr>
            <w:r>
              <w:rPr>
                <w:spacing w:val="-10"/>
                <w:sz w:val="20"/>
              </w:rPr>
              <w:t>$</w:t>
            </w:r>
            <w:r>
              <w:rPr>
                <w:sz w:val="20"/>
              </w:rPr>
              <w:tab/>
            </w:r>
            <w:r>
              <w:rPr>
                <w:spacing w:val="-4"/>
                <w:sz w:val="20"/>
              </w:rPr>
              <w:t>0.00</w:t>
            </w:r>
          </w:p>
        </w:tc>
      </w:tr>
      <w:tr w:rsidR="00EA2D7F" w14:paraId="478F0357" w14:textId="77777777">
        <w:trPr>
          <w:trHeight w:val="1036"/>
        </w:trPr>
        <w:tc>
          <w:tcPr>
            <w:tcW w:w="7013" w:type="dxa"/>
          </w:tcPr>
          <w:p w14:paraId="3B88469F" w14:textId="77777777" w:rsidR="00EA2D7F" w:rsidRDefault="000C5E7E">
            <w:pPr>
              <w:pStyle w:val="TableParagraph"/>
              <w:spacing w:line="360" w:lineRule="auto"/>
              <w:ind w:left="71"/>
              <w:rPr>
                <w:sz w:val="20"/>
              </w:rPr>
            </w:pPr>
            <w:r>
              <w:rPr>
                <w:sz w:val="20"/>
              </w:rPr>
              <w:t>Ingresos</w:t>
            </w:r>
            <w:r>
              <w:rPr>
                <w:spacing w:val="80"/>
                <w:sz w:val="20"/>
              </w:rPr>
              <w:t xml:space="preserve"> </w:t>
            </w:r>
            <w:r>
              <w:rPr>
                <w:sz w:val="20"/>
              </w:rPr>
              <w:t>por</w:t>
            </w:r>
            <w:r>
              <w:rPr>
                <w:spacing w:val="80"/>
                <w:sz w:val="20"/>
              </w:rPr>
              <w:t xml:space="preserve"> </w:t>
            </w:r>
            <w:r>
              <w:rPr>
                <w:sz w:val="20"/>
              </w:rPr>
              <w:t>venta</w:t>
            </w:r>
            <w:r>
              <w:rPr>
                <w:spacing w:val="80"/>
                <w:sz w:val="20"/>
              </w:rPr>
              <w:t xml:space="preserve"> </w:t>
            </w:r>
            <w:r>
              <w:rPr>
                <w:sz w:val="20"/>
              </w:rPr>
              <w:t>de</w:t>
            </w:r>
            <w:r>
              <w:rPr>
                <w:spacing w:val="80"/>
                <w:sz w:val="20"/>
              </w:rPr>
              <w:t xml:space="preserve"> </w:t>
            </w:r>
            <w:r>
              <w:rPr>
                <w:sz w:val="20"/>
              </w:rPr>
              <w:t>bienes</w:t>
            </w:r>
            <w:r>
              <w:rPr>
                <w:spacing w:val="80"/>
                <w:sz w:val="20"/>
              </w:rPr>
              <w:t xml:space="preserve"> </w:t>
            </w:r>
            <w:r>
              <w:rPr>
                <w:sz w:val="20"/>
              </w:rPr>
              <w:t>y</w:t>
            </w:r>
            <w:r>
              <w:rPr>
                <w:spacing w:val="80"/>
                <w:sz w:val="20"/>
              </w:rPr>
              <w:t xml:space="preserve"> </w:t>
            </w:r>
            <w:proofErr w:type="spellStart"/>
            <w:r>
              <w:rPr>
                <w:sz w:val="20"/>
              </w:rPr>
              <w:t>prestacion</w:t>
            </w:r>
            <w:proofErr w:type="spellEnd"/>
            <w:r>
              <w:rPr>
                <w:spacing w:val="80"/>
                <w:sz w:val="20"/>
              </w:rPr>
              <w:t xml:space="preserve"> </w:t>
            </w:r>
            <w:r>
              <w:rPr>
                <w:sz w:val="20"/>
              </w:rPr>
              <w:t>de</w:t>
            </w:r>
            <w:r>
              <w:rPr>
                <w:spacing w:val="80"/>
                <w:sz w:val="20"/>
              </w:rPr>
              <w:t xml:space="preserve"> </w:t>
            </w:r>
            <w:r>
              <w:rPr>
                <w:sz w:val="20"/>
              </w:rPr>
              <w:t>servicios</w:t>
            </w:r>
            <w:r>
              <w:rPr>
                <w:spacing w:val="80"/>
                <w:sz w:val="20"/>
              </w:rPr>
              <w:t xml:space="preserve"> </w:t>
            </w:r>
            <w:r>
              <w:rPr>
                <w:sz w:val="20"/>
              </w:rPr>
              <w:t>de</w:t>
            </w:r>
            <w:r>
              <w:rPr>
                <w:spacing w:val="80"/>
                <w:sz w:val="20"/>
              </w:rPr>
              <w:t xml:space="preserve"> </w:t>
            </w:r>
            <w:r>
              <w:rPr>
                <w:sz w:val="20"/>
              </w:rPr>
              <w:t>entidades paraestatales</w:t>
            </w:r>
            <w:r>
              <w:rPr>
                <w:spacing w:val="67"/>
                <w:sz w:val="20"/>
              </w:rPr>
              <w:t xml:space="preserve"> </w:t>
            </w:r>
            <w:r>
              <w:rPr>
                <w:sz w:val="20"/>
              </w:rPr>
              <w:t>empresariales</w:t>
            </w:r>
            <w:r>
              <w:rPr>
                <w:spacing w:val="67"/>
                <w:sz w:val="20"/>
              </w:rPr>
              <w:t xml:space="preserve"> </w:t>
            </w:r>
            <w:r>
              <w:rPr>
                <w:sz w:val="20"/>
              </w:rPr>
              <w:t>financieras</w:t>
            </w:r>
            <w:r>
              <w:rPr>
                <w:spacing w:val="67"/>
                <w:sz w:val="20"/>
              </w:rPr>
              <w:t xml:space="preserve"> </w:t>
            </w:r>
            <w:r>
              <w:rPr>
                <w:sz w:val="20"/>
              </w:rPr>
              <w:t>no</w:t>
            </w:r>
            <w:r>
              <w:rPr>
                <w:spacing w:val="67"/>
                <w:sz w:val="20"/>
              </w:rPr>
              <w:t xml:space="preserve"> </w:t>
            </w:r>
            <w:r>
              <w:rPr>
                <w:sz w:val="20"/>
              </w:rPr>
              <w:t>monetarias</w:t>
            </w:r>
            <w:r>
              <w:rPr>
                <w:spacing w:val="67"/>
                <w:sz w:val="20"/>
              </w:rPr>
              <w:t xml:space="preserve"> </w:t>
            </w:r>
            <w:r>
              <w:rPr>
                <w:sz w:val="20"/>
              </w:rPr>
              <w:t>con</w:t>
            </w:r>
            <w:r>
              <w:rPr>
                <w:spacing w:val="67"/>
                <w:sz w:val="20"/>
              </w:rPr>
              <w:t xml:space="preserve"> </w:t>
            </w:r>
            <w:proofErr w:type="spellStart"/>
            <w:r>
              <w:rPr>
                <w:spacing w:val="-2"/>
                <w:sz w:val="20"/>
              </w:rPr>
              <w:t>participacion</w:t>
            </w:r>
            <w:proofErr w:type="spellEnd"/>
          </w:p>
          <w:p w14:paraId="760A0EEF" w14:textId="77777777" w:rsidR="00EA2D7F" w:rsidRDefault="000C5E7E">
            <w:pPr>
              <w:pStyle w:val="TableParagraph"/>
              <w:spacing w:line="240" w:lineRule="auto"/>
              <w:ind w:left="71"/>
              <w:rPr>
                <w:sz w:val="20"/>
              </w:rPr>
            </w:pPr>
            <w:r>
              <w:rPr>
                <w:sz w:val="20"/>
              </w:rPr>
              <w:t>estatal</w:t>
            </w:r>
            <w:r>
              <w:rPr>
                <w:spacing w:val="-7"/>
                <w:sz w:val="20"/>
              </w:rPr>
              <w:t xml:space="preserve"> </w:t>
            </w:r>
            <w:r>
              <w:rPr>
                <w:spacing w:val="-2"/>
                <w:sz w:val="20"/>
              </w:rPr>
              <w:t>mayoritaria</w:t>
            </w:r>
          </w:p>
        </w:tc>
        <w:tc>
          <w:tcPr>
            <w:tcW w:w="2098" w:type="dxa"/>
          </w:tcPr>
          <w:p w14:paraId="7AEBEA78" w14:textId="77777777" w:rsidR="00EA2D7F" w:rsidRDefault="000C5E7E">
            <w:pPr>
              <w:pStyle w:val="TableParagraph"/>
              <w:tabs>
                <w:tab w:val="left" w:pos="1514"/>
              </w:tabs>
              <w:ind w:right="55"/>
              <w:jc w:val="right"/>
              <w:rPr>
                <w:sz w:val="20"/>
              </w:rPr>
            </w:pPr>
            <w:r>
              <w:rPr>
                <w:spacing w:val="-10"/>
                <w:sz w:val="20"/>
              </w:rPr>
              <w:t>$</w:t>
            </w:r>
            <w:r>
              <w:rPr>
                <w:sz w:val="20"/>
              </w:rPr>
              <w:tab/>
            </w:r>
            <w:r>
              <w:rPr>
                <w:spacing w:val="-4"/>
                <w:sz w:val="20"/>
              </w:rPr>
              <w:t>0.00</w:t>
            </w:r>
          </w:p>
        </w:tc>
      </w:tr>
      <w:tr w:rsidR="00EA2D7F" w14:paraId="417927C1" w14:textId="77777777">
        <w:trPr>
          <w:trHeight w:val="686"/>
        </w:trPr>
        <w:tc>
          <w:tcPr>
            <w:tcW w:w="7013" w:type="dxa"/>
          </w:tcPr>
          <w:p w14:paraId="54800349" w14:textId="77777777" w:rsidR="00EA2D7F" w:rsidRDefault="000C5E7E">
            <w:pPr>
              <w:pStyle w:val="TableParagraph"/>
              <w:ind w:left="71"/>
              <w:rPr>
                <w:sz w:val="20"/>
              </w:rPr>
            </w:pPr>
            <w:r>
              <w:rPr>
                <w:sz w:val="20"/>
              </w:rPr>
              <w:t>Ingresos</w:t>
            </w:r>
            <w:r>
              <w:rPr>
                <w:spacing w:val="39"/>
                <w:sz w:val="20"/>
              </w:rPr>
              <w:t xml:space="preserve"> </w:t>
            </w:r>
            <w:r>
              <w:rPr>
                <w:sz w:val="20"/>
              </w:rPr>
              <w:t>por</w:t>
            </w:r>
            <w:r>
              <w:rPr>
                <w:spacing w:val="41"/>
                <w:sz w:val="20"/>
              </w:rPr>
              <w:t xml:space="preserve"> </w:t>
            </w:r>
            <w:r>
              <w:rPr>
                <w:sz w:val="20"/>
              </w:rPr>
              <w:t>venta</w:t>
            </w:r>
            <w:r>
              <w:rPr>
                <w:spacing w:val="41"/>
                <w:sz w:val="20"/>
              </w:rPr>
              <w:t xml:space="preserve"> </w:t>
            </w:r>
            <w:r>
              <w:rPr>
                <w:sz w:val="20"/>
              </w:rPr>
              <w:t>de</w:t>
            </w:r>
            <w:r>
              <w:rPr>
                <w:spacing w:val="41"/>
                <w:sz w:val="20"/>
              </w:rPr>
              <w:t xml:space="preserve"> </w:t>
            </w:r>
            <w:r>
              <w:rPr>
                <w:sz w:val="20"/>
              </w:rPr>
              <w:t>bienes</w:t>
            </w:r>
            <w:r>
              <w:rPr>
                <w:spacing w:val="41"/>
                <w:sz w:val="20"/>
              </w:rPr>
              <w:t xml:space="preserve"> </w:t>
            </w:r>
            <w:r>
              <w:rPr>
                <w:sz w:val="20"/>
              </w:rPr>
              <w:t>y</w:t>
            </w:r>
            <w:r>
              <w:rPr>
                <w:spacing w:val="41"/>
                <w:sz w:val="20"/>
              </w:rPr>
              <w:t xml:space="preserve"> </w:t>
            </w:r>
            <w:proofErr w:type="spellStart"/>
            <w:r>
              <w:rPr>
                <w:sz w:val="20"/>
              </w:rPr>
              <w:t>prwestacion</w:t>
            </w:r>
            <w:proofErr w:type="spellEnd"/>
            <w:r>
              <w:rPr>
                <w:spacing w:val="41"/>
                <w:sz w:val="20"/>
              </w:rPr>
              <w:t xml:space="preserve"> </w:t>
            </w:r>
            <w:r>
              <w:rPr>
                <w:sz w:val="20"/>
              </w:rPr>
              <w:t>de</w:t>
            </w:r>
            <w:r>
              <w:rPr>
                <w:spacing w:val="42"/>
                <w:sz w:val="20"/>
              </w:rPr>
              <w:t xml:space="preserve"> </w:t>
            </w:r>
            <w:r>
              <w:rPr>
                <w:sz w:val="20"/>
              </w:rPr>
              <w:t>servicios</w:t>
            </w:r>
            <w:r>
              <w:rPr>
                <w:spacing w:val="41"/>
                <w:sz w:val="20"/>
              </w:rPr>
              <w:t xml:space="preserve"> </w:t>
            </w:r>
            <w:r>
              <w:rPr>
                <w:sz w:val="20"/>
              </w:rPr>
              <w:t>de</w:t>
            </w:r>
            <w:r>
              <w:rPr>
                <w:spacing w:val="41"/>
                <w:sz w:val="20"/>
              </w:rPr>
              <w:t xml:space="preserve"> </w:t>
            </w:r>
            <w:r>
              <w:rPr>
                <w:spacing w:val="-2"/>
                <w:sz w:val="20"/>
              </w:rPr>
              <w:t>fideicomisos</w:t>
            </w:r>
          </w:p>
          <w:p w14:paraId="4E0AE9D3" w14:textId="77777777" w:rsidR="00EA2D7F" w:rsidRDefault="000C5E7E">
            <w:pPr>
              <w:pStyle w:val="TableParagraph"/>
              <w:spacing w:before="115" w:line="240" w:lineRule="auto"/>
              <w:ind w:left="71"/>
              <w:rPr>
                <w:sz w:val="20"/>
              </w:rPr>
            </w:pPr>
            <w:r>
              <w:rPr>
                <w:sz w:val="20"/>
              </w:rPr>
              <w:t>financieros</w:t>
            </w:r>
            <w:r>
              <w:rPr>
                <w:spacing w:val="-9"/>
                <w:sz w:val="20"/>
              </w:rPr>
              <w:t xml:space="preserve"> </w:t>
            </w:r>
            <w:proofErr w:type="spellStart"/>
            <w:r>
              <w:rPr>
                <w:sz w:val="20"/>
              </w:rPr>
              <w:t>publicos</w:t>
            </w:r>
            <w:proofErr w:type="spellEnd"/>
            <w:r>
              <w:rPr>
                <w:spacing w:val="-8"/>
                <w:sz w:val="20"/>
              </w:rPr>
              <w:t xml:space="preserve"> </w:t>
            </w:r>
            <w:r>
              <w:rPr>
                <w:sz w:val="20"/>
              </w:rPr>
              <w:t>con</w:t>
            </w:r>
            <w:r>
              <w:rPr>
                <w:spacing w:val="-9"/>
                <w:sz w:val="20"/>
              </w:rPr>
              <w:t xml:space="preserve"> </w:t>
            </w:r>
            <w:proofErr w:type="spellStart"/>
            <w:r>
              <w:rPr>
                <w:sz w:val="20"/>
              </w:rPr>
              <w:t>participacion</w:t>
            </w:r>
            <w:proofErr w:type="spellEnd"/>
            <w:r>
              <w:rPr>
                <w:spacing w:val="-8"/>
                <w:sz w:val="20"/>
              </w:rPr>
              <w:t xml:space="preserve"> </w:t>
            </w:r>
            <w:r>
              <w:rPr>
                <w:sz w:val="20"/>
              </w:rPr>
              <w:t>estatal</w:t>
            </w:r>
            <w:r>
              <w:rPr>
                <w:spacing w:val="-8"/>
                <w:sz w:val="20"/>
              </w:rPr>
              <w:t xml:space="preserve"> </w:t>
            </w:r>
            <w:proofErr w:type="spellStart"/>
            <w:r>
              <w:rPr>
                <w:spacing w:val="-2"/>
                <w:sz w:val="20"/>
              </w:rPr>
              <w:t>mayoriteria</w:t>
            </w:r>
            <w:proofErr w:type="spellEnd"/>
          </w:p>
        </w:tc>
        <w:tc>
          <w:tcPr>
            <w:tcW w:w="2098" w:type="dxa"/>
          </w:tcPr>
          <w:p w14:paraId="13B9297C" w14:textId="77777777" w:rsidR="00EA2D7F" w:rsidRDefault="000C5E7E">
            <w:pPr>
              <w:pStyle w:val="TableParagraph"/>
              <w:tabs>
                <w:tab w:val="left" w:pos="1514"/>
              </w:tabs>
              <w:ind w:right="55"/>
              <w:jc w:val="right"/>
              <w:rPr>
                <w:sz w:val="20"/>
              </w:rPr>
            </w:pPr>
            <w:r>
              <w:rPr>
                <w:spacing w:val="-10"/>
                <w:sz w:val="20"/>
              </w:rPr>
              <w:t>$</w:t>
            </w:r>
            <w:r>
              <w:rPr>
                <w:sz w:val="20"/>
              </w:rPr>
              <w:tab/>
            </w:r>
            <w:r>
              <w:rPr>
                <w:spacing w:val="-4"/>
                <w:sz w:val="20"/>
              </w:rPr>
              <w:t>0.00</w:t>
            </w:r>
          </w:p>
        </w:tc>
      </w:tr>
    </w:tbl>
    <w:p w14:paraId="5FF6E94F" w14:textId="77777777" w:rsidR="00EA2D7F" w:rsidRDefault="00EA2D7F">
      <w:pPr>
        <w:pStyle w:val="TableParagraph"/>
        <w:jc w:val="right"/>
        <w:rPr>
          <w:sz w:val="20"/>
        </w:rPr>
        <w:sectPr w:rsidR="00EA2D7F">
          <w:type w:val="continuous"/>
          <w:pgSz w:w="12240" w:h="15840"/>
          <w:pgMar w:top="2400" w:right="1080" w:bottom="1874" w:left="1440" w:header="201" w:footer="722" w:gutter="0"/>
          <w:cols w:space="720"/>
        </w:sectPr>
      </w:pPr>
    </w:p>
    <w:tbl>
      <w:tblPr>
        <w:tblStyle w:val="TableNormal"/>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13"/>
        <w:gridCol w:w="2098"/>
      </w:tblGrid>
      <w:tr w:rsidR="00EA2D7F" w14:paraId="284B6244" w14:textId="77777777">
        <w:trPr>
          <w:trHeight w:val="690"/>
        </w:trPr>
        <w:tc>
          <w:tcPr>
            <w:tcW w:w="7013" w:type="dxa"/>
          </w:tcPr>
          <w:p w14:paraId="1E615F82" w14:textId="7E6D110A" w:rsidR="00EA2D7F" w:rsidRDefault="000C5E7E">
            <w:pPr>
              <w:pStyle w:val="TableParagraph"/>
              <w:ind w:left="71"/>
              <w:rPr>
                <w:sz w:val="20"/>
              </w:rPr>
            </w:pPr>
            <w:r>
              <w:rPr>
                <w:sz w:val="20"/>
              </w:rPr>
              <w:lastRenderedPageBreak/>
              <w:t>Ingresos</w:t>
            </w:r>
            <w:r>
              <w:rPr>
                <w:spacing w:val="54"/>
                <w:sz w:val="20"/>
              </w:rPr>
              <w:t xml:space="preserve"> </w:t>
            </w:r>
            <w:r>
              <w:rPr>
                <w:sz w:val="20"/>
              </w:rPr>
              <w:t>por</w:t>
            </w:r>
            <w:r>
              <w:rPr>
                <w:spacing w:val="56"/>
                <w:sz w:val="20"/>
              </w:rPr>
              <w:t xml:space="preserve"> </w:t>
            </w:r>
            <w:r>
              <w:rPr>
                <w:sz w:val="20"/>
              </w:rPr>
              <w:t>venta</w:t>
            </w:r>
            <w:r>
              <w:rPr>
                <w:spacing w:val="57"/>
                <w:sz w:val="20"/>
              </w:rPr>
              <w:t xml:space="preserve"> </w:t>
            </w:r>
            <w:r>
              <w:rPr>
                <w:sz w:val="20"/>
              </w:rPr>
              <w:t>de</w:t>
            </w:r>
            <w:r>
              <w:rPr>
                <w:spacing w:val="56"/>
                <w:sz w:val="20"/>
              </w:rPr>
              <w:t xml:space="preserve"> </w:t>
            </w:r>
            <w:r>
              <w:rPr>
                <w:sz w:val="20"/>
              </w:rPr>
              <w:t>bienes</w:t>
            </w:r>
            <w:r>
              <w:rPr>
                <w:spacing w:val="56"/>
                <w:sz w:val="20"/>
              </w:rPr>
              <w:t xml:space="preserve"> </w:t>
            </w:r>
            <w:r>
              <w:rPr>
                <w:sz w:val="20"/>
              </w:rPr>
              <w:t>y</w:t>
            </w:r>
            <w:r>
              <w:rPr>
                <w:spacing w:val="57"/>
                <w:sz w:val="20"/>
              </w:rPr>
              <w:t xml:space="preserve"> </w:t>
            </w:r>
            <w:r w:rsidR="00B31711">
              <w:rPr>
                <w:sz w:val="20"/>
              </w:rPr>
              <w:t>prestación</w:t>
            </w:r>
            <w:r>
              <w:rPr>
                <w:spacing w:val="56"/>
                <w:sz w:val="20"/>
              </w:rPr>
              <w:t xml:space="preserve"> </w:t>
            </w:r>
            <w:r>
              <w:rPr>
                <w:sz w:val="20"/>
              </w:rPr>
              <w:t>de</w:t>
            </w:r>
            <w:r>
              <w:rPr>
                <w:spacing w:val="56"/>
                <w:sz w:val="20"/>
              </w:rPr>
              <w:t xml:space="preserve"> </w:t>
            </w:r>
            <w:r>
              <w:rPr>
                <w:sz w:val="20"/>
              </w:rPr>
              <w:t>servicios</w:t>
            </w:r>
            <w:r>
              <w:rPr>
                <w:spacing w:val="57"/>
                <w:sz w:val="20"/>
              </w:rPr>
              <w:t xml:space="preserve"> </w:t>
            </w:r>
            <w:r>
              <w:rPr>
                <w:sz w:val="20"/>
              </w:rPr>
              <w:t>de</w:t>
            </w:r>
            <w:r>
              <w:rPr>
                <w:spacing w:val="56"/>
                <w:sz w:val="20"/>
              </w:rPr>
              <w:t xml:space="preserve"> </w:t>
            </w:r>
            <w:r>
              <w:rPr>
                <w:sz w:val="20"/>
              </w:rPr>
              <w:t>los</w:t>
            </w:r>
            <w:r>
              <w:rPr>
                <w:spacing w:val="57"/>
                <w:sz w:val="20"/>
              </w:rPr>
              <w:t xml:space="preserve"> </w:t>
            </w:r>
            <w:r>
              <w:rPr>
                <w:spacing w:val="-2"/>
                <w:sz w:val="20"/>
              </w:rPr>
              <w:t>poderes</w:t>
            </w:r>
          </w:p>
          <w:p w14:paraId="1899AF9B" w14:textId="60165CCB" w:rsidR="00EA2D7F" w:rsidRDefault="000C5E7E">
            <w:pPr>
              <w:pStyle w:val="TableParagraph"/>
              <w:spacing w:before="115" w:line="240" w:lineRule="auto"/>
              <w:ind w:left="71"/>
              <w:rPr>
                <w:sz w:val="20"/>
              </w:rPr>
            </w:pPr>
            <w:r>
              <w:rPr>
                <w:sz w:val="20"/>
              </w:rPr>
              <w:t>legislativo</w:t>
            </w:r>
            <w:r>
              <w:rPr>
                <w:spacing w:val="-5"/>
                <w:sz w:val="20"/>
              </w:rPr>
              <w:t xml:space="preserve"> </w:t>
            </w:r>
            <w:r>
              <w:rPr>
                <w:sz w:val="20"/>
              </w:rPr>
              <w:t>y</w:t>
            </w:r>
            <w:r>
              <w:rPr>
                <w:spacing w:val="-5"/>
                <w:sz w:val="20"/>
              </w:rPr>
              <w:t xml:space="preserve"> </w:t>
            </w:r>
            <w:r>
              <w:rPr>
                <w:sz w:val="20"/>
              </w:rPr>
              <w:t>judicial</w:t>
            </w:r>
            <w:r>
              <w:rPr>
                <w:spacing w:val="-5"/>
                <w:sz w:val="20"/>
              </w:rPr>
              <w:t xml:space="preserve"> </w:t>
            </w:r>
            <w:r>
              <w:rPr>
                <w:sz w:val="20"/>
              </w:rPr>
              <w:t>y</w:t>
            </w:r>
            <w:r>
              <w:rPr>
                <w:spacing w:val="-4"/>
                <w:sz w:val="20"/>
              </w:rPr>
              <w:t xml:space="preserve"> </w:t>
            </w:r>
            <w:r>
              <w:rPr>
                <w:sz w:val="20"/>
              </w:rPr>
              <w:t>de</w:t>
            </w:r>
            <w:r>
              <w:rPr>
                <w:spacing w:val="-5"/>
                <w:sz w:val="20"/>
              </w:rPr>
              <w:t xml:space="preserve"> </w:t>
            </w:r>
            <w:r>
              <w:rPr>
                <w:sz w:val="20"/>
              </w:rPr>
              <w:t>los</w:t>
            </w:r>
            <w:r>
              <w:rPr>
                <w:spacing w:val="-5"/>
                <w:sz w:val="20"/>
              </w:rPr>
              <w:t xml:space="preserve"> </w:t>
            </w:r>
            <w:r w:rsidR="00B31711">
              <w:rPr>
                <w:sz w:val="20"/>
              </w:rPr>
              <w:t>órganos</w:t>
            </w:r>
            <w:r>
              <w:rPr>
                <w:spacing w:val="-4"/>
                <w:sz w:val="20"/>
              </w:rPr>
              <w:t xml:space="preserve"> </w:t>
            </w:r>
            <w:r w:rsidR="00B31711">
              <w:rPr>
                <w:spacing w:val="-2"/>
                <w:sz w:val="20"/>
              </w:rPr>
              <w:t>autónomos</w:t>
            </w:r>
          </w:p>
        </w:tc>
        <w:tc>
          <w:tcPr>
            <w:tcW w:w="2098" w:type="dxa"/>
          </w:tcPr>
          <w:p w14:paraId="5AF29BAF" w14:textId="77777777" w:rsidR="00EA2D7F" w:rsidRDefault="000C5E7E">
            <w:pPr>
              <w:pStyle w:val="TableParagraph"/>
              <w:tabs>
                <w:tab w:val="left" w:pos="1514"/>
              </w:tabs>
              <w:ind w:right="55"/>
              <w:jc w:val="right"/>
              <w:rPr>
                <w:sz w:val="20"/>
              </w:rPr>
            </w:pPr>
            <w:r>
              <w:rPr>
                <w:spacing w:val="-10"/>
                <w:sz w:val="20"/>
              </w:rPr>
              <w:t>$</w:t>
            </w:r>
            <w:r>
              <w:rPr>
                <w:sz w:val="20"/>
              </w:rPr>
              <w:tab/>
            </w:r>
            <w:r>
              <w:rPr>
                <w:spacing w:val="-4"/>
                <w:sz w:val="20"/>
              </w:rPr>
              <w:t>0.00</w:t>
            </w:r>
          </w:p>
        </w:tc>
      </w:tr>
      <w:tr w:rsidR="00EA2D7F" w14:paraId="3F797E5F" w14:textId="77777777">
        <w:trPr>
          <w:trHeight w:val="690"/>
        </w:trPr>
        <w:tc>
          <w:tcPr>
            <w:tcW w:w="7013" w:type="dxa"/>
          </w:tcPr>
          <w:p w14:paraId="6F058E70" w14:textId="77777777" w:rsidR="00EA2D7F" w:rsidRDefault="000C5E7E">
            <w:pPr>
              <w:pStyle w:val="TableParagraph"/>
              <w:ind w:left="71"/>
              <w:rPr>
                <w:sz w:val="20"/>
              </w:rPr>
            </w:pPr>
            <w:r>
              <w:rPr>
                <w:sz w:val="20"/>
              </w:rPr>
              <w:t>Ingresos</w:t>
            </w:r>
            <w:r>
              <w:rPr>
                <w:spacing w:val="-5"/>
                <w:sz w:val="20"/>
              </w:rPr>
              <w:t xml:space="preserve"> </w:t>
            </w:r>
            <w:r>
              <w:rPr>
                <w:sz w:val="20"/>
              </w:rPr>
              <w:t>por</w:t>
            </w:r>
            <w:r>
              <w:rPr>
                <w:spacing w:val="-3"/>
                <w:sz w:val="20"/>
              </w:rPr>
              <w:t xml:space="preserve"> </w:t>
            </w:r>
            <w:r>
              <w:rPr>
                <w:sz w:val="20"/>
              </w:rPr>
              <w:t>ventas</w:t>
            </w:r>
            <w:r>
              <w:rPr>
                <w:spacing w:val="-5"/>
                <w:sz w:val="20"/>
              </w:rPr>
              <w:t xml:space="preserve"> </w:t>
            </w:r>
            <w:r>
              <w:rPr>
                <w:sz w:val="20"/>
              </w:rPr>
              <w:t>de</w:t>
            </w:r>
            <w:r>
              <w:rPr>
                <w:spacing w:val="-4"/>
                <w:sz w:val="20"/>
              </w:rPr>
              <w:t xml:space="preserve"> </w:t>
            </w:r>
            <w:r>
              <w:rPr>
                <w:sz w:val="20"/>
              </w:rPr>
              <w:t>bienes</w:t>
            </w:r>
            <w:r>
              <w:rPr>
                <w:spacing w:val="-5"/>
                <w:sz w:val="20"/>
              </w:rPr>
              <w:t xml:space="preserve"> </w:t>
            </w:r>
            <w:r>
              <w:rPr>
                <w:sz w:val="20"/>
              </w:rPr>
              <w:t>y</w:t>
            </w:r>
            <w:r>
              <w:rPr>
                <w:spacing w:val="-4"/>
                <w:sz w:val="20"/>
              </w:rPr>
              <w:t xml:space="preserve"> </w:t>
            </w:r>
            <w:r>
              <w:rPr>
                <w:sz w:val="20"/>
              </w:rPr>
              <w:t>servicios</w:t>
            </w:r>
            <w:r>
              <w:rPr>
                <w:spacing w:val="-4"/>
                <w:sz w:val="20"/>
              </w:rPr>
              <w:t xml:space="preserve"> </w:t>
            </w:r>
            <w:r>
              <w:rPr>
                <w:sz w:val="20"/>
              </w:rPr>
              <w:t>producidos</w:t>
            </w:r>
            <w:r>
              <w:rPr>
                <w:spacing w:val="-5"/>
                <w:sz w:val="20"/>
              </w:rPr>
              <w:t xml:space="preserve"> </w:t>
            </w:r>
            <w:r>
              <w:rPr>
                <w:sz w:val="20"/>
              </w:rPr>
              <w:t>en</w:t>
            </w:r>
            <w:r>
              <w:rPr>
                <w:spacing w:val="-4"/>
                <w:sz w:val="20"/>
              </w:rPr>
              <w:t xml:space="preserve"> </w:t>
            </w:r>
            <w:r>
              <w:rPr>
                <w:sz w:val="20"/>
              </w:rPr>
              <w:t>establecimientos</w:t>
            </w:r>
            <w:r>
              <w:rPr>
                <w:spacing w:val="-4"/>
                <w:sz w:val="20"/>
              </w:rPr>
              <w:t xml:space="preserve"> </w:t>
            </w:r>
            <w:r>
              <w:rPr>
                <w:spacing w:val="-5"/>
                <w:sz w:val="20"/>
              </w:rPr>
              <w:t>del</w:t>
            </w:r>
          </w:p>
          <w:p w14:paraId="43364052" w14:textId="77777777" w:rsidR="00EA2D7F" w:rsidRDefault="000C5E7E">
            <w:pPr>
              <w:pStyle w:val="TableParagraph"/>
              <w:spacing w:before="115" w:line="240" w:lineRule="auto"/>
              <w:ind w:left="71"/>
              <w:rPr>
                <w:sz w:val="20"/>
              </w:rPr>
            </w:pPr>
            <w:r>
              <w:rPr>
                <w:sz w:val="20"/>
              </w:rPr>
              <w:t>Gobierno</w:t>
            </w:r>
            <w:r>
              <w:rPr>
                <w:spacing w:val="-9"/>
                <w:sz w:val="20"/>
              </w:rPr>
              <w:t xml:space="preserve"> </w:t>
            </w:r>
            <w:r>
              <w:rPr>
                <w:spacing w:val="-2"/>
                <w:sz w:val="20"/>
              </w:rPr>
              <w:t>Central</w:t>
            </w:r>
          </w:p>
        </w:tc>
        <w:tc>
          <w:tcPr>
            <w:tcW w:w="2098" w:type="dxa"/>
          </w:tcPr>
          <w:p w14:paraId="134E5758" w14:textId="77777777" w:rsidR="00EA2D7F" w:rsidRDefault="000C5E7E">
            <w:pPr>
              <w:pStyle w:val="TableParagraph"/>
              <w:tabs>
                <w:tab w:val="left" w:pos="1514"/>
              </w:tabs>
              <w:ind w:right="55"/>
              <w:jc w:val="right"/>
              <w:rPr>
                <w:sz w:val="20"/>
              </w:rPr>
            </w:pPr>
            <w:r>
              <w:rPr>
                <w:spacing w:val="-10"/>
                <w:sz w:val="20"/>
              </w:rPr>
              <w:t>$</w:t>
            </w:r>
            <w:r>
              <w:rPr>
                <w:sz w:val="20"/>
              </w:rPr>
              <w:tab/>
            </w:r>
            <w:r>
              <w:rPr>
                <w:spacing w:val="-4"/>
                <w:sz w:val="20"/>
              </w:rPr>
              <w:t>0.00</w:t>
            </w:r>
          </w:p>
        </w:tc>
      </w:tr>
      <w:tr w:rsidR="00EA2D7F" w14:paraId="05039067" w14:textId="77777777">
        <w:trPr>
          <w:trHeight w:val="690"/>
        </w:trPr>
        <w:tc>
          <w:tcPr>
            <w:tcW w:w="7013" w:type="dxa"/>
            <w:shd w:val="clear" w:color="auto" w:fill="D9D9D9"/>
          </w:tcPr>
          <w:p w14:paraId="32F1CD37" w14:textId="77777777" w:rsidR="00EA2D7F" w:rsidRDefault="000C5E7E">
            <w:pPr>
              <w:pStyle w:val="TableParagraph"/>
              <w:ind w:left="71"/>
              <w:rPr>
                <w:rFonts w:ascii="Arial"/>
                <w:b/>
                <w:sz w:val="20"/>
              </w:rPr>
            </w:pPr>
            <w:r>
              <w:rPr>
                <w:rFonts w:ascii="Arial"/>
                <w:b/>
                <w:sz w:val="20"/>
              </w:rPr>
              <w:t>Participaciones,</w:t>
            </w:r>
            <w:r>
              <w:rPr>
                <w:rFonts w:ascii="Arial"/>
                <w:b/>
                <w:spacing w:val="38"/>
                <w:sz w:val="20"/>
              </w:rPr>
              <w:t xml:space="preserve"> </w:t>
            </w:r>
            <w:r>
              <w:rPr>
                <w:rFonts w:ascii="Arial"/>
                <w:b/>
                <w:sz w:val="20"/>
              </w:rPr>
              <w:t>aportaciones,</w:t>
            </w:r>
            <w:r>
              <w:rPr>
                <w:rFonts w:ascii="Arial"/>
                <w:b/>
                <w:spacing w:val="41"/>
                <w:sz w:val="20"/>
              </w:rPr>
              <w:t xml:space="preserve"> </w:t>
            </w:r>
            <w:r>
              <w:rPr>
                <w:rFonts w:ascii="Arial"/>
                <w:b/>
                <w:sz w:val="20"/>
              </w:rPr>
              <w:t>convenios,</w:t>
            </w:r>
            <w:r>
              <w:rPr>
                <w:rFonts w:ascii="Arial"/>
                <w:b/>
                <w:spacing w:val="41"/>
                <w:sz w:val="20"/>
              </w:rPr>
              <w:t xml:space="preserve"> </w:t>
            </w:r>
            <w:r>
              <w:rPr>
                <w:rFonts w:ascii="Arial"/>
                <w:b/>
                <w:sz w:val="20"/>
              </w:rPr>
              <w:t>incentivos</w:t>
            </w:r>
            <w:r>
              <w:rPr>
                <w:rFonts w:ascii="Arial"/>
                <w:b/>
                <w:spacing w:val="41"/>
                <w:sz w:val="20"/>
              </w:rPr>
              <w:t xml:space="preserve"> </w:t>
            </w:r>
            <w:r>
              <w:rPr>
                <w:rFonts w:ascii="Arial"/>
                <w:b/>
                <w:sz w:val="20"/>
              </w:rPr>
              <w:t>derivados</w:t>
            </w:r>
            <w:r>
              <w:rPr>
                <w:rFonts w:ascii="Arial"/>
                <w:b/>
                <w:spacing w:val="41"/>
                <w:sz w:val="20"/>
              </w:rPr>
              <w:t xml:space="preserve"> </w:t>
            </w:r>
            <w:r>
              <w:rPr>
                <w:rFonts w:ascii="Arial"/>
                <w:b/>
                <w:sz w:val="20"/>
              </w:rPr>
              <w:t>de</w:t>
            </w:r>
            <w:r>
              <w:rPr>
                <w:rFonts w:ascii="Arial"/>
                <w:b/>
                <w:spacing w:val="41"/>
                <w:sz w:val="20"/>
              </w:rPr>
              <w:t xml:space="preserve"> </w:t>
            </w:r>
            <w:r>
              <w:rPr>
                <w:rFonts w:ascii="Arial"/>
                <w:b/>
                <w:spacing w:val="-5"/>
                <w:sz w:val="20"/>
              </w:rPr>
              <w:t>la</w:t>
            </w:r>
          </w:p>
          <w:p w14:paraId="015A947F" w14:textId="7E936DA7" w:rsidR="00EA2D7F" w:rsidRDefault="00B31711">
            <w:pPr>
              <w:pStyle w:val="TableParagraph"/>
              <w:spacing w:before="115" w:line="240" w:lineRule="auto"/>
              <w:ind w:left="71"/>
              <w:rPr>
                <w:rFonts w:ascii="Arial"/>
                <w:b/>
                <w:sz w:val="20"/>
              </w:rPr>
            </w:pPr>
            <w:r>
              <w:rPr>
                <w:rFonts w:ascii="Arial"/>
                <w:b/>
                <w:sz w:val="20"/>
              </w:rPr>
              <w:t>colaboraci</w:t>
            </w:r>
            <w:r>
              <w:rPr>
                <w:rFonts w:ascii="Arial"/>
                <w:b/>
                <w:sz w:val="20"/>
              </w:rPr>
              <w:t>ó</w:t>
            </w:r>
            <w:r>
              <w:rPr>
                <w:rFonts w:ascii="Arial"/>
                <w:b/>
                <w:sz w:val="20"/>
              </w:rPr>
              <w:t>n</w:t>
            </w:r>
            <w:r>
              <w:rPr>
                <w:rFonts w:ascii="Arial"/>
                <w:b/>
                <w:spacing w:val="-9"/>
                <w:sz w:val="20"/>
              </w:rPr>
              <w:t xml:space="preserve"> </w:t>
            </w:r>
            <w:r>
              <w:rPr>
                <w:rFonts w:ascii="Arial"/>
                <w:b/>
                <w:sz w:val="20"/>
              </w:rPr>
              <w:t>fiscal</w:t>
            </w:r>
            <w:r>
              <w:rPr>
                <w:rFonts w:ascii="Arial"/>
                <w:b/>
                <w:spacing w:val="-8"/>
                <w:sz w:val="20"/>
              </w:rPr>
              <w:t xml:space="preserve"> </w:t>
            </w:r>
            <w:r>
              <w:rPr>
                <w:rFonts w:ascii="Arial"/>
                <w:b/>
                <w:sz w:val="20"/>
              </w:rPr>
              <w:t>y</w:t>
            </w:r>
            <w:r>
              <w:rPr>
                <w:rFonts w:ascii="Arial"/>
                <w:b/>
                <w:spacing w:val="-8"/>
                <w:sz w:val="20"/>
              </w:rPr>
              <w:t xml:space="preserve"> </w:t>
            </w:r>
            <w:r>
              <w:rPr>
                <w:rFonts w:ascii="Arial"/>
                <w:b/>
                <w:sz w:val="20"/>
              </w:rPr>
              <w:t>fondos</w:t>
            </w:r>
            <w:r>
              <w:rPr>
                <w:rFonts w:ascii="Arial"/>
                <w:b/>
                <w:spacing w:val="-8"/>
                <w:sz w:val="20"/>
              </w:rPr>
              <w:t xml:space="preserve"> </w:t>
            </w:r>
            <w:r>
              <w:rPr>
                <w:rFonts w:ascii="Arial"/>
                <w:b/>
                <w:sz w:val="20"/>
              </w:rPr>
              <w:t>distintos</w:t>
            </w:r>
            <w:r>
              <w:rPr>
                <w:rFonts w:ascii="Arial"/>
                <w:b/>
                <w:spacing w:val="-8"/>
                <w:sz w:val="20"/>
              </w:rPr>
              <w:t xml:space="preserve"> </w:t>
            </w:r>
            <w:r>
              <w:rPr>
                <w:rFonts w:ascii="Arial"/>
                <w:b/>
                <w:sz w:val="20"/>
              </w:rPr>
              <w:t>de</w:t>
            </w:r>
            <w:r>
              <w:rPr>
                <w:rFonts w:ascii="Arial"/>
                <w:b/>
                <w:spacing w:val="-8"/>
                <w:sz w:val="20"/>
              </w:rPr>
              <w:t xml:space="preserve"> </w:t>
            </w:r>
            <w:r>
              <w:rPr>
                <w:rFonts w:ascii="Arial"/>
                <w:b/>
                <w:spacing w:val="-2"/>
                <w:sz w:val="20"/>
              </w:rPr>
              <w:t>aportaciones</w:t>
            </w:r>
          </w:p>
        </w:tc>
        <w:tc>
          <w:tcPr>
            <w:tcW w:w="2098" w:type="dxa"/>
            <w:shd w:val="clear" w:color="auto" w:fill="D9D9D9"/>
          </w:tcPr>
          <w:p w14:paraId="0AFF73A1" w14:textId="2A382648" w:rsidR="00EA2D7F" w:rsidRDefault="000C5E7E">
            <w:pPr>
              <w:pStyle w:val="TableParagraph"/>
              <w:tabs>
                <w:tab w:val="left" w:pos="624"/>
              </w:tabs>
              <w:ind w:right="55"/>
              <w:jc w:val="right"/>
              <w:rPr>
                <w:rFonts w:ascii="Arial"/>
                <w:b/>
                <w:sz w:val="20"/>
              </w:rPr>
            </w:pPr>
            <w:r>
              <w:rPr>
                <w:rFonts w:ascii="Arial"/>
                <w:b/>
                <w:spacing w:val="-10"/>
                <w:sz w:val="20"/>
              </w:rPr>
              <w:t>$</w:t>
            </w:r>
            <w:r>
              <w:rPr>
                <w:rFonts w:ascii="Arial"/>
                <w:b/>
                <w:sz w:val="20"/>
              </w:rPr>
              <w:tab/>
            </w:r>
            <w:r>
              <w:rPr>
                <w:rFonts w:ascii="Arial"/>
                <w:b/>
                <w:spacing w:val="-2"/>
                <w:sz w:val="20"/>
              </w:rPr>
              <w:t>2</w:t>
            </w:r>
            <w:r w:rsidR="00002B9F">
              <w:rPr>
                <w:rFonts w:ascii="Arial"/>
                <w:b/>
                <w:spacing w:val="-2"/>
                <w:sz w:val="20"/>
              </w:rPr>
              <w:t>3,759,616</w:t>
            </w:r>
            <w:r>
              <w:rPr>
                <w:rFonts w:ascii="Arial"/>
                <w:b/>
                <w:spacing w:val="-2"/>
                <w:sz w:val="20"/>
              </w:rPr>
              <w:t>.00</w:t>
            </w:r>
          </w:p>
        </w:tc>
      </w:tr>
      <w:tr w:rsidR="00EA2D7F" w14:paraId="5C158C16" w14:textId="77777777">
        <w:trPr>
          <w:trHeight w:val="340"/>
        </w:trPr>
        <w:tc>
          <w:tcPr>
            <w:tcW w:w="7013" w:type="dxa"/>
          </w:tcPr>
          <w:p w14:paraId="74C78523" w14:textId="77777777" w:rsidR="00EA2D7F" w:rsidRDefault="000C5E7E">
            <w:pPr>
              <w:pStyle w:val="TableParagraph"/>
              <w:ind w:left="71"/>
              <w:rPr>
                <w:sz w:val="20"/>
              </w:rPr>
            </w:pPr>
            <w:r>
              <w:rPr>
                <w:spacing w:val="-2"/>
                <w:sz w:val="20"/>
              </w:rPr>
              <w:t>Participaciones</w:t>
            </w:r>
          </w:p>
        </w:tc>
        <w:tc>
          <w:tcPr>
            <w:tcW w:w="2098" w:type="dxa"/>
          </w:tcPr>
          <w:p w14:paraId="254B7D60" w14:textId="21233415" w:rsidR="00EA2D7F" w:rsidRDefault="000C5E7E">
            <w:pPr>
              <w:pStyle w:val="TableParagraph"/>
              <w:tabs>
                <w:tab w:val="left" w:pos="624"/>
              </w:tabs>
              <w:ind w:right="55"/>
              <w:jc w:val="right"/>
              <w:rPr>
                <w:sz w:val="20"/>
              </w:rPr>
            </w:pPr>
            <w:r>
              <w:rPr>
                <w:spacing w:val="-10"/>
                <w:sz w:val="20"/>
              </w:rPr>
              <w:t>$</w:t>
            </w:r>
            <w:r>
              <w:rPr>
                <w:sz w:val="20"/>
              </w:rPr>
              <w:tab/>
            </w:r>
            <w:r>
              <w:rPr>
                <w:spacing w:val="-2"/>
                <w:sz w:val="20"/>
              </w:rPr>
              <w:t>1</w:t>
            </w:r>
            <w:r w:rsidR="00002B9F">
              <w:rPr>
                <w:spacing w:val="-2"/>
                <w:sz w:val="20"/>
              </w:rPr>
              <w:t>7,230,464</w:t>
            </w:r>
            <w:r>
              <w:rPr>
                <w:spacing w:val="-2"/>
                <w:sz w:val="20"/>
              </w:rPr>
              <w:t>.00</w:t>
            </w:r>
          </w:p>
        </w:tc>
      </w:tr>
      <w:tr w:rsidR="00EA2D7F" w14:paraId="4DF24AD4" w14:textId="77777777">
        <w:trPr>
          <w:trHeight w:val="345"/>
        </w:trPr>
        <w:tc>
          <w:tcPr>
            <w:tcW w:w="7013" w:type="dxa"/>
          </w:tcPr>
          <w:p w14:paraId="41AC1B62" w14:textId="77777777" w:rsidR="00EA2D7F" w:rsidRDefault="000C5E7E">
            <w:pPr>
              <w:pStyle w:val="TableParagraph"/>
              <w:spacing w:before="4" w:line="240" w:lineRule="auto"/>
              <w:ind w:left="71"/>
              <w:rPr>
                <w:sz w:val="20"/>
              </w:rPr>
            </w:pPr>
            <w:r>
              <w:rPr>
                <w:spacing w:val="-2"/>
                <w:sz w:val="20"/>
              </w:rPr>
              <w:t>Convenios</w:t>
            </w:r>
          </w:p>
        </w:tc>
        <w:tc>
          <w:tcPr>
            <w:tcW w:w="2098" w:type="dxa"/>
          </w:tcPr>
          <w:p w14:paraId="02A34DF4" w14:textId="77777777" w:rsidR="00EA2D7F" w:rsidRDefault="000C5E7E">
            <w:pPr>
              <w:pStyle w:val="TableParagraph"/>
              <w:tabs>
                <w:tab w:val="left" w:pos="1514"/>
              </w:tabs>
              <w:spacing w:before="4" w:line="240" w:lineRule="auto"/>
              <w:ind w:right="55"/>
              <w:jc w:val="right"/>
              <w:rPr>
                <w:sz w:val="20"/>
              </w:rPr>
            </w:pPr>
            <w:r>
              <w:rPr>
                <w:spacing w:val="-10"/>
                <w:sz w:val="20"/>
              </w:rPr>
              <w:t>$</w:t>
            </w:r>
            <w:r>
              <w:rPr>
                <w:sz w:val="20"/>
              </w:rPr>
              <w:tab/>
            </w:r>
            <w:r>
              <w:rPr>
                <w:spacing w:val="-4"/>
                <w:sz w:val="20"/>
              </w:rPr>
              <w:t>0.00</w:t>
            </w:r>
          </w:p>
        </w:tc>
      </w:tr>
      <w:tr w:rsidR="00EA2D7F" w14:paraId="4261AA97" w14:textId="77777777">
        <w:trPr>
          <w:trHeight w:val="345"/>
        </w:trPr>
        <w:tc>
          <w:tcPr>
            <w:tcW w:w="7013" w:type="dxa"/>
          </w:tcPr>
          <w:p w14:paraId="632D81E7" w14:textId="77777777" w:rsidR="00EA2D7F" w:rsidRDefault="000C5E7E">
            <w:pPr>
              <w:pStyle w:val="TableParagraph"/>
              <w:spacing w:before="4" w:line="240" w:lineRule="auto"/>
              <w:ind w:left="71"/>
              <w:rPr>
                <w:sz w:val="20"/>
              </w:rPr>
            </w:pPr>
            <w:r>
              <w:rPr>
                <w:spacing w:val="-2"/>
                <w:sz w:val="20"/>
              </w:rPr>
              <w:t>Aportaciones</w:t>
            </w:r>
          </w:p>
        </w:tc>
        <w:tc>
          <w:tcPr>
            <w:tcW w:w="2098" w:type="dxa"/>
          </w:tcPr>
          <w:p w14:paraId="63DD786C" w14:textId="3919D323" w:rsidR="00EA2D7F" w:rsidRDefault="000C5E7E">
            <w:pPr>
              <w:pStyle w:val="TableParagraph"/>
              <w:tabs>
                <w:tab w:val="left" w:pos="736"/>
              </w:tabs>
              <w:spacing w:before="4" w:line="240" w:lineRule="auto"/>
              <w:ind w:right="55"/>
              <w:jc w:val="right"/>
              <w:rPr>
                <w:sz w:val="20"/>
              </w:rPr>
            </w:pPr>
            <w:r>
              <w:rPr>
                <w:spacing w:val="-10"/>
                <w:sz w:val="20"/>
              </w:rPr>
              <w:t>$</w:t>
            </w:r>
            <w:r>
              <w:rPr>
                <w:sz w:val="20"/>
              </w:rPr>
              <w:tab/>
            </w:r>
            <w:r>
              <w:rPr>
                <w:spacing w:val="-2"/>
                <w:sz w:val="20"/>
              </w:rPr>
              <w:t>6,</w:t>
            </w:r>
            <w:r w:rsidR="00002B9F">
              <w:rPr>
                <w:spacing w:val="-2"/>
                <w:sz w:val="20"/>
              </w:rPr>
              <w:t>529,152</w:t>
            </w:r>
            <w:r>
              <w:rPr>
                <w:spacing w:val="-2"/>
                <w:sz w:val="20"/>
              </w:rPr>
              <w:t>.00</w:t>
            </w:r>
          </w:p>
        </w:tc>
      </w:tr>
      <w:tr w:rsidR="00EA2D7F" w14:paraId="317102B9" w14:textId="77777777">
        <w:trPr>
          <w:trHeight w:val="345"/>
        </w:trPr>
        <w:tc>
          <w:tcPr>
            <w:tcW w:w="7013" w:type="dxa"/>
          </w:tcPr>
          <w:p w14:paraId="37DA3727" w14:textId="25D1C594" w:rsidR="00EA2D7F" w:rsidRDefault="000C5E7E">
            <w:pPr>
              <w:pStyle w:val="TableParagraph"/>
              <w:ind w:left="71"/>
              <w:rPr>
                <w:sz w:val="20"/>
              </w:rPr>
            </w:pPr>
            <w:r>
              <w:rPr>
                <w:sz w:val="20"/>
              </w:rPr>
              <w:t>Incentivos</w:t>
            </w:r>
            <w:r>
              <w:rPr>
                <w:spacing w:val="-7"/>
                <w:sz w:val="20"/>
              </w:rPr>
              <w:t xml:space="preserve"> </w:t>
            </w:r>
            <w:r>
              <w:rPr>
                <w:sz w:val="20"/>
              </w:rPr>
              <w:t>derivados</w:t>
            </w:r>
            <w:r>
              <w:rPr>
                <w:spacing w:val="-7"/>
                <w:sz w:val="20"/>
              </w:rPr>
              <w:t xml:space="preserve"> </w:t>
            </w:r>
            <w:r>
              <w:rPr>
                <w:sz w:val="20"/>
              </w:rPr>
              <w:t>de</w:t>
            </w:r>
            <w:r>
              <w:rPr>
                <w:spacing w:val="-7"/>
                <w:sz w:val="20"/>
              </w:rPr>
              <w:t xml:space="preserve"> </w:t>
            </w:r>
            <w:r>
              <w:rPr>
                <w:sz w:val="20"/>
              </w:rPr>
              <w:t>la</w:t>
            </w:r>
            <w:r>
              <w:rPr>
                <w:spacing w:val="-7"/>
                <w:sz w:val="20"/>
              </w:rPr>
              <w:t xml:space="preserve"> </w:t>
            </w:r>
            <w:r w:rsidR="00B31711">
              <w:rPr>
                <w:sz w:val="20"/>
              </w:rPr>
              <w:t>colaboración</w:t>
            </w:r>
            <w:r>
              <w:rPr>
                <w:spacing w:val="-7"/>
                <w:sz w:val="20"/>
              </w:rPr>
              <w:t xml:space="preserve"> </w:t>
            </w:r>
            <w:r>
              <w:rPr>
                <w:spacing w:val="-2"/>
                <w:sz w:val="20"/>
              </w:rPr>
              <w:t>fiscal</w:t>
            </w:r>
          </w:p>
        </w:tc>
        <w:tc>
          <w:tcPr>
            <w:tcW w:w="2098" w:type="dxa"/>
          </w:tcPr>
          <w:p w14:paraId="498293E8" w14:textId="77777777" w:rsidR="00EA2D7F" w:rsidRDefault="000C5E7E">
            <w:pPr>
              <w:pStyle w:val="TableParagraph"/>
              <w:tabs>
                <w:tab w:val="left" w:pos="1514"/>
              </w:tabs>
              <w:ind w:right="55"/>
              <w:jc w:val="right"/>
              <w:rPr>
                <w:sz w:val="20"/>
              </w:rPr>
            </w:pPr>
            <w:r>
              <w:rPr>
                <w:spacing w:val="-10"/>
                <w:sz w:val="20"/>
              </w:rPr>
              <w:t>$</w:t>
            </w:r>
            <w:r>
              <w:rPr>
                <w:sz w:val="20"/>
              </w:rPr>
              <w:tab/>
            </w:r>
            <w:r>
              <w:rPr>
                <w:spacing w:val="-4"/>
                <w:sz w:val="20"/>
              </w:rPr>
              <w:t>0.00</w:t>
            </w:r>
          </w:p>
        </w:tc>
      </w:tr>
      <w:tr w:rsidR="00EA2D7F" w14:paraId="5C6586B7" w14:textId="77777777">
        <w:trPr>
          <w:trHeight w:val="345"/>
        </w:trPr>
        <w:tc>
          <w:tcPr>
            <w:tcW w:w="7013" w:type="dxa"/>
          </w:tcPr>
          <w:p w14:paraId="57824C12" w14:textId="77777777" w:rsidR="00EA2D7F" w:rsidRDefault="000C5E7E">
            <w:pPr>
              <w:pStyle w:val="TableParagraph"/>
              <w:ind w:left="71"/>
              <w:rPr>
                <w:sz w:val="20"/>
              </w:rPr>
            </w:pPr>
            <w:r>
              <w:rPr>
                <w:sz w:val="20"/>
              </w:rPr>
              <w:t>Fondos</w:t>
            </w:r>
            <w:r>
              <w:rPr>
                <w:spacing w:val="-8"/>
                <w:sz w:val="20"/>
              </w:rPr>
              <w:t xml:space="preserve"> </w:t>
            </w:r>
            <w:r>
              <w:rPr>
                <w:sz w:val="20"/>
              </w:rPr>
              <w:t>distintos</w:t>
            </w:r>
            <w:r>
              <w:rPr>
                <w:spacing w:val="-6"/>
                <w:sz w:val="20"/>
              </w:rPr>
              <w:t xml:space="preserve"> </w:t>
            </w:r>
            <w:r>
              <w:rPr>
                <w:sz w:val="20"/>
              </w:rPr>
              <w:t>de</w:t>
            </w:r>
            <w:r>
              <w:rPr>
                <w:spacing w:val="-6"/>
                <w:sz w:val="20"/>
              </w:rPr>
              <w:t xml:space="preserve"> </w:t>
            </w:r>
            <w:r>
              <w:rPr>
                <w:spacing w:val="-2"/>
                <w:sz w:val="20"/>
              </w:rPr>
              <w:t>aportaciones</w:t>
            </w:r>
          </w:p>
        </w:tc>
        <w:tc>
          <w:tcPr>
            <w:tcW w:w="2098" w:type="dxa"/>
          </w:tcPr>
          <w:p w14:paraId="3CAD38B7" w14:textId="77777777" w:rsidR="00EA2D7F" w:rsidRDefault="000C5E7E">
            <w:pPr>
              <w:pStyle w:val="TableParagraph"/>
              <w:tabs>
                <w:tab w:val="left" w:pos="1514"/>
              </w:tabs>
              <w:ind w:right="55"/>
              <w:jc w:val="right"/>
              <w:rPr>
                <w:sz w:val="20"/>
              </w:rPr>
            </w:pPr>
            <w:r>
              <w:rPr>
                <w:spacing w:val="-10"/>
                <w:sz w:val="20"/>
              </w:rPr>
              <w:t>$</w:t>
            </w:r>
            <w:r>
              <w:rPr>
                <w:sz w:val="20"/>
              </w:rPr>
              <w:tab/>
            </w:r>
            <w:r>
              <w:rPr>
                <w:spacing w:val="-4"/>
                <w:sz w:val="20"/>
              </w:rPr>
              <w:t>0.00</w:t>
            </w:r>
          </w:p>
        </w:tc>
      </w:tr>
      <w:tr w:rsidR="00EA2D7F" w14:paraId="6D548C7B" w14:textId="77777777">
        <w:trPr>
          <w:trHeight w:val="690"/>
        </w:trPr>
        <w:tc>
          <w:tcPr>
            <w:tcW w:w="7013" w:type="dxa"/>
            <w:shd w:val="clear" w:color="auto" w:fill="D9D9D9"/>
          </w:tcPr>
          <w:p w14:paraId="3DEE0A33" w14:textId="77777777" w:rsidR="00EA2D7F" w:rsidRDefault="000C5E7E">
            <w:pPr>
              <w:pStyle w:val="TableParagraph"/>
              <w:ind w:left="71"/>
              <w:rPr>
                <w:rFonts w:ascii="Arial"/>
                <w:b/>
                <w:sz w:val="20"/>
              </w:rPr>
            </w:pPr>
            <w:r>
              <w:rPr>
                <w:rFonts w:ascii="Arial"/>
                <w:b/>
                <w:spacing w:val="-2"/>
                <w:sz w:val="20"/>
              </w:rPr>
              <w:t>Transferencias,</w:t>
            </w:r>
            <w:r>
              <w:rPr>
                <w:rFonts w:ascii="Arial"/>
                <w:b/>
                <w:spacing w:val="3"/>
                <w:sz w:val="20"/>
              </w:rPr>
              <w:t xml:space="preserve"> </w:t>
            </w:r>
            <w:r>
              <w:rPr>
                <w:rFonts w:ascii="Arial"/>
                <w:b/>
                <w:spacing w:val="-2"/>
                <w:sz w:val="20"/>
              </w:rPr>
              <w:t>Asignaciones,</w:t>
            </w:r>
            <w:r>
              <w:rPr>
                <w:rFonts w:ascii="Arial"/>
                <w:b/>
                <w:spacing w:val="4"/>
                <w:sz w:val="20"/>
              </w:rPr>
              <w:t xml:space="preserve"> </w:t>
            </w:r>
            <w:r>
              <w:rPr>
                <w:rFonts w:ascii="Arial"/>
                <w:b/>
                <w:spacing w:val="-2"/>
                <w:sz w:val="20"/>
              </w:rPr>
              <w:t>Subsidios</w:t>
            </w:r>
            <w:r>
              <w:rPr>
                <w:rFonts w:ascii="Arial"/>
                <w:b/>
                <w:spacing w:val="3"/>
                <w:sz w:val="20"/>
              </w:rPr>
              <w:t xml:space="preserve"> </w:t>
            </w:r>
            <w:r>
              <w:rPr>
                <w:rFonts w:ascii="Arial"/>
                <w:b/>
                <w:spacing w:val="-2"/>
                <w:sz w:val="20"/>
              </w:rPr>
              <w:t>y</w:t>
            </w:r>
            <w:r>
              <w:rPr>
                <w:rFonts w:ascii="Arial"/>
                <w:b/>
                <w:spacing w:val="2"/>
                <w:sz w:val="20"/>
              </w:rPr>
              <w:t xml:space="preserve"> </w:t>
            </w:r>
            <w:r>
              <w:rPr>
                <w:rFonts w:ascii="Arial"/>
                <w:b/>
                <w:spacing w:val="-2"/>
                <w:sz w:val="20"/>
              </w:rPr>
              <w:t>subvenciones,</w:t>
            </w:r>
            <w:r>
              <w:rPr>
                <w:rFonts w:ascii="Arial"/>
                <w:b/>
                <w:spacing w:val="4"/>
                <w:sz w:val="20"/>
              </w:rPr>
              <w:t xml:space="preserve"> </w:t>
            </w:r>
            <w:r>
              <w:rPr>
                <w:rFonts w:ascii="Arial"/>
                <w:b/>
                <w:spacing w:val="-2"/>
                <w:sz w:val="20"/>
              </w:rPr>
              <w:t>y</w:t>
            </w:r>
            <w:r>
              <w:rPr>
                <w:rFonts w:ascii="Arial"/>
                <w:b/>
                <w:spacing w:val="3"/>
                <w:sz w:val="20"/>
              </w:rPr>
              <w:t xml:space="preserve"> </w:t>
            </w:r>
            <w:r>
              <w:rPr>
                <w:rFonts w:ascii="Arial"/>
                <w:b/>
                <w:spacing w:val="-2"/>
                <w:sz w:val="20"/>
              </w:rPr>
              <w:t>pensiones</w:t>
            </w:r>
            <w:r>
              <w:rPr>
                <w:rFonts w:ascii="Arial"/>
                <w:b/>
                <w:spacing w:val="3"/>
                <w:sz w:val="20"/>
              </w:rPr>
              <w:t xml:space="preserve"> </w:t>
            </w:r>
            <w:r>
              <w:rPr>
                <w:rFonts w:ascii="Arial"/>
                <w:b/>
                <w:spacing w:val="-10"/>
                <w:sz w:val="20"/>
              </w:rPr>
              <w:t>y</w:t>
            </w:r>
          </w:p>
          <w:p w14:paraId="700A19B2" w14:textId="77777777" w:rsidR="00EA2D7F" w:rsidRDefault="000C5E7E">
            <w:pPr>
              <w:pStyle w:val="TableParagraph"/>
              <w:spacing w:before="115" w:line="240" w:lineRule="auto"/>
              <w:ind w:left="71"/>
              <w:rPr>
                <w:rFonts w:ascii="Arial"/>
                <w:b/>
                <w:sz w:val="20"/>
              </w:rPr>
            </w:pPr>
            <w:r>
              <w:rPr>
                <w:rFonts w:ascii="Arial"/>
                <w:b/>
                <w:spacing w:val="-2"/>
                <w:sz w:val="20"/>
              </w:rPr>
              <w:t>jubilaciones</w:t>
            </w:r>
          </w:p>
        </w:tc>
        <w:tc>
          <w:tcPr>
            <w:tcW w:w="2098" w:type="dxa"/>
            <w:shd w:val="clear" w:color="auto" w:fill="D9D9D9"/>
          </w:tcPr>
          <w:p w14:paraId="4E88B354" w14:textId="77777777" w:rsidR="00EA2D7F" w:rsidRDefault="000C5E7E">
            <w:pPr>
              <w:pStyle w:val="TableParagraph"/>
              <w:tabs>
                <w:tab w:val="left" w:pos="1514"/>
              </w:tabs>
              <w:ind w:right="55"/>
              <w:jc w:val="right"/>
              <w:rPr>
                <w:rFonts w:ascii="Arial"/>
                <w:b/>
                <w:sz w:val="20"/>
              </w:rPr>
            </w:pPr>
            <w:r>
              <w:rPr>
                <w:rFonts w:ascii="Arial"/>
                <w:b/>
                <w:spacing w:val="-10"/>
                <w:sz w:val="20"/>
              </w:rPr>
              <w:t>$</w:t>
            </w:r>
            <w:r>
              <w:rPr>
                <w:rFonts w:ascii="Arial"/>
                <w:b/>
                <w:sz w:val="20"/>
              </w:rPr>
              <w:tab/>
            </w:r>
            <w:r>
              <w:rPr>
                <w:rFonts w:ascii="Arial"/>
                <w:b/>
                <w:spacing w:val="-4"/>
                <w:sz w:val="20"/>
              </w:rPr>
              <w:t>0.00</w:t>
            </w:r>
          </w:p>
        </w:tc>
      </w:tr>
      <w:tr w:rsidR="00EA2D7F" w14:paraId="3C24018F" w14:textId="77777777">
        <w:trPr>
          <w:trHeight w:val="345"/>
        </w:trPr>
        <w:tc>
          <w:tcPr>
            <w:tcW w:w="7013" w:type="dxa"/>
          </w:tcPr>
          <w:p w14:paraId="5F9E4B42" w14:textId="7B958412" w:rsidR="00EA2D7F" w:rsidRDefault="000C5E7E">
            <w:pPr>
              <w:pStyle w:val="TableParagraph"/>
              <w:ind w:left="71"/>
              <w:rPr>
                <w:sz w:val="20"/>
              </w:rPr>
            </w:pPr>
            <w:r>
              <w:rPr>
                <w:sz w:val="20"/>
              </w:rPr>
              <w:t>Transferen</w:t>
            </w:r>
            <w:r w:rsidR="00B31711">
              <w:rPr>
                <w:sz w:val="20"/>
              </w:rPr>
              <w:t>c</w:t>
            </w:r>
            <w:r>
              <w:rPr>
                <w:sz w:val="20"/>
              </w:rPr>
              <w:t>ias</w:t>
            </w:r>
            <w:r>
              <w:rPr>
                <w:spacing w:val="-7"/>
                <w:sz w:val="20"/>
              </w:rPr>
              <w:t xml:space="preserve"> </w:t>
            </w:r>
            <w:r>
              <w:rPr>
                <w:sz w:val="20"/>
              </w:rPr>
              <w:t>y</w:t>
            </w:r>
            <w:r>
              <w:rPr>
                <w:spacing w:val="-7"/>
                <w:sz w:val="20"/>
              </w:rPr>
              <w:t xml:space="preserve"> </w:t>
            </w:r>
            <w:r>
              <w:rPr>
                <w:spacing w:val="-2"/>
                <w:sz w:val="20"/>
              </w:rPr>
              <w:t>asignaciones</w:t>
            </w:r>
          </w:p>
        </w:tc>
        <w:tc>
          <w:tcPr>
            <w:tcW w:w="2098" w:type="dxa"/>
          </w:tcPr>
          <w:p w14:paraId="56BA177D" w14:textId="77777777" w:rsidR="00EA2D7F" w:rsidRDefault="000C5E7E">
            <w:pPr>
              <w:pStyle w:val="TableParagraph"/>
              <w:tabs>
                <w:tab w:val="left" w:pos="1514"/>
              </w:tabs>
              <w:ind w:right="55"/>
              <w:jc w:val="right"/>
              <w:rPr>
                <w:sz w:val="20"/>
              </w:rPr>
            </w:pPr>
            <w:r>
              <w:rPr>
                <w:spacing w:val="-10"/>
                <w:sz w:val="20"/>
              </w:rPr>
              <w:t>$</w:t>
            </w:r>
            <w:r>
              <w:rPr>
                <w:sz w:val="20"/>
              </w:rPr>
              <w:tab/>
            </w:r>
            <w:r>
              <w:rPr>
                <w:spacing w:val="-4"/>
                <w:sz w:val="20"/>
              </w:rPr>
              <w:t>0.00</w:t>
            </w:r>
          </w:p>
        </w:tc>
      </w:tr>
      <w:tr w:rsidR="00EA2D7F" w14:paraId="152F4BB1" w14:textId="77777777">
        <w:trPr>
          <w:trHeight w:val="345"/>
        </w:trPr>
        <w:tc>
          <w:tcPr>
            <w:tcW w:w="7013" w:type="dxa"/>
          </w:tcPr>
          <w:p w14:paraId="4C5C9B0C" w14:textId="77777777" w:rsidR="00EA2D7F" w:rsidRDefault="000C5E7E">
            <w:pPr>
              <w:pStyle w:val="TableParagraph"/>
              <w:ind w:left="71"/>
              <w:rPr>
                <w:sz w:val="20"/>
              </w:rPr>
            </w:pPr>
            <w:r>
              <w:rPr>
                <w:sz w:val="20"/>
              </w:rPr>
              <w:t>Subsidios</w:t>
            </w:r>
            <w:r>
              <w:rPr>
                <w:spacing w:val="-6"/>
                <w:sz w:val="20"/>
              </w:rPr>
              <w:t xml:space="preserve"> </w:t>
            </w:r>
            <w:r>
              <w:rPr>
                <w:sz w:val="20"/>
              </w:rPr>
              <w:t>y</w:t>
            </w:r>
            <w:r>
              <w:rPr>
                <w:spacing w:val="-5"/>
                <w:sz w:val="20"/>
              </w:rPr>
              <w:t xml:space="preserve"> </w:t>
            </w:r>
            <w:r>
              <w:rPr>
                <w:spacing w:val="-2"/>
                <w:sz w:val="20"/>
              </w:rPr>
              <w:t>Subvenciones</w:t>
            </w:r>
          </w:p>
        </w:tc>
        <w:tc>
          <w:tcPr>
            <w:tcW w:w="2098" w:type="dxa"/>
          </w:tcPr>
          <w:p w14:paraId="17B4FBDF" w14:textId="77777777" w:rsidR="00EA2D7F" w:rsidRDefault="000C5E7E">
            <w:pPr>
              <w:pStyle w:val="TableParagraph"/>
              <w:tabs>
                <w:tab w:val="left" w:pos="1514"/>
              </w:tabs>
              <w:ind w:right="55"/>
              <w:jc w:val="right"/>
              <w:rPr>
                <w:sz w:val="20"/>
              </w:rPr>
            </w:pPr>
            <w:r>
              <w:rPr>
                <w:spacing w:val="-10"/>
                <w:sz w:val="20"/>
              </w:rPr>
              <w:t>$</w:t>
            </w:r>
            <w:r>
              <w:rPr>
                <w:sz w:val="20"/>
              </w:rPr>
              <w:tab/>
            </w:r>
            <w:r>
              <w:rPr>
                <w:spacing w:val="-4"/>
                <w:sz w:val="20"/>
              </w:rPr>
              <w:t>0.00</w:t>
            </w:r>
          </w:p>
        </w:tc>
      </w:tr>
      <w:tr w:rsidR="00EA2D7F" w14:paraId="1F82E22D" w14:textId="77777777">
        <w:trPr>
          <w:trHeight w:val="345"/>
        </w:trPr>
        <w:tc>
          <w:tcPr>
            <w:tcW w:w="7013" w:type="dxa"/>
          </w:tcPr>
          <w:p w14:paraId="5277892F" w14:textId="77777777" w:rsidR="00EA2D7F" w:rsidRDefault="000C5E7E">
            <w:pPr>
              <w:pStyle w:val="TableParagraph"/>
              <w:ind w:left="71"/>
              <w:rPr>
                <w:sz w:val="20"/>
              </w:rPr>
            </w:pPr>
            <w:r>
              <w:rPr>
                <w:sz w:val="20"/>
              </w:rPr>
              <w:t>Pensiones</w:t>
            </w:r>
            <w:r>
              <w:rPr>
                <w:spacing w:val="-6"/>
                <w:sz w:val="20"/>
              </w:rPr>
              <w:t xml:space="preserve"> </w:t>
            </w:r>
            <w:r>
              <w:rPr>
                <w:sz w:val="20"/>
              </w:rPr>
              <w:t>y</w:t>
            </w:r>
            <w:r>
              <w:rPr>
                <w:spacing w:val="-5"/>
                <w:sz w:val="20"/>
              </w:rPr>
              <w:t xml:space="preserve"> </w:t>
            </w:r>
            <w:r>
              <w:rPr>
                <w:spacing w:val="-2"/>
                <w:sz w:val="20"/>
              </w:rPr>
              <w:t>Jubilaciones</w:t>
            </w:r>
          </w:p>
        </w:tc>
        <w:tc>
          <w:tcPr>
            <w:tcW w:w="2098" w:type="dxa"/>
          </w:tcPr>
          <w:p w14:paraId="4ED6BFA4" w14:textId="77777777" w:rsidR="00EA2D7F" w:rsidRDefault="000C5E7E">
            <w:pPr>
              <w:pStyle w:val="TableParagraph"/>
              <w:tabs>
                <w:tab w:val="left" w:pos="1514"/>
              </w:tabs>
              <w:ind w:right="55"/>
              <w:jc w:val="right"/>
              <w:rPr>
                <w:sz w:val="20"/>
              </w:rPr>
            </w:pPr>
            <w:r>
              <w:rPr>
                <w:spacing w:val="-10"/>
                <w:sz w:val="20"/>
              </w:rPr>
              <w:t>$</w:t>
            </w:r>
            <w:r>
              <w:rPr>
                <w:sz w:val="20"/>
              </w:rPr>
              <w:tab/>
            </w:r>
            <w:r>
              <w:rPr>
                <w:spacing w:val="-4"/>
                <w:sz w:val="20"/>
              </w:rPr>
              <w:t>0.00</w:t>
            </w:r>
          </w:p>
        </w:tc>
      </w:tr>
      <w:tr w:rsidR="00EA2D7F" w14:paraId="006625C0" w14:textId="77777777">
        <w:trPr>
          <w:trHeight w:val="345"/>
        </w:trPr>
        <w:tc>
          <w:tcPr>
            <w:tcW w:w="7013" w:type="dxa"/>
          </w:tcPr>
          <w:p w14:paraId="7B2BABE4" w14:textId="77777777" w:rsidR="00EA2D7F" w:rsidRDefault="000C5E7E">
            <w:pPr>
              <w:pStyle w:val="TableParagraph"/>
              <w:ind w:left="71"/>
              <w:rPr>
                <w:sz w:val="20"/>
              </w:rPr>
            </w:pPr>
            <w:r>
              <w:rPr>
                <w:sz w:val="20"/>
              </w:rPr>
              <w:t>Transferencias</w:t>
            </w:r>
            <w:r>
              <w:rPr>
                <w:spacing w:val="-8"/>
                <w:sz w:val="20"/>
              </w:rPr>
              <w:t xml:space="preserve"> </w:t>
            </w:r>
            <w:r>
              <w:rPr>
                <w:sz w:val="20"/>
              </w:rPr>
              <w:t>a</w:t>
            </w:r>
            <w:r>
              <w:rPr>
                <w:spacing w:val="-8"/>
                <w:sz w:val="20"/>
              </w:rPr>
              <w:t xml:space="preserve"> </w:t>
            </w:r>
            <w:r>
              <w:rPr>
                <w:sz w:val="20"/>
              </w:rPr>
              <w:t>Fideicomisos,</w:t>
            </w:r>
            <w:r>
              <w:rPr>
                <w:spacing w:val="-8"/>
                <w:sz w:val="20"/>
              </w:rPr>
              <w:t xml:space="preserve"> </w:t>
            </w:r>
            <w:r>
              <w:rPr>
                <w:sz w:val="20"/>
              </w:rPr>
              <w:t>mandatos</w:t>
            </w:r>
            <w:r>
              <w:rPr>
                <w:spacing w:val="-8"/>
                <w:sz w:val="20"/>
              </w:rPr>
              <w:t xml:space="preserve"> </w:t>
            </w:r>
            <w:r>
              <w:rPr>
                <w:sz w:val="20"/>
              </w:rPr>
              <w:t>y</w:t>
            </w:r>
            <w:r>
              <w:rPr>
                <w:spacing w:val="-8"/>
                <w:sz w:val="20"/>
              </w:rPr>
              <w:t xml:space="preserve"> </w:t>
            </w:r>
            <w:r>
              <w:rPr>
                <w:spacing w:val="-2"/>
                <w:sz w:val="20"/>
              </w:rPr>
              <w:t>análogos</w:t>
            </w:r>
          </w:p>
        </w:tc>
        <w:tc>
          <w:tcPr>
            <w:tcW w:w="2098" w:type="dxa"/>
          </w:tcPr>
          <w:p w14:paraId="556E37F9" w14:textId="77777777" w:rsidR="00EA2D7F" w:rsidRDefault="000C5E7E">
            <w:pPr>
              <w:pStyle w:val="TableParagraph"/>
              <w:tabs>
                <w:tab w:val="left" w:pos="1514"/>
              </w:tabs>
              <w:ind w:right="55"/>
              <w:jc w:val="right"/>
              <w:rPr>
                <w:sz w:val="20"/>
              </w:rPr>
            </w:pPr>
            <w:r>
              <w:rPr>
                <w:spacing w:val="-10"/>
                <w:sz w:val="20"/>
              </w:rPr>
              <w:t>$</w:t>
            </w:r>
            <w:r>
              <w:rPr>
                <w:sz w:val="20"/>
              </w:rPr>
              <w:tab/>
            </w:r>
            <w:r>
              <w:rPr>
                <w:spacing w:val="-4"/>
                <w:sz w:val="20"/>
              </w:rPr>
              <w:t>0.00</w:t>
            </w:r>
          </w:p>
        </w:tc>
      </w:tr>
      <w:tr w:rsidR="00EA2D7F" w14:paraId="06BD45B1" w14:textId="77777777">
        <w:trPr>
          <w:trHeight w:val="345"/>
        </w:trPr>
        <w:tc>
          <w:tcPr>
            <w:tcW w:w="7013" w:type="dxa"/>
            <w:shd w:val="clear" w:color="auto" w:fill="D9D9D9"/>
          </w:tcPr>
          <w:p w14:paraId="69C2E581" w14:textId="77777777" w:rsidR="00EA2D7F" w:rsidRDefault="000C5E7E">
            <w:pPr>
              <w:pStyle w:val="TableParagraph"/>
              <w:ind w:left="71"/>
              <w:rPr>
                <w:rFonts w:ascii="Arial"/>
                <w:b/>
                <w:sz w:val="20"/>
              </w:rPr>
            </w:pPr>
            <w:r>
              <w:rPr>
                <w:rFonts w:ascii="Arial"/>
                <w:b/>
                <w:sz w:val="20"/>
              </w:rPr>
              <w:t>Ingresos</w:t>
            </w:r>
            <w:r>
              <w:rPr>
                <w:rFonts w:ascii="Arial"/>
                <w:b/>
                <w:spacing w:val="-9"/>
                <w:sz w:val="20"/>
              </w:rPr>
              <w:t xml:space="preserve"> </w:t>
            </w:r>
            <w:r>
              <w:rPr>
                <w:rFonts w:ascii="Arial"/>
                <w:b/>
                <w:sz w:val="20"/>
              </w:rPr>
              <w:t>derivados</w:t>
            </w:r>
            <w:r>
              <w:rPr>
                <w:rFonts w:ascii="Arial"/>
                <w:b/>
                <w:spacing w:val="-9"/>
                <w:sz w:val="20"/>
              </w:rPr>
              <w:t xml:space="preserve"> </w:t>
            </w:r>
            <w:r>
              <w:rPr>
                <w:rFonts w:ascii="Arial"/>
                <w:b/>
                <w:sz w:val="20"/>
              </w:rPr>
              <w:t>de</w:t>
            </w:r>
            <w:r>
              <w:rPr>
                <w:rFonts w:ascii="Arial"/>
                <w:b/>
                <w:spacing w:val="-8"/>
                <w:sz w:val="20"/>
              </w:rPr>
              <w:t xml:space="preserve"> </w:t>
            </w:r>
            <w:r>
              <w:rPr>
                <w:rFonts w:ascii="Arial"/>
                <w:b/>
                <w:spacing w:val="-2"/>
                <w:sz w:val="20"/>
              </w:rPr>
              <w:t>Financiamientos</w:t>
            </w:r>
          </w:p>
        </w:tc>
        <w:tc>
          <w:tcPr>
            <w:tcW w:w="2098" w:type="dxa"/>
            <w:shd w:val="clear" w:color="auto" w:fill="D9D9D9"/>
          </w:tcPr>
          <w:p w14:paraId="74EB6CE3" w14:textId="77777777" w:rsidR="00EA2D7F" w:rsidRDefault="000C5E7E">
            <w:pPr>
              <w:pStyle w:val="TableParagraph"/>
              <w:tabs>
                <w:tab w:val="left" w:pos="1514"/>
              </w:tabs>
              <w:ind w:right="55"/>
              <w:jc w:val="right"/>
              <w:rPr>
                <w:rFonts w:ascii="Arial"/>
                <w:b/>
                <w:sz w:val="20"/>
              </w:rPr>
            </w:pPr>
            <w:r>
              <w:rPr>
                <w:rFonts w:ascii="Arial"/>
                <w:b/>
                <w:spacing w:val="-10"/>
                <w:sz w:val="20"/>
              </w:rPr>
              <w:t>$</w:t>
            </w:r>
            <w:r>
              <w:rPr>
                <w:rFonts w:ascii="Arial"/>
                <w:b/>
                <w:sz w:val="20"/>
              </w:rPr>
              <w:tab/>
            </w:r>
            <w:r>
              <w:rPr>
                <w:rFonts w:ascii="Arial"/>
                <w:b/>
                <w:spacing w:val="-4"/>
                <w:sz w:val="20"/>
              </w:rPr>
              <w:t>0.00</w:t>
            </w:r>
          </w:p>
        </w:tc>
      </w:tr>
      <w:tr w:rsidR="00EA2D7F" w14:paraId="004F1488" w14:textId="77777777">
        <w:trPr>
          <w:trHeight w:val="345"/>
        </w:trPr>
        <w:tc>
          <w:tcPr>
            <w:tcW w:w="7013" w:type="dxa"/>
          </w:tcPr>
          <w:p w14:paraId="26274921" w14:textId="77777777" w:rsidR="00EA2D7F" w:rsidRDefault="000C5E7E">
            <w:pPr>
              <w:pStyle w:val="TableParagraph"/>
              <w:ind w:left="71"/>
              <w:rPr>
                <w:sz w:val="20"/>
              </w:rPr>
            </w:pPr>
            <w:r>
              <w:rPr>
                <w:spacing w:val="-2"/>
                <w:sz w:val="20"/>
              </w:rPr>
              <w:t>Endeudamiento</w:t>
            </w:r>
            <w:r>
              <w:rPr>
                <w:spacing w:val="11"/>
                <w:sz w:val="20"/>
              </w:rPr>
              <w:t xml:space="preserve"> </w:t>
            </w:r>
            <w:r>
              <w:rPr>
                <w:spacing w:val="-2"/>
                <w:sz w:val="20"/>
              </w:rPr>
              <w:t>interno</w:t>
            </w:r>
          </w:p>
        </w:tc>
        <w:tc>
          <w:tcPr>
            <w:tcW w:w="2098" w:type="dxa"/>
          </w:tcPr>
          <w:p w14:paraId="4C2D48CF" w14:textId="77777777" w:rsidR="00EA2D7F" w:rsidRDefault="000C5E7E">
            <w:pPr>
              <w:pStyle w:val="TableParagraph"/>
              <w:tabs>
                <w:tab w:val="left" w:pos="1514"/>
              </w:tabs>
              <w:ind w:right="55"/>
              <w:jc w:val="right"/>
              <w:rPr>
                <w:sz w:val="20"/>
              </w:rPr>
            </w:pPr>
            <w:r>
              <w:rPr>
                <w:spacing w:val="-10"/>
                <w:sz w:val="20"/>
              </w:rPr>
              <w:t>$</w:t>
            </w:r>
            <w:r>
              <w:rPr>
                <w:sz w:val="20"/>
              </w:rPr>
              <w:tab/>
            </w:r>
            <w:r>
              <w:rPr>
                <w:spacing w:val="-4"/>
                <w:sz w:val="20"/>
              </w:rPr>
              <w:t>0.00</w:t>
            </w:r>
          </w:p>
        </w:tc>
      </w:tr>
      <w:tr w:rsidR="00EA2D7F" w14:paraId="2C1EA19B" w14:textId="77777777">
        <w:trPr>
          <w:trHeight w:val="345"/>
        </w:trPr>
        <w:tc>
          <w:tcPr>
            <w:tcW w:w="7013" w:type="dxa"/>
          </w:tcPr>
          <w:p w14:paraId="74D34506" w14:textId="77777777" w:rsidR="00EA2D7F" w:rsidRDefault="000C5E7E">
            <w:pPr>
              <w:pStyle w:val="TableParagraph"/>
              <w:ind w:left="71"/>
              <w:rPr>
                <w:sz w:val="20"/>
              </w:rPr>
            </w:pPr>
            <w:r>
              <w:rPr>
                <w:spacing w:val="-2"/>
                <w:sz w:val="20"/>
              </w:rPr>
              <w:t>Endeudamiento</w:t>
            </w:r>
            <w:r>
              <w:rPr>
                <w:spacing w:val="11"/>
                <w:sz w:val="20"/>
              </w:rPr>
              <w:t xml:space="preserve"> </w:t>
            </w:r>
            <w:r>
              <w:rPr>
                <w:spacing w:val="-2"/>
                <w:sz w:val="20"/>
              </w:rPr>
              <w:t>externo</w:t>
            </w:r>
          </w:p>
        </w:tc>
        <w:tc>
          <w:tcPr>
            <w:tcW w:w="2098" w:type="dxa"/>
          </w:tcPr>
          <w:p w14:paraId="680BEA0B" w14:textId="77777777" w:rsidR="00EA2D7F" w:rsidRDefault="000C5E7E">
            <w:pPr>
              <w:pStyle w:val="TableParagraph"/>
              <w:tabs>
                <w:tab w:val="left" w:pos="1514"/>
              </w:tabs>
              <w:ind w:right="55"/>
              <w:jc w:val="right"/>
              <w:rPr>
                <w:sz w:val="20"/>
              </w:rPr>
            </w:pPr>
            <w:r>
              <w:rPr>
                <w:spacing w:val="-10"/>
                <w:sz w:val="20"/>
              </w:rPr>
              <w:t>$</w:t>
            </w:r>
            <w:r>
              <w:rPr>
                <w:sz w:val="20"/>
              </w:rPr>
              <w:tab/>
            </w:r>
            <w:r>
              <w:rPr>
                <w:spacing w:val="-4"/>
                <w:sz w:val="20"/>
              </w:rPr>
              <w:t>0.00</w:t>
            </w:r>
          </w:p>
        </w:tc>
      </w:tr>
      <w:tr w:rsidR="00EA2D7F" w14:paraId="09FBCAC2" w14:textId="77777777">
        <w:trPr>
          <w:trHeight w:val="345"/>
        </w:trPr>
        <w:tc>
          <w:tcPr>
            <w:tcW w:w="7013" w:type="dxa"/>
          </w:tcPr>
          <w:p w14:paraId="2E2A8995" w14:textId="77777777" w:rsidR="00EA2D7F" w:rsidRDefault="000C5E7E">
            <w:pPr>
              <w:pStyle w:val="TableParagraph"/>
              <w:ind w:left="71"/>
              <w:rPr>
                <w:sz w:val="20"/>
              </w:rPr>
            </w:pPr>
            <w:r>
              <w:rPr>
                <w:spacing w:val="-2"/>
                <w:sz w:val="20"/>
              </w:rPr>
              <w:t>Financiamiento</w:t>
            </w:r>
            <w:r>
              <w:rPr>
                <w:spacing w:val="12"/>
                <w:sz w:val="20"/>
              </w:rPr>
              <w:t xml:space="preserve"> </w:t>
            </w:r>
            <w:r>
              <w:rPr>
                <w:spacing w:val="-2"/>
                <w:sz w:val="20"/>
              </w:rPr>
              <w:t>Interno</w:t>
            </w:r>
          </w:p>
        </w:tc>
        <w:tc>
          <w:tcPr>
            <w:tcW w:w="2098" w:type="dxa"/>
          </w:tcPr>
          <w:p w14:paraId="30ECDD8A" w14:textId="77777777" w:rsidR="00EA2D7F" w:rsidRDefault="000C5E7E">
            <w:pPr>
              <w:pStyle w:val="TableParagraph"/>
              <w:tabs>
                <w:tab w:val="left" w:pos="1514"/>
              </w:tabs>
              <w:ind w:right="55"/>
              <w:jc w:val="right"/>
              <w:rPr>
                <w:sz w:val="20"/>
              </w:rPr>
            </w:pPr>
            <w:r>
              <w:rPr>
                <w:spacing w:val="-10"/>
                <w:sz w:val="20"/>
              </w:rPr>
              <w:t>$</w:t>
            </w:r>
            <w:r>
              <w:rPr>
                <w:sz w:val="20"/>
              </w:rPr>
              <w:tab/>
            </w:r>
            <w:r>
              <w:rPr>
                <w:spacing w:val="-4"/>
                <w:sz w:val="20"/>
              </w:rPr>
              <w:t>0.00</w:t>
            </w:r>
          </w:p>
        </w:tc>
      </w:tr>
    </w:tbl>
    <w:p w14:paraId="1B9E1CDE" w14:textId="77777777" w:rsidR="00EA2D7F" w:rsidRDefault="00EA2D7F">
      <w:pPr>
        <w:pStyle w:val="Textoindependiente"/>
        <w:spacing w:before="4"/>
      </w:pPr>
    </w:p>
    <w:p w14:paraId="1BC62075" w14:textId="77777777" w:rsidR="00EA2D7F" w:rsidRDefault="000C5E7E">
      <w:pPr>
        <w:pStyle w:val="Ttulo1"/>
        <w:spacing w:line="360" w:lineRule="auto"/>
        <w:ind w:left="3818" w:right="3875"/>
      </w:pPr>
      <w:r>
        <w:t>TÍTULO</w:t>
      </w:r>
      <w:r>
        <w:rPr>
          <w:spacing w:val="-14"/>
        </w:rPr>
        <w:t xml:space="preserve"> </w:t>
      </w:r>
      <w:r>
        <w:t xml:space="preserve">TERCERO </w:t>
      </w:r>
      <w:r>
        <w:rPr>
          <w:spacing w:val="-2"/>
        </w:rPr>
        <w:t>IMPUESTOS</w:t>
      </w:r>
    </w:p>
    <w:p w14:paraId="1AD7D7A3" w14:textId="77777777" w:rsidR="00EA2D7F" w:rsidRDefault="000C5E7E">
      <w:pPr>
        <w:spacing w:before="112"/>
        <w:ind w:left="1236" w:right="1293"/>
        <w:jc w:val="center"/>
        <w:rPr>
          <w:rFonts w:ascii="Arial" w:hAnsi="Arial"/>
          <w:b/>
          <w:sz w:val="20"/>
        </w:rPr>
      </w:pPr>
      <w:r>
        <w:rPr>
          <w:rFonts w:ascii="Arial" w:hAnsi="Arial"/>
          <w:b/>
          <w:sz w:val="20"/>
        </w:rPr>
        <w:t>CAPÍTULO</w:t>
      </w:r>
      <w:r>
        <w:rPr>
          <w:rFonts w:ascii="Arial" w:hAnsi="Arial"/>
          <w:b/>
          <w:spacing w:val="-13"/>
          <w:sz w:val="20"/>
        </w:rPr>
        <w:t xml:space="preserve"> </w:t>
      </w:r>
      <w:r>
        <w:rPr>
          <w:rFonts w:ascii="Arial" w:hAnsi="Arial"/>
          <w:b/>
          <w:spacing w:val="-10"/>
          <w:sz w:val="20"/>
        </w:rPr>
        <w:t>I</w:t>
      </w:r>
    </w:p>
    <w:p w14:paraId="6578455B" w14:textId="77777777" w:rsidR="00EA2D7F" w:rsidRDefault="000C5E7E">
      <w:pPr>
        <w:pStyle w:val="Ttulo2"/>
        <w:ind w:right="1294"/>
      </w:pPr>
      <w:r>
        <w:t>Impuesto</w:t>
      </w:r>
      <w:r>
        <w:rPr>
          <w:spacing w:val="-12"/>
        </w:rPr>
        <w:t xml:space="preserve"> </w:t>
      </w:r>
      <w:r>
        <w:rPr>
          <w:spacing w:val="-2"/>
        </w:rPr>
        <w:t>Predial</w:t>
      </w:r>
    </w:p>
    <w:p w14:paraId="5209964A" w14:textId="77777777" w:rsidR="00EA2D7F" w:rsidRDefault="00EA2D7F">
      <w:pPr>
        <w:pStyle w:val="Textoindependiente"/>
        <w:spacing w:before="115"/>
        <w:rPr>
          <w:rFonts w:ascii="Arial"/>
          <w:b/>
        </w:rPr>
      </w:pPr>
    </w:p>
    <w:p w14:paraId="54D773BE" w14:textId="77777777" w:rsidR="00EA2D7F" w:rsidRDefault="000C5E7E">
      <w:pPr>
        <w:pStyle w:val="Textoindependiente"/>
        <w:spacing w:before="1"/>
        <w:ind w:left="268"/>
      </w:pPr>
      <w:r>
        <w:rPr>
          <w:rFonts w:ascii="Arial" w:hAnsi="Arial"/>
          <w:b/>
        </w:rPr>
        <w:t>Artículo</w:t>
      </w:r>
      <w:r>
        <w:rPr>
          <w:rFonts w:ascii="Arial" w:hAnsi="Arial"/>
          <w:b/>
          <w:spacing w:val="-8"/>
        </w:rPr>
        <w:t xml:space="preserve"> </w:t>
      </w:r>
      <w:r>
        <w:rPr>
          <w:rFonts w:ascii="Arial" w:hAnsi="Arial"/>
          <w:b/>
        </w:rPr>
        <w:t>6.-</w:t>
      </w:r>
      <w:r>
        <w:rPr>
          <w:rFonts w:ascii="Arial" w:hAnsi="Arial"/>
          <w:b/>
          <w:spacing w:val="-5"/>
        </w:rPr>
        <w:t xml:space="preserve"> </w:t>
      </w:r>
      <w:r>
        <w:t>El</w:t>
      </w:r>
      <w:r>
        <w:rPr>
          <w:spacing w:val="-5"/>
        </w:rPr>
        <w:t xml:space="preserve"> </w:t>
      </w:r>
      <w:r>
        <w:t>impuesto</w:t>
      </w:r>
      <w:r>
        <w:rPr>
          <w:spacing w:val="-5"/>
        </w:rPr>
        <w:t xml:space="preserve"> </w:t>
      </w:r>
      <w:r>
        <w:t>predial</w:t>
      </w:r>
      <w:r>
        <w:rPr>
          <w:spacing w:val="-6"/>
        </w:rPr>
        <w:t xml:space="preserve"> </w:t>
      </w:r>
      <w:r>
        <w:t>se</w:t>
      </w:r>
      <w:r>
        <w:rPr>
          <w:spacing w:val="-5"/>
        </w:rPr>
        <w:t xml:space="preserve"> </w:t>
      </w:r>
      <w:r>
        <w:t>causará</w:t>
      </w:r>
      <w:r>
        <w:rPr>
          <w:spacing w:val="-5"/>
        </w:rPr>
        <w:t xml:space="preserve"> </w:t>
      </w:r>
      <w:r>
        <w:t>de</w:t>
      </w:r>
      <w:r>
        <w:rPr>
          <w:spacing w:val="-5"/>
        </w:rPr>
        <w:t xml:space="preserve"> </w:t>
      </w:r>
      <w:r>
        <w:t>acuerdo</w:t>
      </w:r>
      <w:r>
        <w:rPr>
          <w:spacing w:val="-6"/>
        </w:rPr>
        <w:t xml:space="preserve"> </w:t>
      </w:r>
      <w:r>
        <w:t>con</w:t>
      </w:r>
      <w:r>
        <w:rPr>
          <w:spacing w:val="-5"/>
        </w:rPr>
        <w:t xml:space="preserve"> </w:t>
      </w:r>
      <w:r>
        <w:t>la</w:t>
      </w:r>
      <w:r>
        <w:rPr>
          <w:spacing w:val="-5"/>
        </w:rPr>
        <w:t xml:space="preserve"> </w:t>
      </w:r>
      <w:r>
        <w:t>siguiente</w:t>
      </w:r>
      <w:r>
        <w:rPr>
          <w:spacing w:val="-5"/>
        </w:rPr>
        <w:t xml:space="preserve"> </w:t>
      </w:r>
      <w:r>
        <w:rPr>
          <w:spacing w:val="-2"/>
        </w:rPr>
        <w:t>tarifa:</w:t>
      </w:r>
    </w:p>
    <w:p w14:paraId="68801836" w14:textId="77777777" w:rsidR="00EA2D7F" w:rsidRDefault="00EA2D7F">
      <w:pPr>
        <w:pStyle w:val="Textoindependiente"/>
        <w:spacing w:before="116"/>
      </w:pPr>
    </w:p>
    <w:tbl>
      <w:tblPr>
        <w:tblStyle w:val="TableNormal"/>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18"/>
        <w:gridCol w:w="2098"/>
      </w:tblGrid>
      <w:tr w:rsidR="00EA2D7F" w14:paraId="597A8074" w14:textId="77777777">
        <w:trPr>
          <w:trHeight w:val="364"/>
        </w:trPr>
        <w:tc>
          <w:tcPr>
            <w:tcW w:w="7018" w:type="dxa"/>
          </w:tcPr>
          <w:p w14:paraId="152DC7CE" w14:textId="77777777" w:rsidR="00EA2D7F" w:rsidRDefault="000C5E7E">
            <w:pPr>
              <w:pStyle w:val="TableParagraph"/>
              <w:spacing w:before="1" w:line="240" w:lineRule="auto"/>
              <w:ind w:left="4"/>
              <w:rPr>
                <w:rFonts w:ascii="Calibri"/>
                <w:sz w:val="20"/>
              </w:rPr>
            </w:pPr>
            <w:r>
              <w:rPr>
                <w:rFonts w:ascii="Calibri"/>
                <w:b/>
                <w:sz w:val="20"/>
              </w:rPr>
              <w:t>I.-</w:t>
            </w:r>
            <w:r>
              <w:rPr>
                <w:rFonts w:ascii="Calibri"/>
                <w:b/>
                <w:spacing w:val="-3"/>
                <w:sz w:val="20"/>
              </w:rPr>
              <w:t xml:space="preserve"> </w:t>
            </w:r>
            <w:r>
              <w:rPr>
                <w:rFonts w:ascii="Calibri"/>
                <w:spacing w:val="-2"/>
                <w:sz w:val="20"/>
              </w:rPr>
              <w:t>Habitacional</w:t>
            </w:r>
          </w:p>
        </w:tc>
        <w:tc>
          <w:tcPr>
            <w:tcW w:w="2098" w:type="dxa"/>
          </w:tcPr>
          <w:p w14:paraId="1856EACD" w14:textId="77777777" w:rsidR="00EA2D7F" w:rsidRDefault="000C5E7E">
            <w:pPr>
              <w:pStyle w:val="TableParagraph"/>
              <w:tabs>
                <w:tab w:val="left" w:pos="1635"/>
              </w:tabs>
              <w:spacing w:before="1" w:line="240" w:lineRule="auto"/>
              <w:ind w:left="107" w:right="-15"/>
              <w:jc w:val="center"/>
              <w:rPr>
                <w:rFonts w:ascii="Calibri"/>
                <w:sz w:val="20"/>
              </w:rPr>
            </w:pPr>
            <w:r>
              <w:rPr>
                <w:rFonts w:ascii="Calibri"/>
                <w:spacing w:val="-10"/>
                <w:sz w:val="20"/>
              </w:rPr>
              <w:t>$</w:t>
            </w:r>
            <w:r>
              <w:rPr>
                <w:rFonts w:ascii="Calibri"/>
                <w:sz w:val="20"/>
              </w:rPr>
              <w:tab/>
            </w:r>
            <w:r>
              <w:rPr>
                <w:rFonts w:ascii="Calibri"/>
                <w:spacing w:val="-2"/>
                <w:sz w:val="20"/>
              </w:rPr>
              <w:t>90.00</w:t>
            </w:r>
          </w:p>
        </w:tc>
      </w:tr>
      <w:tr w:rsidR="00EA2D7F" w14:paraId="6D619B6D" w14:textId="77777777">
        <w:trPr>
          <w:trHeight w:val="369"/>
        </w:trPr>
        <w:tc>
          <w:tcPr>
            <w:tcW w:w="7018" w:type="dxa"/>
          </w:tcPr>
          <w:p w14:paraId="4B9ED501" w14:textId="77777777" w:rsidR="00EA2D7F" w:rsidRDefault="000C5E7E">
            <w:pPr>
              <w:pStyle w:val="TableParagraph"/>
              <w:spacing w:before="1" w:line="240" w:lineRule="auto"/>
              <w:ind w:left="4"/>
              <w:rPr>
                <w:rFonts w:ascii="Calibri"/>
                <w:sz w:val="20"/>
              </w:rPr>
            </w:pPr>
            <w:r>
              <w:rPr>
                <w:rFonts w:ascii="Calibri"/>
                <w:b/>
                <w:sz w:val="20"/>
              </w:rPr>
              <w:t>II.-</w:t>
            </w:r>
            <w:r>
              <w:rPr>
                <w:rFonts w:ascii="Calibri"/>
                <w:b/>
                <w:spacing w:val="-4"/>
                <w:sz w:val="20"/>
              </w:rPr>
              <w:t xml:space="preserve"> </w:t>
            </w:r>
            <w:r>
              <w:rPr>
                <w:rFonts w:ascii="Calibri"/>
                <w:spacing w:val="-2"/>
                <w:sz w:val="20"/>
              </w:rPr>
              <w:t>Comercial</w:t>
            </w:r>
          </w:p>
        </w:tc>
        <w:tc>
          <w:tcPr>
            <w:tcW w:w="2098" w:type="dxa"/>
          </w:tcPr>
          <w:p w14:paraId="275E72AA" w14:textId="77777777" w:rsidR="00EA2D7F" w:rsidRDefault="000C5E7E">
            <w:pPr>
              <w:pStyle w:val="TableParagraph"/>
              <w:tabs>
                <w:tab w:val="left" w:pos="1534"/>
              </w:tabs>
              <w:spacing w:before="1" w:line="240" w:lineRule="auto"/>
              <w:ind w:left="107" w:right="-15"/>
              <w:jc w:val="center"/>
              <w:rPr>
                <w:rFonts w:ascii="Calibri"/>
                <w:sz w:val="20"/>
              </w:rPr>
            </w:pPr>
            <w:r>
              <w:rPr>
                <w:rFonts w:ascii="Calibri"/>
                <w:spacing w:val="-10"/>
                <w:sz w:val="20"/>
              </w:rPr>
              <w:t>$</w:t>
            </w:r>
            <w:r>
              <w:rPr>
                <w:rFonts w:ascii="Calibri"/>
                <w:sz w:val="20"/>
              </w:rPr>
              <w:tab/>
            </w:r>
            <w:r>
              <w:rPr>
                <w:rFonts w:ascii="Calibri"/>
                <w:spacing w:val="-2"/>
                <w:sz w:val="20"/>
              </w:rPr>
              <w:t>100.00</w:t>
            </w:r>
          </w:p>
        </w:tc>
      </w:tr>
    </w:tbl>
    <w:p w14:paraId="5494A33A" w14:textId="77777777" w:rsidR="00EA2D7F" w:rsidRDefault="00EA2D7F">
      <w:pPr>
        <w:pStyle w:val="Textoindependiente"/>
        <w:spacing w:before="115"/>
      </w:pPr>
    </w:p>
    <w:p w14:paraId="6546C0DC" w14:textId="77777777" w:rsidR="00EA2D7F" w:rsidRDefault="000C5E7E">
      <w:pPr>
        <w:pStyle w:val="Textoindependiente"/>
        <w:spacing w:line="355" w:lineRule="auto"/>
        <w:ind w:left="268"/>
      </w:pPr>
      <w:r>
        <w:t>Cuando la base del impuesto predial sea el valor catastral del inmueble, el impuesto se determinará</w:t>
      </w:r>
      <w:r>
        <w:rPr>
          <w:spacing w:val="40"/>
        </w:rPr>
        <w:t xml:space="preserve"> </w:t>
      </w:r>
      <w:r>
        <w:t>aplicando al valor catastral, las siguientes tarifas:</w:t>
      </w:r>
    </w:p>
    <w:p w14:paraId="66619B20" w14:textId="77777777" w:rsidR="00EA2D7F" w:rsidRDefault="00EA2D7F">
      <w:pPr>
        <w:pStyle w:val="Textoindependiente"/>
        <w:spacing w:line="355" w:lineRule="auto"/>
        <w:sectPr w:rsidR="00EA2D7F">
          <w:type w:val="continuous"/>
          <w:pgSz w:w="12240" w:h="15840"/>
          <w:pgMar w:top="2420" w:right="1080" w:bottom="920" w:left="1440" w:header="201" w:footer="722" w:gutter="0"/>
          <w:cols w:space="720"/>
        </w:sectPr>
      </w:pPr>
    </w:p>
    <w:p w14:paraId="49890758" w14:textId="77777777" w:rsidR="00EA2D7F" w:rsidRDefault="00EA2D7F">
      <w:pPr>
        <w:pStyle w:val="Textoindependiente"/>
        <w:spacing w:before="114"/>
      </w:pPr>
    </w:p>
    <w:tbl>
      <w:tblPr>
        <w:tblStyle w:val="TableNormal"/>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1"/>
        <w:gridCol w:w="1819"/>
        <w:gridCol w:w="2189"/>
        <w:gridCol w:w="2736"/>
      </w:tblGrid>
      <w:tr w:rsidR="00EA2D7F" w14:paraId="1F13BECB" w14:textId="77777777">
        <w:trPr>
          <w:trHeight w:val="734"/>
        </w:trPr>
        <w:tc>
          <w:tcPr>
            <w:tcW w:w="2371" w:type="dxa"/>
          </w:tcPr>
          <w:p w14:paraId="28EBAA50" w14:textId="77777777" w:rsidR="00EA2D7F" w:rsidRDefault="000C5E7E">
            <w:pPr>
              <w:pStyle w:val="TableParagraph"/>
              <w:spacing w:before="1" w:line="240" w:lineRule="auto"/>
              <w:ind w:left="594"/>
              <w:rPr>
                <w:rFonts w:ascii="Calibri" w:hAnsi="Calibri"/>
                <w:b/>
                <w:sz w:val="20"/>
              </w:rPr>
            </w:pPr>
            <w:r>
              <w:rPr>
                <w:rFonts w:ascii="Calibri" w:hAnsi="Calibri"/>
                <w:b/>
                <w:sz w:val="20"/>
              </w:rPr>
              <w:t>Límite</w:t>
            </w:r>
            <w:r>
              <w:rPr>
                <w:rFonts w:ascii="Calibri" w:hAnsi="Calibri"/>
                <w:b/>
                <w:spacing w:val="-7"/>
                <w:sz w:val="20"/>
              </w:rPr>
              <w:t xml:space="preserve"> </w:t>
            </w:r>
            <w:r>
              <w:rPr>
                <w:rFonts w:ascii="Calibri" w:hAnsi="Calibri"/>
                <w:b/>
                <w:spacing w:val="-2"/>
                <w:sz w:val="20"/>
              </w:rPr>
              <w:t>inferior</w:t>
            </w:r>
          </w:p>
        </w:tc>
        <w:tc>
          <w:tcPr>
            <w:tcW w:w="1819" w:type="dxa"/>
          </w:tcPr>
          <w:p w14:paraId="73F195C0" w14:textId="77777777" w:rsidR="00EA2D7F" w:rsidRDefault="000C5E7E">
            <w:pPr>
              <w:pStyle w:val="TableParagraph"/>
              <w:spacing w:before="1" w:line="240" w:lineRule="auto"/>
              <w:ind w:left="283"/>
              <w:rPr>
                <w:rFonts w:ascii="Calibri" w:hAnsi="Calibri"/>
                <w:b/>
                <w:sz w:val="20"/>
              </w:rPr>
            </w:pPr>
            <w:r>
              <w:rPr>
                <w:rFonts w:ascii="Calibri" w:hAnsi="Calibri"/>
                <w:b/>
                <w:sz w:val="20"/>
              </w:rPr>
              <w:t>Límite</w:t>
            </w:r>
            <w:r>
              <w:rPr>
                <w:rFonts w:ascii="Calibri" w:hAnsi="Calibri"/>
                <w:b/>
                <w:spacing w:val="-7"/>
                <w:sz w:val="20"/>
              </w:rPr>
              <w:t xml:space="preserve"> </w:t>
            </w:r>
            <w:r>
              <w:rPr>
                <w:rFonts w:ascii="Calibri" w:hAnsi="Calibri"/>
                <w:b/>
                <w:spacing w:val="-2"/>
                <w:sz w:val="20"/>
              </w:rPr>
              <w:t>superior</w:t>
            </w:r>
          </w:p>
        </w:tc>
        <w:tc>
          <w:tcPr>
            <w:tcW w:w="2189" w:type="dxa"/>
          </w:tcPr>
          <w:p w14:paraId="160AED06" w14:textId="77777777" w:rsidR="00EA2D7F" w:rsidRDefault="000C5E7E">
            <w:pPr>
              <w:pStyle w:val="TableParagraph"/>
              <w:spacing w:before="1" w:line="240" w:lineRule="auto"/>
              <w:ind w:left="446"/>
              <w:rPr>
                <w:rFonts w:ascii="Calibri"/>
                <w:b/>
                <w:sz w:val="20"/>
              </w:rPr>
            </w:pPr>
            <w:r>
              <w:rPr>
                <w:rFonts w:ascii="Calibri"/>
                <w:b/>
                <w:sz w:val="20"/>
              </w:rPr>
              <w:t>Cuota</w:t>
            </w:r>
            <w:r>
              <w:rPr>
                <w:rFonts w:ascii="Calibri"/>
                <w:b/>
                <w:spacing w:val="-5"/>
                <w:sz w:val="20"/>
              </w:rPr>
              <w:t xml:space="preserve"> </w:t>
            </w:r>
            <w:r>
              <w:rPr>
                <w:rFonts w:ascii="Calibri"/>
                <w:b/>
                <w:sz w:val="20"/>
              </w:rPr>
              <w:t>fija</w:t>
            </w:r>
            <w:r>
              <w:rPr>
                <w:rFonts w:ascii="Calibri"/>
                <w:b/>
                <w:spacing w:val="-4"/>
                <w:sz w:val="20"/>
              </w:rPr>
              <w:t xml:space="preserve"> </w:t>
            </w:r>
            <w:r>
              <w:rPr>
                <w:rFonts w:ascii="Calibri"/>
                <w:b/>
                <w:spacing w:val="-2"/>
                <w:sz w:val="20"/>
              </w:rPr>
              <w:t>anual</w:t>
            </w:r>
          </w:p>
        </w:tc>
        <w:tc>
          <w:tcPr>
            <w:tcW w:w="2736" w:type="dxa"/>
          </w:tcPr>
          <w:p w14:paraId="3C33C5D6" w14:textId="77777777" w:rsidR="00EA2D7F" w:rsidRDefault="000C5E7E">
            <w:pPr>
              <w:pStyle w:val="TableParagraph"/>
              <w:spacing w:before="1" w:line="240" w:lineRule="auto"/>
              <w:ind w:left="8"/>
              <w:jc w:val="center"/>
              <w:rPr>
                <w:rFonts w:ascii="Calibri"/>
                <w:b/>
                <w:sz w:val="20"/>
              </w:rPr>
            </w:pPr>
            <w:r>
              <w:rPr>
                <w:rFonts w:ascii="Calibri"/>
                <w:b/>
                <w:sz w:val="20"/>
              </w:rPr>
              <w:t>Factor</w:t>
            </w:r>
            <w:r>
              <w:rPr>
                <w:rFonts w:ascii="Calibri"/>
                <w:b/>
                <w:spacing w:val="-5"/>
                <w:sz w:val="20"/>
              </w:rPr>
              <w:t xml:space="preserve"> </w:t>
            </w:r>
            <w:r>
              <w:rPr>
                <w:rFonts w:ascii="Calibri"/>
                <w:b/>
                <w:sz w:val="20"/>
              </w:rPr>
              <w:t>para</w:t>
            </w:r>
            <w:r>
              <w:rPr>
                <w:rFonts w:ascii="Calibri"/>
                <w:b/>
                <w:spacing w:val="-5"/>
                <w:sz w:val="20"/>
              </w:rPr>
              <w:t xml:space="preserve"> </w:t>
            </w:r>
            <w:r>
              <w:rPr>
                <w:rFonts w:ascii="Calibri"/>
                <w:b/>
                <w:sz w:val="20"/>
              </w:rPr>
              <w:t>aplicar</w:t>
            </w:r>
            <w:r>
              <w:rPr>
                <w:rFonts w:ascii="Calibri"/>
                <w:b/>
                <w:spacing w:val="-5"/>
                <w:sz w:val="20"/>
              </w:rPr>
              <w:t xml:space="preserve"> </w:t>
            </w:r>
            <w:r>
              <w:rPr>
                <w:rFonts w:ascii="Calibri"/>
                <w:b/>
                <w:sz w:val="20"/>
              </w:rPr>
              <w:t>al</w:t>
            </w:r>
            <w:r>
              <w:rPr>
                <w:rFonts w:ascii="Calibri"/>
                <w:b/>
                <w:spacing w:val="-4"/>
                <w:sz w:val="20"/>
              </w:rPr>
              <w:t xml:space="preserve"> </w:t>
            </w:r>
            <w:r>
              <w:rPr>
                <w:rFonts w:ascii="Calibri"/>
                <w:b/>
                <w:spacing w:val="-2"/>
                <w:sz w:val="20"/>
              </w:rPr>
              <w:t>excedente</w:t>
            </w:r>
          </w:p>
          <w:p w14:paraId="29398799" w14:textId="77777777" w:rsidR="00EA2D7F" w:rsidRDefault="000C5E7E">
            <w:pPr>
              <w:pStyle w:val="TableParagraph"/>
              <w:spacing w:before="121" w:line="240" w:lineRule="auto"/>
              <w:ind w:left="8"/>
              <w:jc w:val="center"/>
              <w:rPr>
                <w:rFonts w:ascii="Calibri" w:hAnsi="Calibri"/>
                <w:b/>
                <w:sz w:val="20"/>
              </w:rPr>
            </w:pPr>
            <w:r>
              <w:rPr>
                <w:rFonts w:ascii="Calibri" w:hAnsi="Calibri"/>
                <w:b/>
                <w:sz w:val="20"/>
              </w:rPr>
              <w:t>de</w:t>
            </w:r>
            <w:r>
              <w:rPr>
                <w:rFonts w:ascii="Calibri" w:hAnsi="Calibri"/>
                <w:b/>
                <w:spacing w:val="-3"/>
                <w:sz w:val="20"/>
              </w:rPr>
              <w:t xml:space="preserve"> </w:t>
            </w:r>
            <w:r>
              <w:rPr>
                <w:rFonts w:ascii="Calibri" w:hAnsi="Calibri"/>
                <w:b/>
                <w:spacing w:val="-2"/>
                <w:sz w:val="20"/>
              </w:rPr>
              <w:t>límite</w:t>
            </w:r>
          </w:p>
        </w:tc>
      </w:tr>
      <w:tr w:rsidR="00EA2D7F" w14:paraId="09FC9981" w14:textId="77777777">
        <w:trPr>
          <w:trHeight w:val="364"/>
        </w:trPr>
        <w:tc>
          <w:tcPr>
            <w:tcW w:w="2371" w:type="dxa"/>
          </w:tcPr>
          <w:p w14:paraId="538B2CCA" w14:textId="77777777" w:rsidR="00EA2D7F" w:rsidRDefault="000C5E7E">
            <w:pPr>
              <w:pStyle w:val="TableParagraph"/>
              <w:spacing w:before="1" w:line="240" w:lineRule="auto"/>
              <w:ind w:left="8"/>
              <w:jc w:val="center"/>
              <w:rPr>
                <w:rFonts w:ascii="Calibri"/>
                <w:b/>
                <w:sz w:val="20"/>
              </w:rPr>
            </w:pPr>
            <w:r>
              <w:rPr>
                <w:rFonts w:ascii="Calibri"/>
                <w:b/>
                <w:spacing w:val="-2"/>
                <w:sz w:val="20"/>
              </w:rPr>
              <w:t>Pesos</w:t>
            </w:r>
          </w:p>
        </w:tc>
        <w:tc>
          <w:tcPr>
            <w:tcW w:w="1819" w:type="dxa"/>
          </w:tcPr>
          <w:p w14:paraId="1D422052" w14:textId="77777777" w:rsidR="00EA2D7F" w:rsidRDefault="000C5E7E">
            <w:pPr>
              <w:pStyle w:val="TableParagraph"/>
              <w:spacing w:before="1" w:line="240" w:lineRule="auto"/>
              <w:ind w:left="13"/>
              <w:jc w:val="center"/>
              <w:rPr>
                <w:rFonts w:ascii="Calibri"/>
                <w:b/>
                <w:sz w:val="20"/>
              </w:rPr>
            </w:pPr>
            <w:r>
              <w:rPr>
                <w:rFonts w:ascii="Calibri"/>
                <w:b/>
                <w:spacing w:val="-2"/>
                <w:sz w:val="20"/>
              </w:rPr>
              <w:t>Pesos</w:t>
            </w:r>
          </w:p>
        </w:tc>
        <w:tc>
          <w:tcPr>
            <w:tcW w:w="2189" w:type="dxa"/>
          </w:tcPr>
          <w:p w14:paraId="0CDEA297" w14:textId="77777777" w:rsidR="00EA2D7F" w:rsidRDefault="000C5E7E">
            <w:pPr>
              <w:pStyle w:val="TableParagraph"/>
              <w:spacing w:before="1" w:line="240" w:lineRule="auto"/>
              <w:ind w:left="18"/>
              <w:jc w:val="center"/>
              <w:rPr>
                <w:rFonts w:ascii="Calibri"/>
                <w:b/>
                <w:sz w:val="20"/>
              </w:rPr>
            </w:pPr>
            <w:r>
              <w:rPr>
                <w:rFonts w:ascii="Calibri"/>
                <w:b/>
                <w:spacing w:val="-2"/>
                <w:sz w:val="20"/>
              </w:rPr>
              <w:t>Pesos</w:t>
            </w:r>
          </w:p>
        </w:tc>
        <w:tc>
          <w:tcPr>
            <w:tcW w:w="2736" w:type="dxa"/>
          </w:tcPr>
          <w:p w14:paraId="54102231" w14:textId="77777777" w:rsidR="00EA2D7F" w:rsidRDefault="00EA2D7F">
            <w:pPr>
              <w:pStyle w:val="TableParagraph"/>
              <w:spacing w:line="240" w:lineRule="auto"/>
              <w:rPr>
                <w:rFonts w:ascii="Times New Roman"/>
                <w:sz w:val="20"/>
              </w:rPr>
            </w:pPr>
          </w:p>
        </w:tc>
      </w:tr>
      <w:tr w:rsidR="00EA2D7F" w14:paraId="72140586" w14:textId="77777777">
        <w:trPr>
          <w:trHeight w:val="364"/>
        </w:trPr>
        <w:tc>
          <w:tcPr>
            <w:tcW w:w="2371" w:type="dxa"/>
          </w:tcPr>
          <w:p w14:paraId="3A99AC53" w14:textId="77777777" w:rsidR="00EA2D7F" w:rsidRDefault="000C5E7E">
            <w:pPr>
              <w:pStyle w:val="TableParagraph"/>
              <w:tabs>
                <w:tab w:val="left" w:pos="821"/>
              </w:tabs>
              <w:spacing w:before="1" w:line="240" w:lineRule="auto"/>
              <w:ind w:right="-15"/>
              <w:jc w:val="right"/>
              <w:rPr>
                <w:rFonts w:ascii="Calibri"/>
                <w:sz w:val="20"/>
              </w:rPr>
            </w:pPr>
            <w:r>
              <w:rPr>
                <w:rFonts w:ascii="Calibri"/>
                <w:spacing w:val="-10"/>
                <w:sz w:val="20"/>
              </w:rPr>
              <w:t>$</w:t>
            </w:r>
            <w:r>
              <w:rPr>
                <w:rFonts w:ascii="Calibri"/>
                <w:sz w:val="20"/>
              </w:rPr>
              <w:tab/>
            </w:r>
            <w:r>
              <w:rPr>
                <w:rFonts w:ascii="Calibri"/>
                <w:spacing w:val="-4"/>
                <w:sz w:val="20"/>
              </w:rPr>
              <w:t>0.01</w:t>
            </w:r>
          </w:p>
        </w:tc>
        <w:tc>
          <w:tcPr>
            <w:tcW w:w="1819" w:type="dxa"/>
          </w:tcPr>
          <w:p w14:paraId="3474CA6A" w14:textId="77777777" w:rsidR="00EA2D7F" w:rsidRDefault="000C5E7E">
            <w:pPr>
              <w:pStyle w:val="TableParagraph"/>
              <w:tabs>
                <w:tab w:val="left" w:pos="567"/>
              </w:tabs>
              <w:spacing w:before="1" w:line="240" w:lineRule="auto"/>
              <w:ind w:right="-15"/>
              <w:jc w:val="right"/>
              <w:rPr>
                <w:rFonts w:ascii="Calibri"/>
                <w:sz w:val="20"/>
              </w:rPr>
            </w:pPr>
            <w:r>
              <w:rPr>
                <w:rFonts w:ascii="Calibri"/>
                <w:spacing w:val="-10"/>
                <w:sz w:val="20"/>
              </w:rPr>
              <w:t>$</w:t>
            </w:r>
            <w:r>
              <w:rPr>
                <w:rFonts w:ascii="Calibri"/>
                <w:sz w:val="20"/>
              </w:rPr>
              <w:tab/>
            </w:r>
            <w:r>
              <w:rPr>
                <w:rFonts w:ascii="Calibri"/>
                <w:spacing w:val="-2"/>
                <w:sz w:val="20"/>
              </w:rPr>
              <w:t>4,000.00</w:t>
            </w:r>
          </w:p>
        </w:tc>
        <w:tc>
          <w:tcPr>
            <w:tcW w:w="2189" w:type="dxa"/>
          </w:tcPr>
          <w:p w14:paraId="7F860B50" w14:textId="77777777" w:rsidR="00EA2D7F" w:rsidRDefault="000C5E7E">
            <w:pPr>
              <w:pStyle w:val="TableParagraph"/>
              <w:tabs>
                <w:tab w:val="left" w:pos="521"/>
              </w:tabs>
              <w:spacing w:before="1" w:line="240" w:lineRule="auto"/>
              <w:ind w:right="-15"/>
              <w:jc w:val="right"/>
              <w:rPr>
                <w:rFonts w:ascii="Calibri"/>
                <w:sz w:val="20"/>
              </w:rPr>
            </w:pPr>
            <w:r>
              <w:rPr>
                <w:rFonts w:ascii="Calibri"/>
                <w:spacing w:val="-10"/>
                <w:sz w:val="20"/>
              </w:rPr>
              <w:t>$</w:t>
            </w:r>
            <w:r>
              <w:rPr>
                <w:rFonts w:ascii="Calibri"/>
                <w:sz w:val="20"/>
              </w:rPr>
              <w:tab/>
            </w:r>
            <w:r>
              <w:rPr>
                <w:rFonts w:ascii="Calibri"/>
                <w:spacing w:val="-4"/>
                <w:sz w:val="20"/>
              </w:rPr>
              <w:t>8.00</w:t>
            </w:r>
          </w:p>
        </w:tc>
        <w:tc>
          <w:tcPr>
            <w:tcW w:w="2736" w:type="dxa"/>
          </w:tcPr>
          <w:p w14:paraId="546CEEDA" w14:textId="77777777" w:rsidR="00EA2D7F" w:rsidRDefault="000C5E7E">
            <w:pPr>
              <w:pStyle w:val="TableParagraph"/>
              <w:tabs>
                <w:tab w:val="left" w:pos="531"/>
              </w:tabs>
              <w:spacing w:before="1" w:line="240" w:lineRule="auto"/>
              <w:ind w:right="-15"/>
              <w:jc w:val="right"/>
              <w:rPr>
                <w:rFonts w:ascii="Calibri"/>
                <w:sz w:val="20"/>
              </w:rPr>
            </w:pPr>
            <w:r>
              <w:rPr>
                <w:rFonts w:ascii="Calibri"/>
                <w:spacing w:val="-10"/>
                <w:sz w:val="20"/>
              </w:rPr>
              <w:t>$</w:t>
            </w:r>
            <w:r>
              <w:rPr>
                <w:rFonts w:ascii="Calibri"/>
                <w:sz w:val="20"/>
              </w:rPr>
              <w:tab/>
            </w:r>
            <w:r>
              <w:rPr>
                <w:rFonts w:ascii="Calibri"/>
                <w:spacing w:val="-2"/>
                <w:sz w:val="20"/>
              </w:rPr>
              <w:t>0.20%</w:t>
            </w:r>
          </w:p>
        </w:tc>
      </w:tr>
      <w:tr w:rsidR="00EA2D7F" w14:paraId="27408F3D" w14:textId="77777777">
        <w:trPr>
          <w:trHeight w:val="369"/>
        </w:trPr>
        <w:tc>
          <w:tcPr>
            <w:tcW w:w="2371" w:type="dxa"/>
          </w:tcPr>
          <w:p w14:paraId="0524C7D7" w14:textId="77777777" w:rsidR="00EA2D7F" w:rsidRDefault="000C5E7E">
            <w:pPr>
              <w:pStyle w:val="TableParagraph"/>
              <w:tabs>
                <w:tab w:val="left" w:pos="467"/>
              </w:tabs>
              <w:spacing w:before="1" w:line="240" w:lineRule="auto"/>
              <w:ind w:right="-15"/>
              <w:jc w:val="right"/>
              <w:rPr>
                <w:rFonts w:ascii="Calibri"/>
                <w:sz w:val="20"/>
              </w:rPr>
            </w:pPr>
            <w:r>
              <w:rPr>
                <w:rFonts w:ascii="Calibri"/>
                <w:spacing w:val="-10"/>
                <w:sz w:val="20"/>
              </w:rPr>
              <w:t>$</w:t>
            </w:r>
            <w:r>
              <w:rPr>
                <w:rFonts w:ascii="Calibri"/>
                <w:sz w:val="20"/>
              </w:rPr>
              <w:tab/>
            </w:r>
            <w:r>
              <w:rPr>
                <w:rFonts w:ascii="Calibri"/>
                <w:spacing w:val="-2"/>
                <w:sz w:val="20"/>
              </w:rPr>
              <w:t>4,000.01</w:t>
            </w:r>
          </w:p>
        </w:tc>
        <w:tc>
          <w:tcPr>
            <w:tcW w:w="1819" w:type="dxa"/>
          </w:tcPr>
          <w:p w14:paraId="6F1334A1" w14:textId="77777777" w:rsidR="00EA2D7F" w:rsidRDefault="000C5E7E">
            <w:pPr>
              <w:pStyle w:val="TableParagraph"/>
              <w:tabs>
                <w:tab w:val="left" w:pos="567"/>
              </w:tabs>
              <w:spacing w:before="1" w:line="240" w:lineRule="auto"/>
              <w:ind w:right="-15"/>
              <w:jc w:val="right"/>
              <w:rPr>
                <w:rFonts w:ascii="Calibri"/>
                <w:sz w:val="20"/>
              </w:rPr>
            </w:pPr>
            <w:r>
              <w:rPr>
                <w:rFonts w:ascii="Calibri"/>
                <w:spacing w:val="-10"/>
                <w:sz w:val="20"/>
              </w:rPr>
              <w:t>$</w:t>
            </w:r>
            <w:r>
              <w:rPr>
                <w:rFonts w:ascii="Calibri"/>
                <w:sz w:val="20"/>
              </w:rPr>
              <w:tab/>
            </w:r>
            <w:r>
              <w:rPr>
                <w:rFonts w:ascii="Calibri"/>
                <w:spacing w:val="-2"/>
                <w:sz w:val="20"/>
              </w:rPr>
              <w:t>5,500.00</w:t>
            </w:r>
          </w:p>
        </w:tc>
        <w:tc>
          <w:tcPr>
            <w:tcW w:w="2189" w:type="dxa"/>
          </w:tcPr>
          <w:p w14:paraId="4ED7072A" w14:textId="77777777" w:rsidR="00EA2D7F" w:rsidRDefault="000C5E7E">
            <w:pPr>
              <w:pStyle w:val="TableParagraph"/>
              <w:tabs>
                <w:tab w:val="left" w:pos="419"/>
              </w:tabs>
              <w:spacing w:before="1" w:line="240" w:lineRule="auto"/>
              <w:ind w:right="-15"/>
              <w:jc w:val="right"/>
              <w:rPr>
                <w:rFonts w:ascii="Calibri"/>
                <w:sz w:val="20"/>
              </w:rPr>
            </w:pPr>
            <w:r>
              <w:rPr>
                <w:rFonts w:ascii="Calibri"/>
                <w:spacing w:val="-10"/>
                <w:sz w:val="20"/>
              </w:rPr>
              <w:t>$</w:t>
            </w:r>
            <w:r>
              <w:rPr>
                <w:rFonts w:ascii="Calibri"/>
                <w:sz w:val="20"/>
              </w:rPr>
              <w:tab/>
            </w:r>
            <w:r>
              <w:rPr>
                <w:rFonts w:ascii="Calibri"/>
                <w:spacing w:val="-2"/>
                <w:sz w:val="20"/>
              </w:rPr>
              <w:t>11.00</w:t>
            </w:r>
          </w:p>
        </w:tc>
        <w:tc>
          <w:tcPr>
            <w:tcW w:w="2736" w:type="dxa"/>
          </w:tcPr>
          <w:p w14:paraId="2A3AA7B5" w14:textId="77777777" w:rsidR="00EA2D7F" w:rsidRDefault="000C5E7E">
            <w:pPr>
              <w:pStyle w:val="TableParagraph"/>
              <w:tabs>
                <w:tab w:val="left" w:pos="531"/>
              </w:tabs>
              <w:spacing w:before="1" w:line="240" w:lineRule="auto"/>
              <w:ind w:right="-15"/>
              <w:jc w:val="right"/>
              <w:rPr>
                <w:rFonts w:ascii="Calibri"/>
                <w:sz w:val="20"/>
              </w:rPr>
            </w:pPr>
            <w:r>
              <w:rPr>
                <w:rFonts w:ascii="Calibri"/>
                <w:spacing w:val="-10"/>
                <w:sz w:val="20"/>
              </w:rPr>
              <w:t>$</w:t>
            </w:r>
            <w:r>
              <w:rPr>
                <w:rFonts w:ascii="Calibri"/>
                <w:sz w:val="20"/>
              </w:rPr>
              <w:tab/>
            </w:r>
            <w:r>
              <w:rPr>
                <w:rFonts w:ascii="Calibri"/>
                <w:spacing w:val="-2"/>
                <w:sz w:val="20"/>
              </w:rPr>
              <w:t>0.30%</w:t>
            </w:r>
          </w:p>
        </w:tc>
      </w:tr>
      <w:tr w:rsidR="00EA2D7F" w14:paraId="0A8B7964" w14:textId="77777777">
        <w:trPr>
          <w:trHeight w:val="364"/>
        </w:trPr>
        <w:tc>
          <w:tcPr>
            <w:tcW w:w="2371" w:type="dxa"/>
          </w:tcPr>
          <w:p w14:paraId="72C3F1BF" w14:textId="77777777" w:rsidR="00EA2D7F" w:rsidRDefault="000C5E7E">
            <w:pPr>
              <w:pStyle w:val="TableParagraph"/>
              <w:tabs>
                <w:tab w:val="left" w:pos="467"/>
              </w:tabs>
              <w:spacing w:before="1" w:line="240" w:lineRule="auto"/>
              <w:ind w:right="-15"/>
              <w:jc w:val="right"/>
              <w:rPr>
                <w:rFonts w:ascii="Calibri"/>
                <w:sz w:val="20"/>
              </w:rPr>
            </w:pPr>
            <w:r>
              <w:rPr>
                <w:rFonts w:ascii="Calibri"/>
                <w:spacing w:val="-10"/>
                <w:sz w:val="20"/>
              </w:rPr>
              <w:t>$</w:t>
            </w:r>
            <w:r>
              <w:rPr>
                <w:rFonts w:ascii="Calibri"/>
                <w:sz w:val="20"/>
              </w:rPr>
              <w:tab/>
            </w:r>
            <w:r>
              <w:rPr>
                <w:rFonts w:ascii="Calibri"/>
                <w:spacing w:val="-2"/>
                <w:sz w:val="20"/>
              </w:rPr>
              <w:t>5,500.01</w:t>
            </w:r>
          </w:p>
        </w:tc>
        <w:tc>
          <w:tcPr>
            <w:tcW w:w="1819" w:type="dxa"/>
          </w:tcPr>
          <w:p w14:paraId="621E1D60" w14:textId="77777777" w:rsidR="00EA2D7F" w:rsidRDefault="000C5E7E">
            <w:pPr>
              <w:pStyle w:val="TableParagraph"/>
              <w:tabs>
                <w:tab w:val="left" w:pos="567"/>
              </w:tabs>
              <w:spacing w:before="1" w:line="240" w:lineRule="auto"/>
              <w:ind w:right="-15"/>
              <w:jc w:val="right"/>
              <w:rPr>
                <w:rFonts w:ascii="Calibri"/>
                <w:sz w:val="20"/>
              </w:rPr>
            </w:pPr>
            <w:r>
              <w:rPr>
                <w:rFonts w:ascii="Calibri"/>
                <w:spacing w:val="-10"/>
                <w:sz w:val="20"/>
              </w:rPr>
              <w:t>$</w:t>
            </w:r>
            <w:r>
              <w:rPr>
                <w:rFonts w:ascii="Calibri"/>
                <w:sz w:val="20"/>
              </w:rPr>
              <w:tab/>
            </w:r>
            <w:r>
              <w:rPr>
                <w:rFonts w:ascii="Calibri"/>
                <w:spacing w:val="-2"/>
                <w:sz w:val="20"/>
              </w:rPr>
              <w:t>6,500.00</w:t>
            </w:r>
          </w:p>
        </w:tc>
        <w:tc>
          <w:tcPr>
            <w:tcW w:w="2189" w:type="dxa"/>
          </w:tcPr>
          <w:p w14:paraId="3859E8C8" w14:textId="77777777" w:rsidR="00EA2D7F" w:rsidRDefault="000C5E7E">
            <w:pPr>
              <w:pStyle w:val="TableParagraph"/>
              <w:tabs>
                <w:tab w:val="left" w:pos="419"/>
              </w:tabs>
              <w:spacing w:before="1" w:line="240" w:lineRule="auto"/>
              <w:ind w:right="-15"/>
              <w:jc w:val="right"/>
              <w:rPr>
                <w:rFonts w:ascii="Calibri"/>
                <w:sz w:val="20"/>
              </w:rPr>
            </w:pPr>
            <w:r>
              <w:rPr>
                <w:rFonts w:ascii="Calibri"/>
                <w:spacing w:val="-10"/>
                <w:sz w:val="20"/>
              </w:rPr>
              <w:t>$</w:t>
            </w:r>
            <w:r>
              <w:rPr>
                <w:rFonts w:ascii="Calibri"/>
                <w:sz w:val="20"/>
              </w:rPr>
              <w:tab/>
            </w:r>
            <w:r>
              <w:rPr>
                <w:rFonts w:ascii="Calibri"/>
                <w:spacing w:val="-2"/>
                <w:sz w:val="20"/>
              </w:rPr>
              <w:t>14.00</w:t>
            </w:r>
          </w:p>
        </w:tc>
        <w:tc>
          <w:tcPr>
            <w:tcW w:w="2736" w:type="dxa"/>
          </w:tcPr>
          <w:p w14:paraId="6C4412A0" w14:textId="77777777" w:rsidR="00EA2D7F" w:rsidRDefault="000C5E7E">
            <w:pPr>
              <w:pStyle w:val="TableParagraph"/>
              <w:tabs>
                <w:tab w:val="left" w:pos="531"/>
              </w:tabs>
              <w:spacing w:before="1" w:line="240" w:lineRule="auto"/>
              <w:ind w:right="-15"/>
              <w:jc w:val="right"/>
              <w:rPr>
                <w:rFonts w:ascii="Calibri"/>
                <w:sz w:val="20"/>
              </w:rPr>
            </w:pPr>
            <w:r>
              <w:rPr>
                <w:rFonts w:ascii="Calibri"/>
                <w:spacing w:val="-10"/>
                <w:sz w:val="20"/>
              </w:rPr>
              <w:t>$</w:t>
            </w:r>
            <w:r>
              <w:rPr>
                <w:rFonts w:ascii="Calibri"/>
                <w:sz w:val="20"/>
              </w:rPr>
              <w:tab/>
            </w:r>
            <w:r>
              <w:rPr>
                <w:rFonts w:ascii="Calibri"/>
                <w:spacing w:val="-2"/>
                <w:sz w:val="20"/>
              </w:rPr>
              <w:t>0.35%</w:t>
            </w:r>
          </w:p>
        </w:tc>
      </w:tr>
      <w:tr w:rsidR="00EA2D7F" w14:paraId="1719D5CD" w14:textId="77777777">
        <w:trPr>
          <w:trHeight w:val="369"/>
        </w:trPr>
        <w:tc>
          <w:tcPr>
            <w:tcW w:w="2371" w:type="dxa"/>
          </w:tcPr>
          <w:p w14:paraId="23BCAF25" w14:textId="77777777" w:rsidR="00EA2D7F" w:rsidRDefault="000C5E7E">
            <w:pPr>
              <w:pStyle w:val="TableParagraph"/>
              <w:tabs>
                <w:tab w:val="left" w:pos="467"/>
              </w:tabs>
              <w:spacing w:before="1" w:line="240" w:lineRule="auto"/>
              <w:ind w:right="-15"/>
              <w:jc w:val="right"/>
              <w:rPr>
                <w:rFonts w:ascii="Calibri"/>
                <w:sz w:val="20"/>
              </w:rPr>
            </w:pPr>
            <w:r>
              <w:rPr>
                <w:rFonts w:ascii="Calibri"/>
                <w:spacing w:val="-10"/>
                <w:sz w:val="20"/>
              </w:rPr>
              <w:t>$</w:t>
            </w:r>
            <w:r>
              <w:rPr>
                <w:rFonts w:ascii="Calibri"/>
                <w:sz w:val="20"/>
              </w:rPr>
              <w:tab/>
            </w:r>
            <w:r>
              <w:rPr>
                <w:rFonts w:ascii="Calibri"/>
                <w:spacing w:val="-2"/>
                <w:sz w:val="20"/>
              </w:rPr>
              <w:t>6,500.01</w:t>
            </w:r>
          </w:p>
        </w:tc>
        <w:tc>
          <w:tcPr>
            <w:tcW w:w="1819" w:type="dxa"/>
          </w:tcPr>
          <w:p w14:paraId="1897F2AA" w14:textId="77777777" w:rsidR="00EA2D7F" w:rsidRDefault="000C5E7E">
            <w:pPr>
              <w:pStyle w:val="TableParagraph"/>
              <w:tabs>
                <w:tab w:val="left" w:pos="567"/>
              </w:tabs>
              <w:spacing w:before="1" w:line="240" w:lineRule="auto"/>
              <w:ind w:right="-15"/>
              <w:jc w:val="right"/>
              <w:rPr>
                <w:rFonts w:ascii="Calibri"/>
                <w:sz w:val="20"/>
              </w:rPr>
            </w:pPr>
            <w:r>
              <w:rPr>
                <w:rFonts w:ascii="Calibri"/>
                <w:spacing w:val="-10"/>
                <w:sz w:val="20"/>
              </w:rPr>
              <w:t>$</w:t>
            </w:r>
            <w:r>
              <w:rPr>
                <w:rFonts w:ascii="Calibri"/>
                <w:sz w:val="20"/>
              </w:rPr>
              <w:tab/>
            </w:r>
            <w:r>
              <w:rPr>
                <w:rFonts w:ascii="Calibri"/>
                <w:spacing w:val="-2"/>
                <w:sz w:val="20"/>
              </w:rPr>
              <w:t>7,500.00</w:t>
            </w:r>
          </w:p>
        </w:tc>
        <w:tc>
          <w:tcPr>
            <w:tcW w:w="2189" w:type="dxa"/>
          </w:tcPr>
          <w:p w14:paraId="18451D88" w14:textId="77777777" w:rsidR="00EA2D7F" w:rsidRDefault="000C5E7E">
            <w:pPr>
              <w:pStyle w:val="TableParagraph"/>
              <w:tabs>
                <w:tab w:val="left" w:pos="419"/>
              </w:tabs>
              <w:spacing w:before="1" w:line="240" w:lineRule="auto"/>
              <w:ind w:right="-15"/>
              <w:jc w:val="right"/>
              <w:rPr>
                <w:rFonts w:ascii="Calibri"/>
                <w:sz w:val="20"/>
              </w:rPr>
            </w:pPr>
            <w:r>
              <w:rPr>
                <w:rFonts w:ascii="Calibri"/>
                <w:spacing w:val="-10"/>
                <w:sz w:val="20"/>
              </w:rPr>
              <w:t>$</w:t>
            </w:r>
            <w:r>
              <w:rPr>
                <w:rFonts w:ascii="Calibri"/>
                <w:sz w:val="20"/>
              </w:rPr>
              <w:tab/>
            </w:r>
            <w:r>
              <w:rPr>
                <w:rFonts w:ascii="Calibri"/>
                <w:spacing w:val="-2"/>
                <w:sz w:val="20"/>
              </w:rPr>
              <w:t>17.00</w:t>
            </w:r>
          </w:p>
        </w:tc>
        <w:tc>
          <w:tcPr>
            <w:tcW w:w="2736" w:type="dxa"/>
          </w:tcPr>
          <w:p w14:paraId="2E8A9F9B" w14:textId="77777777" w:rsidR="00EA2D7F" w:rsidRDefault="000C5E7E">
            <w:pPr>
              <w:pStyle w:val="TableParagraph"/>
              <w:tabs>
                <w:tab w:val="left" w:pos="531"/>
              </w:tabs>
              <w:spacing w:before="1" w:line="240" w:lineRule="auto"/>
              <w:ind w:right="-15"/>
              <w:jc w:val="right"/>
              <w:rPr>
                <w:rFonts w:ascii="Calibri"/>
                <w:sz w:val="20"/>
              </w:rPr>
            </w:pPr>
            <w:r>
              <w:rPr>
                <w:rFonts w:ascii="Calibri"/>
                <w:spacing w:val="-10"/>
                <w:sz w:val="20"/>
              </w:rPr>
              <w:t>$</w:t>
            </w:r>
            <w:r>
              <w:rPr>
                <w:rFonts w:ascii="Calibri"/>
                <w:sz w:val="20"/>
              </w:rPr>
              <w:tab/>
            </w:r>
            <w:r>
              <w:rPr>
                <w:rFonts w:ascii="Calibri"/>
                <w:spacing w:val="-2"/>
                <w:sz w:val="20"/>
              </w:rPr>
              <w:t>0.40%</w:t>
            </w:r>
          </w:p>
        </w:tc>
      </w:tr>
      <w:tr w:rsidR="00EA2D7F" w14:paraId="04EB56DF" w14:textId="77777777">
        <w:trPr>
          <w:trHeight w:val="364"/>
        </w:trPr>
        <w:tc>
          <w:tcPr>
            <w:tcW w:w="2371" w:type="dxa"/>
          </w:tcPr>
          <w:p w14:paraId="552BE0CE" w14:textId="77777777" w:rsidR="00EA2D7F" w:rsidRDefault="000C5E7E">
            <w:pPr>
              <w:pStyle w:val="TableParagraph"/>
              <w:tabs>
                <w:tab w:val="left" w:pos="467"/>
              </w:tabs>
              <w:spacing w:before="1" w:line="240" w:lineRule="auto"/>
              <w:ind w:right="-15"/>
              <w:jc w:val="right"/>
              <w:rPr>
                <w:rFonts w:ascii="Calibri"/>
                <w:sz w:val="20"/>
              </w:rPr>
            </w:pPr>
            <w:r>
              <w:rPr>
                <w:rFonts w:ascii="Calibri"/>
                <w:spacing w:val="-10"/>
                <w:sz w:val="20"/>
              </w:rPr>
              <w:t>$</w:t>
            </w:r>
            <w:r>
              <w:rPr>
                <w:rFonts w:ascii="Calibri"/>
                <w:sz w:val="20"/>
              </w:rPr>
              <w:tab/>
            </w:r>
            <w:r>
              <w:rPr>
                <w:rFonts w:ascii="Calibri"/>
                <w:spacing w:val="-2"/>
                <w:sz w:val="20"/>
              </w:rPr>
              <w:t>7,500.01</w:t>
            </w:r>
          </w:p>
        </w:tc>
        <w:tc>
          <w:tcPr>
            <w:tcW w:w="1819" w:type="dxa"/>
          </w:tcPr>
          <w:p w14:paraId="0F5C15AE" w14:textId="77777777" w:rsidR="00EA2D7F" w:rsidRDefault="000C5E7E">
            <w:pPr>
              <w:pStyle w:val="TableParagraph"/>
              <w:tabs>
                <w:tab w:val="left" w:pos="567"/>
              </w:tabs>
              <w:spacing w:before="1" w:line="240" w:lineRule="auto"/>
              <w:ind w:right="-15"/>
              <w:jc w:val="right"/>
              <w:rPr>
                <w:rFonts w:ascii="Calibri"/>
                <w:sz w:val="20"/>
              </w:rPr>
            </w:pPr>
            <w:r>
              <w:rPr>
                <w:rFonts w:ascii="Calibri"/>
                <w:spacing w:val="-10"/>
                <w:sz w:val="20"/>
              </w:rPr>
              <w:t>$</w:t>
            </w:r>
            <w:r>
              <w:rPr>
                <w:rFonts w:ascii="Calibri"/>
                <w:sz w:val="20"/>
              </w:rPr>
              <w:tab/>
            </w:r>
            <w:r>
              <w:rPr>
                <w:rFonts w:ascii="Calibri"/>
                <w:spacing w:val="-2"/>
                <w:sz w:val="20"/>
              </w:rPr>
              <w:t>8,500.00</w:t>
            </w:r>
          </w:p>
        </w:tc>
        <w:tc>
          <w:tcPr>
            <w:tcW w:w="2189" w:type="dxa"/>
          </w:tcPr>
          <w:p w14:paraId="5AB87BB1" w14:textId="77777777" w:rsidR="00EA2D7F" w:rsidRDefault="000C5E7E">
            <w:pPr>
              <w:pStyle w:val="TableParagraph"/>
              <w:tabs>
                <w:tab w:val="left" w:pos="419"/>
              </w:tabs>
              <w:spacing w:before="1" w:line="240" w:lineRule="auto"/>
              <w:ind w:right="-15"/>
              <w:jc w:val="right"/>
              <w:rPr>
                <w:rFonts w:ascii="Calibri"/>
                <w:sz w:val="20"/>
              </w:rPr>
            </w:pPr>
            <w:r>
              <w:rPr>
                <w:rFonts w:ascii="Calibri"/>
                <w:spacing w:val="-10"/>
                <w:sz w:val="20"/>
              </w:rPr>
              <w:t>$</w:t>
            </w:r>
            <w:r>
              <w:rPr>
                <w:rFonts w:ascii="Calibri"/>
                <w:sz w:val="20"/>
              </w:rPr>
              <w:tab/>
            </w:r>
            <w:r>
              <w:rPr>
                <w:rFonts w:ascii="Calibri"/>
                <w:spacing w:val="-2"/>
                <w:sz w:val="20"/>
              </w:rPr>
              <w:t>22.00</w:t>
            </w:r>
          </w:p>
        </w:tc>
        <w:tc>
          <w:tcPr>
            <w:tcW w:w="2736" w:type="dxa"/>
          </w:tcPr>
          <w:p w14:paraId="726E1A14" w14:textId="77777777" w:rsidR="00EA2D7F" w:rsidRDefault="000C5E7E">
            <w:pPr>
              <w:pStyle w:val="TableParagraph"/>
              <w:tabs>
                <w:tab w:val="left" w:pos="531"/>
              </w:tabs>
              <w:spacing w:before="1" w:line="240" w:lineRule="auto"/>
              <w:ind w:right="-15"/>
              <w:jc w:val="right"/>
              <w:rPr>
                <w:rFonts w:ascii="Calibri"/>
                <w:sz w:val="20"/>
              </w:rPr>
            </w:pPr>
            <w:r>
              <w:rPr>
                <w:rFonts w:ascii="Calibri"/>
                <w:spacing w:val="-10"/>
                <w:sz w:val="20"/>
              </w:rPr>
              <w:t>$</w:t>
            </w:r>
            <w:r>
              <w:rPr>
                <w:rFonts w:ascii="Calibri"/>
                <w:sz w:val="20"/>
              </w:rPr>
              <w:tab/>
            </w:r>
            <w:r>
              <w:rPr>
                <w:rFonts w:ascii="Calibri"/>
                <w:spacing w:val="-2"/>
                <w:sz w:val="20"/>
              </w:rPr>
              <w:t>0.45%</w:t>
            </w:r>
          </w:p>
        </w:tc>
      </w:tr>
      <w:tr w:rsidR="00EA2D7F" w14:paraId="04695951" w14:textId="77777777">
        <w:trPr>
          <w:trHeight w:val="364"/>
        </w:trPr>
        <w:tc>
          <w:tcPr>
            <w:tcW w:w="2371" w:type="dxa"/>
          </w:tcPr>
          <w:p w14:paraId="5370682D" w14:textId="77777777" w:rsidR="00EA2D7F" w:rsidRDefault="000C5E7E">
            <w:pPr>
              <w:pStyle w:val="TableParagraph"/>
              <w:tabs>
                <w:tab w:val="left" w:pos="467"/>
              </w:tabs>
              <w:spacing w:before="1" w:line="240" w:lineRule="auto"/>
              <w:ind w:right="-15"/>
              <w:jc w:val="right"/>
              <w:rPr>
                <w:rFonts w:ascii="Calibri"/>
                <w:sz w:val="20"/>
              </w:rPr>
            </w:pPr>
            <w:r>
              <w:rPr>
                <w:rFonts w:ascii="Calibri"/>
                <w:spacing w:val="-10"/>
                <w:sz w:val="20"/>
              </w:rPr>
              <w:t>$</w:t>
            </w:r>
            <w:r>
              <w:rPr>
                <w:rFonts w:ascii="Calibri"/>
                <w:sz w:val="20"/>
              </w:rPr>
              <w:tab/>
            </w:r>
            <w:r>
              <w:rPr>
                <w:rFonts w:ascii="Calibri"/>
                <w:spacing w:val="-2"/>
                <w:sz w:val="20"/>
              </w:rPr>
              <w:t>8,500.01</w:t>
            </w:r>
          </w:p>
        </w:tc>
        <w:tc>
          <w:tcPr>
            <w:tcW w:w="1819" w:type="dxa"/>
          </w:tcPr>
          <w:p w14:paraId="1A5964E9" w14:textId="77777777" w:rsidR="00EA2D7F" w:rsidRDefault="000C5E7E">
            <w:pPr>
              <w:pStyle w:val="TableParagraph"/>
              <w:tabs>
                <w:tab w:val="left" w:pos="466"/>
              </w:tabs>
              <w:spacing w:before="1" w:line="240" w:lineRule="auto"/>
              <w:ind w:right="-15"/>
              <w:jc w:val="right"/>
              <w:rPr>
                <w:rFonts w:ascii="Calibri"/>
                <w:sz w:val="20"/>
              </w:rPr>
            </w:pPr>
            <w:r>
              <w:rPr>
                <w:rFonts w:ascii="Calibri"/>
                <w:spacing w:val="-10"/>
                <w:sz w:val="20"/>
              </w:rPr>
              <w:t>$</w:t>
            </w:r>
            <w:r>
              <w:rPr>
                <w:rFonts w:ascii="Calibri"/>
                <w:sz w:val="20"/>
              </w:rPr>
              <w:tab/>
            </w:r>
            <w:r>
              <w:rPr>
                <w:rFonts w:ascii="Calibri"/>
                <w:spacing w:val="-2"/>
                <w:sz w:val="20"/>
              </w:rPr>
              <w:t>10,000.00</w:t>
            </w:r>
          </w:p>
        </w:tc>
        <w:tc>
          <w:tcPr>
            <w:tcW w:w="2189" w:type="dxa"/>
          </w:tcPr>
          <w:p w14:paraId="7280FAF6" w14:textId="77777777" w:rsidR="00EA2D7F" w:rsidRDefault="000C5E7E">
            <w:pPr>
              <w:pStyle w:val="TableParagraph"/>
              <w:tabs>
                <w:tab w:val="left" w:pos="419"/>
              </w:tabs>
              <w:spacing w:before="1" w:line="240" w:lineRule="auto"/>
              <w:ind w:right="-15"/>
              <w:jc w:val="right"/>
              <w:rPr>
                <w:rFonts w:ascii="Calibri"/>
                <w:sz w:val="20"/>
              </w:rPr>
            </w:pPr>
            <w:r>
              <w:rPr>
                <w:rFonts w:ascii="Calibri"/>
                <w:spacing w:val="-10"/>
                <w:sz w:val="20"/>
              </w:rPr>
              <w:t>$</w:t>
            </w:r>
            <w:r>
              <w:rPr>
                <w:rFonts w:ascii="Calibri"/>
                <w:sz w:val="20"/>
              </w:rPr>
              <w:tab/>
            </w:r>
            <w:r>
              <w:rPr>
                <w:rFonts w:ascii="Calibri"/>
                <w:spacing w:val="-2"/>
                <w:sz w:val="20"/>
              </w:rPr>
              <w:t>27.00</w:t>
            </w:r>
          </w:p>
        </w:tc>
        <w:tc>
          <w:tcPr>
            <w:tcW w:w="2736" w:type="dxa"/>
          </w:tcPr>
          <w:p w14:paraId="592891AC" w14:textId="77777777" w:rsidR="00EA2D7F" w:rsidRDefault="000C5E7E">
            <w:pPr>
              <w:pStyle w:val="TableParagraph"/>
              <w:tabs>
                <w:tab w:val="left" w:pos="531"/>
              </w:tabs>
              <w:spacing w:before="1" w:line="240" w:lineRule="auto"/>
              <w:ind w:right="-15"/>
              <w:jc w:val="right"/>
              <w:rPr>
                <w:rFonts w:ascii="Calibri"/>
                <w:sz w:val="20"/>
              </w:rPr>
            </w:pPr>
            <w:r>
              <w:rPr>
                <w:rFonts w:ascii="Calibri"/>
                <w:spacing w:val="-10"/>
                <w:sz w:val="20"/>
              </w:rPr>
              <w:t>$</w:t>
            </w:r>
            <w:r>
              <w:rPr>
                <w:rFonts w:ascii="Calibri"/>
                <w:sz w:val="20"/>
              </w:rPr>
              <w:tab/>
            </w:r>
            <w:r>
              <w:rPr>
                <w:rFonts w:ascii="Calibri"/>
                <w:spacing w:val="-2"/>
                <w:sz w:val="20"/>
              </w:rPr>
              <w:t>0.45%</w:t>
            </w:r>
          </w:p>
        </w:tc>
      </w:tr>
      <w:tr w:rsidR="00EA2D7F" w14:paraId="28F54FE0" w14:textId="77777777">
        <w:trPr>
          <w:trHeight w:val="369"/>
        </w:trPr>
        <w:tc>
          <w:tcPr>
            <w:tcW w:w="2371" w:type="dxa"/>
          </w:tcPr>
          <w:p w14:paraId="58942622" w14:textId="77777777" w:rsidR="00EA2D7F" w:rsidRDefault="000C5E7E">
            <w:pPr>
              <w:pStyle w:val="TableParagraph"/>
              <w:tabs>
                <w:tab w:val="left" w:pos="366"/>
              </w:tabs>
              <w:spacing w:before="1" w:line="240" w:lineRule="auto"/>
              <w:ind w:right="-15"/>
              <w:jc w:val="right"/>
              <w:rPr>
                <w:rFonts w:ascii="Calibri"/>
                <w:sz w:val="20"/>
              </w:rPr>
            </w:pPr>
            <w:r>
              <w:rPr>
                <w:rFonts w:ascii="Calibri"/>
                <w:spacing w:val="-10"/>
                <w:sz w:val="20"/>
              </w:rPr>
              <w:t>$</w:t>
            </w:r>
            <w:r>
              <w:rPr>
                <w:rFonts w:ascii="Calibri"/>
                <w:sz w:val="20"/>
              </w:rPr>
              <w:tab/>
            </w:r>
            <w:r>
              <w:rPr>
                <w:rFonts w:ascii="Calibri"/>
                <w:spacing w:val="-2"/>
                <w:sz w:val="20"/>
              </w:rPr>
              <w:t>10,000.01</w:t>
            </w:r>
          </w:p>
        </w:tc>
        <w:tc>
          <w:tcPr>
            <w:tcW w:w="1819" w:type="dxa"/>
          </w:tcPr>
          <w:p w14:paraId="4687B88C" w14:textId="77777777" w:rsidR="00EA2D7F" w:rsidRDefault="000C5E7E">
            <w:pPr>
              <w:pStyle w:val="TableParagraph"/>
              <w:tabs>
                <w:tab w:val="left" w:pos="314"/>
              </w:tabs>
              <w:spacing w:before="1" w:line="240" w:lineRule="auto"/>
              <w:ind w:right="-15"/>
              <w:jc w:val="right"/>
              <w:rPr>
                <w:rFonts w:ascii="Calibri"/>
                <w:sz w:val="20"/>
              </w:rPr>
            </w:pPr>
            <w:r>
              <w:rPr>
                <w:rFonts w:ascii="Calibri"/>
                <w:spacing w:val="-10"/>
                <w:sz w:val="20"/>
              </w:rPr>
              <w:t>$</w:t>
            </w:r>
            <w:r>
              <w:rPr>
                <w:rFonts w:ascii="Calibri"/>
                <w:sz w:val="20"/>
              </w:rPr>
              <w:tab/>
              <w:t>En</w:t>
            </w:r>
            <w:r>
              <w:rPr>
                <w:rFonts w:ascii="Calibri"/>
                <w:spacing w:val="-2"/>
                <w:sz w:val="20"/>
              </w:rPr>
              <w:t xml:space="preserve"> adelante</w:t>
            </w:r>
          </w:p>
        </w:tc>
        <w:tc>
          <w:tcPr>
            <w:tcW w:w="2189" w:type="dxa"/>
          </w:tcPr>
          <w:p w14:paraId="5FBFB6AA" w14:textId="77777777" w:rsidR="00EA2D7F" w:rsidRDefault="000C5E7E">
            <w:pPr>
              <w:pStyle w:val="TableParagraph"/>
              <w:tabs>
                <w:tab w:val="left" w:pos="419"/>
              </w:tabs>
              <w:spacing w:before="1" w:line="240" w:lineRule="auto"/>
              <w:ind w:right="-15"/>
              <w:jc w:val="right"/>
              <w:rPr>
                <w:rFonts w:ascii="Calibri"/>
                <w:sz w:val="20"/>
              </w:rPr>
            </w:pPr>
            <w:r>
              <w:rPr>
                <w:rFonts w:ascii="Calibri"/>
                <w:spacing w:val="-10"/>
                <w:sz w:val="20"/>
              </w:rPr>
              <w:t>$</w:t>
            </w:r>
            <w:r>
              <w:rPr>
                <w:rFonts w:ascii="Calibri"/>
                <w:sz w:val="20"/>
              </w:rPr>
              <w:tab/>
            </w:r>
            <w:r>
              <w:rPr>
                <w:rFonts w:ascii="Calibri"/>
                <w:spacing w:val="-2"/>
                <w:sz w:val="20"/>
              </w:rPr>
              <w:t>40.00</w:t>
            </w:r>
          </w:p>
        </w:tc>
        <w:tc>
          <w:tcPr>
            <w:tcW w:w="2736" w:type="dxa"/>
          </w:tcPr>
          <w:p w14:paraId="58CF6F7F" w14:textId="77777777" w:rsidR="00EA2D7F" w:rsidRDefault="000C5E7E">
            <w:pPr>
              <w:pStyle w:val="TableParagraph"/>
              <w:tabs>
                <w:tab w:val="left" w:pos="531"/>
              </w:tabs>
              <w:spacing w:before="1" w:line="240" w:lineRule="auto"/>
              <w:ind w:right="-15"/>
              <w:jc w:val="right"/>
              <w:rPr>
                <w:rFonts w:ascii="Calibri"/>
                <w:sz w:val="20"/>
              </w:rPr>
            </w:pPr>
            <w:r>
              <w:rPr>
                <w:rFonts w:ascii="Calibri"/>
                <w:spacing w:val="-10"/>
                <w:sz w:val="20"/>
              </w:rPr>
              <w:t>$</w:t>
            </w:r>
            <w:r>
              <w:rPr>
                <w:rFonts w:ascii="Calibri"/>
                <w:sz w:val="20"/>
              </w:rPr>
              <w:tab/>
            </w:r>
            <w:r>
              <w:rPr>
                <w:rFonts w:ascii="Calibri"/>
                <w:spacing w:val="-2"/>
                <w:sz w:val="20"/>
              </w:rPr>
              <w:t>0.45%</w:t>
            </w:r>
          </w:p>
        </w:tc>
      </w:tr>
    </w:tbl>
    <w:p w14:paraId="66061E10" w14:textId="77777777" w:rsidR="00EA2D7F" w:rsidRDefault="00EA2D7F">
      <w:pPr>
        <w:pStyle w:val="Textoindependiente"/>
        <w:spacing w:before="117"/>
      </w:pPr>
    </w:p>
    <w:p w14:paraId="13BC35EA" w14:textId="77777777" w:rsidR="00EA2D7F" w:rsidRDefault="000C5E7E">
      <w:pPr>
        <w:pStyle w:val="Textoindependiente"/>
        <w:spacing w:line="355" w:lineRule="auto"/>
        <w:ind w:left="268" w:right="325"/>
        <w:jc w:val="both"/>
      </w:pPr>
      <w:r>
        <w:t>A la cantidad que exceda del límite inferior le será aplicado el factor determinado en esta tarifa y el resultado se incrementará con la cuota fija anual respectiva.</w:t>
      </w:r>
    </w:p>
    <w:p w14:paraId="366D0D47" w14:textId="77777777" w:rsidR="00EA2D7F" w:rsidRDefault="00EA2D7F">
      <w:pPr>
        <w:pStyle w:val="Textoindependiente"/>
        <w:spacing w:before="121"/>
      </w:pPr>
    </w:p>
    <w:p w14:paraId="10A32A46" w14:textId="77777777" w:rsidR="00EA2D7F" w:rsidRDefault="000C5E7E">
      <w:pPr>
        <w:pStyle w:val="Textoindependiente"/>
        <w:spacing w:line="360" w:lineRule="auto"/>
        <w:ind w:left="268" w:right="323"/>
        <w:jc w:val="both"/>
      </w:pPr>
      <w:r>
        <w:t>Para</w:t>
      </w:r>
      <w:r>
        <w:rPr>
          <w:spacing w:val="-7"/>
        </w:rPr>
        <w:t xml:space="preserve"> </w:t>
      </w:r>
      <w:r>
        <w:t>los</w:t>
      </w:r>
      <w:r>
        <w:rPr>
          <w:spacing w:val="-7"/>
        </w:rPr>
        <w:t xml:space="preserve"> </w:t>
      </w:r>
      <w:r>
        <w:t>predios</w:t>
      </w:r>
      <w:r>
        <w:rPr>
          <w:spacing w:val="-7"/>
        </w:rPr>
        <w:t xml:space="preserve"> </w:t>
      </w:r>
      <w:r>
        <w:t>destinados</w:t>
      </w:r>
      <w:r>
        <w:rPr>
          <w:spacing w:val="-7"/>
        </w:rPr>
        <w:t xml:space="preserve"> </w:t>
      </w:r>
      <w:r>
        <w:t>a</w:t>
      </w:r>
      <w:r>
        <w:rPr>
          <w:spacing w:val="-7"/>
        </w:rPr>
        <w:t xml:space="preserve"> </w:t>
      </w:r>
      <w:r>
        <w:t>la</w:t>
      </w:r>
      <w:r>
        <w:rPr>
          <w:spacing w:val="-7"/>
        </w:rPr>
        <w:t xml:space="preserve"> </w:t>
      </w:r>
      <w:r>
        <w:t>producción</w:t>
      </w:r>
      <w:r>
        <w:rPr>
          <w:spacing w:val="-7"/>
        </w:rPr>
        <w:t xml:space="preserve"> </w:t>
      </w:r>
      <w:r>
        <w:t>agropecuaria,</w:t>
      </w:r>
      <w:r>
        <w:rPr>
          <w:spacing w:val="-6"/>
        </w:rPr>
        <w:t xml:space="preserve"> </w:t>
      </w:r>
      <w:r>
        <w:t>la</w:t>
      </w:r>
      <w:r>
        <w:rPr>
          <w:spacing w:val="-7"/>
        </w:rPr>
        <w:t xml:space="preserve"> </w:t>
      </w:r>
      <w:r>
        <w:t>cuota</w:t>
      </w:r>
      <w:r>
        <w:rPr>
          <w:spacing w:val="-7"/>
        </w:rPr>
        <w:t xml:space="preserve"> </w:t>
      </w:r>
      <w:r>
        <w:t>se</w:t>
      </w:r>
      <w:r>
        <w:rPr>
          <w:spacing w:val="-7"/>
        </w:rPr>
        <w:t xml:space="preserve"> </w:t>
      </w:r>
      <w:r>
        <w:t>pagará</w:t>
      </w:r>
      <w:r>
        <w:rPr>
          <w:spacing w:val="-7"/>
        </w:rPr>
        <w:t xml:space="preserve"> </w:t>
      </w:r>
      <w:r>
        <w:t>10</w:t>
      </w:r>
      <w:r>
        <w:rPr>
          <w:spacing w:val="-7"/>
        </w:rPr>
        <w:t xml:space="preserve"> </w:t>
      </w:r>
      <w:r>
        <w:t>al</w:t>
      </w:r>
      <w:r>
        <w:rPr>
          <w:spacing w:val="-6"/>
        </w:rPr>
        <w:t xml:space="preserve"> </w:t>
      </w:r>
      <w:r>
        <w:t>millar</w:t>
      </w:r>
      <w:r>
        <w:rPr>
          <w:spacing w:val="-6"/>
        </w:rPr>
        <w:t xml:space="preserve"> </w:t>
      </w:r>
      <w:r>
        <w:t>anual</w:t>
      </w:r>
      <w:r>
        <w:rPr>
          <w:spacing w:val="-6"/>
        </w:rPr>
        <w:t xml:space="preserve"> </w:t>
      </w:r>
      <w:r>
        <w:t>sobre</w:t>
      </w:r>
      <w:r>
        <w:rPr>
          <w:spacing w:val="-7"/>
        </w:rPr>
        <w:t xml:space="preserve"> </w:t>
      </w:r>
      <w:r>
        <w:t>el valor registrado o catastral, sin que la cantidad a pagar resultante exceda a lo establecido por la legislación agraria federal para terrenos ejidales.</w:t>
      </w:r>
    </w:p>
    <w:p w14:paraId="5E996BDC" w14:textId="77777777" w:rsidR="00EA2D7F" w:rsidRDefault="00EA2D7F">
      <w:pPr>
        <w:pStyle w:val="Textoindependiente"/>
        <w:spacing w:before="118"/>
      </w:pPr>
    </w:p>
    <w:p w14:paraId="3ECBCC1C" w14:textId="77777777" w:rsidR="00EA2D7F" w:rsidRDefault="000C5E7E">
      <w:pPr>
        <w:pStyle w:val="Textoindependiente"/>
        <w:spacing w:line="357" w:lineRule="auto"/>
        <w:ind w:left="268" w:right="324"/>
        <w:jc w:val="both"/>
      </w:pPr>
      <w:r>
        <w:rPr>
          <w:rFonts w:ascii="Arial" w:hAnsi="Arial"/>
          <w:b/>
        </w:rPr>
        <w:t>Artículo</w:t>
      </w:r>
      <w:r>
        <w:rPr>
          <w:rFonts w:ascii="Arial" w:hAnsi="Arial"/>
          <w:b/>
          <w:spacing w:val="-4"/>
        </w:rPr>
        <w:t xml:space="preserve"> </w:t>
      </w:r>
      <w:r>
        <w:rPr>
          <w:rFonts w:ascii="Arial" w:hAnsi="Arial"/>
          <w:b/>
        </w:rPr>
        <w:t>7.-</w:t>
      </w:r>
      <w:r>
        <w:rPr>
          <w:rFonts w:ascii="Arial" w:hAnsi="Arial"/>
          <w:b/>
          <w:spacing w:val="-4"/>
        </w:rPr>
        <w:t xml:space="preserve"> </w:t>
      </w:r>
      <w:r>
        <w:t>Para</w:t>
      </w:r>
      <w:r>
        <w:rPr>
          <w:spacing w:val="-5"/>
        </w:rPr>
        <w:t xml:space="preserve"> </w:t>
      </w:r>
      <w:r>
        <w:t>efectos</w:t>
      </w:r>
      <w:r>
        <w:rPr>
          <w:spacing w:val="-5"/>
        </w:rPr>
        <w:t xml:space="preserve"> </w:t>
      </w:r>
      <w:r>
        <w:t>de</w:t>
      </w:r>
      <w:r>
        <w:rPr>
          <w:spacing w:val="-5"/>
        </w:rPr>
        <w:t xml:space="preserve"> </w:t>
      </w:r>
      <w:r>
        <w:t>lo</w:t>
      </w:r>
      <w:r>
        <w:rPr>
          <w:spacing w:val="-5"/>
        </w:rPr>
        <w:t xml:space="preserve"> </w:t>
      </w:r>
      <w:r>
        <w:t>dispuesto</w:t>
      </w:r>
      <w:r>
        <w:rPr>
          <w:spacing w:val="-5"/>
        </w:rPr>
        <w:t xml:space="preserve"> </w:t>
      </w:r>
      <w:r>
        <w:t>en</w:t>
      </w:r>
      <w:r>
        <w:rPr>
          <w:spacing w:val="-5"/>
        </w:rPr>
        <w:t xml:space="preserve"> </w:t>
      </w:r>
      <w:r>
        <w:t>la</w:t>
      </w:r>
      <w:r>
        <w:rPr>
          <w:spacing w:val="-5"/>
        </w:rPr>
        <w:t xml:space="preserve"> </w:t>
      </w:r>
      <w:r>
        <w:t>Ley</w:t>
      </w:r>
      <w:r>
        <w:rPr>
          <w:spacing w:val="-5"/>
        </w:rPr>
        <w:t xml:space="preserve"> </w:t>
      </w:r>
      <w:r>
        <w:t>de</w:t>
      </w:r>
      <w:r>
        <w:rPr>
          <w:spacing w:val="-5"/>
        </w:rPr>
        <w:t xml:space="preserve"> </w:t>
      </w:r>
      <w:r>
        <w:t>Hacienda</w:t>
      </w:r>
      <w:r>
        <w:rPr>
          <w:spacing w:val="-5"/>
        </w:rPr>
        <w:t xml:space="preserve"> </w:t>
      </w:r>
      <w:r>
        <w:t>para</w:t>
      </w:r>
      <w:r>
        <w:rPr>
          <w:spacing w:val="-5"/>
        </w:rPr>
        <w:t xml:space="preserve"> </w:t>
      </w:r>
      <w:r>
        <w:t>el</w:t>
      </w:r>
      <w:r>
        <w:rPr>
          <w:spacing w:val="-4"/>
        </w:rPr>
        <w:t xml:space="preserve"> </w:t>
      </w:r>
      <w:r>
        <w:t>Municipio</w:t>
      </w:r>
      <w:r>
        <w:rPr>
          <w:spacing w:val="-5"/>
        </w:rPr>
        <w:t xml:space="preserve"> </w:t>
      </w:r>
      <w:r>
        <w:t>de</w:t>
      </w:r>
      <w:r>
        <w:rPr>
          <w:spacing w:val="-5"/>
        </w:rPr>
        <w:t xml:space="preserve"> </w:t>
      </w:r>
      <w:r>
        <w:t>Suma</w:t>
      </w:r>
      <w:r>
        <w:rPr>
          <w:spacing w:val="-5"/>
        </w:rPr>
        <w:t xml:space="preserve"> </w:t>
      </w:r>
      <w:r>
        <w:t>de</w:t>
      </w:r>
      <w:r>
        <w:rPr>
          <w:spacing w:val="-5"/>
        </w:rPr>
        <w:t xml:space="preserve"> </w:t>
      </w:r>
      <w:r>
        <w:t>Hidalgo, Yucatán cuando se pague el impuesto durante el primer bimestre del año, el contribuyente gozará de un descuento del 10 % anual.</w:t>
      </w:r>
    </w:p>
    <w:p w14:paraId="2B622B4F" w14:textId="77777777" w:rsidR="00EA2D7F" w:rsidRDefault="00EA2D7F">
      <w:pPr>
        <w:pStyle w:val="Textoindependiente"/>
        <w:spacing w:before="119"/>
      </w:pPr>
    </w:p>
    <w:p w14:paraId="70244712" w14:textId="77777777" w:rsidR="00EA2D7F" w:rsidRDefault="000C5E7E">
      <w:pPr>
        <w:pStyle w:val="Ttulo1"/>
        <w:spacing w:before="1"/>
      </w:pPr>
      <w:r>
        <w:t>CAPÍTULO</w:t>
      </w:r>
      <w:r>
        <w:rPr>
          <w:spacing w:val="-13"/>
        </w:rPr>
        <w:t xml:space="preserve"> </w:t>
      </w:r>
      <w:r>
        <w:rPr>
          <w:spacing w:val="-5"/>
        </w:rPr>
        <w:t>II</w:t>
      </w:r>
    </w:p>
    <w:p w14:paraId="3AC7616B" w14:textId="77777777" w:rsidR="00EA2D7F" w:rsidRDefault="000C5E7E">
      <w:pPr>
        <w:pStyle w:val="Ttulo2"/>
        <w:spacing w:before="115"/>
        <w:ind w:right="1294"/>
      </w:pPr>
      <w:r>
        <w:t>Impuesto</w:t>
      </w:r>
      <w:r>
        <w:rPr>
          <w:spacing w:val="-11"/>
        </w:rPr>
        <w:t xml:space="preserve"> </w:t>
      </w:r>
      <w:r>
        <w:t>Sobre</w:t>
      </w:r>
      <w:r>
        <w:rPr>
          <w:spacing w:val="-9"/>
        </w:rPr>
        <w:t xml:space="preserve"> </w:t>
      </w:r>
      <w:r>
        <w:t>Adquisición</w:t>
      </w:r>
      <w:r>
        <w:rPr>
          <w:spacing w:val="-11"/>
        </w:rPr>
        <w:t xml:space="preserve"> </w:t>
      </w:r>
      <w:r>
        <w:t>de</w:t>
      </w:r>
      <w:r>
        <w:rPr>
          <w:spacing w:val="-9"/>
        </w:rPr>
        <w:t xml:space="preserve"> </w:t>
      </w:r>
      <w:r>
        <w:rPr>
          <w:spacing w:val="-2"/>
        </w:rPr>
        <w:t>Inmuebles</w:t>
      </w:r>
    </w:p>
    <w:p w14:paraId="0DF124A9" w14:textId="77777777" w:rsidR="00EA2D7F" w:rsidRDefault="00EA2D7F">
      <w:pPr>
        <w:pStyle w:val="Textoindependiente"/>
        <w:rPr>
          <w:rFonts w:ascii="Arial"/>
          <w:b/>
        </w:rPr>
      </w:pPr>
    </w:p>
    <w:p w14:paraId="77181240" w14:textId="77777777" w:rsidR="00EA2D7F" w:rsidRDefault="00EA2D7F">
      <w:pPr>
        <w:pStyle w:val="Textoindependiente"/>
        <w:spacing w:before="1"/>
        <w:rPr>
          <w:rFonts w:ascii="Arial"/>
          <w:b/>
        </w:rPr>
      </w:pPr>
    </w:p>
    <w:p w14:paraId="71811D8E" w14:textId="77777777" w:rsidR="00EA2D7F" w:rsidRDefault="000C5E7E">
      <w:pPr>
        <w:pStyle w:val="Textoindependiente"/>
        <w:spacing w:line="360" w:lineRule="auto"/>
        <w:ind w:left="268" w:right="324"/>
        <w:jc w:val="both"/>
      </w:pPr>
      <w:r>
        <w:rPr>
          <w:rFonts w:ascii="Arial" w:hAnsi="Arial"/>
          <w:b/>
        </w:rPr>
        <w:t>Artículo</w:t>
      </w:r>
      <w:r>
        <w:rPr>
          <w:rFonts w:ascii="Arial" w:hAnsi="Arial"/>
          <w:b/>
          <w:spacing w:val="-7"/>
        </w:rPr>
        <w:t xml:space="preserve"> </w:t>
      </w:r>
      <w:r>
        <w:rPr>
          <w:rFonts w:ascii="Arial" w:hAnsi="Arial"/>
          <w:b/>
        </w:rPr>
        <w:t>8.-</w:t>
      </w:r>
      <w:r>
        <w:rPr>
          <w:rFonts w:ascii="Arial" w:hAnsi="Arial"/>
          <w:b/>
          <w:spacing w:val="-7"/>
        </w:rPr>
        <w:t xml:space="preserve"> </w:t>
      </w:r>
      <w:r>
        <w:t>El</w:t>
      </w:r>
      <w:r>
        <w:rPr>
          <w:spacing w:val="-7"/>
        </w:rPr>
        <w:t xml:space="preserve"> </w:t>
      </w:r>
      <w:r>
        <w:t>impuesto</w:t>
      </w:r>
      <w:r>
        <w:rPr>
          <w:spacing w:val="-7"/>
        </w:rPr>
        <w:t xml:space="preserve"> </w:t>
      </w:r>
      <w:r>
        <w:t>a</w:t>
      </w:r>
      <w:r>
        <w:rPr>
          <w:spacing w:val="-7"/>
        </w:rPr>
        <w:t xml:space="preserve"> </w:t>
      </w:r>
      <w:r>
        <w:t>que</w:t>
      </w:r>
      <w:r>
        <w:rPr>
          <w:spacing w:val="-7"/>
        </w:rPr>
        <w:t xml:space="preserve"> </w:t>
      </w:r>
      <w:r>
        <w:t>se</w:t>
      </w:r>
      <w:r>
        <w:rPr>
          <w:spacing w:val="-7"/>
        </w:rPr>
        <w:t xml:space="preserve"> </w:t>
      </w:r>
      <w:r>
        <w:t>refiere</w:t>
      </w:r>
      <w:r>
        <w:rPr>
          <w:spacing w:val="-7"/>
        </w:rPr>
        <w:t xml:space="preserve"> </w:t>
      </w:r>
      <w:r>
        <w:t>este</w:t>
      </w:r>
      <w:r>
        <w:rPr>
          <w:spacing w:val="-7"/>
        </w:rPr>
        <w:t xml:space="preserve"> </w:t>
      </w:r>
      <w:r>
        <w:t>capítulo,</w:t>
      </w:r>
      <w:r>
        <w:rPr>
          <w:spacing w:val="-7"/>
        </w:rPr>
        <w:t xml:space="preserve"> </w:t>
      </w:r>
      <w:r>
        <w:t>se</w:t>
      </w:r>
      <w:r>
        <w:rPr>
          <w:spacing w:val="-7"/>
        </w:rPr>
        <w:t xml:space="preserve"> </w:t>
      </w:r>
      <w:r>
        <w:t>calculará</w:t>
      </w:r>
      <w:r>
        <w:rPr>
          <w:spacing w:val="-7"/>
        </w:rPr>
        <w:t xml:space="preserve"> </w:t>
      </w:r>
      <w:r>
        <w:t>aplicando</w:t>
      </w:r>
      <w:r>
        <w:rPr>
          <w:spacing w:val="-7"/>
        </w:rPr>
        <w:t xml:space="preserve"> </w:t>
      </w:r>
      <w:r>
        <w:t>la</w:t>
      </w:r>
      <w:r>
        <w:rPr>
          <w:spacing w:val="-7"/>
        </w:rPr>
        <w:t xml:space="preserve"> </w:t>
      </w:r>
      <w:r>
        <w:t>tasa</w:t>
      </w:r>
      <w:r>
        <w:rPr>
          <w:spacing w:val="-7"/>
        </w:rPr>
        <w:t xml:space="preserve"> </w:t>
      </w:r>
      <w:r>
        <w:t>del</w:t>
      </w:r>
      <w:r>
        <w:rPr>
          <w:spacing w:val="-7"/>
        </w:rPr>
        <w:t xml:space="preserve"> </w:t>
      </w:r>
      <w:r>
        <w:t>2.5%</w:t>
      </w:r>
      <w:r>
        <w:rPr>
          <w:spacing w:val="-8"/>
        </w:rPr>
        <w:t xml:space="preserve"> </w:t>
      </w:r>
      <w:r>
        <w:t>a</w:t>
      </w:r>
      <w:r>
        <w:rPr>
          <w:spacing w:val="-7"/>
        </w:rPr>
        <w:t xml:space="preserve"> </w:t>
      </w:r>
      <w:r>
        <w:t>la</w:t>
      </w:r>
      <w:r>
        <w:rPr>
          <w:spacing w:val="-7"/>
        </w:rPr>
        <w:t xml:space="preserve"> </w:t>
      </w:r>
      <w:r>
        <w:t>base gravable señalada en la Ley de Hacienda del Municipio de Suma de Hidalgo, Yucatán.</w:t>
      </w:r>
    </w:p>
    <w:p w14:paraId="0157B79E" w14:textId="77777777" w:rsidR="00EA2D7F" w:rsidRDefault="00EA2D7F">
      <w:pPr>
        <w:pStyle w:val="Textoindependiente"/>
        <w:spacing w:line="360" w:lineRule="auto"/>
        <w:jc w:val="both"/>
        <w:sectPr w:rsidR="00EA2D7F">
          <w:pgSz w:w="12240" w:h="15840"/>
          <w:pgMar w:top="2420" w:right="1080" w:bottom="920" w:left="1440" w:header="201" w:footer="722" w:gutter="0"/>
          <w:cols w:space="720"/>
        </w:sectPr>
      </w:pPr>
    </w:p>
    <w:p w14:paraId="1D2BD296" w14:textId="77777777" w:rsidR="00EA2D7F" w:rsidRDefault="00EA2D7F">
      <w:pPr>
        <w:pStyle w:val="Textoindependiente"/>
        <w:spacing w:before="114"/>
      </w:pPr>
    </w:p>
    <w:p w14:paraId="353A8216" w14:textId="77777777" w:rsidR="00EA2D7F" w:rsidRDefault="000C5E7E">
      <w:pPr>
        <w:pStyle w:val="Ttulo1"/>
      </w:pPr>
      <w:r>
        <w:t>CAPÍTULO</w:t>
      </w:r>
      <w:r>
        <w:rPr>
          <w:spacing w:val="-13"/>
        </w:rPr>
        <w:t xml:space="preserve"> </w:t>
      </w:r>
      <w:r>
        <w:rPr>
          <w:spacing w:val="-5"/>
        </w:rPr>
        <w:t>III</w:t>
      </w:r>
    </w:p>
    <w:p w14:paraId="209D50CF" w14:textId="77777777" w:rsidR="00EA2D7F" w:rsidRDefault="000C5E7E">
      <w:pPr>
        <w:pStyle w:val="Ttulo2"/>
        <w:ind w:right="1294"/>
      </w:pPr>
      <w:r>
        <w:t>Impuesto</w:t>
      </w:r>
      <w:r>
        <w:rPr>
          <w:spacing w:val="-10"/>
        </w:rPr>
        <w:t xml:space="preserve"> </w:t>
      </w:r>
      <w:r>
        <w:t>a</w:t>
      </w:r>
      <w:r>
        <w:rPr>
          <w:spacing w:val="-9"/>
        </w:rPr>
        <w:t xml:space="preserve"> </w:t>
      </w:r>
      <w:r>
        <w:t>Espectáculos</w:t>
      </w:r>
      <w:r>
        <w:rPr>
          <w:spacing w:val="-8"/>
        </w:rPr>
        <w:t xml:space="preserve"> </w:t>
      </w:r>
      <w:r>
        <w:t>y</w:t>
      </w:r>
      <w:r>
        <w:rPr>
          <w:spacing w:val="-9"/>
        </w:rPr>
        <w:t xml:space="preserve"> </w:t>
      </w:r>
      <w:r>
        <w:t>Diversiones</w:t>
      </w:r>
      <w:r>
        <w:rPr>
          <w:spacing w:val="-8"/>
        </w:rPr>
        <w:t xml:space="preserve"> </w:t>
      </w:r>
      <w:r>
        <w:rPr>
          <w:spacing w:val="-2"/>
        </w:rPr>
        <w:t>Públicas</w:t>
      </w:r>
    </w:p>
    <w:p w14:paraId="4E31E9FB" w14:textId="77777777" w:rsidR="00EA2D7F" w:rsidRDefault="00EA2D7F">
      <w:pPr>
        <w:pStyle w:val="Textoindependiente"/>
        <w:rPr>
          <w:rFonts w:ascii="Arial"/>
          <w:b/>
        </w:rPr>
      </w:pPr>
    </w:p>
    <w:p w14:paraId="6BEA1D08" w14:textId="77777777" w:rsidR="00EA2D7F" w:rsidRDefault="00EA2D7F">
      <w:pPr>
        <w:pStyle w:val="Textoindependiente"/>
        <w:spacing w:before="1"/>
        <w:rPr>
          <w:rFonts w:ascii="Arial"/>
          <w:b/>
        </w:rPr>
      </w:pPr>
    </w:p>
    <w:p w14:paraId="0F68B225" w14:textId="77777777" w:rsidR="00EA2D7F" w:rsidRDefault="000C5E7E">
      <w:pPr>
        <w:pStyle w:val="Textoindependiente"/>
        <w:spacing w:line="355" w:lineRule="auto"/>
        <w:ind w:left="268" w:right="325"/>
        <w:jc w:val="both"/>
      </w:pPr>
      <w:r>
        <w:rPr>
          <w:rFonts w:ascii="Arial" w:hAnsi="Arial"/>
          <w:b/>
        </w:rPr>
        <w:t xml:space="preserve">Artículo 9.- </w:t>
      </w:r>
      <w:r>
        <w:t>La tasa del impuesto a espectáculos y diversiones públicas, será del 10%. Cuando el espectáculo público consista en funciones de circo la tasa será del 4 %.</w:t>
      </w:r>
    </w:p>
    <w:p w14:paraId="3E87010B" w14:textId="77777777" w:rsidR="00EA2D7F" w:rsidRDefault="00EA2D7F">
      <w:pPr>
        <w:pStyle w:val="Textoindependiente"/>
        <w:spacing w:before="121"/>
      </w:pPr>
    </w:p>
    <w:p w14:paraId="5C3FE766" w14:textId="77777777" w:rsidR="00EA2D7F" w:rsidRDefault="000C5E7E">
      <w:pPr>
        <w:pStyle w:val="Ttulo1"/>
        <w:spacing w:line="360" w:lineRule="auto"/>
        <w:ind w:left="3482" w:right="3540"/>
      </w:pPr>
      <w:r>
        <w:t>TÍTULO</w:t>
      </w:r>
      <w:r>
        <w:rPr>
          <w:spacing w:val="-14"/>
        </w:rPr>
        <w:t xml:space="preserve"> </w:t>
      </w:r>
      <w:r>
        <w:t xml:space="preserve">CUARTO </w:t>
      </w:r>
      <w:r>
        <w:rPr>
          <w:spacing w:val="-2"/>
        </w:rPr>
        <w:t>DERECHOS</w:t>
      </w:r>
    </w:p>
    <w:p w14:paraId="1A9D1D2F" w14:textId="77777777" w:rsidR="00EA2D7F" w:rsidRDefault="00EA2D7F">
      <w:pPr>
        <w:pStyle w:val="Textoindependiente"/>
        <w:spacing w:before="117"/>
        <w:rPr>
          <w:rFonts w:ascii="Arial"/>
          <w:b/>
        </w:rPr>
      </w:pPr>
    </w:p>
    <w:p w14:paraId="1875417C" w14:textId="77777777" w:rsidR="00EA2D7F" w:rsidRDefault="000C5E7E">
      <w:pPr>
        <w:ind w:left="1236" w:right="1293"/>
        <w:jc w:val="center"/>
        <w:rPr>
          <w:rFonts w:ascii="Arial" w:hAnsi="Arial"/>
          <w:b/>
          <w:sz w:val="20"/>
        </w:rPr>
      </w:pPr>
      <w:r>
        <w:rPr>
          <w:rFonts w:ascii="Arial" w:hAnsi="Arial"/>
          <w:b/>
          <w:sz w:val="20"/>
        </w:rPr>
        <w:t>CAPÍTULO</w:t>
      </w:r>
      <w:r>
        <w:rPr>
          <w:rFonts w:ascii="Arial" w:hAnsi="Arial"/>
          <w:b/>
          <w:spacing w:val="-13"/>
          <w:sz w:val="20"/>
        </w:rPr>
        <w:t xml:space="preserve"> </w:t>
      </w:r>
      <w:r>
        <w:rPr>
          <w:rFonts w:ascii="Arial" w:hAnsi="Arial"/>
          <w:b/>
          <w:spacing w:val="-10"/>
          <w:sz w:val="20"/>
        </w:rPr>
        <w:t>I</w:t>
      </w:r>
    </w:p>
    <w:p w14:paraId="655DE85E" w14:textId="77777777" w:rsidR="00EA2D7F" w:rsidRDefault="000C5E7E">
      <w:pPr>
        <w:pStyle w:val="Ttulo2"/>
      </w:pPr>
      <w:r>
        <w:t>Derechos</w:t>
      </w:r>
      <w:r>
        <w:rPr>
          <w:spacing w:val="-6"/>
        </w:rPr>
        <w:t xml:space="preserve"> </w:t>
      </w:r>
      <w:r>
        <w:t>por</w:t>
      </w:r>
      <w:r>
        <w:rPr>
          <w:spacing w:val="-5"/>
        </w:rPr>
        <w:t xml:space="preserve"> </w:t>
      </w:r>
      <w:r>
        <w:t>Licencias</w:t>
      </w:r>
      <w:r>
        <w:rPr>
          <w:spacing w:val="-6"/>
        </w:rPr>
        <w:t xml:space="preserve"> </w:t>
      </w:r>
      <w:r>
        <w:t>y</w:t>
      </w:r>
      <w:r>
        <w:rPr>
          <w:spacing w:val="-5"/>
        </w:rPr>
        <w:t xml:space="preserve"> </w:t>
      </w:r>
      <w:r>
        <w:rPr>
          <w:spacing w:val="-2"/>
        </w:rPr>
        <w:t>Permisos</w:t>
      </w:r>
    </w:p>
    <w:p w14:paraId="5EA85270" w14:textId="77777777" w:rsidR="00EA2D7F" w:rsidRDefault="00EA2D7F">
      <w:pPr>
        <w:pStyle w:val="Textoindependiente"/>
        <w:spacing w:before="226"/>
        <w:rPr>
          <w:rFonts w:ascii="Arial"/>
          <w:b/>
        </w:rPr>
      </w:pPr>
    </w:p>
    <w:p w14:paraId="7A6F68ED" w14:textId="77777777" w:rsidR="00EA2D7F" w:rsidRDefault="000C5E7E">
      <w:pPr>
        <w:pStyle w:val="Textoindependiente"/>
        <w:spacing w:line="360" w:lineRule="auto"/>
        <w:ind w:left="268" w:right="325"/>
        <w:jc w:val="both"/>
      </w:pPr>
      <w:r>
        <w:rPr>
          <w:rFonts w:ascii="Arial" w:hAnsi="Arial"/>
          <w:b/>
        </w:rPr>
        <w:t>Artículo</w:t>
      </w:r>
      <w:r>
        <w:rPr>
          <w:rFonts w:ascii="Arial" w:hAnsi="Arial"/>
          <w:b/>
          <w:spacing w:val="-5"/>
        </w:rPr>
        <w:t xml:space="preserve"> </w:t>
      </w:r>
      <w:r>
        <w:rPr>
          <w:rFonts w:ascii="Arial" w:hAnsi="Arial"/>
          <w:b/>
        </w:rPr>
        <w:t>10.-</w:t>
      </w:r>
      <w:r>
        <w:rPr>
          <w:rFonts w:ascii="Arial" w:hAnsi="Arial"/>
          <w:b/>
          <w:spacing w:val="-4"/>
        </w:rPr>
        <w:t xml:space="preserve"> </w:t>
      </w:r>
      <w:r>
        <w:t>Por</w:t>
      </w:r>
      <w:r>
        <w:rPr>
          <w:spacing w:val="-4"/>
        </w:rPr>
        <w:t xml:space="preserve"> </w:t>
      </w:r>
      <w:r>
        <w:t>el</w:t>
      </w:r>
      <w:r>
        <w:rPr>
          <w:spacing w:val="-4"/>
        </w:rPr>
        <w:t xml:space="preserve"> </w:t>
      </w:r>
      <w:r>
        <w:t>otorgamiento</w:t>
      </w:r>
      <w:r>
        <w:rPr>
          <w:spacing w:val="-5"/>
        </w:rPr>
        <w:t xml:space="preserve"> </w:t>
      </w:r>
      <w:r>
        <w:t>de</w:t>
      </w:r>
      <w:r>
        <w:rPr>
          <w:spacing w:val="-5"/>
        </w:rPr>
        <w:t xml:space="preserve"> </w:t>
      </w:r>
      <w:r>
        <w:t>las</w:t>
      </w:r>
      <w:r>
        <w:rPr>
          <w:spacing w:val="-5"/>
        </w:rPr>
        <w:t xml:space="preserve"> </w:t>
      </w:r>
      <w:r>
        <w:t>licencias</w:t>
      </w:r>
      <w:r>
        <w:rPr>
          <w:spacing w:val="-5"/>
        </w:rPr>
        <w:t xml:space="preserve"> </w:t>
      </w:r>
      <w:r>
        <w:t>o</w:t>
      </w:r>
      <w:r>
        <w:rPr>
          <w:spacing w:val="-5"/>
        </w:rPr>
        <w:t xml:space="preserve"> </w:t>
      </w:r>
      <w:r>
        <w:t>permisos</w:t>
      </w:r>
      <w:r>
        <w:rPr>
          <w:spacing w:val="-5"/>
        </w:rPr>
        <w:t xml:space="preserve"> </w:t>
      </w:r>
      <w:r>
        <w:t>a</w:t>
      </w:r>
      <w:r>
        <w:rPr>
          <w:spacing w:val="-5"/>
        </w:rPr>
        <w:t xml:space="preserve"> </w:t>
      </w:r>
      <w:r>
        <w:t>que</w:t>
      </w:r>
      <w:r>
        <w:rPr>
          <w:spacing w:val="-5"/>
        </w:rPr>
        <w:t xml:space="preserve"> </w:t>
      </w:r>
      <w:r>
        <w:t>hace</w:t>
      </w:r>
      <w:r>
        <w:rPr>
          <w:spacing w:val="-5"/>
        </w:rPr>
        <w:t xml:space="preserve"> </w:t>
      </w:r>
      <w:r>
        <w:t>referencia</w:t>
      </w:r>
      <w:r>
        <w:rPr>
          <w:spacing w:val="-5"/>
        </w:rPr>
        <w:t xml:space="preserve"> </w:t>
      </w:r>
      <w:r>
        <w:t>la</w:t>
      </w:r>
      <w:r>
        <w:rPr>
          <w:spacing w:val="-5"/>
        </w:rPr>
        <w:t xml:space="preserve"> </w:t>
      </w:r>
      <w:r>
        <w:t>Ley</w:t>
      </w:r>
      <w:r>
        <w:rPr>
          <w:spacing w:val="-5"/>
        </w:rPr>
        <w:t xml:space="preserve"> </w:t>
      </w:r>
      <w:r>
        <w:t>de</w:t>
      </w:r>
      <w:r>
        <w:rPr>
          <w:spacing w:val="-5"/>
        </w:rPr>
        <w:t xml:space="preserve"> </w:t>
      </w:r>
      <w:r>
        <w:t>Hacienda para el Municipio de Suma de Hidalgo, Yucatán, se causarán y pagarán derechos de conformidad con las tarifas establecidas en los siguientes artículos.</w:t>
      </w:r>
    </w:p>
    <w:p w14:paraId="1F194EED" w14:textId="77777777" w:rsidR="00EA2D7F" w:rsidRDefault="00EA2D7F">
      <w:pPr>
        <w:pStyle w:val="Textoindependiente"/>
        <w:spacing w:before="117"/>
      </w:pPr>
    </w:p>
    <w:p w14:paraId="28F5931F" w14:textId="77777777" w:rsidR="00EA2D7F" w:rsidRDefault="000C5E7E">
      <w:pPr>
        <w:pStyle w:val="Textoindependiente"/>
        <w:spacing w:before="1" w:line="360" w:lineRule="auto"/>
        <w:ind w:left="268" w:right="326"/>
        <w:jc w:val="both"/>
      </w:pPr>
      <w:r>
        <w:rPr>
          <w:rFonts w:ascii="Arial" w:hAnsi="Arial"/>
          <w:b/>
        </w:rPr>
        <w:t>Artículo</w:t>
      </w:r>
      <w:r>
        <w:rPr>
          <w:rFonts w:ascii="Arial" w:hAnsi="Arial"/>
          <w:b/>
          <w:spacing w:val="-6"/>
        </w:rPr>
        <w:t xml:space="preserve"> </w:t>
      </w:r>
      <w:r>
        <w:rPr>
          <w:rFonts w:ascii="Arial" w:hAnsi="Arial"/>
          <w:b/>
        </w:rPr>
        <w:t>11.-</w:t>
      </w:r>
      <w:r>
        <w:rPr>
          <w:rFonts w:ascii="Arial" w:hAnsi="Arial"/>
          <w:b/>
          <w:spacing w:val="-6"/>
        </w:rPr>
        <w:t xml:space="preserve"> </w:t>
      </w:r>
      <w:r>
        <w:t>En</w:t>
      </w:r>
      <w:r>
        <w:rPr>
          <w:spacing w:val="-6"/>
        </w:rPr>
        <w:t xml:space="preserve"> </w:t>
      </w:r>
      <w:r>
        <w:t>el</w:t>
      </w:r>
      <w:r>
        <w:rPr>
          <w:spacing w:val="-5"/>
        </w:rPr>
        <w:t xml:space="preserve"> </w:t>
      </w:r>
      <w:r>
        <w:t>otorgamiento</w:t>
      </w:r>
      <w:r>
        <w:rPr>
          <w:spacing w:val="-6"/>
        </w:rPr>
        <w:t xml:space="preserve"> </w:t>
      </w:r>
      <w:r>
        <w:t>de</w:t>
      </w:r>
      <w:r>
        <w:rPr>
          <w:spacing w:val="-6"/>
        </w:rPr>
        <w:t xml:space="preserve"> </w:t>
      </w:r>
      <w:r>
        <w:t>licencias</w:t>
      </w:r>
      <w:r>
        <w:rPr>
          <w:spacing w:val="-6"/>
        </w:rPr>
        <w:t xml:space="preserve"> </w:t>
      </w:r>
      <w:r>
        <w:t>para</w:t>
      </w:r>
      <w:r>
        <w:rPr>
          <w:spacing w:val="-6"/>
        </w:rPr>
        <w:t xml:space="preserve"> </w:t>
      </w:r>
      <w:r>
        <w:t>el</w:t>
      </w:r>
      <w:r>
        <w:rPr>
          <w:spacing w:val="-5"/>
        </w:rPr>
        <w:t xml:space="preserve"> </w:t>
      </w:r>
      <w:r>
        <w:t>funcionamiento</w:t>
      </w:r>
      <w:r>
        <w:rPr>
          <w:spacing w:val="-6"/>
        </w:rPr>
        <w:t xml:space="preserve"> </w:t>
      </w:r>
      <w:r>
        <w:t>de</w:t>
      </w:r>
      <w:r>
        <w:rPr>
          <w:spacing w:val="-6"/>
        </w:rPr>
        <w:t xml:space="preserve"> </w:t>
      </w:r>
      <w:r>
        <w:t>giros</w:t>
      </w:r>
      <w:r>
        <w:rPr>
          <w:spacing w:val="-6"/>
        </w:rPr>
        <w:t xml:space="preserve"> </w:t>
      </w:r>
      <w:r>
        <w:t>relacionados</w:t>
      </w:r>
      <w:r>
        <w:rPr>
          <w:spacing w:val="-6"/>
        </w:rPr>
        <w:t xml:space="preserve"> </w:t>
      </w:r>
      <w:r>
        <w:t>con</w:t>
      </w:r>
      <w:r>
        <w:rPr>
          <w:spacing w:val="-6"/>
        </w:rPr>
        <w:t xml:space="preserve"> </w:t>
      </w:r>
      <w:r>
        <w:t>la</w:t>
      </w:r>
      <w:r>
        <w:rPr>
          <w:spacing w:val="-6"/>
        </w:rPr>
        <w:t xml:space="preserve"> </w:t>
      </w:r>
      <w:r>
        <w:t>venta de bebidas alcohólicas se cobrará una cuota de acuerdo con la siguiente tarifa:</w:t>
      </w:r>
    </w:p>
    <w:p w14:paraId="7019C880" w14:textId="77777777" w:rsidR="00EA2D7F" w:rsidRDefault="00EA2D7F">
      <w:pPr>
        <w:pStyle w:val="Textoindependiente"/>
        <w:spacing w:before="112"/>
      </w:pPr>
    </w:p>
    <w:tbl>
      <w:tblPr>
        <w:tblStyle w:val="TableNormal"/>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18"/>
        <w:gridCol w:w="538"/>
        <w:gridCol w:w="1560"/>
      </w:tblGrid>
      <w:tr w:rsidR="00EA2D7F" w14:paraId="0567BB11" w14:textId="77777777">
        <w:trPr>
          <w:trHeight w:val="369"/>
        </w:trPr>
        <w:tc>
          <w:tcPr>
            <w:tcW w:w="7018" w:type="dxa"/>
          </w:tcPr>
          <w:p w14:paraId="282DD834" w14:textId="77777777" w:rsidR="00EA2D7F" w:rsidRDefault="000C5E7E">
            <w:pPr>
              <w:pStyle w:val="TableParagraph"/>
              <w:spacing w:before="6" w:line="240" w:lineRule="auto"/>
              <w:ind w:left="4"/>
              <w:rPr>
                <w:rFonts w:ascii="Calibri" w:hAnsi="Calibri"/>
                <w:sz w:val="20"/>
              </w:rPr>
            </w:pPr>
            <w:r>
              <w:rPr>
                <w:rFonts w:ascii="Calibri" w:hAnsi="Calibri"/>
                <w:b/>
                <w:sz w:val="20"/>
              </w:rPr>
              <w:t>I.-</w:t>
            </w:r>
            <w:r>
              <w:rPr>
                <w:rFonts w:ascii="Calibri" w:hAnsi="Calibri"/>
                <w:b/>
                <w:spacing w:val="-5"/>
                <w:sz w:val="20"/>
              </w:rPr>
              <w:t xml:space="preserve"> </w:t>
            </w:r>
            <w:r>
              <w:rPr>
                <w:rFonts w:ascii="Calibri" w:hAnsi="Calibri"/>
                <w:sz w:val="20"/>
              </w:rPr>
              <w:t>Vinaterías</w:t>
            </w:r>
            <w:r>
              <w:rPr>
                <w:rFonts w:ascii="Calibri" w:hAnsi="Calibri"/>
                <w:spacing w:val="-5"/>
                <w:sz w:val="20"/>
              </w:rPr>
              <w:t xml:space="preserve"> </w:t>
            </w:r>
            <w:r>
              <w:rPr>
                <w:rFonts w:ascii="Calibri" w:hAnsi="Calibri"/>
                <w:sz w:val="20"/>
              </w:rPr>
              <w:t>o</w:t>
            </w:r>
            <w:r>
              <w:rPr>
                <w:rFonts w:ascii="Calibri" w:hAnsi="Calibri"/>
                <w:spacing w:val="-4"/>
                <w:sz w:val="20"/>
              </w:rPr>
              <w:t xml:space="preserve"> </w:t>
            </w:r>
            <w:r>
              <w:rPr>
                <w:rFonts w:ascii="Calibri" w:hAnsi="Calibri"/>
                <w:spacing w:val="-2"/>
                <w:sz w:val="20"/>
              </w:rPr>
              <w:t>licorerías</w:t>
            </w:r>
          </w:p>
        </w:tc>
        <w:tc>
          <w:tcPr>
            <w:tcW w:w="538" w:type="dxa"/>
          </w:tcPr>
          <w:p w14:paraId="01CC068E" w14:textId="77777777" w:rsidR="00EA2D7F" w:rsidRDefault="000C5E7E">
            <w:pPr>
              <w:pStyle w:val="TableParagraph"/>
              <w:spacing w:before="6" w:line="240" w:lineRule="auto"/>
              <w:ind w:left="10"/>
              <w:jc w:val="center"/>
              <w:rPr>
                <w:rFonts w:ascii="Calibri"/>
                <w:sz w:val="20"/>
              </w:rPr>
            </w:pPr>
            <w:r>
              <w:rPr>
                <w:rFonts w:ascii="Calibri"/>
                <w:spacing w:val="-10"/>
                <w:sz w:val="20"/>
              </w:rPr>
              <w:t>$</w:t>
            </w:r>
          </w:p>
        </w:tc>
        <w:tc>
          <w:tcPr>
            <w:tcW w:w="1560" w:type="dxa"/>
          </w:tcPr>
          <w:p w14:paraId="0B2429E4" w14:textId="77777777" w:rsidR="00EA2D7F" w:rsidRDefault="000C5E7E">
            <w:pPr>
              <w:pStyle w:val="TableParagraph"/>
              <w:spacing w:before="6" w:line="240" w:lineRule="auto"/>
              <w:ind w:right="-15"/>
              <w:jc w:val="right"/>
              <w:rPr>
                <w:rFonts w:ascii="Calibri"/>
                <w:sz w:val="20"/>
              </w:rPr>
            </w:pPr>
            <w:r>
              <w:rPr>
                <w:rFonts w:ascii="Calibri"/>
                <w:spacing w:val="-2"/>
                <w:sz w:val="20"/>
              </w:rPr>
              <w:t>15,000.00</w:t>
            </w:r>
          </w:p>
        </w:tc>
      </w:tr>
      <w:tr w:rsidR="00EA2D7F" w14:paraId="755AB91F" w14:textId="77777777">
        <w:trPr>
          <w:trHeight w:val="364"/>
        </w:trPr>
        <w:tc>
          <w:tcPr>
            <w:tcW w:w="7018" w:type="dxa"/>
          </w:tcPr>
          <w:p w14:paraId="77803E39" w14:textId="77777777" w:rsidR="00EA2D7F" w:rsidRDefault="000C5E7E">
            <w:pPr>
              <w:pStyle w:val="TableParagraph"/>
              <w:spacing w:before="1" w:line="240" w:lineRule="auto"/>
              <w:ind w:left="4"/>
              <w:rPr>
                <w:rFonts w:ascii="Calibri"/>
                <w:sz w:val="20"/>
              </w:rPr>
            </w:pPr>
            <w:r>
              <w:rPr>
                <w:rFonts w:ascii="Calibri"/>
                <w:b/>
                <w:sz w:val="20"/>
              </w:rPr>
              <w:t>II.-</w:t>
            </w:r>
            <w:r>
              <w:rPr>
                <w:rFonts w:ascii="Calibri"/>
                <w:b/>
                <w:spacing w:val="-5"/>
                <w:sz w:val="20"/>
              </w:rPr>
              <w:t xml:space="preserve"> </w:t>
            </w:r>
            <w:r>
              <w:rPr>
                <w:rFonts w:ascii="Calibri"/>
                <w:sz w:val="20"/>
              </w:rPr>
              <w:t>Expendios</w:t>
            </w:r>
            <w:r>
              <w:rPr>
                <w:rFonts w:ascii="Calibri"/>
                <w:spacing w:val="-5"/>
                <w:sz w:val="20"/>
              </w:rPr>
              <w:t xml:space="preserve"> </w:t>
            </w:r>
            <w:r>
              <w:rPr>
                <w:rFonts w:ascii="Calibri"/>
                <w:sz w:val="20"/>
              </w:rPr>
              <w:t>de</w:t>
            </w:r>
            <w:r>
              <w:rPr>
                <w:rFonts w:ascii="Calibri"/>
                <w:spacing w:val="-5"/>
                <w:sz w:val="20"/>
              </w:rPr>
              <w:t xml:space="preserve"> </w:t>
            </w:r>
            <w:r>
              <w:rPr>
                <w:rFonts w:ascii="Calibri"/>
                <w:spacing w:val="-2"/>
                <w:sz w:val="20"/>
              </w:rPr>
              <w:t>cerveza</w:t>
            </w:r>
          </w:p>
        </w:tc>
        <w:tc>
          <w:tcPr>
            <w:tcW w:w="538" w:type="dxa"/>
          </w:tcPr>
          <w:p w14:paraId="0DE01776" w14:textId="77777777" w:rsidR="00EA2D7F" w:rsidRDefault="000C5E7E">
            <w:pPr>
              <w:pStyle w:val="TableParagraph"/>
              <w:spacing w:before="1" w:line="240" w:lineRule="auto"/>
              <w:ind w:left="10"/>
              <w:jc w:val="center"/>
              <w:rPr>
                <w:rFonts w:ascii="Calibri"/>
                <w:sz w:val="20"/>
              </w:rPr>
            </w:pPr>
            <w:r>
              <w:rPr>
                <w:rFonts w:ascii="Calibri"/>
                <w:spacing w:val="-10"/>
                <w:sz w:val="20"/>
              </w:rPr>
              <w:t>$</w:t>
            </w:r>
          </w:p>
        </w:tc>
        <w:tc>
          <w:tcPr>
            <w:tcW w:w="1560" w:type="dxa"/>
          </w:tcPr>
          <w:p w14:paraId="68F0B4F3" w14:textId="77777777" w:rsidR="00EA2D7F" w:rsidRDefault="000C5E7E">
            <w:pPr>
              <w:pStyle w:val="TableParagraph"/>
              <w:spacing w:before="1" w:line="240" w:lineRule="auto"/>
              <w:ind w:right="-15"/>
              <w:jc w:val="right"/>
              <w:rPr>
                <w:rFonts w:ascii="Calibri"/>
                <w:sz w:val="20"/>
              </w:rPr>
            </w:pPr>
            <w:r>
              <w:rPr>
                <w:rFonts w:ascii="Calibri"/>
                <w:spacing w:val="-2"/>
                <w:sz w:val="20"/>
              </w:rPr>
              <w:t>20,000.00</w:t>
            </w:r>
          </w:p>
        </w:tc>
      </w:tr>
    </w:tbl>
    <w:p w14:paraId="347CDB37" w14:textId="77777777" w:rsidR="00EA2D7F" w:rsidRDefault="00EA2D7F">
      <w:pPr>
        <w:pStyle w:val="Textoindependiente"/>
        <w:spacing w:before="115"/>
      </w:pPr>
    </w:p>
    <w:p w14:paraId="34F297AF" w14:textId="77777777" w:rsidR="00EA2D7F" w:rsidRDefault="000C5E7E">
      <w:pPr>
        <w:pStyle w:val="Textoindependiente"/>
        <w:spacing w:line="360" w:lineRule="auto"/>
        <w:ind w:left="268" w:right="324"/>
        <w:jc w:val="both"/>
      </w:pPr>
      <w:r>
        <w:rPr>
          <w:rFonts w:ascii="Arial" w:hAnsi="Arial"/>
          <w:b/>
        </w:rPr>
        <w:t xml:space="preserve">Artículo 12.- </w:t>
      </w:r>
      <w:r>
        <w:t>A los permisos eventuales para el funcionamiento de giros relacionados con la venta de bebidas alcohólicas se les aplicará la cuota de $ 565.00 diario.</w:t>
      </w:r>
    </w:p>
    <w:p w14:paraId="59B1F215" w14:textId="77777777" w:rsidR="00EA2D7F" w:rsidRDefault="00EA2D7F">
      <w:pPr>
        <w:pStyle w:val="Textoindependiente"/>
        <w:spacing w:before="117"/>
      </w:pPr>
    </w:p>
    <w:p w14:paraId="1AA103D8" w14:textId="77777777" w:rsidR="00EA2D7F" w:rsidRDefault="000C5E7E">
      <w:pPr>
        <w:pStyle w:val="Textoindependiente"/>
        <w:spacing w:line="360" w:lineRule="auto"/>
        <w:ind w:left="268" w:right="325"/>
        <w:jc w:val="both"/>
      </w:pPr>
      <w:r>
        <w:rPr>
          <w:rFonts w:ascii="Arial" w:hAnsi="Arial"/>
          <w:b/>
        </w:rPr>
        <w:t xml:space="preserve">Artículo 13.- </w:t>
      </w:r>
      <w:r>
        <w:t>Para el otorgamiento de licencias de funcionamiento de giros relacionados con la prestación</w:t>
      </w:r>
      <w:r>
        <w:rPr>
          <w:spacing w:val="-14"/>
        </w:rPr>
        <w:t xml:space="preserve"> </w:t>
      </w:r>
      <w:r>
        <w:t>de</w:t>
      </w:r>
      <w:r>
        <w:rPr>
          <w:spacing w:val="-14"/>
        </w:rPr>
        <w:t xml:space="preserve"> </w:t>
      </w:r>
      <w:r>
        <w:t>servicios</w:t>
      </w:r>
      <w:r>
        <w:rPr>
          <w:spacing w:val="-14"/>
        </w:rPr>
        <w:t xml:space="preserve"> </w:t>
      </w:r>
      <w:r>
        <w:t>que</w:t>
      </w:r>
      <w:r>
        <w:rPr>
          <w:spacing w:val="-14"/>
        </w:rPr>
        <w:t xml:space="preserve"> </w:t>
      </w:r>
      <w:r>
        <w:t>incluyan</w:t>
      </w:r>
      <w:r>
        <w:rPr>
          <w:spacing w:val="-14"/>
        </w:rPr>
        <w:t xml:space="preserve"> </w:t>
      </w:r>
      <w:r>
        <w:t>la</w:t>
      </w:r>
      <w:r>
        <w:rPr>
          <w:spacing w:val="-14"/>
        </w:rPr>
        <w:t xml:space="preserve"> </w:t>
      </w:r>
      <w:r>
        <w:t>venta</w:t>
      </w:r>
      <w:r>
        <w:rPr>
          <w:spacing w:val="-14"/>
        </w:rPr>
        <w:t xml:space="preserve"> </w:t>
      </w:r>
      <w:r>
        <w:t>de</w:t>
      </w:r>
      <w:r>
        <w:rPr>
          <w:spacing w:val="-13"/>
        </w:rPr>
        <w:t xml:space="preserve"> </w:t>
      </w:r>
      <w:r>
        <w:t>bebidas</w:t>
      </w:r>
      <w:r>
        <w:rPr>
          <w:spacing w:val="-14"/>
        </w:rPr>
        <w:t xml:space="preserve"> </w:t>
      </w:r>
      <w:r>
        <w:t>alcohólicas</w:t>
      </w:r>
      <w:r>
        <w:rPr>
          <w:spacing w:val="-14"/>
        </w:rPr>
        <w:t xml:space="preserve"> </w:t>
      </w:r>
      <w:r>
        <w:t>se</w:t>
      </w:r>
      <w:r>
        <w:rPr>
          <w:spacing w:val="-14"/>
        </w:rPr>
        <w:t xml:space="preserve"> </w:t>
      </w:r>
      <w:r>
        <w:t>aplicará</w:t>
      </w:r>
      <w:r>
        <w:rPr>
          <w:spacing w:val="-14"/>
        </w:rPr>
        <w:t xml:space="preserve"> </w:t>
      </w:r>
      <w:r>
        <w:t>la</w:t>
      </w:r>
      <w:r>
        <w:rPr>
          <w:spacing w:val="-14"/>
        </w:rPr>
        <w:t xml:space="preserve"> </w:t>
      </w:r>
      <w:r>
        <w:t>tarifa</w:t>
      </w:r>
      <w:r>
        <w:rPr>
          <w:spacing w:val="-14"/>
        </w:rPr>
        <w:t xml:space="preserve"> </w:t>
      </w:r>
      <w:r>
        <w:t>que</w:t>
      </w:r>
      <w:r>
        <w:rPr>
          <w:spacing w:val="-14"/>
        </w:rPr>
        <w:t xml:space="preserve"> </w:t>
      </w:r>
      <w:r>
        <w:t>se</w:t>
      </w:r>
      <w:r>
        <w:rPr>
          <w:spacing w:val="-13"/>
        </w:rPr>
        <w:t xml:space="preserve"> </w:t>
      </w:r>
      <w:r>
        <w:t>relaciona a continuación:</w:t>
      </w:r>
    </w:p>
    <w:p w14:paraId="2E1D44BF" w14:textId="77777777" w:rsidR="00EA2D7F" w:rsidRDefault="00EA2D7F">
      <w:pPr>
        <w:pStyle w:val="Textoindependiente"/>
        <w:spacing w:before="113"/>
      </w:pPr>
    </w:p>
    <w:tbl>
      <w:tblPr>
        <w:tblStyle w:val="TableNormal"/>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1"/>
        <w:gridCol w:w="2295"/>
      </w:tblGrid>
      <w:tr w:rsidR="00EA2D7F" w14:paraId="63CA538D" w14:textId="77777777">
        <w:trPr>
          <w:trHeight w:val="369"/>
        </w:trPr>
        <w:tc>
          <w:tcPr>
            <w:tcW w:w="6821" w:type="dxa"/>
          </w:tcPr>
          <w:p w14:paraId="33E30D9B" w14:textId="77777777" w:rsidR="00EA2D7F" w:rsidRDefault="000C5E7E">
            <w:pPr>
              <w:pStyle w:val="TableParagraph"/>
              <w:spacing w:before="1" w:line="240" w:lineRule="auto"/>
              <w:ind w:left="4"/>
              <w:rPr>
                <w:rFonts w:ascii="Calibri"/>
                <w:sz w:val="20"/>
              </w:rPr>
            </w:pPr>
            <w:r>
              <w:rPr>
                <w:rFonts w:ascii="Calibri"/>
                <w:b/>
                <w:sz w:val="20"/>
              </w:rPr>
              <w:t>I.-</w:t>
            </w:r>
            <w:r>
              <w:rPr>
                <w:rFonts w:ascii="Calibri"/>
                <w:b/>
                <w:spacing w:val="-4"/>
                <w:sz w:val="20"/>
              </w:rPr>
              <w:t xml:space="preserve"> </w:t>
            </w:r>
            <w:r>
              <w:rPr>
                <w:rFonts w:ascii="Calibri"/>
                <w:sz w:val="20"/>
              </w:rPr>
              <w:t>Cantinas</w:t>
            </w:r>
            <w:r>
              <w:rPr>
                <w:rFonts w:ascii="Calibri"/>
                <w:spacing w:val="-4"/>
                <w:sz w:val="20"/>
              </w:rPr>
              <w:t xml:space="preserve"> </w:t>
            </w:r>
            <w:r>
              <w:rPr>
                <w:rFonts w:ascii="Calibri"/>
                <w:sz w:val="20"/>
              </w:rPr>
              <w:t>o</w:t>
            </w:r>
            <w:r>
              <w:rPr>
                <w:rFonts w:ascii="Calibri"/>
                <w:spacing w:val="-4"/>
                <w:sz w:val="20"/>
              </w:rPr>
              <w:t xml:space="preserve"> </w:t>
            </w:r>
            <w:r>
              <w:rPr>
                <w:rFonts w:ascii="Calibri"/>
                <w:spacing w:val="-2"/>
                <w:sz w:val="20"/>
              </w:rPr>
              <w:t>bares</w:t>
            </w:r>
          </w:p>
        </w:tc>
        <w:tc>
          <w:tcPr>
            <w:tcW w:w="2295" w:type="dxa"/>
          </w:tcPr>
          <w:p w14:paraId="288DD252" w14:textId="77777777" w:rsidR="00EA2D7F" w:rsidRDefault="000C5E7E">
            <w:pPr>
              <w:pStyle w:val="TableParagraph"/>
              <w:tabs>
                <w:tab w:val="left" w:pos="1178"/>
              </w:tabs>
              <w:spacing w:before="1" w:line="240" w:lineRule="auto"/>
              <w:ind w:left="69"/>
              <w:jc w:val="center"/>
              <w:rPr>
                <w:rFonts w:ascii="Calibri"/>
                <w:sz w:val="20"/>
              </w:rPr>
            </w:pPr>
            <w:r>
              <w:rPr>
                <w:rFonts w:ascii="Calibri"/>
                <w:spacing w:val="-10"/>
                <w:sz w:val="20"/>
              </w:rPr>
              <w:t>$</w:t>
            </w:r>
            <w:r>
              <w:rPr>
                <w:rFonts w:ascii="Calibri"/>
                <w:sz w:val="20"/>
              </w:rPr>
              <w:tab/>
            </w:r>
            <w:r>
              <w:rPr>
                <w:rFonts w:ascii="Calibri"/>
                <w:spacing w:val="-2"/>
                <w:sz w:val="20"/>
              </w:rPr>
              <w:t>29,000.00</w:t>
            </w:r>
          </w:p>
        </w:tc>
      </w:tr>
      <w:tr w:rsidR="00EA2D7F" w14:paraId="5ABD212E" w14:textId="77777777">
        <w:trPr>
          <w:trHeight w:val="364"/>
        </w:trPr>
        <w:tc>
          <w:tcPr>
            <w:tcW w:w="6821" w:type="dxa"/>
          </w:tcPr>
          <w:p w14:paraId="63F4382A" w14:textId="77777777" w:rsidR="00EA2D7F" w:rsidRDefault="000C5E7E">
            <w:pPr>
              <w:pStyle w:val="TableParagraph"/>
              <w:spacing w:before="1" w:line="240" w:lineRule="auto"/>
              <w:ind w:left="4"/>
              <w:rPr>
                <w:rFonts w:ascii="Calibri"/>
                <w:sz w:val="20"/>
              </w:rPr>
            </w:pPr>
            <w:r>
              <w:rPr>
                <w:rFonts w:ascii="Calibri"/>
                <w:b/>
                <w:spacing w:val="-2"/>
                <w:sz w:val="20"/>
              </w:rPr>
              <w:t>II.-</w:t>
            </w:r>
            <w:r>
              <w:rPr>
                <w:rFonts w:ascii="Calibri"/>
                <w:b/>
                <w:spacing w:val="15"/>
                <w:sz w:val="20"/>
              </w:rPr>
              <w:t xml:space="preserve"> </w:t>
            </w:r>
            <w:r>
              <w:rPr>
                <w:rFonts w:ascii="Calibri"/>
                <w:spacing w:val="-2"/>
                <w:sz w:val="20"/>
              </w:rPr>
              <w:t>Restaurante-</w:t>
            </w:r>
            <w:r>
              <w:rPr>
                <w:rFonts w:ascii="Calibri"/>
                <w:spacing w:val="-5"/>
                <w:sz w:val="20"/>
              </w:rPr>
              <w:t>bar</w:t>
            </w:r>
          </w:p>
        </w:tc>
        <w:tc>
          <w:tcPr>
            <w:tcW w:w="2295" w:type="dxa"/>
          </w:tcPr>
          <w:p w14:paraId="2B1B8B56" w14:textId="77777777" w:rsidR="00EA2D7F" w:rsidRDefault="000C5E7E">
            <w:pPr>
              <w:pStyle w:val="TableParagraph"/>
              <w:tabs>
                <w:tab w:val="left" w:pos="1178"/>
              </w:tabs>
              <w:spacing w:before="1" w:line="240" w:lineRule="auto"/>
              <w:ind w:left="69"/>
              <w:jc w:val="center"/>
              <w:rPr>
                <w:rFonts w:ascii="Calibri"/>
                <w:sz w:val="20"/>
              </w:rPr>
            </w:pPr>
            <w:r>
              <w:rPr>
                <w:rFonts w:ascii="Calibri"/>
                <w:spacing w:val="-10"/>
                <w:sz w:val="20"/>
              </w:rPr>
              <w:t>$</w:t>
            </w:r>
            <w:r>
              <w:rPr>
                <w:rFonts w:ascii="Calibri"/>
                <w:sz w:val="20"/>
              </w:rPr>
              <w:tab/>
            </w:r>
            <w:r>
              <w:rPr>
                <w:rFonts w:ascii="Calibri"/>
                <w:spacing w:val="-2"/>
                <w:sz w:val="20"/>
              </w:rPr>
              <w:t>35,000.00</w:t>
            </w:r>
          </w:p>
        </w:tc>
      </w:tr>
    </w:tbl>
    <w:p w14:paraId="24AED1BB" w14:textId="77777777" w:rsidR="00EA2D7F" w:rsidRDefault="00EA2D7F">
      <w:pPr>
        <w:pStyle w:val="Textoindependiente"/>
        <w:spacing w:before="115"/>
      </w:pPr>
    </w:p>
    <w:p w14:paraId="61B0BB9D" w14:textId="77777777" w:rsidR="00EA2D7F" w:rsidRDefault="000C5E7E">
      <w:pPr>
        <w:pStyle w:val="Textoindependiente"/>
        <w:ind w:left="268"/>
      </w:pPr>
      <w:r>
        <w:rPr>
          <w:rFonts w:ascii="Arial" w:hAnsi="Arial"/>
          <w:b/>
        </w:rPr>
        <w:t>Artículo</w:t>
      </w:r>
      <w:r>
        <w:rPr>
          <w:rFonts w:ascii="Arial" w:hAnsi="Arial"/>
          <w:b/>
          <w:spacing w:val="49"/>
        </w:rPr>
        <w:t xml:space="preserve"> </w:t>
      </w:r>
      <w:r>
        <w:rPr>
          <w:rFonts w:ascii="Arial" w:hAnsi="Arial"/>
          <w:b/>
        </w:rPr>
        <w:t>14.-</w:t>
      </w:r>
      <w:r>
        <w:rPr>
          <w:rFonts w:ascii="Arial" w:hAnsi="Arial"/>
          <w:b/>
          <w:spacing w:val="49"/>
        </w:rPr>
        <w:t xml:space="preserve"> </w:t>
      </w:r>
      <w:r>
        <w:t>Por</w:t>
      </w:r>
      <w:r>
        <w:rPr>
          <w:spacing w:val="50"/>
        </w:rPr>
        <w:t xml:space="preserve"> </w:t>
      </w:r>
      <w:r>
        <w:t>el</w:t>
      </w:r>
      <w:r>
        <w:rPr>
          <w:spacing w:val="51"/>
        </w:rPr>
        <w:t xml:space="preserve"> </w:t>
      </w:r>
      <w:r>
        <w:t>otorgamiento</w:t>
      </w:r>
      <w:r>
        <w:rPr>
          <w:spacing w:val="49"/>
        </w:rPr>
        <w:t xml:space="preserve"> </w:t>
      </w:r>
      <w:r>
        <w:t>de</w:t>
      </w:r>
      <w:r>
        <w:rPr>
          <w:spacing w:val="49"/>
        </w:rPr>
        <w:t xml:space="preserve"> </w:t>
      </w:r>
      <w:r>
        <w:t>la</w:t>
      </w:r>
      <w:r>
        <w:rPr>
          <w:spacing w:val="50"/>
        </w:rPr>
        <w:t xml:space="preserve"> </w:t>
      </w:r>
      <w:r>
        <w:t>revalidación</w:t>
      </w:r>
      <w:r>
        <w:rPr>
          <w:spacing w:val="49"/>
        </w:rPr>
        <w:t xml:space="preserve"> </w:t>
      </w:r>
      <w:r>
        <w:t>de</w:t>
      </w:r>
      <w:r>
        <w:rPr>
          <w:spacing w:val="49"/>
        </w:rPr>
        <w:t xml:space="preserve"> </w:t>
      </w:r>
      <w:r>
        <w:t>licencias</w:t>
      </w:r>
      <w:r>
        <w:rPr>
          <w:spacing w:val="49"/>
        </w:rPr>
        <w:t xml:space="preserve"> </w:t>
      </w:r>
      <w:r>
        <w:t>para</w:t>
      </w:r>
      <w:r>
        <w:rPr>
          <w:spacing w:val="49"/>
        </w:rPr>
        <w:t xml:space="preserve"> </w:t>
      </w:r>
      <w:r>
        <w:t>el</w:t>
      </w:r>
      <w:r>
        <w:rPr>
          <w:spacing w:val="51"/>
        </w:rPr>
        <w:t xml:space="preserve"> </w:t>
      </w:r>
      <w:r>
        <w:t>funcionamiento</w:t>
      </w:r>
      <w:r>
        <w:rPr>
          <w:spacing w:val="49"/>
        </w:rPr>
        <w:t xml:space="preserve"> </w:t>
      </w:r>
      <w:r>
        <w:t>de</w:t>
      </w:r>
      <w:r>
        <w:rPr>
          <w:spacing w:val="49"/>
        </w:rPr>
        <w:t xml:space="preserve"> </w:t>
      </w:r>
      <w:r>
        <w:rPr>
          <w:spacing w:val="-5"/>
        </w:rPr>
        <w:t>los</w:t>
      </w:r>
    </w:p>
    <w:p w14:paraId="541A5737" w14:textId="77777777" w:rsidR="00EA2D7F" w:rsidRDefault="00EA2D7F">
      <w:pPr>
        <w:pStyle w:val="Textoindependiente"/>
        <w:sectPr w:rsidR="00EA2D7F">
          <w:pgSz w:w="12240" w:h="15840"/>
          <w:pgMar w:top="2420" w:right="1080" w:bottom="920" w:left="1440" w:header="201" w:footer="722" w:gutter="0"/>
          <w:cols w:space="720"/>
        </w:sectPr>
      </w:pPr>
    </w:p>
    <w:p w14:paraId="1190C960" w14:textId="77777777" w:rsidR="00EA2D7F" w:rsidRDefault="000C5E7E">
      <w:pPr>
        <w:pStyle w:val="Textoindependiente"/>
        <w:spacing w:line="360" w:lineRule="auto"/>
        <w:ind w:left="268"/>
      </w:pPr>
      <w:r>
        <w:lastRenderedPageBreak/>
        <w:t>establecimientos</w:t>
      </w:r>
      <w:r>
        <w:rPr>
          <w:spacing w:val="32"/>
        </w:rPr>
        <w:t xml:space="preserve"> </w:t>
      </w:r>
      <w:r>
        <w:t>que</w:t>
      </w:r>
      <w:r>
        <w:rPr>
          <w:spacing w:val="32"/>
        </w:rPr>
        <w:t xml:space="preserve"> </w:t>
      </w:r>
      <w:r>
        <w:t>se</w:t>
      </w:r>
      <w:r>
        <w:rPr>
          <w:spacing w:val="32"/>
        </w:rPr>
        <w:t xml:space="preserve"> </w:t>
      </w:r>
      <w:r>
        <w:t>relacionan</w:t>
      </w:r>
      <w:r>
        <w:rPr>
          <w:spacing w:val="32"/>
        </w:rPr>
        <w:t xml:space="preserve"> </w:t>
      </w:r>
      <w:r>
        <w:t>en</w:t>
      </w:r>
      <w:r>
        <w:rPr>
          <w:spacing w:val="32"/>
        </w:rPr>
        <w:t xml:space="preserve"> </w:t>
      </w:r>
      <w:r>
        <w:t>los</w:t>
      </w:r>
      <w:r>
        <w:rPr>
          <w:spacing w:val="32"/>
        </w:rPr>
        <w:t xml:space="preserve"> </w:t>
      </w:r>
      <w:r>
        <w:t>artículos</w:t>
      </w:r>
      <w:r>
        <w:rPr>
          <w:spacing w:val="32"/>
        </w:rPr>
        <w:t xml:space="preserve"> </w:t>
      </w:r>
      <w:r>
        <w:t>11</w:t>
      </w:r>
      <w:r>
        <w:rPr>
          <w:spacing w:val="32"/>
        </w:rPr>
        <w:t xml:space="preserve"> </w:t>
      </w:r>
      <w:r>
        <w:t>y</w:t>
      </w:r>
      <w:r>
        <w:rPr>
          <w:spacing w:val="32"/>
        </w:rPr>
        <w:t xml:space="preserve"> </w:t>
      </w:r>
      <w:r>
        <w:t>13,</w:t>
      </w:r>
      <w:r>
        <w:rPr>
          <w:spacing w:val="33"/>
        </w:rPr>
        <w:t xml:space="preserve"> </w:t>
      </w:r>
      <w:r>
        <w:t>se</w:t>
      </w:r>
      <w:r>
        <w:rPr>
          <w:spacing w:val="32"/>
        </w:rPr>
        <w:t xml:space="preserve"> </w:t>
      </w:r>
      <w:r>
        <w:t>pagará</w:t>
      </w:r>
      <w:r>
        <w:rPr>
          <w:spacing w:val="32"/>
        </w:rPr>
        <w:t xml:space="preserve"> </w:t>
      </w:r>
      <w:r>
        <w:t>un</w:t>
      </w:r>
      <w:r>
        <w:rPr>
          <w:spacing w:val="32"/>
        </w:rPr>
        <w:t xml:space="preserve"> </w:t>
      </w:r>
      <w:r>
        <w:t>derecho</w:t>
      </w:r>
      <w:r>
        <w:rPr>
          <w:spacing w:val="32"/>
        </w:rPr>
        <w:t xml:space="preserve"> </w:t>
      </w:r>
      <w:r>
        <w:t>conforme</w:t>
      </w:r>
      <w:r>
        <w:rPr>
          <w:spacing w:val="32"/>
        </w:rPr>
        <w:t xml:space="preserve"> </w:t>
      </w:r>
      <w:r>
        <w:t>a</w:t>
      </w:r>
      <w:r>
        <w:rPr>
          <w:spacing w:val="32"/>
        </w:rPr>
        <w:t xml:space="preserve"> </w:t>
      </w:r>
      <w:r>
        <w:t>la siguiente tarifa:</w:t>
      </w:r>
    </w:p>
    <w:p w14:paraId="7A8A2D08" w14:textId="77777777" w:rsidR="00EA2D7F" w:rsidRDefault="00EA2D7F">
      <w:pPr>
        <w:pStyle w:val="Textoindependiente"/>
        <w:spacing w:before="115" w:after="1"/>
      </w:pPr>
    </w:p>
    <w:tbl>
      <w:tblPr>
        <w:tblStyle w:val="TableNormal"/>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35"/>
        <w:gridCol w:w="2280"/>
      </w:tblGrid>
      <w:tr w:rsidR="00EA2D7F" w14:paraId="6DC60435" w14:textId="77777777">
        <w:trPr>
          <w:trHeight w:val="364"/>
        </w:trPr>
        <w:tc>
          <w:tcPr>
            <w:tcW w:w="6835" w:type="dxa"/>
          </w:tcPr>
          <w:p w14:paraId="21EE7ED9" w14:textId="77777777" w:rsidR="00EA2D7F" w:rsidRDefault="000C5E7E">
            <w:pPr>
              <w:pStyle w:val="TableParagraph"/>
              <w:spacing w:before="1" w:line="240" w:lineRule="auto"/>
              <w:ind w:left="4"/>
              <w:rPr>
                <w:rFonts w:ascii="Calibri" w:hAnsi="Calibri"/>
                <w:sz w:val="20"/>
              </w:rPr>
            </w:pPr>
            <w:r>
              <w:rPr>
                <w:rFonts w:ascii="Calibri" w:hAnsi="Calibri"/>
                <w:b/>
                <w:sz w:val="20"/>
              </w:rPr>
              <w:t>I.-</w:t>
            </w:r>
            <w:r>
              <w:rPr>
                <w:rFonts w:ascii="Calibri" w:hAnsi="Calibri"/>
                <w:b/>
                <w:spacing w:val="-5"/>
                <w:sz w:val="20"/>
              </w:rPr>
              <w:t xml:space="preserve"> </w:t>
            </w:r>
            <w:r>
              <w:rPr>
                <w:rFonts w:ascii="Calibri" w:hAnsi="Calibri"/>
                <w:sz w:val="20"/>
              </w:rPr>
              <w:t>Vinaterías</w:t>
            </w:r>
            <w:r>
              <w:rPr>
                <w:rFonts w:ascii="Calibri" w:hAnsi="Calibri"/>
                <w:spacing w:val="-5"/>
                <w:sz w:val="20"/>
              </w:rPr>
              <w:t xml:space="preserve"> </w:t>
            </w:r>
            <w:r>
              <w:rPr>
                <w:rFonts w:ascii="Calibri" w:hAnsi="Calibri"/>
                <w:sz w:val="20"/>
              </w:rPr>
              <w:t>o</w:t>
            </w:r>
            <w:r>
              <w:rPr>
                <w:rFonts w:ascii="Calibri" w:hAnsi="Calibri"/>
                <w:spacing w:val="-4"/>
                <w:sz w:val="20"/>
              </w:rPr>
              <w:t xml:space="preserve"> </w:t>
            </w:r>
            <w:r>
              <w:rPr>
                <w:rFonts w:ascii="Calibri" w:hAnsi="Calibri"/>
                <w:spacing w:val="-2"/>
                <w:sz w:val="20"/>
              </w:rPr>
              <w:t>licorerías</w:t>
            </w:r>
          </w:p>
        </w:tc>
        <w:tc>
          <w:tcPr>
            <w:tcW w:w="2280" w:type="dxa"/>
          </w:tcPr>
          <w:p w14:paraId="558516BC" w14:textId="77777777" w:rsidR="00EA2D7F" w:rsidRDefault="000C5E7E">
            <w:pPr>
              <w:pStyle w:val="TableParagraph"/>
              <w:tabs>
                <w:tab w:val="left" w:pos="1320"/>
              </w:tabs>
              <w:spacing w:before="1" w:line="240" w:lineRule="auto"/>
              <w:ind w:right="12"/>
              <w:jc w:val="right"/>
              <w:rPr>
                <w:rFonts w:ascii="Calibri"/>
                <w:sz w:val="20"/>
              </w:rPr>
            </w:pPr>
            <w:r>
              <w:rPr>
                <w:rFonts w:ascii="Calibri"/>
                <w:spacing w:val="-10"/>
                <w:sz w:val="20"/>
              </w:rPr>
              <w:t>$</w:t>
            </w:r>
            <w:r>
              <w:rPr>
                <w:rFonts w:ascii="Calibri"/>
                <w:sz w:val="20"/>
              </w:rPr>
              <w:tab/>
            </w:r>
            <w:r>
              <w:rPr>
                <w:rFonts w:ascii="Calibri"/>
                <w:spacing w:val="-2"/>
                <w:sz w:val="20"/>
              </w:rPr>
              <w:t>2,000.00</w:t>
            </w:r>
          </w:p>
        </w:tc>
      </w:tr>
      <w:tr w:rsidR="00EA2D7F" w14:paraId="3E6ED85C" w14:textId="77777777">
        <w:trPr>
          <w:trHeight w:val="364"/>
        </w:trPr>
        <w:tc>
          <w:tcPr>
            <w:tcW w:w="6835" w:type="dxa"/>
          </w:tcPr>
          <w:p w14:paraId="609C6441" w14:textId="77777777" w:rsidR="00EA2D7F" w:rsidRDefault="000C5E7E">
            <w:pPr>
              <w:pStyle w:val="TableParagraph"/>
              <w:spacing w:before="1" w:line="240" w:lineRule="auto"/>
              <w:ind w:left="4"/>
              <w:rPr>
                <w:rFonts w:ascii="Calibri"/>
                <w:sz w:val="20"/>
              </w:rPr>
            </w:pPr>
            <w:r>
              <w:rPr>
                <w:rFonts w:ascii="Calibri"/>
                <w:b/>
                <w:sz w:val="20"/>
              </w:rPr>
              <w:t>II.-</w:t>
            </w:r>
            <w:r>
              <w:rPr>
                <w:rFonts w:ascii="Calibri"/>
                <w:b/>
                <w:spacing w:val="-5"/>
                <w:sz w:val="20"/>
              </w:rPr>
              <w:t xml:space="preserve"> </w:t>
            </w:r>
            <w:r>
              <w:rPr>
                <w:rFonts w:ascii="Calibri"/>
                <w:sz w:val="20"/>
              </w:rPr>
              <w:t>Expendios</w:t>
            </w:r>
            <w:r>
              <w:rPr>
                <w:rFonts w:ascii="Calibri"/>
                <w:spacing w:val="-5"/>
                <w:sz w:val="20"/>
              </w:rPr>
              <w:t xml:space="preserve"> </w:t>
            </w:r>
            <w:r>
              <w:rPr>
                <w:rFonts w:ascii="Calibri"/>
                <w:sz w:val="20"/>
              </w:rPr>
              <w:t>de</w:t>
            </w:r>
            <w:r>
              <w:rPr>
                <w:rFonts w:ascii="Calibri"/>
                <w:spacing w:val="-5"/>
                <w:sz w:val="20"/>
              </w:rPr>
              <w:t xml:space="preserve"> </w:t>
            </w:r>
            <w:r>
              <w:rPr>
                <w:rFonts w:ascii="Calibri"/>
                <w:spacing w:val="-2"/>
                <w:sz w:val="20"/>
              </w:rPr>
              <w:t>cerveza</w:t>
            </w:r>
          </w:p>
        </w:tc>
        <w:tc>
          <w:tcPr>
            <w:tcW w:w="2280" w:type="dxa"/>
          </w:tcPr>
          <w:p w14:paraId="6ABF0D51" w14:textId="77777777" w:rsidR="00EA2D7F" w:rsidRDefault="000C5E7E">
            <w:pPr>
              <w:pStyle w:val="TableParagraph"/>
              <w:tabs>
                <w:tab w:val="left" w:pos="1320"/>
              </w:tabs>
              <w:spacing w:before="1" w:line="240" w:lineRule="auto"/>
              <w:ind w:right="12"/>
              <w:jc w:val="right"/>
              <w:rPr>
                <w:rFonts w:ascii="Calibri"/>
                <w:sz w:val="20"/>
              </w:rPr>
            </w:pPr>
            <w:r>
              <w:rPr>
                <w:rFonts w:ascii="Calibri"/>
                <w:spacing w:val="-10"/>
                <w:sz w:val="20"/>
              </w:rPr>
              <w:t>$</w:t>
            </w:r>
            <w:r>
              <w:rPr>
                <w:rFonts w:ascii="Calibri"/>
                <w:sz w:val="20"/>
              </w:rPr>
              <w:tab/>
            </w:r>
            <w:r>
              <w:rPr>
                <w:rFonts w:ascii="Calibri"/>
                <w:spacing w:val="-2"/>
                <w:sz w:val="20"/>
              </w:rPr>
              <w:t>2,000.00</w:t>
            </w:r>
          </w:p>
        </w:tc>
      </w:tr>
      <w:tr w:rsidR="00EA2D7F" w14:paraId="536A7730" w14:textId="77777777">
        <w:trPr>
          <w:trHeight w:val="369"/>
        </w:trPr>
        <w:tc>
          <w:tcPr>
            <w:tcW w:w="6835" w:type="dxa"/>
          </w:tcPr>
          <w:p w14:paraId="3D6F0588" w14:textId="77777777" w:rsidR="00EA2D7F" w:rsidRDefault="000C5E7E">
            <w:pPr>
              <w:pStyle w:val="TableParagraph"/>
              <w:spacing w:before="6" w:line="240" w:lineRule="auto"/>
              <w:ind w:left="4"/>
              <w:rPr>
                <w:rFonts w:ascii="Calibri"/>
                <w:sz w:val="20"/>
              </w:rPr>
            </w:pPr>
            <w:r>
              <w:rPr>
                <w:rFonts w:ascii="Calibri"/>
                <w:b/>
                <w:sz w:val="20"/>
              </w:rPr>
              <w:t>III.-</w:t>
            </w:r>
            <w:r>
              <w:rPr>
                <w:rFonts w:ascii="Calibri"/>
                <w:b/>
                <w:spacing w:val="-5"/>
                <w:sz w:val="20"/>
              </w:rPr>
              <w:t xml:space="preserve"> </w:t>
            </w:r>
            <w:r>
              <w:rPr>
                <w:rFonts w:ascii="Calibri"/>
                <w:sz w:val="20"/>
              </w:rPr>
              <w:t>Cantinas</w:t>
            </w:r>
            <w:r>
              <w:rPr>
                <w:rFonts w:ascii="Calibri"/>
                <w:spacing w:val="-5"/>
                <w:sz w:val="20"/>
              </w:rPr>
              <w:t xml:space="preserve"> </w:t>
            </w:r>
            <w:r>
              <w:rPr>
                <w:rFonts w:ascii="Calibri"/>
                <w:sz w:val="20"/>
              </w:rPr>
              <w:t>o</w:t>
            </w:r>
            <w:r>
              <w:rPr>
                <w:rFonts w:ascii="Calibri"/>
                <w:spacing w:val="-4"/>
                <w:sz w:val="20"/>
              </w:rPr>
              <w:t xml:space="preserve"> </w:t>
            </w:r>
            <w:r>
              <w:rPr>
                <w:rFonts w:ascii="Calibri"/>
                <w:spacing w:val="-2"/>
                <w:sz w:val="20"/>
              </w:rPr>
              <w:t>bares</w:t>
            </w:r>
          </w:p>
        </w:tc>
        <w:tc>
          <w:tcPr>
            <w:tcW w:w="2280" w:type="dxa"/>
          </w:tcPr>
          <w:p w14:paraId="67341084" w14:textId="77777777" w:rsidR="00EA2D7F" w:rsidRDefault="000C5E7E">
            <w:pPr>
              <w:pStyle w:val="TableParagraph"/>
              <w:tabs>
                <w:tab w:val="left" w:pos="1320"/>
              </w:tabs>
              <w:spacing w:before="6" w:line="240" w:lineRule="auto"/>
              <w:ind w:right="12"/>
              <w:jc w:val="right"/>
              <w:rPr>
                <w:rFonts w:ascii="Calibri"/>
                <w:sz w:val="20"/>
              </w:rPr>
            </w:pPr>
            <w:r>
              <w:rPr>
                <w:rFonts w:ascii="Calibri"/>
                <w:spacing w:val="-10"/>
                <w:sz w:val="20"/>
              </w:rPr>
              <w:t>$</w:t>
            </w:r>
            <w:r>
              <w:rPr>
                <w:rFonts w:ascii="Calibri"/>
                <w:sz w:val="20"/>
              </w:rPr>
              <w:tab/>
            </w:r>
            <w:r>
              <w:rPr>
                <w:rFonts w:ascii="Calibri"/>
                <w:spacing w:val="-2"/>
                <w:sz w:val="20"/>
              </w:rPr>
              <w:t>2,000.00</w:t>
            </w:r>
          </w:p>
        </w:tc>
      </w:tr>
      <w:tr w:rsidR="00EA2D7F" w14:paraId="5BEF9B2A" w14:textId="77777777">
        <w:trPr>
          <w:trHeight w:val="364"/>
        </w:trPr>
        <w:tc>
          <w:tcPr>
            <w:tcW w:w="6835" w:type="dxa"/>
          </w:tcPr>
          <w:p w14:paraId="366B411B" w14:textId="77777777" w:rsidR="00EA2D7F" w:rsidRDefault="000C5E7E">
            <w:pPr>
              <w:pStyle w:val="TableParagraph"/>
              <w:spacing w:before="1" w:line="240" w:lineRule="auto"/>
              <w:ind w:left="4"/>
              <w:rPr>
                <w:rFonts w:ascii="Calibri"/>
                <w:sz w:val="20"/>
              </w:rPr>
            </w:pPr>
            <w:r>
              <w:rPr>
                <w:rFonts w:ascii="Calibri"/>
                <w:b/>
                <w:spacing w:val="-2"/>
                <w:sz w:val="20"/>
              </w:rPr>
              <w:t>IV.-</w:t>
            </w:r>
            <w:r>
              <w:rPr>
                <w:rFonts w:ascii="Calibri"/>
                <w:b/>
                <w:spacing w:val="15"/>
                <w:sz w:val="20"/>
              </w:rPr>
              <w:t xml:space="preserve"> </w:t>
            </w:r>
            <w:r>
              <w:rPr>
                <w:rFonts w:ascii="Calibri"/>
                <w:spacing w:val="-2"/>
                <w:sz w:val="20"/>
              </w:rPr>
              <w:t>Restaurante-</w:t>
            </w:r>
            <w:r>
              <w:rPr>
                <w:rFonts w:ascii="Calibri"/>
                <w:spacing w:val="-5"/>
                <w:sz w:val="20"/>
              </w:rPr>
              <w:t>bar</w:t>
            </w:r>
          </w:p>
        </w:tc>
        <w:tc>
          <w:tcPr>
            <w:tcW w:w="2280" w:type="dxa"/>
          </w:tcPr>
          <w:p w14:paraId="4BAD8C63" w14:textId="77777777" w:rsidR="00EA2D7F" w:rsidRDefault="000C5E7E">
            <w:pPr>
              <w:pStyle w:val="TableParagraph"/>
              <w:tabs>
                <w:tab w:val="left" w:pos="1320"/>
              </w:tabs>
              <w:spacing w:before="1" w:line="240" w:lineRule="auto"/>
              <w:ind w:right="12"/>
              <w:jc w:val="right"/>
              <w:rPr>
                <w:rFonts w:ascii="Calibri"/>
                <w:sz w:val="20"/>
              </w:rPr>
            </w:pPr>
            <w:r>
              <w:rPr>
                <w:rFonts w:ascii="Calibri"/>
                <w:spacing w:val="-10"/>
                <w:sz w:val="20"/>
              </w:rPr>
              <w:t>$</w:t>
            </w:r>
            <w:r>
              <w:rPr>
                <w:rFonts w:ascii="Calibri"/>
                <w:sz w:val="20"/>
              </w:rPr>
              <w:tab/>
            </w:r>
            <w:r>
              <w:rPr>
                <w:rFonts w:ascii="Calibri"/>
                <w:spacing w:val="-2"/>
                <w:sz w:val="20"/>
              </w:rPr>
              <w:t>2,000.00</w:t>
            </w:r>
          </w:p>
        </w:tc>
      </w:tr>
      <w:tr w:rsidR="00EA2D7F" w14:paraId="4DFA2031" w14:textId="77777777">
        <w:trPr>
          <w:trHeight w:val="369"/>
        </w:trPr>
        <w:tc>
          <w:tcPr>
            <w:tcW w:w="6835" w:type="dxa"/>
          </w:tcPr>
          <w:p w14:paraId="12207500" w14:textId="77777777" w:rsidR="00EA2D7F" w:rsidRDefault="000C5E7E">
            <w:pPr>
              <w:pStyle w:val="TableParagraph"/>
              <w:spacing w:before="1" w:line="240" w:lineRule="auto"/>
              <w:ind w:left="4"/>
              <w:rPr>
                <w:rFonts w:ascii="Calibri"/>
                <w:sz w:val="20"/>
              </w:rPr>
            </w:pPr>
            <w:r>
              <w:rPr>
                <w:rFonts w:ascii="Calibri"/>
                <w:b/>
                <w:sz w:val="20"/>
              </w:rPr>
              <w:t>V.-</w:t>
            </w:r>
            <w:r>
              <w:rPr>
                <w:rFonts w:ascii="Calibri"/>
                <w:b/>
                <w:spacing w:val="-6"/>
                <w:sz w:val="20"/>
              </w:rPr>
              <w:t xml:space="preserve"> </w:t>
            </w:r>
            <w:r>
              <w:rPr>
                <w:rFonts w:ascii="Calibri"/>
                <w:sz w:val="20"/>
              </w:rPr>
              <w:t>Restaurante</w:t>
            </w:r>
            <w:r>
              <w:rPr>
                <w:rFonts w:ascii="Calibri"/>
                <w:spacing w:val="-5"/>
                <w:sz w:val="20"/>
              </w:rPr>
              <w:t xml:space="preserve"> </w:t>
            </w:r>
            <w:r>
              <w:rPr>
                <w:rFonts w:ascii="Calibri"/>
                <w:sz w:val="20"/>
              </w:rPr>
              <w:t>en</w:t>
            </w:r>
            <w:r>
              <w:rPr>
                <w:rFonts w:ascii="Calibri"/>
                <w:spacing w:val="-5"/>
                <w:sz w:val="20"/>
              </w:rPr>
              <w:t xml:space="preserve"> </w:t>
            </w:r>
            <w:r>
              <w:rPr>
                <w:rFonts w:ascii="Calibri"/>
                <w:spacing w:val="-2"/>
                <w:sz w:val="20"/>
              </w:rPr>
              <w:t>general.</w:t>
            </w:r>
          </w:p>
        </w:tc>
        <w:tc>
          <w:tcPr>
            <w:tcW w:w="2280" w:type="dxa"/>
          </w:tcPr>
          <w:p w14:paraId="02353335" w14:textId="77777777" w:rsidR="00EA2D7F" w:rsidRDefault="000C5E7E">
            <w:pPr>
              <w:pStyle w:val="TableParagraph"/>
              <w:tabs>
                <w:tab w:val="left" w:pos="1320"/>
              </w:tabs>
              <w:spacing w:before="1" w:line="240" w:lineRule="auto"/>
              <w:ind w:right="12"/>
              <w:jc w:val="right"/>
              <w:rPr>
                <w:rFonts w:ascii="Calibri"/>
                <w:sz w:val="20"/>
              </w:rPr>
            </w:pPr>
            <w:r>
              <w:rPr>
                <w:rFonts w:ascii="Calibri"/>
                <w:spacing w:val="-10"/>
                <w:sz w:val="20"/>
              </w:rPr>
              <w:t>$</w:t>
            </w:r>
            <w:r>
              <w:rPr>
                <w:rFonts w:ascii="Calibri"/>
                <w:sz w:val="20"/>
              </w:rPr>
              <w:tab/>
            </w:r>
            <w:r>
              <w:rPr>
                <w:rFonts w:ascii="Calibri"/>
                <w:spacing w:val="-2"/>
                <w:sz w:val="20"/>
              </w:rPr>
              <w:t>2,000.00</w:t>
            </w:r>
          </w:p>
        </w:tc>
      </w:tr>
    </w:tbl>
    <w:p w14:paraId="0FB1CA87" w14:textId="77777777" w:rsidR="00EA2D7F" w:rsidRDefault="00EA2D7F">
      <w:pPr>
        <w:pStyle w:val="Textoindependiente"/>
        <w:spacing w:before="116"/>
      </w:pPr>
    </w:p>
    <w:p w14:paraId="32B3558A" w14:textId="77777777" w:rsidR="00EA2D7F" w:rsidRDefault="000C5E7E">
      <w:pPr>
        <w:pStyle w:val="Textoindependiente"/>
        <w:spacing w:line="357" w:lineRule="auto"/>
        <w:ind w:left="268" w:right="325"/>
        <w:jc w:val="both"/>
      </w:pPr>
      <w:r>
        <w:t>En cumplimiento a lo dispuesto por el artículo 10-A de la Ley de Coordinación Fiscal Federal, el cobro de</w:t>
      </w:r>
      <w:r>
        <w:rPr>
          <w:spacing w:val="-14"/>
        </w:rPr>
        <w:t xml:space="preserve"> </w:t>
      </w:r>
      <w:r>
        <w:t>estos</w:t>
      </w:r>
      <w:r>
        <w:rPr>
          <w:spacing w:val="-14"/>
        </w:rPr>
        <w:t xml:space="preserve"> </w:t>
      </w:r>
      <w:r>
        <w:t>derechos,</w:t>
      </w:r>
      <w:r>
        <w:rPr>
          <w:spacing w:val="-14"/>
        </w:rPr>
        <w:t xml:space="preserve"> </w:t>
      </w:r>
      <w:r>
        <w:t>no</w:t>
      </w:r>
      <w:r>
        <w:rPr>
          <w:spacing w:val="-14"/>
        </w:rPr>
        <w:t xml:space="preserve"> </w:t>
      </w:r>
      <w:r>
        <w:t>condiciona</w:t>
      </w:r>
      <w:r>
        <w:rPr>
          <w:spacing w:val="-14"/>
        </w:rPr>
        <w:t xml:space="preserve"> </w:t>
      </w:r>
      <w:r>
        <w:t>el</w:t>
      </w:r>
      <w:r>
        <w:rPr>
          <w:spacing w:val="-14"/>
        </w:rPr>
        <w:t xml:space="preserve"> </w:t>
      </w:r>
      <w:r>
        <w:t>ejercicio</w:t>
      </w:r>
      <w:r>
        <w:rPr>
          <w:spacing w:val="-14"/>
        </w:rPr>
        <w:t xml:space="preserve"> </w:t>
      </w:r>
      <w:r>
        <w:t>de</w:t>
      </w:r>
      <w:r>
        <w:rPr>
          <w:spacing w:val="-14"/>
        </w:rPr>
        <w:t xml:space="preserve"> </w:t>
      </w:r>
      <w:r>
        <w:t>las</w:t>
      </w:r>
      <w:r>
        <w:rPr>
          <w:spacing w:val="-14"/>
        </w:rPr>
        <w:t xml:space="preserve"> </w:t>
      </w:r>
      <w:r>
        <w:t>actividades</w:t>
      </w:r>
      <w:r>
        <w:rPr>
          <w:spacing w:val="-13"/>
        </w:rPr>
        <w:t xml:space="preserve"> </w:t>
      </w:r>
      <w:r>
        <w:t>comerciales,</w:t>
      </w:r>
      <w:r>
        <w:rPr>
          <w:spacing w:val="-14"/>
        </w:rPr>
        <w:t xml:space="preserve"> </w:t>
      </w:r>
      <w:r>
        <w:t>industriales</w:t>
      </w:r>
      <w:r>
        <w:rPr>
          <w:spacing w:val="-14"/>
        </w:rPr>
        <w:t xml:space="preserve"> </w:t>
      </w:r>
      <w:r>
        <w:t>o</w:t>
      </w:r>
      <w:r>
        <w:rPr>
          <w:spacing w:val="-14"/>
        </w:rPr>
        <w:t xml:space="preserve"> </w:t>
      </w:r>
      <w:r>
        <w:t>de</w:t>
      </w:r>
      <w:r>
        <w:rPr>
          <w:spacing w:val="-14"/>
        </w:rPr>
        <w:t xml:space="preserve"> </w:t>
      </w:r>
      <w:r>
        <w:t>prestación de servicios.</w:t>
      </w:r>
    </w:p>
    <w:p w14:paraId="24E56753" w14:textId="77777777" w:rsidR="00EA2D7F" w:rsidRDefault="00EA2D7F">
      <w:pPr>
        <w:pStyle w:val="Textoindependiente"/>
        <w:spacing w:before="120"/>
      </w:pPr>
    </w:p>
    <w:p w14:paraId="0FB9ACFA" w14:textId="77777777" w:rsidR="00EA2D7F" w:rsidRDefault="000C5E7E">
      <w:pPr>
        <w:pStyle w:val="Textoindependiente"/>
        <w:spacing w:line="360" w:lineRule="auto"/>
        <w:ind w:left="268" w:right="326"/>
        <w:jc w:val="both"/>
      </w:pPr>
      <w:r>
        <w:rPr>
          <w:rFonts w:ascii="Arial" w:hAnsi="Arial"/>
          <w:b/>
        </w:rPr>
        <w:t xml:space="preserve">Artículo 15.- </w:t>
      </w:r>
      <w:r>
        <w:t>Por cada hora diaria extraordinaria para la venta de bebidas alcohólicas se cobrará 1.5 veces la Unidad de Medida y Actualización.</w:t>
      </w:r>
    </w:p>
    <w:p w14:paraId="612DB3C8" w14:textId="77777777" w:rsidR="00EA2D7F" w:rsidRDefault="00EA2D7F">
      <w:pPr>
        <w:pStyle w:val="Textoindependiente"/>
        <w:spacing w:before="116"/>
      </w:pPr>
    </w:p>
    <w:p w14:paraId="3156EC01" w14:textId="77777777" w:rsidR="00EA2D7F" w:rsidRDefault="000C5E7E">
      <w:pPr>
        <w:pStyle w:val="Textoindependiente"/>
        <w:spacing w:before="1" w:line="355" w:lineRule="auto"/>
        <w:ind w:left="268" w:right="326"/>
        <w:jc w:val="both"/>
      </w:pPr>
      <w:r>
        <w:rPr>
          <w:rFonts w:ascii="Arial" w:hAnsi="Arial"/>
          <w:b/>
        </w:rPr>
        <w:t xml:space="preserve">Artículo 16.- </w:t>
      </w:r>
      <w:r>
        <w:t>Por el otorgamiento de los permisos para luz y sonido, bailes populares, verbenas, se causarán y pagarán derechos de $ 1,000.00 por día.</w:t>
      </w:r>
    </w:p>
    <w:p w14:paraId="6EA8AEDD" w14:textId="77777777" w:rsidR="00EA2D7F" w:rsidRDefault="00EA2D7F">
      <w:pPr>
        <w:pStyle w:val="Textoindependiente"/>
        <w:spacing w:before="121"/>
      </w:pPr>
    </w:p>
    <w:p w14:paraId="58493F95" w14:textId="77777777" w:rsidR="00EA2D7F" w:rsidRDefault="000C5E7E">
      <w:pPr>
        <w:pStyle w:val="Textoindependiente"/>
        <w:spacing w:line="360" w:lineRule="auto"/>
        <w:ind w:left="268" w:right="325"/>
        <w:jc w:val="both"/>
      </w:pPr>
      <w:r>
        <w:rPr>
          <w:rFonts w:ascii="Arial" w:hAnsi="Arial"/>
          <w:b/>
        </w:rPr>
        <w:t>Artículo</w:t>
      </w:r>
      <w:r>
        <w:rPr>
          <w:rFonts w:ascii="Arial" w:hAnsi="Arial"/>
          <w:b/>
          <w:spacing w:val="-3"/>
        </w:rPr>
        <w:t xml:space="preserve"> </w:t>
      </w:r>
      <w:r>
        <w:rPr>
          <w:rFonts w:ascii="Arial" w:hAnsi="Arial"/>
          <w:b/>
        </w:rPr>
        <w:t>17.-</w:t>
      </w:r>
      <w:r>
        <w:rPr>
          <w:rFonts w:ascii="Arial" w:hAnsi="Arial"/>
          <w:b/>
          <w:spacing w:val="-2"/>
        </w:rPr>
        <w:t xml:space="preserve"> </w:t>
      </w:r>
      <w:r>
        <w:t>Por</w:t>
      </w:r>
      <w:r>
        <w:rPr>
          <w:spacing w:val="-2"/>
        </w:rPr>
        <w:t xml:space="preserve"> </w:t>
      </w:r>
      <w:r>
        <w:t>el</w:t>
      </w:r>
      <w:r>
        <w:rPr>
          <w:spacing w:val="-2"/>
        </w:rPr>
        <w:t xml:space="preserve"> </w:t>
      </w:r>
      <w:r>
        <w:t>permiso</w:t>
      </w:r>
      <w:r>
        <w:rPr>
          <w:spacing w:val="-3"/>
        </w:rPr>
        <w:t xml:space="preserve"> </w:t>
      </w:r>
      <w:r>
        <w:t>para</w:t>
      </w:r>
      <w:r>
        <w:rPr>
          <w:spacing w:val="-3"/>
        </w:rPr>
        <w:t xml:space="preserve"> </w:t>
      </w:r>
      <w:r>
        <w:t>el</w:t>
      </w:r>
      <w:r>
        <w:rPr>
          <w:spacing w:val="-2"/>
        </w:rPr>
        <w:t xml:space="preserve"> </w:t>
      </w:r>
      <w:r>
        <w:t>cierre</w:t>
      </w:r>
      <w:r>
        <w:rPr>
          <w:spacing w:val="-3"/>
        </w:rPr>
        <w:t xml:space="preserve"> </w:t>
      </w:r>
      <w:r>
        <w:t>de</w:t>
      </w:r>
      <w:r>
        <w:rPr>
          <w:spacing w:val="-3"/>
        </w:rPr>
        <w:t xml:space="preserve"> </w:t>
      </w:r>
      <w:r>
        <w:t>calles</w:t>
      </w:r>
      <w:r>
        <w:rPr>
          <w:spacing w:val="-3"/>
        </w:rPr>
        <w:t xml:space="preserve"> </w:t>
      </w:r>
      <w:r>
        <w:t>por</w:t>
      </w:r>
      <w:r>
        <w:rPr>
          <w:spacing w:val="-2"/>
        </w:rPr>
        <w:t xml:space="preserve"> </w:t>
      </w:r>
      <w:r>
        <w:t>fiestas</w:t>
      </w:r>
      <w:r>
        <w:rPr>
          <w:spacing w:val="-3"/>
        </w:rPr>
        <w:t xml:space="preserve"> </w:t>
      </w:r>
      <w:r>
        <w:t>o</w:t>
      </w:r>
      <w:r>
        <w:rPr>
          <w:spacing w:val="-3"/>
        </w:rPr>
        <w:t xml:space="preserve"> </w:t>
      </w:r>
      <w:r>
        <w:t>cualquier</w:t>
      </w:r>
      <w:r>
        <w:rPr>
          <w:spacing w:val="-2"/>
        </w:rPr>
        <w:t xml:space="preserve"> </w:t>
      </w:r>
      <w:r>
        <w:t>evento</w:t>
      </w:r>
      <w:r>
        <w:rPr>
          <w:spacing w:val="-3"/>
        </w:rPr>
        <w:t xml:space="preserve"> </w:t>
      </w:r>
      <w:r>
        <w:t>o</w:t>
      </w:r>
      <w:r>
        <w:rPr>
          <w:spacing w:val="-3"/>
        </w:rPr>
        <w:t xml:space="preserve"> </w:t>
      </w:r>
      <w:r>
        <w:t>espectáculo</w:t>
      </w:r>
      <w:r>
        <w:rPr>
          <w:spacing w:val="-3"/>
        </w:rPr>
        <w:t xml:space="preserve"> </w:t>
      </w:r>
      <w:r>
        <w:t>en</w:t>
      </w:r>
      <w:r>
        <w:rPr>
          <w:spacing w:val="-3"/>
        </w:rPr>
        <w:t xml:space="preserve"> </w:t>
      </w:r>
      <w:r>
        <w:t>vía pública, se pagará la cantidad de $ 120.00 por día.</w:t>
      </w:r>
    </w:p>
    <w:p w14:paraId="0D19152B" w14:textId="77777777" w:rsidR="00EA2D7F" w:rsidRDefault="00EA2D7F">
      <w:pPr>
        <w:pStyle w:val="Textoindependiente"/>
        <w:spacing w:before="117"/>
      </w:pPr>
    </w:p>
    <w:p w14:paraId="164DC487" w14:textId="77777777" w:rsidR="00EA2D7F" w:rsidRDefault="000C5E7E">
      <w:pPr>
        <w:pStyle w:val="Textoindependiente"/>
        <w:spacing w:line="360" w:lineRule="auto"/>
        <w:ind w:left="268" w:right="325"/>
        <w:jc w:val="both"/>
      </w:pPr>
      <w:r>
        <w:rPr>
          <w:rFonts w:ascii="Arial" w:hAnsi="Arial"/>
          <w:b/>
        </w:rPr>
        <w:t>Artículo</w:t>
      </w:r>
      <w:r>
        <w:rPr>
          <w:rFonts w:ascii="Arial" w:hAnsi="Arial"/>
          <w:b/>
          <w:spacing w:val="-4"/>
        </w:rPr>
        <w:t xml:space="preserve"> </w:t>
      </w:r>
      <w:r>
        <w:rPr>
          <w:rFonts w:ascii="Arial" w:hAnsi="Arial"/>
          <w:b/>
        </w:rPr>
        <w:t>18.-</w:t>
      </w:r>
      <w:r>
        <w:rPr>
          <w:rFonts w:ascii="Arial" w:hAnsi="Arial"/>
          <w:b/>
          <w:spacing w:val="-4"/>
        </w:rPr>
        <w:t xml:space="preserve"> </w:t>
      </w:r>
      <w:r>
        <w:t>Por</w:t>
      </w:r>
      <w:r>
        <w:rPr>
          <w:spacing w:val="-4"/>
        </w:rPr>
        <w:t xml:space="preserve"> </w:t>
      </w:r>
      <w:r>
        <w:t>el</w:t>
      </w:r>
      <w:r>
        <w:rPr>
          <w:spacing w:val="-4"/>
        </w:rPr>
        <w:t xml:space="preserve"> </w:t>
      </w:r>
      <w:r>
        <w:t>otorgamiento</w:t>
      </w:r>
      <w:r>
        <w:rPr>
          <w:spacing w:val="-4"/>
        </w:rPr>
        <w:t xml:space="preserve"> </w:t>
      </w:r>
      <w:r>
        <w:t>de</w:t>
      </w:r>
      <w:r>
        <w:rPr>
          <w:spacing w:val="-4"/>
        </w:rPr>
        <w:t xml:space="preserve"> </w:t>
      </w:r>
      <w:r>
        <w:t>los</w:t>
      </w:r>
      <w:r>
        <w:rPr>
          <w:spacing w:val="-4"/>
        </w:rPr>
        <w:t xml:space="preserve"> </w:t>
      </w:r>
      <w:r>
        <w:t>permisos</w:t>
      </w:r>
      <w:r>
        <w:rPr>
          <w:spacing w:val="-4"/>
        </w:rPr>
        <w:t xml:space="preserve"> </w:t>
      </w:r>
      <w:r>
        <w:t>para</w:t>
      </w:r>
      <w:r>
        <w:rPr>
          <w:spacing w:val="-4"/>
        </w:rPr>
        <w:t xml:space="preserve"> </w:t>
      </w:r>
      <w:r>
        <w:t>cosos</w:t>
      </w:r>
      <w:r>
        <w:rPr>
          <w:spacing w:val="-4"/>
        </w:rPr>
        <w:t xml:space="preserve"> </w:t>
      </w:r>
      <w:r>
        <w:t>taurinos,</w:t>
      </w:r>
      <w:r>
        <w:rPr>
          <w:spacing w:val="-4"/>
        </w:rPr>
        <w:t xml:space="preserve"> </w:t>
      </w:r>
      <w:r>
        <w:t>se</w:t>
      </w:r>
      <w:r>
        <w:rPr>
          <w:spacing w:val="-4"/>
        </w:rPr>
        <w:t xml:space="preserve"> </w:t>
      </w:r>
      <w:r>
        <w:t>causarán</w:t>
      </w:r>
      <w:r>
        <w:rPr>
          <w:spacing w:val="-4"/>
        </w:rPr>
        <w:t xml:space="preserve"> </w:t>
      </w:r>
      <w:r>
        <w:t>y</w:t>
      </w:r>
      <w:r>
        <w:rPr>
          <w:spacing w:val="-4"/>
        </w:rPr>
        <w:t xml:space="preserve"> </w:t>
      </w:r>
      <w:r>
        <w:t>pagarán</w:t>
      </w:r>
      <w:r>
        <w:rPr>
          <w:spacing w:val="-4"/>
        </w:rPr>
        <w:t xml:space="preserve"> </w:t>
      </w:r>
      <w:r>
        <w:t xml:space="preserve">derecho por cada uno de los </w:t>
      </w:r>
      <w:proofErr w:type="spellStart"/>
      <w:r>
        <w:t>palqueros</w:t>
      </w:r>
      <w:proofErr w:type="spellEnd"/>
      <w:r>
        <w:t xml:space="preserve"> de $ 60.00 por día.</w:t>
      </w:r>
    </w:p>
    <w:p w14:paraId="40792178" w14:textId="77777777" w:rsidR="00EA2D7F" w:rsidRDefault="00EA2D7F">
      <w:pPr>
        <w:pStyle w:val="Textoindependiente"/>
        <w:spacing w:before="112"/>
      </w:pPr>
    </w:p>
    <w:p w14:paraId="0205DBCE" w14:textId="77777777" w:rsidR="00EA2D7F" w:rsidRDefault="000C5E7E">
      <w:pPr>
        <w:pStyle w:val="Textoindependiente"/>
        <w:spacing w:line="360" w:lineRule="auto"/>
        <w:ind w:left="268" w:right="326"/>
        <w:jc w:val="both"/>
      </w:pPr>
      <w:r>
        <w:rPr>
          <w:rFonts w:ascii="Arial" w:hAnsi="Arial"/>
          <w:b/>
        </w:rPr>
        <w:t xml:space="preserve">Artículo 19.- </w:t>
      </w:r>
      <w:r>
        <w:t>Por el otorgamiento de licencias para la instalación de anuncios de toda índole, se causarán y pagarán derechos de conformidad a lo siguiente:</w:t>
      </w:r>
    </w:p>
    <w:p w14:paraId="35CE0DD5" w14:textId="77777777" w:rsidR="00EA2D7F" w:rsidRDefault="00EA2D7F">
      <w:pPr>
        <w:pStyle w:val="Textoindependiente"/>
        <w:spacing w:before="2"/>
      </w:pPr>
    </w:p>
    <w:tbl>
      <w:tblPr>
        <w:tblStyle w:val="TableNormal"/>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18"/>
        <w:gridCol w:w="2596"/>
      </w:tblGrid>
      <w:tr w:rsidR="00EA2D7F" w14:paraId="4C1B65BD" w14:textId="77777777">
        <w:trPr>
          <w:trHeight w:val="345"/>
        </w:trPr>
        <w:tc>
          <w:tcPr>
            <w:tcW w:w="6518" w:type="dxa"/>
          </w:tcPr>
          <w:p w14:paraId="3CF56D5D" w14:textId="77777777" w:rsidR="00EA2D7F" w:rsidRDefault="000C5E7E">
            <w:pPr>
              <w:pStyle w:val="TableParagraph"/>
              <w:ind w:left="110"/>
              <w:rPr>
                <w:sz w:val="20"/>
              </w:rPr>
            </w:pPr>
            <w:r>
              <w:rPr>
                <w:rFonts w:ascii="Arial" w:hAnsi="Arial"/>
                <w:b/>
                <w:sz w:val="20"/>
              </w:rPr>
              <w:t>I.-</w:t>
            </w:r>
            <w:r>
              <w:rPr>
                <w:sz w:val="20"/>
              </w:rPr>
              <w:t>Anuncios</w:t>
            </w:r>
            <w:r>
              <w:rPr>
                <w:spacing w:val="-7"/>
                <w:sz w:val="20"/>
              </w:rPr>
              <w:t xml:space="preserve"> </w:t>
            </w:r>
            <w:r>
              <w:rPr>
                <w:sz w:val="20"/>
              </w:rPr>
              <w:t>murales</w:t>
            </w:r>
            <w:r>
              <w:rPr>
                <w:spacing w:val="-6"/>
                <w:sz w:val="20"/>
              </w:rPr>
              <w:t xml:space="preserve"> </w:t>
            </w:r>
            <w:r>
              <w:rPr>
                <w:sz w:val="20"/>
              </w:rPr>
              <w:t>por</w:t>
            </w:r>
            <w:r>
              <w:rPr>
                <w:spacing w:val="-6"/>
                <w:sz w:val="20"/>
              </w:rPr>
              <w:t xml:space="preserve"> </w:t>
            </w:r>
            <w:r>
              <w:rPr>
                <w:sz w:val="20"/>
              </w:rPr>
              <w:t>metro</w:t>
            </w:r>
            <w:r>
              <w:rPr>
                <w:spacing w:val="-7"/>
                <w:sz w:val="20"/>
              </w:rPr>
              <w:t xml:space="preserve"> </w:t>
            </w:r>
            <w:r>
              <w:rPr>
                <w:sz w:val="20"/>
              </w:rPr>
              <w:t>cuadrado</w:t>
            </w:r>
            <w:r>
              <w:rPr>
                <w:spacing w:val="-6"/>
                <w:sz w:val="20"/>
              </w:rPr>
              <w:t xml:space="preserve"> </w:t>
            </w:r>
            <w:r>
              <w:rPr>
                <w:sz w:val="20"/>
              </w:rPr>
              <w:t>o</w:t>
            </w:r>
            <w:r>
              <w:rPr>
                <w:spacing w:val="-6"/>
                <w:sz w:val="20"/>
              </w:rPr>
              <w:t xml:space="preserve"> </w:t>
            </w:r>
            <w:r>
              <w:rPr>
                <w:spacing w:val="-2"/>
                <w:sz w:val="20"/>
              </w:rPr>
              <w:t>fracción</w:t>
            </w:r>
          </w:p>
        </w:tc>
        <w:tc>
          <w:tcPr>
            <w:tcW w:w="2596" w:type="dxa"/>
          </w:tcPr>
          <w:p w14:paraId="2E71501E" w14:textId="77777777" w:rsidR="00EA2D7F" w:rsidRDefault="000C5E7E">
            <w:pPr>
              <w:pStyle w:val="TableParagraph"/>
              <w:tabs>
                <w:tab w:val="left" w:pos="475"/>
              </w:tabs>
              <w:ind w:right="92"/>
              <w:jc w:val="right"/>
              <w:rPr>
                <w:sz w:val="20"/>
              </w:rPr>
            </w:pPr>
            <w:r>
              <w:rPr>
                <w:spacing w:val="-10"/>
                <w:sz w:val="20"/>
              </w:rPr>
              <w:t>$</w:t>
            </w:r>
            <w:r>
              <w:rPr>
                <w:sz w:val="20"/>
              </w:rPr>
              <w:tab/>
              <w:t>25.00</w:t>
            </w:r>
            <w:r>
              <w:rPr>
                <w:spacing w:val="-5"/>
                <w:sz w:val="20"/>
              </w:rPr>
              <w:t xml:space="preserve"> </w:t>
            </w:r>
            <w:r>
              <w:rPr>
                <w:spacing w:val="-2"/>
                <w:sz w:val="20"/>
              </w:rPr>
              <w:t>mensuales</w:t>
            </w:r>
          </w:p>
        </w:tc>
      </w:tr>
      <w:tr w:rsidR="00EA2D7F" w14:paraId="6864672E" w14:textId="77777777">
        <w:trPr>
          <w:trHeight w:val="345"/>
        </w:trPr>
        <w:tc>
          <w:tcPr>
            <w:tcW w:w="6518" w:type="dxa"/>
          </w:tcPr>
          <w:p w14:paraId="521AF181" w14:textId="77777777" w:rsidR="00EA2D7F" w:rsidRDefault="000C5E7E">
            <w:pPr>
              <w:pStyle w:val="TableParagraph"/>
              <w:ind w:left="110"/>
              <w:rPr>
                <w:sz w:val="20"/>
              </w:rPr>
            </w:pPr>
            <w:r>
              <w:rPr>
                <w:rFonts w:ascii="Arial" w:hAnsi="Arial"/>
                <w:b/>
                <w:sz w:val="20"/>
              </w:rPr>
              <w:t>II.-</w:t>
            </w:r>
            <w:r>
              <w:rPr>
                <w:sz w:val="20"/>
              </w:rPr>
              <w:t>Anuncios</w:t>
            </w:r>
            <w:r>
              <w:rPr>
                <w:spacing w:val="-9"/>
                <w:sz w:val="20"/>
              </w:rPr>
              <w:t xml:space="preserve"> </w:t>
            </w:r>
            <w:r>
              <w:rPr>
                <w:sz w:val="20"/>
              </w:rPr>
              <w:t>estructurales</w:t>
            </w:r>
            <w:r>
              <w:rPr>
                <w:spacing w:val="-7"/>
                <w:sz w:val="20"/>
              </w:rPr>
              <w:t xml:space="preserve"> </w:t>
            </w:r>
            <w:r>
              <w:rPr>
                <w:sz w:val="20"/>
              </w:rPr>
              <w:t>fijos</w:t>
            </w:r>
            <w:r>
              <w:rPr>
                <w:spacing w:val="-7"/>
                <w:sz w:val="20"/>
              </w:rPr>
              <w:t xml:space="preserve"> </w:t>
            </w:r>
            <w:r>
              <w:rPr>
                <w:sz w:val="20"/>
              </w:rPr>
              <w:t>por</w:t>
            </w:r>
            <w:r>
              <w:rPr>
                <w:spacing w:val="-7"/>
                <w:sz w:val="20"/>
              </w:rPr>
              <w:t xml:space="preserve"> </w:t>
            </w:r>
            <w:r>
              <w:rPr>
                <w:sz w:val="20"/>
              </w:rPr>
              <w:t>metro</w:t>
            </w:r>
            <w:r>
              <w:rPr>
                <w:spacing w:val="-7"/>
                <w:sz w:val="20"/>
              </w:rPr>
              <w:t xml:space="preserve"> </w:t>
            </w:r>
            <w:r>
              <w:rPr>
                <w:sz w:val="20"/>
              </w:rPr>
              <w:t>cuadrado</w:t>
            </w:r>
            <w:r>
              <w:rPr>
                <w:spacing w:val="-7"/>
                <w:sz w:val="20"/>
              </w:rPr>
              <w:t xml:space="preserve"> </w:t>
            </w:r>
            <w:r>
              <w:rPr>
                <w:sz w:val="20"/>
              </w:rPr>
              <w:t>o</w:t>
            </w:r>
            <w:r>
              <w:rPr>
                <w:spacing w:val="-7"/>
                <w:sz w:val="20"/>
              </w:rPr>
              <w:t xml:space="preserve"> </w:t>
            </w:r>
            <w:r>
              <w:rPr>
                <w:spacing w:val="-2"/>
                <w:sz w:val="20"/>
              </w:rPr>
              <w:t>fracción</w:t>
            </w:r>
          </w:p>
        </w:tc>
        <w:tc>
          <w:tcPr>
            <w:tcW w:w="2596" w:type="dxa"/>
          </w:tcPr>
          <w:p w14:paraId="6EAFC6A4" w14:textId="77777777" w:rsidR="00EA2D7F" w:rsidRDefault="000C5E7E">
            <w:pPr>
              <w:pStyle w:val="TableParagraph"/>
              <w:tabs>
                <w:tab w:val="left" w:pos="475"/>
              </w:tabs>
              <w:ind w:right="92"/>
              <w:jc w:val="right"/>
              <w:rPr>
                <w:sz w:val="20"/>
              </w:rPr>
            </w:pPr>
            <w:r>
              <w:rPr>
                <w:spacing w:val="-10"/>
                <w:sz w:val="20"/>
              </w:rPr>
              <w:t>$</w:t>
            </w:r>
            <w:r>
              <w:rPr>
                <w:sz w:val="20"/>
              </w:rPr>
              <w:tab/>
              <w:t>28.00</w:t>
            </w:r>
            <w:r>
              <w:rPr>
                <w:spacing w:val="-5"/>
                <w:sz w:val="20"/>
              </w:rPr>
              <w:t xml:space="preserve"> </w:t>
            </w:r>
            <w:r>
              <w:rPr>
                <w:spacing w:val="-2"/>
                <w:sz w:val="20"/>
              </w:rPr>
              <w:t>mensuales</w:t>
            </w:r>
          </w:p>
        </w:tc>
      </w:tr>
      <w:tr w:rsidR="00EA2D7F" w14:paraId="768F12FC" w14:textId="77777777">
        <w:trPr>
          <w:trHeight w:val="690"/>
        </w:trPr>
        <w:tc>
          <w:tcPr>
            <w:tcW w:w="6518" w:type="dxa"/>
          </w:tcPr>
          <w:p w14:paraId="6ED7353C" w14:textId="77777777" w:rsidR="00EA2D7F" w:rsidRDefault="000C5E7E">
            <w:pPr>
              <w:pStyle w:val="TableParagraph"/>
              <w:ind w:left="110"/>
              <w:rPr>
                <w:sz w:val="20"/>
              </w:rPr>
            </w:pPr>
            <w:r>
              <w:rPr>
                <w:rFonts w:ascii="Arial"/>
                <w:b/>
                <w:sz w:val="20"/>
              </w:rPr>
              <w:t>III.-</w:t>
            </w:r>
            <w:r>
              <w:rPr>
                <w:sz w:val="20"/>
              </w:rPr>
              <w:t>Anuncios</w:t>
            </w:r>
            <w:r>
              <w:rPr>
                <w:spacing w:val="-10"/>
                <w:sz w:val="20"/>
              </w:rPr>
              <w:t xml:space="preserve"> </w:t>
            </w:r>
            <w:r>
              <w:rPr>
                <w:sz w:val="20"/>
              </w:rPr>
              <w:t>en</w:t>
            </w:r>
            <w:r>
              <w:rPr>
                <w:spacing w:val="-10"/>
                <w:sz w:val="20"/>
              </w:rPr>
              <w:t xml:space="preserve"> </w:t>
            </w:r>
            <w:r>
              <w:rPr>
                <w:sz w:val="20"/>
              </w:rPr>
              <w:t>cartelera</w:t>
            </w:r>
            <w:r>
              <w:rPr>
                <w:spacing w:val="-10"/>
                <w:sz w:val="20"/>
              </w:rPr>
              <w:t xml:space="preserve"> </w:t>
            </w:r>
            <w:r>
              <w:rPr>
                <w:sz w:val="20"/>
              </w:rPr>
              <w:t>mayor</w:t>
            </w:r>
            <w:r>
              <w:rPr>
                <w:spacing w:val="-8"/>
                <w:sz w:val="20"/>
              </w:rPr>
              <w:t xml:space="preserve"> </w:t>
            </w:r>
            <w:r>
              <w:rPr>
                <w:sz w:val="20"/>
              </w:rPr>
              <w:t>de</w:t>
            </w:r>
            <w:r>
              <w:rPr>
                <w:spacing w:val="-10"/>
                <w:sz w:val="20"/>
              </w:rPr>
              <w:t xml:space="preserve"> </w:t>
            </w:r>
            <w:r>
              <w:rPr>
                <w:sz w:val="20"/>
              </w:rPr>
              <w:t>2</w:t>
            </w:r>
            <w:r>
              <w:rPr>
                <w:spacing w:val="-10"/>
                <w:sz w:val="20"/>
              </w:rPr>
              <w:t xml:space="preserve"> </w:t>
            </w:r>
            <w:r>
              <w:rPr>
                <w:sz w:val="20"/>
              </w:rPr>
              <w:t>metros</w:t>
            </w:r>
            <w:r>
              <w:rPr>
                <w:spacing w:val="-9"/>
                <w:sz w:val="20"/>
              </w:rPr>
              <w:t xml:space="preserve"> </w:t>
            </w:r>
            <w:r>
              <w:rPr>
                <w:sz w:val="20"/>
              </w:rPr>
              <w:t>cuadrados</w:t>
            </w:r>
            <w:r>
              <w:rPr>
                <w:spacing w:val="-10"/>
                <w:sz w:val="20"/>
              </w:rPr>
              <w:t xml:space="preserve"> </w:t>
            </w:r>
            <w:r>
              <w:rPr>
                <w:sz w:val="20"/>
              </w:rPr>
              <w:t>por</w:t>
            </w:r>
            <w:r>
              <w:rPr>
                <w:spacing w:val="-9"/>
                <w:sz w:val="20"/>
              </w:rPr>
              <w:t xml:space="preserve"> </w:t>
            </w:r>
            <w:r>
              <w:rPr>
                <w:sz w:val="20"/>
              </w:rPr>
              <w:t>cada</w:t>
            </w:r>
            <w:r>
              <w:rPr>
                <w:spacing w:val="-9"/>
                <w:sz w:val="20"/>
              </w:rPr>
              <w:t xml:space="preserve"> </w:t>
            </w:r>
            <w:r>
              <w:rPr>
                <w:spacing w:val="-2"/>
                <w:sz w:val="20"/>
              </w:rPr>
              <w:t>metro</w:t>
            </w:r>
          </w:p>
          <w:p w14:paraId="512243B8" w14:textId="77777777" w:rsidR="00EA2D7F" w:rsidRDefault="000C5E7E">
            <w:pPr>
              <w:pStyle w:val="TableParagraph"/>
              <w:spacing w:before="115" w:line="240" w:lineRule="auto"/>
              <w:ind w:left="110"/>
              <w:rPr>
                <w:sz w:val="20"/>
              </w:rPr>
            </w:pPr>
            <w:r>
              <w:rPr>
                <w:sz w:val="20"/>
              </w:rPr>
              <w:t>cuadrado</w:t>
            </w:r>
            <w:r>
              <w:rPr>
                <w:spacing w:val="-5"/>
                <w:sz w:val="20"/>
              </w:rPr>
              <w:t xml:space="preserve"> </w:t>
            </w:r>
            <w:r>
              <w:rPr>
                <w:sz w:val="20"/>
              </w:rPr>
              <w:t>o</w:t>
            </w:r>
            <w:r>
              <w:rPr>
                <w:spacing w:val="-4"/>
                <w:sz w:val="20"/>
              </w:rPr>
              <w:t xml:space="preserve"> </w:t>
            </w:r>
            <w:r>
              <w:rPr>
                <w:spacing w:val="-2"/>
                <w:sz w:val="20"/>
              </w:rPr>
              <w:t>fracción</w:t>
            </w:r>
          </w:p>
        </w:tc>
        <w:tc>
          <w:tcPr>
            <w:tcW w:w="2596" w:type="dxa"/>
          </w:tcPr>
          <w:p w14:paraId="2A8CCC87" w14:textId="77777777" w:rsidR="00EA2D7F" w:rsidRDefault="000C5E7E">
            <w:pPr>
              <w:pStyle w:val="TableParagraph"/>
              <w:tabs>
                <w:tab w:val="left" w:pos="475"/>
              </w:tabs>
              <w:ind w:right="93"/>
              <w:jc w:val="right"/>
              <w:rPr>
                <w:sz w:val="20"/>
              </w:rPr>
            </w:pPr>
            <w:r>
              <w:rPr>
                <w:spacing w:val="-10"/>
                <w:sz w:val="20"/>
              </w:rPr>
              <w:t>$</w:t>
            </w:r>
            <w:r>
              <w:rPr>
                <w:sz w:val="20"/>
              </w:rPr>
              <w:tab/>
              <w:t>35</w:t>
            </w:r>
            <w:r>
              <w:rPr>
                <w:spacing w:val="-2"/>
                <w:sz w:val="20"/>
              </w:rPr>
              <w:t xml:space="preserve"> </w:t>
            </w:r>
            <w:r>
              <w:rPr>
                <w:sz w:val="20"/>
              </w:rPr>
              <w:t>00</w:t>
            </w:r>
            <w:r>
              <w:rPr>
                <w:spacing w:val="-2"/>
                <w:sz w:val="20"/>
              </w:rPr>
              <w:t xml:space="preserve"> mensuales</w:t>
            </w:r>
          </w:p>
        </w:tc>
      </w:tr>
    </w:tbl>
    <w:p w14:paraId="69D8335F" w14:textId="77777777" w:rsidR="00EA2D7F" w:rsidRDefault="00EA2D7F">
      <w:pPr>
        <w:pStyle w:val="Textoindependiente"/>
        <w:spacing w:before="116"/>
      </w:pPr>
    </w:p>
    <w:p w14:paraId="2637BE05" w14:textId="77777777" w:rsidR="00EA2D7F" w:rsidRDefault="000C5E7E">
      <w:pPr>
        <w:pStyle w:val="Textoindependiente"/>
        <w:ind w:left="268"/>
        <w:jc w:val="both"/>
      </w:pPr>
      <w:r>
        <w:rPr>
          <w:rFonts w:ascii="Arial" w:hAnsi="Arial"/>
          <w:b/>
        </w:rPr>
        <w:t>Artículo</w:t>
      </w:r>
      <w:r>
        <w:rPr>
          <w:rFonts w:ascii="Arial" w:hAnsi="Arial"/>
          <w:b/>
          <w:spacing w:val="18"/>
        </w:rPr>
        <w:t xml:space="preserve"> </w:t>
      </w:r>
      <w:r>
        <w:rPr>
          <w:rFonts w:ascii="Arial" w:hAnsi="Arial"/>
          <w:b/>
        </w:rPr>
        <w:t>20.-</w:t>
      </w:r>
      <w:r>
        <w:rPr>
          <w:rFonts w:ascii="Arial" w:hAnsi="Arial"/>
          <w:b/>
          <w:spacing w:val="20"/>
        </w:rPr>
        <w:t xml:space="preserve"> </w:t>
      </w:r>
      <w:r>
        <w:t>Por</w:t>
      </w:r>
      <w:r>
        <w:rPr>
          <w:spacing w:val="20"/>
        </w:rPr>
        <w:t xml:space="preserve"> </w:t>
      </w:r>
      <w:r>
        <w:t>el</w:t>
      </w:r>
      <w:r>
        <w:rPr>
          <w:spacing w:val="20"/>
        </w:rPr>
        <w:t xml:space="preserve"> </w:t>
      </w:r>
      <w:r>
        <w:t>otorgamiento</w:t>
      </w:r>
      <w:r>
        <w:rPr>
          <w:spacing w:val="18"/>
        </w:rPr>
        <w:t xml:space="preserve"> </w:t>
      </w:r>
      <w:r>
        <w:t>de</w:t>
      </w:r>
      <w:r>
        <w:rPr>
          <w:spacing w:val="19"/>
        </w:rPr>
        <w:t xml:space="preserve"> </w:t>
      </w:r>
      <w:r>
        <w:t>los</w:t>
      </w:r>
      <w:r>
        <w:rPr>
          <w:spacing w:val="19"/>
        </w:rPr>
        <w:t xml:space="preserve"> </w:t>
      </w:r>
      <w:r>
        <w:t>permisos</w:t>
      </w:r>
      <w:r>
        <w:rPr>
          <w:spacing w:val="19"/>
        </w:rPr>
        <w:t xml:space="preserve"> </w:t>
      </w:r>
      <w:r>
        <w:t>de</w:t>
      </w:r>
      <w:r>
        <w:rPr>
          <w:spacing w:val="19"/>
        </w:rPr>
        <w:t xml:space="preserve"> </w:t>
      </w:r>
      <w:r>
        <w:t>construcción</w:t>
      </w:r>
      <w:r>
        <w:rPr>
          <w:spacing w:val="19"/>
        </w:rPr>
        <w:t xml:space="preserve"> </w:t>
      </w:r>
      <w:r>
        <w:t>a</w:t>
      </w:r>
      <w:r>
        <w:rPr>
          <w:spacing w:val="18"/>
        </w:rPr>
        <w:t xml:space="preserve"> </w:t>
      </w:r>
      <w:r>
        <w:t>que</w:t>
      </w:r>
      <w:r>
        <w:rPr>
          <w:spacing w:val="19"/>
        </w:rPr>
        <w:t xml:space="preserve"> </w:t>
      </w:r>
      <w:r>
        <w:t>hace</w:t>
      </w:r>
      <w:r>
        <w:rPr>
          <w:spacing w:val="19"/>
        </w:rPr>
        <w:t xml:space="preserve"> </w:t>
      </w:r>
      <w:r>
        <w:t>referencia</w:t>
      </w:r>
      <w:r>
        <w:rPr>
          <w:spacing w:val="19"/>
        </w:rPr>
        <w:t xml:space="preserve"> </w:t>
      </w:r>
      <w:r>
        <w:t>la</w:t>
      </w:r>
      <w:r>
        <w:rPr>
          <w:spacing w:val="19"/>
        </w:rPr>
        <w:t xml:space="preserve"> </w:t>
      </w:r>
      <w:r>
        <w:t>Ley</w:t>
      </w:r>
      <w:r>
        <w:rPr>
          <w:spacing w:val="19"/>
        </w:rPr>
        <w:t xml:space="preserve"> </w:t>
      </w:r>
      <w:r>
        <w:rPr>
          <w:spacing w:val="-5"/>
        </w:rPr>
        <w:t>de</w:t>
      </w:r>
    </w:p>
    <w:p w14:paraId="43819EFB" w14:textId="77777777" w:rsidR="00EA2D7F" w:rsidRDefault="00EA2D7F">
      <w:pPr>
        <w:pStyle w:val="Textoindependiente"/>
        <w:jc w:val="both"/>
        <w:sectPr w:rsidR="00EA2D7F">
          <w:pgSz w:w="12240" w:h="15840"/>
          <w:pgMar w:top="2420" w:right="1080" w:bottom="920" w:left="1440" w:header="201" w:footer="722" w:gutter="0"/>
          <w:cols w:space="720"/>
        </w:sectPr>
      </w:pPr>
    </w:p>
    <w:p w14:paraId="5EBCE2DE" w14:textId="77777777" w:rsidR="00EA2D7F" w:rsidRDefault="000C5E7E">
      <w:pPr>
        <w:pStyle w:val="Textoindependiente"/>
        <w:spacing w:line="360" w:lineRule="auto"/>
        <w:ind w:left="268" w:right="298"/>
      </w:pPr>
      <w:r>
        <w:lastRenderedPageBreak/>
        <w:t>Hacienda</w:t>
      </w:r>
      <w:r>
        <w:rPr>
          <w:spacing w:val="-9"/>
        </w:rPr>
        <w:t xml:space="preserve"> </w:t>
      </w:r>
      <w:r>
        <w:t>para</w:t>
      </w:r>
      <w:r>
        <w:rPr>
          <w:spacing w:val="-9"/>
        </w:rPr>
        <w:t xml:space="preserve"> </w:t>
      </w:r>
      <w:r>
        <w:t>el</w:t>
      </w:r>
      <w:r>
        <w:rPr>
          <w:spacing w:val="-8"/>
        </w:rPr>
        <w:t xml:space="preserve"> </w:t>
      </w:r>
      <w:r>
        <w:t>Municipio</w:t>
      </w:r>
      <w:r>
        <w:rPr>
          <w:spacing w:val="-9"/>
        </w:rPr>
        <w:t xml:space="preserve"> </w:t>
      </w:r>
      <w:r>
        <w:t>de</w:t>
      </w:r>
      <w:r>
        <w:rPr>
          <w:spacing w:val="-9"/>
        </w:rPr>
        <w:t xml:space="preserve"> </w:t>
      </w:r>
      <w:r>
        <w:t>Suma</w:t>
      </w:r>
      <w:r>
        <w:rPr>
          <w:spacing w:val="-9"/>
        </w:rPr>
        <w:t xml:space="preserve"> </w:t>
      </w:r>
      <w:r>
        <w:t>de</w:t>
      </w:r>
      <w:r>
        <w:rPr>
          <w:spacing w:val="-9"/>
        </w:rPr>
        <w:t xml:space="preserve"> </w:t>
      </w:r>
      <w:r>
        <w:t>Hidalgo,</w:t>
      </w:r>
      <w:r>
        <w:rPr>
          <w:spacing w:val="-8"/>
        </w:rPr>
        <w:t xml:space="preserve"> </w:t>
      </w:r>
      <w:r>
        <w:t>Yucatán,</w:t>
      </w:r>
      <w:r>
        <w:rPr>
          <w:spacing w:val="-8"/>
        </w:rPr>
        <w:t xml:space="preserve"> </w:t>
      </w:r>
      <w:r>
        <w:t>se</w:t>
      </w:r>
      <w:r>
        <w:rPr>
          <w:spacing w:val="-9"/>
        </w:rPr>
        <w:t xml:space="preserve"> </w:t>
      </w:r>
      <w:r>
        <w:t>causarán</w:t>
      </w:r>
      <w:r>
        <w:rPr>
          <w:spacing w:val="-9"/>
        </w:rPr>
        <w:t xml:space="preserve"> </w:t>
      </w:r>
      <w:r>
        <w:t>y</w:t>
      </w:r>
      <w:r>
        <w:rPr>
          <w:spacing w:val="-9"/>
        </w:rPr>
        <w:t xml:space="preserve"> </w:t>
      </w:r>
      <w:r>
        <w:t>pagarán</w:t>
      </w:r>
      <w:r>
        <w:rPr>
          <w:spacing w:val="-9"/>
        </w:rPr>
        <w:t xml:space="preserve"> </w:t>
      </w:r>
      <w:r>
        <w:t>derechos</w:t>
      </w:r>
      <w:r>
        <w:rPr>
          <w:spacing w:val="-9"/>
        </w:rPr>
        <w:t xml:space="preserve"> </w:t>
      </w:r>
      <w:r>
        <w:t>de</w:t>
      </w:r>
      <w:r>
        <w:rPr>
          <w:spacing w:val="-9"/>
        </w:rPr>
        <w:t xml:space="preserve"> </w:t>
      </w:r>
      <w:r>
        <w:t>acuerdo con las siguientes tarifas:</w:t>
      </w:r>
    </w:p>
    <w:p w14:paraId="0F5836C4" w14:textId="77777777" w:rsidR="00EA2D7F" w:rsidRDefault="00EA2D7F">
      <w:pPr>
        <w:pStyle w:val="Textoindependiente"/>
        <w:spacing w:before="115" w:after="1"/>
      </w:pPr>
    </w:p>
    <w:tbl>
      <w:tblPr>
        <w:tblStyle w:val="TableNormal"/>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75"/>
        <w:gridCol w:w="2640"/>
      </w:tblGrid>
      <w:tr w:rsidR="00EA2D7F" w14:paraId="2E33C961" w14:textId="77777777">
        <w:trPr>
          <w:trHeight w:val="345"/>
        </w:trPr>
        <w:tc>
          <w:tcPr>
            <w:tcW w:w="6475" w:type="dxa"/>
          </w:tcPr>
          <w:p w14:paraId="4639C80E" w14:textId="77777777" w:rsidR="00EA2D7F" w:rsidRDefault="000C5E7E">
            <w:pPr>
              <w:pStyle w:val="TableParagraph"/>
              <w:ind w:left="110"/>
              <w:rPr>
                <w:sz w:val="20"/>
              </w:rPr>
            </w:pPr>
            <w:r>
              <w:rPr>
                <w:rFonts w:ascii="Arial" w:hAnsi="Arial"/>
                <w:b/>
                <w:sz w:val="20"/>
              </w:rPr>
              <w:t>I.-</w:t>
            </w:r>
            <w:r>
              <w:rPr>
                <w:rFonts w:ascii="Arial" w:hAnsi="Arial"/>
                <w:b/>
                <w:spacing w:val="-5"/>
                <w:sz w:val="20"/>
              </w:rPr>
              <w:t xml:space="preserve"> </w:t>
            </w:r>
            <w:r>
              <w:rPr>
                <w:sz w:val="20"/>
              </w:rPr>
              <w:t>Por</w:t>
            </w:r>
            <w:r>
              <w:rPr>
                <w:spacing w:val="-4"/>
                <w:sz w:val="20"/>
              </w:rPr>
              <w:t xml:space="preserve"> </w:t>
            </w:r>
            <w:r>
              <w:rPr>
                <w:sz w:val="20"/>
              </w:rPr>
              <w:t>cada</w:t>
            </w:r>
            <w:r>
              <w:rPr>
                <w:spacing w:val="-4"/>
                <w:sz w:val="20"/>
              </w:rPr>
              <w:t xml:space="preserve"> </w:t>
            </w:r>
            <w:r>
              <w:rPr>
                <w:sz w:val="20"/>
              </w:rPr>
              <w:t>permiso</w:t>
            </w:r>
            <w:r>
              <w:rPr>
                <w:spacing w:val="-4"/>
                <w:sz w:val="20"/>
              </w:rPr>
              <w:t xml:space="preserve"> </w:t>
            </w:r>
            <w:r>
              <w:rPr>
                <w:sz w:val="20"/>
              </w:rPr>
              <w:t>de</w:t>
            </w:r>
            <w:r>
              <w:rPr>
                <w:spacing w:val="-4"/>
                <w:sz w:val="20"/>
              </w:rPr>
              <w:t xml:space="preserve"> </w:t>
            </w:r>
            <w:r>
              <w:rPr>
                <w:spacing w:val="-2"/>
                <w:sz w:val="20"/>
              </w:rPr>
              <w:t>remodelación</w:t>
            </w:r>
          </w:p>
        </w:tc>
        <w:tc>
          <w:tcPr>
            <w:tcW w:w="2640" w:type="dxa"/>
          </w:tcPr>
          <w:p w14:paraId="31BCAC89" w14:textId="77777777" w:rsidR="00EA2D7F" w:rsidRDefault="000C5E7E">
            <w:pPr>
              <w:pStyle w:val="TableParagraph"/>
              <w:tabs>
                <w:tab w:val="left" w:pos="929"/>
              </w:tabs>
              <w:ind w:right="95"/>
              <w:jc w:val="right"/>
              <w:rPr>
                <w:sz w:val="20"/>
              </w:rPr>
            </w:pPr>
            <w:r>
              <w:rPr>
                <w:spacing w:val="-10"/>
                <w:sz w:val="20"/>
              </w:rPr>
              <w:t>$</w:t>
            </w:r>
            <w:r>
              <w:rPr>
                <w:sz w:val="20"/>
              </w:rPr>
              <w:tab/>
              <w:t>1.00</w:t>
            </w:r>
            <w:r>
              <w:rPr>
                <w:spacing w:val="-4"/>
                <w:sz w:val="20"/>
              </w:rPr>
              <w:t xml:space="preserve"> </w:t>
            </w:r>
            <w:r>
              <w:rPr>
                <w:sz w:val="20"/>
              </w:rPr>
              <w:t>por</w:t>
            </w:r>
            <w:r>
              <w:rPr>
                <w:spacing w:val="-3"/>
                <w:sz w:val="20"/>
              </w:rPr>
              <w:t xml:space="preserve"> </w:t>
            </w:r>
            <w:r>
              <w:rPr>
                <w:spacing w:val="-5"/>
                <w:sz w:val="20"/>
              </w:rPr>
              <w:t>m2</w:t>
            </w:r>
          </w:p>
        </w:tc>
      </w:tr>
      <w:tr w:rsidR="00EA2D7F" w14:paraId="3F69D8E7" w14:textId="77777777">
        <w:trPr>
          <w:trHeight w:val="345"/>
        </w:trPr>
        <w:tc>
          <w:tcPr>
            <w:tcW w:w="6475" w:type="dxa"/>
          </w:tcPr>
          <w:p w14:paraId="13C15E44" w14:textId="77777777" w:rsidR="00EA2D7F" w:rsidRDefault="000C5E7E">
            <w:pPr>
              <w:pStyle w:val="TableParagraph"/>
              <w:ind w:left="110"/>
              <w:rPr>
                <w:sz w:val="20"/>
              </w:rPr>
            </w:pPr>
            <w:r>
              <w:rPr>
                <w:rFonts w:ascii="Arial" w:hAnsi="Arial"/>
                <w:b/>
                <w:sz w:val="20"/>
              </w:rPr>
              <w:t>II.-</w:t>
            </w:r>
            <w:r>
              <w:rPr>
                <w:rFonts w:ascii="Arial" w:hAnsi="Arial"/>
                <w:b/>
                <w:spacing w:val="-5"/>
                <w:sz w:val="20"/>
              </w:rPr>
              <w:t xml:space="preserve"> </w:t>
            </w:r>
            <w:r>
              <w:rPr>
                <w:sz w:val="20"/>
              </w:rPr>
              <w:t>Por</w:t>
            </w:r>
            <w:r>
              <w:rPr>
                <w:spacing w:val="-4"/>
                <w:sz w:val="20"/>
              </w:rPr>
              <w:t xml:space="preserve"> </w:t>
            </w:r>
            <w:r>
              <w:rPr>
                <w:sz w:val="20"/>
              </w:rPr>
              <w:t>cada</w:t>
            </w:r>
            <w:r>
              <w:rPr>
                <w:spacing w:val="-5"/>
                <w:sz w:val="20"/>
              </w:rPr>
              <w:t xml:space="preserve"> </w:t>
            </w:r>
            <w:r>
              <w:rPr>
                <w:sz w:val="20"/>
              </w:rPr>
              <w:t>permiso</w:t>
            </w:r>
            <w:r>
              <w:rPr>
                <w:spacing w:val="-4"/>
                <w:sz w:val="20"/>
              </w:rPr>
              <w:t xml:space="preserve"> </w:t>
            </w:r>
            <w:r>
              <w:rPr>
                <w:sz w:val="20"/>
              </w:rPr>
              <w:t>de</w:t>
            </w:r>
            <w:r>
              <w:rPr>
                <w:spacing w:val="-4"/>
                <w:sz w:val="20"/>
              </w:rPr>
              <w:t xml:space="preserve"> </w:t>
            </w:r>
            <w:r>
              <w:rPr>
                <w:spacing w:val="-2"/>
                <w:sz w:val="20"/>
              </w:rPr>
              <w:t>ampliación</w:t>
            </w:r>
          </w:p>
        </w:tc>
        <w:tc>
          <w:tcPr>
            <w:tcW w:w="2640" w:type="dxa"/>
          </w:tcPr>
          <w:p w14:paraId="7C4A09E0" w14:textId="77777777" w:rsidR="00EA2D7F" w:rsidRDefault="000C5E7E">
            <w:pPr>
              <w:pStyle w:val="TableParagraph"/>
              <w:tabs>
                <w:tab w:val="left" w:pos="929"/>
              </w:tabs>
              <w:ind w:right="95"/>
              <w:jc w:val="right"/>
              <w:rPr>
                <w:sz w:val="20"/>
              </w:rPr>
            </w:pPr>
            <w:r>
              <w:rPr>
                <w:spacing w:val="-10"/>
                <w:sz w:val="20"/>
              </w:rPr>
              <w:t>$</w:t>
            </w:r>
            <w:r>
              <w:rPr>
                <w:sz w:val="20"/>
              </w:rPr>
              <w:tab/>
              <w:t>1.00</w:t>
            </w:r>
            <w:r>
              <w:rPr>
                <w:spacing w:val="-4"/>
                <w:sz w:val="20"/>
              </w:rPr>
              <w:t xml:space="preserve"> </w:t>
            </w:r>
            <w:r>
              <w:rPr>
                <w:sz w:val="20"/>
              </w:rPr>
              <w:t>por</w:t>
            </w:r>
            <w:r>
              <w:rPr>
                <w:spacing w:val="-3"/>
                <w:sz w:val="20"/>
              </w:rPr>
              <w:t xml:space="preserve"> </w:t>
            </w:r>
            <w:r>
              <w:rPr>
                <w:spacing w:val="-5"/>
                <w:sz w:val="20"/>
              </w:rPr>
              <w:t>m2</w:t>
            </w:r>
          </w:p>
        </w:tc>
      </w:tr>
      <w:tr w:rsidR="00EA2D7F" w14:paraId="751BC2C6" w14:textId="77777777">
        <w:trPr>
          <w:trHeight w:val="345"/>
        </w:trPr>
        <w:tc>
          <w:tcPr>
            <w:tcW w:w="6475" w:type="dxa"/>
          </w:tcPr>
          <w:p w14:paraId="5AB2D96D" w14:textId="77777777" w:rsidR="00EA2D7F" w:rsidRDefault="000C5E7E">
            <w:pPr>
              <w:pStyle w:val="TableParagraph"/>
              <w:ind w:left="110"/>
              <w:rPr>
                <w:sz w:val="20"/>
              </w:rPr>
            </w:pPr>
            <w:r>
              <w:rPr>
                <w:rFonts w:ascii="Arial" w:hAnsi="Arial"/>
                <w:b/>
                <w:sz w:val="20"/>
              </w:rPr>
              <w:t>III.-</w:t>
            </w:r>
            <w:r>
              <w:rPr>
                <w:rFonts w:ascii="Arial" w:hAnsi="Arial"/>
                <w:b/>
                <w:spacing w:val="-5"/>
                <w:sz w:val="20"/>
              </w:rPr>
              <w:t xml:space="preserve"> </w:t>
            </w:r>
            <w:r>
              <w:rPr>
                <w:sz w:val="20"/>
              </w:rPr>
              <w:t>Por</w:t>
            </w:r>
            <w:r>
              <w:rPr>
                <w:spacing w:val="-5"/>
                <w:sz w:val="20"/>
              </w:rPr>
              <w:t xml:space="preserve"> </w:t>
            </w:r>
            <w:r>
              <w:rPr>
                <w:sz w:val="20"/>
              </w:rPr>
              <w:t>cada</w:t>
            </w:r>
            <w:r>
              <w:rPr>
                <w:spacing w:val="-4"/>
                <w:sz w:val="20"/>
              </w:rPr>
              <w:t xml:space="preserve"> </w:t>
            </w:r>
            <w:r>
              <w:rPr>
                <w:sz w:val="20"/>
              </w:rPr>
              <w:t>permiso</w:t>
            </w:r>
            <w:r>
              <w:rPr>
                <w:spacing w:val="-5"/>
                <w:sz w:val="20"/>
              </w:rPr>
              <w:t xml:space="preserve"> </w:t>
            </w:r>
            <w:r>
              <w:rPr>
                <w:sz w:val="20"/>
              </w:rPr>
              <w:t>de</w:t>
            </w:r>
            <w:r>
              <w:rPr>
                <w:spacing w:val="-4"/>
                <w:sz w:val="20"/>
              </w:rPr>
              <w:t xml:space="preserve"> </w:t>
            </w:r>
            <w:r>
              <w:rPr>
                <w:spacing w:val="-2"/>
                <w:sz w:val="20"/>
              </w:rPr>
              <w:t>demolición</w:t>
            </w:r>
          </w:p>
        </w:tc>
        <w:tc>
          <w:tcPr>
            <w:tcW w:w="2640" w:type="dxa"/>
          </w:tcPr>
          <w:p w14:paraId="1A4C1DB1" w14:textId="77777777" w:rsidR="00EA2D7F" w:rsidRDefault="000C5E7E">
            <w:pPr>
              <w:pStyle w:val="TableParagraph"/>
              <w:tabs>
                <w:tab w:val="left" w:pos="929"/>
              </w:tabs>
              <w:ind w:right="95"/>
              <w:jc w:val="right"/>
              <w:rPr>
                <w:sz w:val="20"/>
              </w:rPr>
            </w:pPr>
            <w:r>
              <w:rPr>
                <w:spacing w:val="-10"/>
                <w:sz w:val="20"/>
              </w:rPr>
              <w:t>$</w:t>
            </w:r>
            <w:r>
              <w:rPr>
                <w:sz w:val="20"/>
              </w:rPr>
              <w:tab/>
              <w:t>1.50</w:t>
            </w:r>
            <w:r>
              <w:rPr>
                <w:spacing w:val="-4"/>
                <w:sz w:val="20"/>
              </w:rPr>
              <w:t xml:space="preserve"> </w:t>
            </w:r>
            <w:r>
              <w:rPr>
                <w:sz w:val="20"/>
              </w:rPr>
              <w:t>por</w:t>
            </w:r>
            <w:r>
              <w:rPr>
                <w:spacing w:val="-3"/>
                <w:sz w:val="20"/>
              </w:rPr>
              <w:t xml:space="preserve"> </w:t>
            </w:r>
            <w:r>
              <w:rPr>
                <w:spacing w:val="-5"/>
                <w:sz w:val="20"/>
              </w:rPr>
              <w:t>m2</w:t>
            </w:r>
          </w:p>
        </w:tc>
      </w:tr>
      <w:tr w:rsidR="00EA2D7F" w14:paraId="4BBC642A" w14:textId="77777777">
        <w:trPr>
          <w:trHeight w:val="685"/>
        </w:trPr>
        <w:tc>
          <w:tcPr>
            <w:tcW w:w="6475" w:type="dxa"/>
          </w:tcPr>
          <w:p w14:paraId="450C1DF7" w14:textId="77777777" w:rsidR="00EA2D7F" w:rsidRDefault="000C5E7E">
            <w:pPr>
              <w:pStyle w:val="TableParagraph"/>
              <w:ind w:left="110"/>
              <w:rPr>
                <w:sz w:val="20"/>
              </w:rPr>
            </w:pPr>
            <w:r>
              <w:rPr>
                <w:rFonts w:ascii="Arial"/>
                <w:b/>
                <w:sz w:val="20"/>
              </w:rPr>
              <w:t>IV.-</w:t>
            </w:r>
            <w:r>
              <w:rPr>
                <w:rFonts w:ascii="Arial"/>
                <w:b/>
                <w:spacing w:val="23"/>
                <w:sz w:val="20"/>
              </w:rPr>
              <w:t xml:space="preserve"> </w:t>
            </w:r>
            <w:r>
              <w:rPr>
                <w:sz w:val="20"/>
              </w:rPr>
              <w:t>Por</w:t>
            </w:r>
            <w:r>
              <w:rPr>
                <w:spacing w:val="25"/>
                <w:sz w:val="20"/>
              </w:rPr>
              <w:t xml:space="preserve"> </w:t>
            </w:r>
            <w:r>
              <w:rPr>
                <w:sz w:val="20"/>
              </w:rPr>
              <w:t>cada</w:t>
            </w:r>
            <w:r>
              <w:rPr>
                <w:spacing w:val="24"/>
                <w:sz w:val="20"/>
              </w:rPr>
              <w:t xml:space="preserve"> </w:t>
            </w:r>
            <w:r>
              <w:rPr>
                <w:sz w:val="20"/>
              </w:rPr>
              <w:t>permiso</w:t>
            </w:r>
            <w:r>
              <w:rPr>
                <w:spacing w:val="25"/>
                <w:sz w:val="20"/>
              </w:rPr>
              <w:t xml:space="preserve"> </w:t>
            </w:r>
            <w:r>
              <w:rPr>
                <w:sz w:val="20"/>
              </w:rPr>
              <w:t>para</w:t>
            </w:r>
            <w:r>
              <w:rPr>
                <w:spacing w:val="24"/>
                <w:sz w:val="20"/>
              </w:rPr>
              <w:t xml:space="preserve"> </w:t>
            </w:r>
            <w:r>
              <w:rPr>
                <w:sz w:val="20"/>
              </w:rPr>
              <w:t>la</w:t>
            </w:r>
            <w:r>
              <w:rPr>
                <w:spacing w:val="24"/>
                <w:sz w:val="20"/>
              </w:rPr>
              <w:t xml:space="preserve"> </w:t>
            </w:r>
            <w:r>
              <w:rPr>
                <w:sz w:val="20"/>
              </w:rPr>
              <w:t>ruptura</w:t>
            </w:r>
            <w:r>
              <w:rPr>
                <w:spacing w:val="25"/>
                <w:sz w:val="20"/>
              </w:rPr>
              <w:t xml:space="preserve"> </w:t>
            </w:r>
            <w:r>
              <w:rPr>
                <w:sz w:val="20"/>
              </w:rPr>
              <w:t>en</w:t>
            </w:r>
            <w:r>
              <w:rPr>
                <w:spacing w:val="24"/>
                <w:sz w:val="20"/>
              </w:rPr>
              <w:t xml:space="preserve"> </w:t>
            </w:r>
            <w:r>
              <w:rPr>
                <w:sz w:val="20"/>
              </w:rPr>
              <w:t>banquetas,</w:t>
            </w:r>
            <w:r>
              <w:rPr>
                <w:spacing w:val="25"/>
                <w:sz w:val="20"/>
              </w:rPr>
              <w:t xml:space="preserve"> </w:t>
            </w:r>
            <w:r>
              <w:rPr>
                <w:sz w:val="20"/>
              </w:rPr>
              <w:t>empedrados</w:t>
            </w:r>
            <w:r>
              <w:rPr>
                <w:spacing w:val="25"/>
                <w:sz w:val="20"/>
              </w:rPr>
              <w:t xml:space="preserve"> </w:t>
            </w:r>
            <w:r>
              <w:rPr>
                <w:spacing w:val="-10"/>
                <w:sz w:val="20"/>
              </w:rPr>
              <w:t>o</w:t>
            </w:r>
          </w:p>
          <w:p w14:paraId="7CE6661E" w14:textId="77777777" w:rsidR="00EA2D7F" w:rsidRDefault="000C5E7E">
            <w:pPr>
              <w:pStyle w:val="TableParagraph"/>
              <w:spacing w:before="111" w:line="240" w:lineRule="auto"/>
              <w:ind w:left="110"/>
              <w:rPr>
                <w:sz w:val="20"/>
              </w:rPr>
            </w:pPr>
            <w:r>
              <w:rPr>
                <w:spacing w:val="-2"/>
                <w:sz w:val="20"/>
              </w:rPr>
              <w:t>pavimento</w:t>
            </w:r>
          </w:p>
        </w:tc>
        <w:tc>
          <w:tcPr>
            <w:tcW w:w="2640" w:type="dxa"/>
          </w:tcPr>
          <w:p w14:paraId="2DE8817D" w14:textId="77777777" w:rsidR="00EA2D7F" w:rsidRDefault="000C5E7E">
            <w:pPr>
              <w:pStyle w:val="TableParagraph"/>
              <w:tabs>
                <w:tab w:val="left" w:pos="818"/>
              </w:tabs>
              <w:ind w:right="95"/>
              <w:jc w:val="right"/>
              <w:rPr>
                <w:sz w:val="20"/>
              </w:rPr>
            </w:pPr>
            <w:r>
              <w:rPr>
                <w:spacing w:val="-10"/>
                <w:sz w:val="20"/>
              </w:rPr>
              <w:t>$</w:t>
            </w:r>
            <w:r>
              <w:rPr>
                <w:sz w:val="20"/>
              </w:rPr>
              <w:tab/>
              <w:t>20.00</w:t>
            </w:r>
            <w:r>
              <w:rPr>
                <w:spacing w:val="-4"/>
                <w:sz w:val="20"/>
              </w:rPr>
              <w:t xml:space="preserve"> </w:t>
            </w:r>
            <w:r>
              <w:rPr>
                <w:sz w:val="20"/>
              </w:rPr>
              <w:t>por</w:t>
            </w:r>
            <w:r>
              <w:rPr>
                <w:spacing w:val="-4"/>
                <w:sz w:val="20"/>
              </w:rPr>
              <w:t xml:space="preserve"> </w:t>
            </w:r>
            <w:r>
              <w:rPr>
                <w:spacing w:val="-5"/>
                <w:sz w:val="20"/>
              </w:rPr>
              <w:t>m2</w:t>
            </w:r>
          </w:p>
        </w:tc>
      </w:tr>
      <w:tr w:rsidR="00EA2D7F" w14:paraId="48D290BB" w14:textId="77777777">
        <w:trPr>
          <w:trHeight w:val="345"/>
        </w:trPr>
        <w:tc>
          <w:tcPr>
            <w:tcW w:w="6475" w:type="dxa"/>
          </w:tcPr>
          <w:p w14:paraId="155B6B3D" w14:textId="77777777" w:rsidR="00EA2D7F" w:rsidRDefault="000C5E7E">
            <w:pPr>
              <w:pStyle w:val="TableParagraph"/>
              <w:ind w:left="110"/>
              <w:rPr>
                <w:sz w:val="20"/>
              </w:rPr>
            </w:pPr>
            <w:r>
              <w:rPr>
                <w:rFonts w:ascii="Arial" w:hAnsi="Arial"/>
                <w:b/>
                <w:sz w:val="20"/>
              </w:rPr>
              <w:t>V.-</w:t>
            </w:r>
            <w:r>
              <w:rPr>
                <w:rFonts w:ascii="Arial" w:hAnsi="Arial"/>
                <w:b/>
                <w:spacing w:val="-6"/>
                <w:sz w:val="20"/>
              </w:rPr>
              <w:t xml:space="preserve"> </w:t>
            </w:r>
            <w:r>
              <w:rPr>
                <w:sz w:val="20"/>
              </w:rPr>
              <w:t>Por</w:t>
            </w:r>
            <w:r>
              <w:rPr>
                <w:spacing w:val="-5"/>
                <w:sz w:val="20"/>
              </w:rPr>
              <w:t xml:space="preserve"> </w:t>
            </w:r>
            <w:r>
              <w:rPr>
                <w:sz w:val="20"/>
              </w:rPr>
              <w:t>construcción</w:t>
            </w:r>
            <w:r>
              <w:rPr>
                <w:spacing w:val="-6"/>
                <w:sz w:val="20"/>
              </w:rPr>
              <w:t xml:space="preserve"> </w:t>
            </w:r>
            <w:r>
              <w:rPr>
                <w:sz w:val="20"/>
              </w:rPr>
              <w:t>de</w:t>
            </w:r>
            <w:r>
              <w:rPr>
                <w:spacing w:val="-5"/>
                <w:sz w:val="20"/>
              </w:rPr>
              <w:t xml:space="preserve"> </w:t>
            </w:r>
            <w:r>
              <w:rPr>
                <w:spacing w:val="-2"/>
                <w:sz w:val="20"/>
              </w:rPr>
              <w:t>albercas</w:t>
            </w:r>
          </w:p>
        </w:tc>
        <w:tc>
          <w:tcPr>
            <w:tcW w:w="2640" w:type="dxa"/>
          </w:tcPr>
          <w:p w14:paraId="6F2DBDAD" w14:textId="77777777" w:rsidR="00EA2D7F" w:rsidRDefault="000C5E7E">
            <w:pPr>
              <w:pStyle w:val="TableParagraph"/>
              <w:tabs>
                <w:tab w:val="left" w:pos="929"/>
              </w:tabs>
              <w:ind w:right="95"/>
              <w:jc w:val="right"/>
              <w:rPr>
                <w:sz w:val="20"/>
              </w:rPr>
            </w:pPr>
            <w:r>
              <w:rPr>
                <w:spacing w:val="-10"/>
                <w:sz w:val="20"/>
              </w:rPr>
              <w:t>$</w:t>
            </w:r>
            <w:r>
              <w:rPr>
                <w:sz w:val="20"/>
              </w:rPr>
              <w:tab/>
              <w:t>6.00</w:t>
            </w:r>
            <w:r>
              <w:rPr>
                <w:spacing w:val="-4"/>
                <w:sz w:val="20"/>
              </w:rPr>
              <w:t xml:space="preserve"> </w:t>
            </w:r>
            <w:r>
              <w:rPr>
                <w:sz w:val="20"/>
              </w:rPr>
              <w:t>por</w:t>
            </w:r>
            <w:r>
              <w:rPr>
                <w:spacing w:val="-3"/>
                <w:sz w:val="20"/>
              </w:rPr>
              <w:t xml:space="preserve"> </w:t>
            </w:r>
            <w:r>
              <w:rPr>
                <w:spacing w:val="-5"/>
                <w:sz w:val="20"/>
              </w:rPr>
              <w:t>m3</w:t>
            </w:r>
          </w:p>
        </w:tc>
      </w:tr>
      <w:tr w:rsidR="00EA2D7F" w14:paraId="26111376" w14:textId="77777777">
        <w:trPr>
          <w:trHeight w:val="345"/>
        </w:trPr>
        <w:tc>
          <w:tcPr>
            <w:tcW w:w="6475" w:type="dxa"/>
          </w:tcPr>
          <w:p w14:paraId="51072B93" w14:textId="77777777" w:rsidR="00EA2D7F" w:rsidRDefault="000C5E7E">
            <w:pPr>
              <w:pStyle w:val="TableParagraph"/>
              <w:ind w:left="110"/>
              <w:rPr>
                <w:sz w:val="20"/>
              </w:rPr>
            </w:pPr>
            <w:r>
              <w:rPr>
                <w:rFonts w:ascii="Arial" w:hAnsi="Arial"/>
                <w:b/>
                <w:sz w:val="20"/>
              </w:rPr>
              <w:t>VI.-</w:t>
            </w:r>
            <w:r>
              <w:rPr>
                <w:rFonts w:ascii="Arial" w:hAnsi="Arial"/>
                <w:b/>
                <w:spacing w:val="-6"/>
                <w:sz w:val="20"/>
              </w:rPr>
              <w:t xml:space="preserve"> </w:t>
            </w:r>
            <w:r>
              <w:rPr>
                <w:sz w:val="20"/>
              </w:rPr>
              <w:t>Por</w:t>
            </w:r>
            <w:r>
              <w:rPr>
                <w:spacing w:val="-6"/>
                <w:sz w:val="20"/>
              </w:rPr>
              <w:t xml:space="preserve"> </w:t>
            </w:r>
            <w:r>
              <w:rPr>
                <w:sz w:val="20"/>
              </w:rPr>
              <w:t>construcción</w:t>
            </w:r>
            <w:r>
              <w:rPr>
                <w:spacing w:val="-6"/>
                <w:sz w:val="20"/>
              </w:rPr>
              <w:t xml:space="preserve"> </w:t>
            </w:r>
            <w:r>
              <w:rPr>
                <w:sz w:val="20"/>
              </w:rPr>
              <w:t>de</w:t>
            </w:r>
            <w:r>
              <w:rPr>
                <w:spacing w:val="-5"/>
                <w:sz w:val="20"/>
              </w:rPr>
              <w:t xml:space="preserve"> </w:t>
            </w:r>
            <w:r>
              <w:rPr>
                <w:spacing w:val="-2"/>
                <w:sz w:val="20"/>
              </w:rPr>
              <w:t>pozos</w:t>
            </w:r>
          </w:p>
        </w:tc>
        <w:tc>
          <w:tcPr>
            <w:tcW w:w="2640" w:type="dxa"/>
          </w:tcPr>
          <w:p w14:paraId="1B1F97D9" w14:textId="77777777" w:rsidR="00EA2D7F" w:rsidRDefault="000C5E7E">
            <w:pPr>
              <w:pStyle w:val="TableParagraph"/>
              <w:tabs>
                <w:tab w:val="left" w:pos="940"/>
              </w:tabs>
              <w:ind w:right="95"/>
              <w:jc w:val="right"/>
              <w:rPr>
                <w:sz w:val="20"/>
              </w:rPr>
            </w:pPr>
            <w:r>
              <w:rPr>
                <w:spacing w:val="-10"/>
                <w:sz w:val="20"/>
              </w:rPr>
              <w:t>$</w:t>
            </w:r>
            <w:r>
              <w:rPr>
                <w:sz w:val="20"/>
              </w:rPr>
              <w:tab/>
              <w:t>6.00</w:t>
            </w:r>
            <w:r>
              <w:rPr>
                <w:spacing w:val="-3"/>
                <w:sz w:val="20"/>
              </w:rPr>
              <w:t xml:space="preserve"> </w:t>
            </w:r>
            <w:r>
              <w:rPr>
                <w:sz w:val="20"/>
              </w:rPr>
              <w:t>por</w:t>
            </w:r>
            <w:r>
              <w:rPr>
                <w:spacing w:val="51"/>
                <w:sz w:val="20"/>
              </w:rPr>
              <w:t xml:space="preserve"> </w:t>
            </w:r>
            <w:r>
              <w:rPr>
                <w:spacing w:val="-5"/>
                <w:sz w:val="20"/>
              </w:rPr>
              <w:t>ml</w:t>
            </w:r>
          </w:p>
        </w:tc>
      </w:tr>
      <w:tr w:rsidR="00EA2D7F" w14:paraId="104DF4A0" w14:textId="77777777">
        <w:trPr>
          <w:trHeight w:val="345"/>
        </w:trPr>
        <w:tc>
          <w:tcPr>
            <w:tcW w:w="6475" w:type="dxa"/>
          </w:tcPr>
          <w:p w14:paraId="78244F1C" w14:textId="77777777" w:rsidR="00EA2D7F" w:rsidRDefault="000C5E7E">
            <w:pPr>
              <w:pStyle w:val="TableParagraph"/>
              <w:ind w:left="110"/>
              <w:rPr>
                <w:sz w:val="20"/>
              </w:rPr>
            </w:pPr>
            <w:r>
              <w:rPr>
                <w:rFonts w:ascii="Arial" w:hAnsi="Arial"/>
                <w:b/>
                <w:sz w:val="20"/>
              </w:rPr>
              <w:t>VII.-</w:t>
            </w:r>
            <w:r>
              <w:rPr>
                <w:rFonts w:ascii="Arial" w:hAnsi="Arial"/>
                <w:b/>
                <w:spacing w:val="-6"/>
                <w:sz w:val="20"/>
              </w:rPr>
              <w:t xml:space="preserve"> </w:t>
            </w:r>
            <w:r>
              <w:rPr>
                <w:sz w:val="20"/>
              </w:rPr>
              <w:t>Por</w:t>
            </w:r>
            <w:r>
              <w:rPr>
                <w:spacing w:val="-6"/>
                <w:sz w:val="20"/>
              </w:rPr>
              <w:t xml:space="preserve"> </w:t>
            </w:r>
            <w:r>
              <w:rPr>
                <w:sz w:val="20"/>
              </w:rPr>
              <w:t>construcción</w:t>
            </w:r>
            <w:r>
              <w:rPr>
                <w:spacing w:val="-5"/>
                <w:sz w:val="20"/>
              </w:rPr>
              <w:t xml:space="preserve"> </w:t>
            </w:r>
            <w:r>
              <w:rPr>
                <w:sz w:val="20"/>
              </w:rPr>
              <w:t>de</w:t>
            </w:r>
            <w:r>
              <w:rPr>
                <w:spacing w:val="-6"/>
                <w:sz w:val="20"/>
              </w:rPr>
              <w:t xml:space="preserve"> </w:t>
            </w:r>
            <w:r>
              <w:rPr>
                <w:sz w:val="20"/>
              </w:rPr>
              <w:t>fosa</w:t>
            </w:r>
            <w:r>
              <w:rPr>
                <w:spacing w:val="-5"/>
                <w:sz w:val="20"/>
              </w:rPr>
              <w:t xml:space="preserve"> </w:t>
            </w:r>
            <w:r>
              <w:rPr>
                <w:spacing w:val="-2"/>
                <w:sz w:val="20"/>
              </w:rPr>
              <w:t>séptica</w:t>
            </w:r>
          </w:p>
        </w:tc>
        <w:tc>
          <w:tcPr>
            <w:tcW w:w="2640" w:type="dxa"/>
          </w:tcPr>
          <w:p w14:paraId="23FBDCAF" w14:textId="77777777" w:rsidR="00EA2D7F" w:rsidRDefault="000C5E7E">
            <w:pPr>
              <w:pStyle w:val="TableParagraph"/>
              <w:tabs>
                <w:tab w:val="left" w:pos="929"/>
              </w:tabs>
              <w:ind w:right="95"/>
              <w:jc w:val="right"/>
              <w:rPr>
                <w:sz w:val="20"/>
              </w:rPr>
            </w:pPr>
            <w:r>
              <w:rPr>
                <w:spacing w:val="-10"/>
                <w:sz w:val="20"/>
              </w:rPr>
              <w:t>$</w:t>
            </w:r>
            <w:r>
              <w:rPr>
                <w:sz w:val="20"/>
              </w:rPr>
              <w:tab/>
              <w:t>6.00</w:t>
            </w:r>
            <w:r>
              <w:rPr>
                <w:spacing w:val="-4"/>
                <w:sz w:val="20"/>
              </w:rPr>
              <w:t xml:space="preserve"> </w:t>
            </w:r>
            <w:r>
              <w:rPr>
                <w:sz w:val="20"/>
              </w:rPr>
              <w:t>por</w:t>
            </w:r>
            <w:r>
              <w:rPr>
                <w:spacing w:val="-3"/>
                <w:sz w:val="20"/>
              </w:rPr>
              <w:t xml:space="preserve"> </w:t>
            </w:r>
            <w:r>
              <w:rPr>
                <w:spacing w:val="-5"/>
                <w:sz w:val="20"/>
              </w:rPr>
              <w:t>m3</w:t>
            </w:r>
          </w:p>
        </w:tc>
      </w:tr>
      <w:tr w:rsidR="00EA2D7F" w14:paraId="298C551A" w14:textId="77777777">
        <w:trPr>
          <w:trHeight w:val="690"/>
        </w:trPr>
        <w:tc>
          <w:tcPr>
            <w:tcW w:w="6475" w:type="dxa"/>
          </w:tcPr>
          <w:p w14:paraId="19AE69CE" w14:textId="77777777" w:rsidR="00EA2D7F" w:rsidRDefault="000C5E7E">
            <w:pPr>
              <w:pStyle w:val="TableParagraph"/>
              <w:ind w:left="110"/>
              <w:rPr>
                <w:sz w:val="20"/>
              </w:rPr>
            </w:pPr>
            <w:r>
              <w:rPr>
                <w:rFonts w:ascii="Arial" w:hAnsi="Arial"/>
                <w:b/>
                <w:spacing w:val="-2"/>
                <w:sz w:val="20"/>
              </w:rPr>
              <w:t>VIII.-</w:t>
            </w:r>
            <w:r>
              <w:rPr>
                <w:rFonts w:ascii="Arial" w:hAnsi="Arial"/>
                <w:b/>
                <w:spacing w:val="-7"/>
                <w:sz w:val="20"/>
              </w:rPr>
              <w:t xml:space="preserve"> </w:t>
            </w:r>
            <w:r>
              <w:rPr>
                <w:spacing w:val="-2"/>
                <w:sz w:val="20"/>
              </w:rPr>
              <w:t>Por</w:t>
            </w:r>
            <w:r>
              <w:rPr>
                <w:spacing w:val="-7"/>
                <w:sz w:val="20"/>
              </w:rPr>
              <w:t xml:space="preserve"> </w:t>
            </w:r>
            <w:r>
              <w:rPr>
                <w:spacing w:val="-2"/>
                <w:sz w:val="20"/>
              </w:rPr>
              <w:t>cada</w:t>
            </w:r>
            <w:r>
              <w:rPr>
                <w:spacing w:val="-7"/>
                <w:sz w:val="20"/>
              </w:rPr>
              <w:t xml:space="preserve"> </w:t>
            </w:r>
            <w:r>
              <w:rPr>
                <w:spacing w:val="-2"/>
                <w:sz w:val="20"/>
              </w:rPr>
              <w:t>autorización</w:t>
            </w:r>
            <w:r>
              <w:rPr>
                <w:spacing w:val="-6"/>
                <w:sz w:val="20"/>
              </w:rPr>
              <w:t xml:space="preserve"> </w:t>
            </w:r>
            <w:r>
              <w:rPr>
                <w:spacing w:val="-2"/>
                <w:sz w:val="20"/>
              </w:rPr>
              <w:t>para</w:t>
            </w:r>
            <w:r>
              <w:rPr>
                <w:spacing w:val="-7"/>
                <w:sz w:val="20"/>
              </w:rPr>
              <w:t xml:space="preserve"> </w:t>
            </w:r>
            <w:r>
              <w:rPr>
                <w:spacing w:val="-2"/>
                <w:sz w:val="20"/>
              </w:rPr>
              <w:t>la</w:t>
            </w:r>
            <w:r>
              <w:rPr>
                <w:spacing w:val="-7"/>
                <w:sz w:val="20"/>
              </w:rPr>
              <w:t xml:space="preserve"> </w:t>
            </w:r>
            <w:r>
              <w:rPr>
                <w:spacing w:val="-2"/>
                <w:sz w:val="20"/>
              </w:rPr>
              <w:t>construcción</w:t>
            </w:r>
            <w:r>
              <w:rPr>
                <w:spacing w:val="-6"/>
                <w:sz w:val="20"/>
              </w:rPr>
              <w:t xml:space="preserve"> </w:t>
            </w:r>
            <w:r>
              <w:rPr>
                <w:spacing w:val="-2"/>
                <w:sz w:val="20"/>
              </w:rPr>
              <w:t>o</w:t>
            </w:r>
            <w:r>
              <w:rPr>
                <w:spacing w:val="-7"/>
                <w:sz w:val="20"/>
              </w:rPr>
              <w:t xml:space="preserve"> </w:t>
            </w:r>
            <w:r>
              <w:rPr>
                <w:spacing w:val="-2"/>
                <w:sz w:val="20"/>
              </w:rPr>
              <w:t>demolición</w:t>
            </w:r>
            <w:r>
              <w:rPr>
                <w:spacing w:val="-7"/>
                <w:sz w:val="20"/>
              </w:rPr>
              <w:t xml:space="preserve"> </w:t>
            </w:r>
            <w:r>
              <w:rPr>
                <w:spacing w:val="-2"/>
                <w:sz w:val="20"/>
              </w:rPr>
              <w:t>de</w:t>
            </w:r>
            <w:r>
              <w:rPr>
                <w:spacing w:val="-6"/>
                <w:sz w:val="20"/>
              </w:rPr>
              <w:t xml:space="preserve"> </w:t>
            </w:r>
            <w:r>
              <w:rPr>
                <w:spacing w:val="-2"/>
                <w:sz w:val="20"/>
              </w:rPr>
              <w:t>bardas</w:t>
            </w:r>
          </w:p>
          <w:p w14:paraId="531DC8D8" w14:textId="77777777" w:rsidR="00EA2D7F" w:rsidRDefault="000C5E7E">
            <w:pPr>
              <w:pStyle w:val="TableParagraph"/>
              <w:spacing w:before="115" w:line="240" w:lineRule="auto"/>
              <w:ind w:left="110"/>
              <w:rPr>
                <w:sz w:val="20"/>
              </w:rPr>
            </w:pPr>
            <w:r>
              <w:rPr>
                <w:sz w:val="20"/>
              </w:rPr>
              <w:t>u</w:t>
            </w:r>
            <w:r>
              <w:rPr>
                <w:spacing w:val="-5"/>
                <w:sz w:val="20"/>
              </w:rPr>
              <w:t xml:space="preserve"> </w:t>
            </w:r>
            <w:r>
              <w:rPr>
                <w:sz w:val="20"/>
              </w:rPr>
              <w:t>obras</w:t>
            </w:r>
            <w:r>
              <w:rPr>
                <w:spacing w:val="-3"/>
                <w:sz w:val="20"/>
              </w:rPr>
              <w:t xml:space="preserve"> </w:t>
            </w:r>
            <w:r>
              <w:rPr>
                <w:spacing w:val="-2"/>
                <w:sz w:val="20"/>
              </w:rPr>
              <w:t>lineales</w:t>
            </w:r>
          </w:p>
        </w:tc>
        <w:tc>
          <w:tcPr>
            <w:tcW w:w="2640" w:type="dxa"/>
          </w:tcPr>
          <w:p w14:paraId="38AEEB79" w14:textId="77777777" w:rsidR="00EA2D7F" w:rsidRDefault="000C5E7E">
            <w:pPr>
              <w:pStyle w:val="TableParagraph"/>
              <w:tabs>
                <w:tab w:val="left" w:pos="940"/>
              </w:tabs>
              <w:ind w:right="95"/>
              <w:jc w:val="right"/>
              <w:rPr>
                <w:sz w:val="20"/>
              </w:rPr>
            </w:pPr>
            <w:r>
              <w:rPr>
                <w:spacing w:val="-10"/>
                <w:sz w:val="20"/>
              </w:rPr>
              <w:t>$</w:t>
            </w:r>
            <w:r>
              <w:rPr>
                <w:sz w:val="20"/>
              </w:rPr>
              <w:tab/>
              <w:t>1.00</w:t>
            </w:r>
            <w:r>
              <w:rPr>
                <w:spacing w:val="-3"/>
                <w:sz w:val="20"/>
              </w:rPr>
              <w:t xml:space="preserve"> </w:t>
            </w:r>
            <w:r>
              <w:rPr>
                <w:sz w:val="20"/>
              </w:rPr>
              <w:t>por</w:t>
            </w:r>
            <w:r>
              <w:rPr>
                <w:spacing w:val="51"/>
                <w:sz w:val="20"/>
              </w:rPr>
              <w:t xml:space="preserve"> </w:t>
            </w:r>
            <w:r>
              <w:rPr>
                <w:spacing w:val="-5"/>
                <w:sz w:val="20"/>
              </w:rPr>
              <w:t>ml</w:t>
            </w:r>
          </w:p>
        </w:tc>
      </w:tr>
    </w:tbl>
    <w:p w14:paraId="07A99F9D" w14:textId="77777777" w:rsidR="00EA2D7F" w:rsidRDefault="00EA2D7F">
      <w:pPr>
        <w:pStyle w:val="Textoindependiente"/>
        <w:spacing w:before="117"/>
      </w:pPr>
    </w:p>
    <w:p w14:paraId="115D035C" w14:textId="77777777" w:rsidR="00EA2D7F" w:rsidRDefault="000C5E7E">
      <w:pPr>
        <w:pStyle w:val="Textoindependiente"/>
        <w:spacing w:before="1" w:line="360" w:lineRule="auto"/>
        <w:ind w:left="268"/>
      </w:pPr>
      <w:r>
        <w:rPr>
          <w:rFonts w:ascii="Arial" w:hAnsi="Arial"/>
          <w:b/>
        </w:rPr>
        <w:t xml:space="preserve">Artículo 21.- </w:t>
      </w:r>
      <w:r>
        <w:t>La tarifa del derecho por los servicios que presta la dirección de Desarrollo Urbano, se</w:t>
      </w:r>
      <w:r>
        <w:rPr>
          <w:spacing w:val="40"/>
        </w:rPr>
        <w:t xml:space="preserve"> </w:t>
      </w:r>
      <w:r>
        <w:t>pagará por metro cuadrado conforme a lo siguiente:</w:t>
      </w:r>
    </w:p>
    <w:p w14:paraId="3856922D" w14:textId="77777777" w:rsidR="00EA2D7F" w:rsidRDefault="00EA2D7F">
      <w:pPr>
        <w:pStyle w:val="Textoindependiente"/>
        <w:spacing w:before="117"/>
      </w:pPr>
    </w:p>
    <w:tbl>
      <w:tblPr>
        <w:tblStyle w:val="TableNormal"/>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38"/>
        <w:gridCol w:w="3038"/>
        <w:gridCol w:w="3038"/>
      </w:tblGrid>
      <w:tr w:rsidR="00EA2D7F" w14:paraId="025C5FEB" w14:textId="77777777">
        <w:trPr>
          <w:trHeight w:val="729"/>
        </w:trPr>
        <w:tc>
          <w:tcPr>
            <w:tcW w:w="3038" w:type="dxa"/>
          </w:tcPr>
          <w:p w14:paraId="6C329333" w14:textId="77777777" w:rsidR="00EA2D7F" w:rsidRDefault="000C5E7E">
            <w:pPr>
              <w:pStyle w:val="TableParagraph"/>
              <w:spacing w:before="1" w:line="240" w:lineRule="auto"/>
              <w:ind w:left="11"/>
              <w:jc w:val="center"/>
              <w:rPr>
                <w:rFonts w:ascii="Calibri" w:hAnsi="Calibri"/>
                <w:b/>
                <w:sz w:val="20"/>
              </w:rPr>
            </w:pPr>
            <w:r>
              <w:rPr>
                <w:rFonts w:ascii="Calibri" w:hAnsi="Calibri"/>
                <w:b/>
                <w:sz w:val="20"/>
              </w:rPr>
              <w:t>PERMISOS</w:t>
            </w:r>
            <w:r>
              <w:rPr>
                <w:rFonts w:ascii="Calibri" w:hAnsi="Calibri"/>
                <w:b/>
                <w:spacing w:val="-7"/>
                <w:sz w:val="20"/>
              </w:rPr>
              <w:t xml:space="preserve"> </w:t>
            </w:r>
            <w:r>
              <w:rPr>
                <w:rFonts w:ascii="Calibri" w:hAnsi="Calibri"/>
                <w:b/>
                <w:sz w:val="20"/>
              </w:rPr>
              <w:t>DE</w:t>
            </w:r>
            <w:r>
              <w:rPr>
                <w:rFonts w:ascii="Calibri" w:hAnsi="Calibri"/>
                <w:b/>
                <w:spacing w:val="-6"/>
                <w:sz w:val="20"/>
              </w:rPr>
              <w:t xml:space="preserve"> </w:t>
            </w:r>
            <w:r>
              <w:rPr>
                <w:rFonts w:ascii="Calibri" w:hAnsi="Calibri"/>
                <w:b/>
                <w:spacing w:val="-2"/>
                <w:sz w:val="20"/>
              </w:rPr>
              <w:t>CONSTRUCCIÓN</w:t>
            </w:r>
          </w:p>
        </w:tc>
        <w:tc>
          <w:tcPr>
            <w:tcW w:w="3038" w:type="dxa"/>
          </w:tcPr>
          <w:p w14:paraId="6B45F6F9" w14:textId="77777777" w:rsidR="00EA2D7F" w:rsidRDefault="000C5E7E">
            <w:pPr>
              <w:pStyle w:val="TableParagraph"/>
              <w:spacing w:before="1" w:line="240" w:lineRule="auto"/>
              <w:ind w:left="20" w:right="1"/>
              <w:jc w:val="center"/>
              <w:rPr>
                <w:rFonts w:ascii="Calibri" w:hAnsi="Calibri"/>
                <w:b/>
                <w:sz w:val="20"/>
              </w:rPr>
            </w:pPr>
            <w:r>
              <w:rPr>
                <w:rFonts w:ascii="Calibri" w:hAnsi="Calibri"/>
                <w:b/>
                <w:sz w:val="20"/>
              </w:rPr>
              <w:t>CONSTANCIAS</w:t>
            </w:r>
            <w:r>
              <w:rPr>
                <w:rFonts w:ascii="Calibri" w:hAnsi="Calibri"/>
                <w:b/>
                <w:spacing w:val="-11"/>
                <w:sz w:val="20"/>
              </w:rPr>
              <w:t xml:space="preserve"> </w:t>
            </w:r>
            <w:r>
              <w:rPr>
                <w:rFonts w:ascii="Calibri" w:hAnsi="Calibri"/>
                <w:b/>
                <w:sz w:val="20"/>
              </w:rPr>
              <w:t>DE</w:t>
            </w:r>
            <w:r>
              <w:rPr>
                <w:rFonts w:ascii="Calibri" w:hAnsi="Calibri"/>
                <w:b/>
                <w:spacing w:val="-10"/>
                <w:sz w:val="20"/>
              </w:rPr>
              <w:t xml:space="preserve"> </w:t>
            </w:r>
            <w:r>
              <w:rPr>
                <w:rFonts w:ascii="Calibri" w:hAnsi="Calibri"/>
                <w:b/>
                <w:sz w:val="20"/>
              </w:rPr>
              <w:t>TERMINACIÓN</w:t>
            </w:r>
            <w:r>
              <w:rPr>
                <w:rFonts w:ascii="Calibri" w:hAnsi="Calibri"/>
                <w:b/>
                <w:spacing w:val="-11"/>
                <w:sz w:val="20"/>
              </w:rPr>
              <w:t xml:space="preserve"> </w:t>
            </w:r>
            <w:r>
              <w:rPr>
                <w:rFonts w:ascii="Calibri" w:hAnsi="Calibri"/>
                <w:b/>
                <w:spacing w:val="-5"/>
                <w:sz w:val="20"/>
              </w:rPr>
              <w:t>DE</w:t>
            </w:r>
          </w:p>
          <w:p w14:paraId="76209A6D" w14:textId="77777777" w:rsidR="00EA2D7F" w:rsidRDefault="000C5E7E">
            <w:pPr>
              <w:pStyle w:val="TableParagraph"/>
              <w:spacing w:before="121" w:line="240" w:lineRule="auto"/>
              <w:ind w:left="20"/>
              <w:jc w:val="center"/>
              <w:rPr>
                <w:rFonts w:ascii="Calibri"/>
                <w:b/>
                <w:sz w:val="20"/>
              </w:rPr>
            </w:pPr>
            <w:r>
              <w:rPr>
                <w:rFonts w:ascii="Calibri"/>
                <w:b/>
                <w:spacing w:val="-4"/>
                <w:sz w:val="20"/>
              </w:rPr>
              <w:t>OBRA</w:t>
            </w:r>
          </w:p>
        </w:tc>
        <w:tc>
          <w:tcPr>
            <w:tcW w:w="3038" w:type="dxa"/>
          </w:tcPr>
          <w:p w14:paraId="5BD13E0F" w14:textId="77777777" w:rsidR="00EA2D7F" w:rsidRDefault="000C5E7E">
            <w:pPr>
              <w:pStyle w:val="TableParagraph"/>
              <w:spacing w:before="1" w:line="240" w:lineRule="auto"/>
              <w:ind w:left="20" w:right="2"/>
              <w:jc w:val="center"/>
              <w:rPr>
                <w:rFonts w:ascii="Calibri" w:hAnsi="Calibri"/>
                <w:b/>
                <w:sz w:val="20"/>
              </w:rPr>
            </w:pPr>
            <w:r>
              <w:rPr>
                <w:rFonts w:ascii="Calibri" w:hAnsi="Calibri"/>
                <w:b/>
                <w:sz w:val="20"/>
              </w:rPr>
              <w:t>CONSTANCIA</w:t>
            </w:r>
            <w:r>
              <w:rPr>
                <w:rFonts w:ascii="Calibri" w:hAnsi="Calibri"/>
                <w:b/>
                <w:spacing w:val="-8"/>
                <w:sz w:val="20"/>
              </w:rPr>
              <w:t xml:space="preserve"> </w:t>
            </w:r>
            <w:r>
              <w:rPr>
                <w:rFonts w:ascii="Calibri" w:hAnsi="Calibri"/>
                <w:b/>
                <w:sz w:val="20"/>
              </w:rPr>
              <w:t>DE</w:t>
            </w:r>
            <w:r>
              <w:rPr>
                <w:rFonts w:ascii="Calibri" w:hAnsi="Calibri"/>
                <w:b/>
                <w:spacing w:val="-6"/>
                <w:sz w:val="20"/>
              </w:rPr>
              <w:t xml:space="preserve"> </w:t>
            </w:r>
            <w:r>
              <w:rPr>
                <w:rFonts w:ascii="Calibri" w:hAnsi="Calibri"/>
                <w:b/>
                <w:sz w:val="20"/>
              </w:rPr>
              <w:t>UNIÓN</w:t>
            </w:r>
            <w:r>
              <w:rPr>
                <w:rFonts w:ascii="Calibri" w:hAnsi="Calibri"/>
                <w:b/>
                <w:spacing w:val="-7"/>
                <w:sz w:val="20"/>
              </w:rPr>
              <w:t xml:space="preserve"> </w:t>
            </w:r>
            <w:r>
              <w:rPr>
                <w:rFonts w:ascii="Calibri" w:hAnsi="Calibri"/>
                <w:b/>
                <w:sz w:val="20"/>
              </w:rPr>
              <w:t>Y</w:t>
            </w:r>
            <w:r>
              <w:rPr>
                <w:rFonts w:ascii="Calibri" w:hAnsi="Calibri"/>
                <w:b/>
                <w:spacing w:val="-6"/>
                <w:sz w:val="20"/>
              </w:rPr>
              <w:t xml:space="preserve"> </w:t>
            </w:r>
            <w:r>
              <w:rPr>
                <w:rFonts w:ascii="Calibri" w:hAnsi="Calibri"/>
                <w:b/>
                <w:spacing w:val="-2"/>
                <w:sz w:val="20"/>
              </w:rPr>
              <w:t>DIVISIÓN</w:t>
            </w:r>
          </w:p>
          <w:p w14:paraId="0546A609" w14:textId="77777777" w:rsidR="00EA2D7F" w:rsidRDefault="000C5E7E">
            <w:pPr>
              <w:pStyle w:val="TableParagraph"/>
              <w:spacing w:before="121" w:line="240" w:lineRule="auto"/>
              <w:ind w:left="20" w:right="1"/>
              <w:jc w:val="center"/>
              <w:rPr>
                <w:rFonts w:ascii="Calibri" w:hAnsi="Calibri"/>
                <w:b/>
                <w:sz w:val="20"/>
              </w:rPr>
            </w:pPr>
            <w:r>
              <w:rPr>
                <w:rFonts w:ascii="Calibri" w:hAnsi="Calibri"/>
                <w:b/>
                <w:sz w:val="20"/>
              </w:rPr>
              <w:t>DE</w:t>
            </w:r>
            <w:r>
              <w:rPr>
                <w:rFonts w:ascii="Calibri" w:hAnsi="Calibri"/>
                <w:b/>
                <w:spacing w:val="-6"/>
                <w:sz w:val="20"/>
              </w:rPr>
              <w:t xml:space="preserve"> </w:t>
            </w:r>
            <w:r>
              <w:rPr>
                <w:rFonts w:ascii="Calibri" w:hAnsi="Calibri"/>
                <w:b/>
                <w:sz w:val="20"/>
              </w:rPr>
              <w:t>INMUEBLES</w:t>
            </w:r>
            <w:r>
              <w:rPr>
                <w:rFonts w:ascii="Calibri" w:hAnsi="Calibri"/>
                <w:b/>
                <w:spacing w:val="-5"/>
                <w:sz w:val="20"/>
              </w:rPr>
              <w:t xml:space="preserve"> </w:t>
            </w:r>
            <w:r>
              <w:rPr>
                <w:rFonts w:ascii="Calibri" w:hAnsi="Calibri"/>
                <w:b/>
                <w:sz w:val="20"/>
              </w:rPr>
              <w:t>SE</w:t>
            </w:r>
            <w:r>
              <w:rPr>
                <w:rFonts w:ascii="Calibri" w:hAnsi="Calibri"/>
                <w:b/>
                <w:spacing w:val="-5"/>
                <w:sz w:val="20"/>
              </w:rPr>
              <w:t xml:space="preserve"> </w:t>
            </w:r>
            <w:r>
              <w:rPr>
                <w:rFonts w:ascii="Calibri" w:hAnsi="Calibri"/>
                <w:b/>
                <w:spacing w:val="-2"/>
                <w:sz w:val="20"/>
              </w:rPr>
              <w:t>PAGARÁ:</w:t>
            </w:r>
          </w:p>
        </w:tc>
      </w:tr>
      <w:tr w:rsidR="00EA2D7F" w14:paraId="3020720D" w14:textId="77777777">
        <w:trPr>
          <w:trHeight w:val="734"/>
        </w:trPr>
        <w:tc>
          <w:tcPr>
            <w:tcW w:w="3038" w:type="dxa"/>
          </w:tcPr>
          <w:p w14:paraId="2CD87A23" w14:textId="77777777" w:rsidR="00EA2D7F" w:rsidRDefault="000C5E7E">
            <w:pPr>
              <w:pStyle w:val="TableParagraph"/>
              <w:spacing w:before="1" w:line="240" w:lineRule="auto"/>
              <w:ind w:left="11"/>
              <w:jc w:val="center"/>
              <w:rPr>
                <w:rFonts w:ascii="Calibri"/>
                <w:sz w:val="20"/>
              </w:rPr>
            </w:pPr>
            <w:r>
              <w:rPr>
                <w:rFonts w:ascii="Calibri"/>
                <w:sz w:val="20"/>
              </w:rPr>
              <w:t>Tipo</w:t>
            </w:r>
            <w:r>
              <w:rPr>
                <w:rFonts w:ascii="Calibri"/>
                <w:spacing w:val="-3"/>
                <w:sz w:val="20"/>
              </w:rPr>
              <w:t xml:space="preserve"> </w:t>
            </w:r>
            <w:r>
              <w:rPr>
                <w:rFonts w:ascii="Calibri"/>
                <w:sz w:val="20"/>
              </w:rPr>
              <w:t>A</w:t>
            </w:r>
            <w:r>
              <w:rPr>
                <w:rFonts w:ascii="Calibri"/>
                <w:spacing w:val="-3"/>
                <w:sz w:val="20"/>
              </w:rPr>
              <w:t xml:space="preserve"> </w:t>
            </w:r>
            <w:r>
              <w:rPr>
                <w:rFonts w:ascii="Calibri"/>
                <w:sz w:val="20"/>
              </w:rPr>
              <w:t>Clase</w:t>
            </w:r>
            <w:r>
              <w:rPr>
                <w:rFonts w:ascii="Calibri"/>
                <w:spacing w:val="-3"/>
                <w:sz w:val="20"/>
              </w:rPr>
              <w:t xml:space="preserve"> </w:t>
            </w:r>
            <w:r>
              <w:rPr>
                <w:rFonts w:ascii="Calibri"/>
                <w:sz w:val="20"/>
              </w:rPr>
              <w:t>1</w:t>
            </w:r>
            <w:r>
              <w:rPr>
                <w:rFonts w:ascii="Calibri"/>
                <w:spacing w:val="-2"/>
                <w:sz w:val="20"/>
              </w:rPr>
              <w:t xml:space="preserve"> </w:t>
            </w:r>
            <w:r>
              <w:rPr>
                <w:rFonts w:ascii="Calibri"/>
                <w:sz w:val="20"/>
              </w:rPr>
              <w:t>$</w:t>
            </w:r>
            <w:r>
              <w:rPr>
                <w:rFonts w:ascii="Calibri"/>
                <w:spacing w:val="-3"/>
                <w:sz w:val="20"/>
              </w:rPr>
              <w:t xml:space="preserve"> </w:t>
            </w:r>
            <w:r>
              <w:rPr>
                <w:rFonts w:ascii="Calibri"/>
                <w:sz w:val="20"/>
              </w:rPr>
              <w:t>5.00</w:t>
            </w:r>
            <w:r>
              <w:rPr>
                <w:rFonts w:ascii="Calibri"/>
                <w:spacing w:val="-3"/>
                <w:sz w:val="20"/>
              </w:rPr>
              <w:t xml:space="preserve"> </w:t>
            </w:r>
            <w:r>
              <w:rPr>
                <w:rFonts w:ascii="Calibri"/>
                <w:sz w:val="20"/>
              </w:rPr>
              <w:t>por</w:t>
            </w:r>
            <w:r>
              <w:rPr>
                <w:rFonts w:ascii="Calibri"/>
                <w:spacing w:val="-2"/>
                <w:sz w:val="20"/>
              </w:rPr>
              <w:t xml:space="preserve"> </w:t>
            </w:r>
            <w:r>
              <w:rPr>
                <w:rFonts w:ascii="Calibri"/>
                <w:spacing w:val="-4"/>
                <w:sz w:val="20"/>
              </w:rPr>
              <w:t>metro</w:t>
            </w:r>
          </w:p>
          <w:p w14:paraId="07D25A4D" w14:textId="77777777" w:rsidR="00EA2D7F" w:rsidRDefault="000C5E7E">
            <w:pPr>
              <w:pStyle w:val="TableParagraph"/>
              <w:spacing w:before="126" w:line="240" w:lineRule="auto"/>
              <w:ind w:left="10"/>
              <w:jc w:val="center"/>
              <w:rPr>
                <w:rFonts w:ascii="Calibri"/>
                <w:sz w:val="20"/>
              </w:rPr>
            </w:pPr>
            <w:r>
              <w:rPr>
                <w:rFonts w:ascii="Calibri"/>
                <w:spacing w:val="-2"/>
                <w:sz w:val="20"/>
              </w:rPr>
              <w:t>cuadrado</w:t>
            </w:r>
          </w:p>
        </w:tc>
        <w:tc>
          <w:tcPr>
            <w:tcW w:w="3038" w:type="dxa"/>
          </w:tcPr>
          <w:p w14:paraId="2BDEEE53" w14:textId="77777777" w:rsidR="00EA2D7F" w:rsidRDefault="000C5E7E">
            <w:pPr>
              <w:pStyle w:val="TableParagraph"/>
              <w:spacing w:before="1" w:line="240" w:lineRule="auto"/>
              <w:ind w:left="20"/>
              <w:jc w:val="center"/>
              <w:rPr>
                <w:rFonts w:ascii="Calibri"/>
                <w:sz w:val="20"/>
              </w:rPr>
            </w:pPr>
            <w:r>
              <w:rPr>
                <w:rFonts w:ascii="Calibri"/>
                <w:sz w:val="20"/>
              </w:rPr>
              <w:t>Tipo</w:t>
            </w:r>
            <w:r>
              <w:rPr>
                <w:rFonts w:ascii="Calibri"/>
                <w:spacing w:val="-3"/>
                <w:sz w:val="20"/>
              </w:rPr>
              <w:t xml:space="preserve"> </w:t>
            </w:r>
            <w:r>
              <w:rPr>
                <w:rFonts w:ascii="Calibri"/>
                <w:sz w:val="20"/>
              </w:rPr>
              <w:t>A</w:t>
            </w:r>
            <w:r>
              <w:rPr>
                <w:rFonts w:ascii="Calibri"/>
                <w:spacing w:val="-3"/>
                <w:sz w:val="20"/>
              </w:rPr>
              <w:t xml:space="preserve"> </w:t>
            </w:r>
            <w:r>
              <w:rPr>
                <w:rFonts w:ascii="Calibri"/>
                <w:sz w:val="20"/>
              </w:rPr>
              <w:t>Clase</w:t>
            </w:r>
            <w:r>
              <w:rPr>
                <w:rFonts w:ascii="Calibri"/>
                <w:spacing w:val="-3"/>
                <w:sz w:val="20"/>
              </w:rPr>
              <w:t xml:space="preserve"> </w:t>
            </w:r>
            <w:r>
              <w:rPr>
                <w:rFonts w:ascii="Calibri"/>
                <w:sz w:val="20"/>
              </w:rPr>
              <w:t>1</w:t>
            </w:r>
            <w:r>
              <w:rPr>
                <w:rFonts w:ascii="Calibri"/>
                <w:spacing w:val="-2"/>
                <w:sz w:val="20"/>
              </w:rPr>
              <w:t xml:space="preserve"> </w:t>
            </w:r>
            <w:r>
              <w:rPr>
                <w:rFonts w:ascii="Calibri"/>
                <w:sz w:val="20"/>
              </w:rPr>
              <w:t>$</w:t>
            </w:r>
            <w:r>
              <w:rPr>
                <w:rFonts w:ascii="Calibri"/>
                <w:spacing w:val="-3"/>
                <w:sz w:val="20"/>
              </w:rPr>
              <w:t xml:space="preserve"> </w:t>
            </w:r>
            <w:r>
              <w:rPr>
                <w:rFonts w:ascii="Calibri"/>
                <w:sz w:val="20"/>
              </w:rPr>
              <w:t>1.00</w:t>
            </w:r>
            <w:r>
              <w:rPr>
                <w:rFonts w:ascii="Calibri"/>
                <w:spacing w:val="-3"/>
                <w:sz w:val="20"/>
              </w:rPr>
              <w:t xml:space="preserve"> </w:t>
            </w:r>
            <w:r>
              <w:rPr>
                <w:rFonts w:ascii="Calibri"/>
                <w:sz w:val="20"/>
              </w:rPr>
              <w:t>por</w:t>
            </w:r>
            <w:r>
              <w:rPr>
                <w:rFonts w:ascii="Calibri"/>
                <w:spacing w:val="-2"/>
                <w:sz w:val="20"/>
              </w:rPr>
              <w:t xml:space="preserve"> </w:t>
            </w:r>
            <w:r>
              <w:rPr>
                <w:rFonts w:ascii="Calibri"/>
                <w:spacing w:val="-4"/>
                <w:sz w:val="20"/>
              </w:rPr>
              <w:t>metro</w:t>
            </w:r>
          </w:p>
          <w:p w14:paraId="2269C264" w14:textId="77777777" w:rsidR="00EA2D7F" w:rsidRDefault="000C5E7E">
            <w:pPr>
              <w:pStyle w:val="TableParagraph"/>
              <w:spacing w:before="126" w:line="240" w:lineRule="auto"/>
              <w:ind w:left="20" w:right="1"/>
              <w:jc w:val="center"/>
              <w:rPr>
                <w:rFonts w:ascii="Calibri"/>
                <w:sz w:val="20"/>
              </w:rPr>
            </w:pPr>
            <w:r>
              <w:rPr>
                <w:rFonts w:ascii="Calibri"/>
                <w:spacing w:val="-2"/>
                <w:sz w:val="20"/>
              </w:rPr>
              <w:t>cuadrado</w:t>
            </w:r>
          </w:p>
        </w:tc>
        <w:tc>
          <w:tcPr>
            <w:tcW w:w="3038" w:type="dxa"/>
          </w:tcPr>
          <w:p w14:paraId="4E5340CE" w14:textId="77777777" w:rsidR="00EA2D7F" w:rsidRDefault="000C5E7E">
            <w:pPr>
              <w:pStyle w:val="TableParagraph"/>
              <w:spacing w:before="1" w:line="240" w:lineRule="auto"/>
              <w:ind w:left="20" w:right="1"/>
              <w:jc w:val="center"/>
              <w:rPr>
                <w:rFonts w:ascii="Calibri"/>
                <w:sz w:val="20"/>
              </w:rPr>
            </w:pPr>
            <w:r>
              <w:rPr>
                <w:rFonts w:ascii="Calibri"/>
                <w:sz w:val="20"/>
              </w:rPr>
              <w:t>Tipo</w:t>
            </w:r>
            <w:r>
              <w:rPr>
                <w:rFonts w:ascii="Calibri"/>
                <w:spacing w:val="-3"/>
                <w:sz w:val="20"/>
              </w:rPr>
              <w:t xml:space="preserve"> </w:t>
            </w:r>
            <w:r>
              <w:rPr>
                <w:rFonts w:ascii="Calibri"/>
                <w:sz w:val="20"/>
              </w:rPr>
              <w:t>A</w:t>
            </w:r>
            <w:r>
              <w:rPr>
                <w:rFonts w:ascii="Calibri"/>
                <w:spacing w:val="-3"/>
                <w:sz w:val="20"/>
              </w:rPr>
              <w:t xml:space="preserve"> </w:t>
            </w:r>
            <w:r>
              <w:rPr>
                <w:rFonts w:ascii="Calibri"/>
                <w:sz w:val="20"/>
              </w:rPr>
              <w:t>Clase</w:t>
            </w:r>
            <w:r>
              <w:rPr>
                <w:rFonts w:ascii="Calibri"/>
                <w:spacing w:val="-3"/>
                <w:sz w:val="20"/>
              </w:rPr>
              <w:t xml:space="preserve"> </w:t>
            </w:r>
            <w:r>
              <w:rPr>
                <w:rFonts w:ascii="Calibri"/>
                <w:sz w:val="20"/>
              </w:rPr>
              <w:t>1</w:t>
            </w:r>
            <w:r>
              <w:rPr>
                <w:rFonts w:ascii="Calibri"/>
                <w:spacing w:val="-2"/>
                <w:sz w:val="20"/>
              </w:rPr>
              <w:t xml:space="preserve"> </w:t>
            </w:r>
            <w:r>
              <w:rPr>
                <w:rFonts w:ascii="Calibri"/>
                <w:sz w:val="20"/>
              </w:rPr>
              <w:t>$</w:t>
            </w:r>
            <w:r>
              <w:rPr>
                <w:rFonts w:ascii="Calibri"/>
                <w:spacing w:val="-3"/>
                <w:sz w:val="20"/>
              </w:rPr>
              <w:t xml:space="preserve"> </w:t>
            </w:r>
            <w:r>
              <w:rPr>
                <w:rFonts w:ascii="Calibri"/>
                <w:sz w:val="20"/>
              </w:rPr>
              <w:t>9.00</w:t>
            </w:r>
            <w:r>
              <w:rPr>
                <w:rFonts w:ascii="Calibri"/>
                <w:spacing w:val="-3"/>
                <w:sz w:val="20"/>
              </w:rPr>
              <w:t xml:space="preserve"> </w:t>
            </w:r>
            <w:r>
              <w:rPr>
                <w:rFonts w:ascii="Calibri"/>
                <w:sz w:val="20"/>
              </w:rPr>
              <w:t>por</w:t>
            </w:r>
            <w:r>
              <w:rPr>
                <w:rFonts w:ascii="Calibri"/>
                <w:spacing w:val="-2"/>
                <w:sz w:val="20"/>
              </w:rPr>
              <w:t xml:space="preserve"> </w:t>
            </w:r>
            <w:r>
              <w:rPr>
                <w:rFonts w:ascii="Calibri"/>
                <w:spacing w:val="-4"/>
                <w:sz w:val="20"/>
              </w:rPr>
              <w:t>metro</w:t>
            </w:r>
          </w:p>
          <w:p w14:paraId="6AEA0DCD" w14:textId="77777777" w:rsidR="00EA2D7F" w:rsidRDefault="000C5E7E">
            <w:pPr>
              <w:pStyle w:val="TableParagraph"/>
              <w:spacing w:before="126" w:line="240" w:lineRule="auto"/>
              <w:ind w:left="20" w:right="2"/>
              <w:jc w:val="center"/>
              <w:rPr>
                <w:rFonts w:ascii="Calibri"/>
                <w:sz w:val="20"/>
              </w:rPr>
            </w:pPr>
            <w:r>
              <w:rPr>
                <w:rFonts w:ascii="Calibri"/>
                <w:spacing w:val="-2"/>
                <w:sz w:val="20"/>
              </w:rPr>
              <w:t>cuadrado</w:t>
            </w:r>
          </w:p>
        </w:tc>
      </w:tr>
      <w:tr w:rsidR="00EA2D7F" w14:paraId="440EFE4E" w14:textId="77777777">
        <w:trPr>
          <w:trHeight w:val="733"/>
        </w:trPr>
        <w:tc>
          <w:tcPr>
            <w:tcW w:w="3038" w:type="dxa"/>
          </w:tcPr>
          <w:p w14:paraId="67C42ADF" w14:textId="77777777" w:rsidR="00EA2D7F" w:rsidRDefault="000C5E7E">
            <w:pPr>
              <w:pStyle w:val="TableParagraph"/>
              <w:spacing w:before="1" w:line="240" w:lineRule="auto"/>
              <w:ind w:left="11"/>
              <w:jc w:val="center"/>
              <w:rPr>
                <w:rFonts w:ascii="Calibri"/>
                <w:sz w:val="20"/>
              </w:rPr>
            </w:pPr>
            <w:r>
              <w:rPr>
                <w:rFonts w:ascii="Calibri"/>
                <w:sz w:val="20"/>
              </w:rPr>
              <w:t>Tipo</w:t>
            </w:r>
            <w:r>
              <w:rPr>
                <w:rFonts w:ascii="Calibri"/>
                <w:spacing w:val="-3"/>
                <w:sz w:val="20"/>
              </w:rPr>
              <w:t xml:space="preserve"> </w:t>
            </w:r>
            <w:r>
              <w:rPr>
                <w:rFonts w:ascii="Calibri"/>
                <w:sz w:val="20"/>
              </w:rPr>
              <w:t>A</w:t>
            </w:r>
            <w:r>
              <w:rPr>
                <w:rFonts w:ascii="Calibri"/>
                <w:spacing w:val="-3"/>
                <w:sz w:val="20"/>
              </w:rPr>
              <w:t xml:space="preserve"> </w:t>
            </w:r>
            <w:r>
              <w:rPr>
                <w:rFonts w:ascii="Calibri"/>
                <w:sz w:val="20"/>
              </w:rPr>
              <w:t>Clase</w:t>
            </w:r>
            <w:r>
              <w:rPr>
                <w:rFonts w:ascii="Calibri"/>
                <w:spacing w:val="-3"/>
                <w:sz w:val="20"/>
              </w:rPr>
              <w:t xml:space="preserve"> </w:t>
            </w:r>
            <w:r>
              <w:rPr>
                <w:rFonts w:ascii="Calibri"/>
                <w:sz w:val="20"/>
              </w:rPr>
              <w:t>2</w:t>
            </w:r>
            <w:r>
              <w:rPr>
                <w:rFonts w:ascii="Calibri"/>
                <w:spacing w:val="-2"/>
                <w:sz w:val="20"/>
              </w:rPr>
              <w:t xml:space="preserve"> </w:t>
            </w:r>
            <w:r>
              <w:rPr>
                <w:rFonts w:ascii="Calibri"/>
                <w:sz w:val="20"/>
              </w:rPr>
              <w:t>$</w:t>
            </w:r>
            <w:r>
              <w:rPr>
                <w:rFonts w:ascii="Calibri"/>
                <w:spacing w:val="-3"/>
                <w:sz w:val="20"/>
              </w:rPr>
              <w:t xml:space="preserve"> </w:t>
            </w:r>
            <w:r>
              <w:rPr>
                <w:rFonts w:ascii="Calibri"/>
                <w:sz w:val="20"/>
              </w:rPr>
              <w:t>6.00</w:t>
            </w:r>
            <w:r>
              <w:rPr>
                <w:rFonts w:ascii="Calibri"/>
                <w:spacing w:val="-3"/>
                <w:sz w:val="20"/>
              </w:rPr>
              <w:t xml:space="preserve"> </w:t>
            </w:r>
            <w:r>
              <w:rPr>
                <w:rFonts w:ascii="Calibri"/>
                <w:sz w:val="20"/>
              </w:rPr>
              <w:t>por</w:t>
            </w:r>
            <w:r>
              <w:rPr>
                <w:rFonts w:ascii="Calibri"/>
                <w:spacing w:val="-2"/>
                <w:sz w:val="20"/>
              </w:rPr>
              <w:t xml:space="preserve"> </w:t>
            </w:r>
            <w:r>
              <w:rPr>
                <w:rFonts w:ascii="Calibri"/>
                <w:spacing w:val="-4"/>
                <w:sz w:val="20"/>
              </w:rPr>
              <w:t>metro</w:t>
            </w:r>
          </w:p>
          <w:p w14:paraId="6BAD9828" w14:textId="77777777" w:rsidR="00EA2D7F" w:rsidRDefault="000C5E7E">
            <w:pPr>
              <w:pStyle w:val="TableParagraph"/>
              <w:spacing w:before="121" w:line="240" w:lineRule="auto"/>
              <w:ind w:left="10"/>
              <w:jc w:val="center"/>
              <w:rPr>
                <w:rFonts w:ascii="Calibri"/>
                <w:sz w:val="20"/>
              </w:rPr>
            </w:pPr>
            <w:r>
              <w:rPr>
                <w:rFonts w:ascii="Calibri"/>
                <w:spacing w:val="-2"/>
                <w:sz w:val="20"/>
              </w:rPr>
              <w:t>cuadrado</w:t>
            </w:r>
          </w:p>
        </w:tc>
        <w:tc>
          <w:tcPr>
            <w:tcW w:w="3038" w:type="dxa"/>
          </w:tcPr>
          <w:p w14:paraId="7DB32CFD" w14:textId="77777777" w:rsidR="00EA2D7F" w:rsidRDefault="000C5E7E">
            <w:pPr>
              <w:pStyle w:val="TableParagraph"/>
              <w:spacing w:before="1" w:line="240" w:lineRule="auto"/>
              <w:ind w:left="20"/>
              <w:jc w:val="center"/>
              <w:rPr>
                <w:rFonts w:ascii="Calibri"/>
                <w:sz w:val="20"/>
              </w:rPr>
            </w:pPr>
            <w:r>
              <w:rPr>
                <w:rFonts w:ascii="Calibri"/>
                <w:sz w:val="20"/>
              </w:rPr>
              <w:t>Tipo</w:t>
            </w:r>
            <w:r>
              <w:rPr>
                <w:rFonts w:ascii="Calibri"/>
                <w:spacing w:val="-3"/>
                <w:sz w:val="20"/>
              </w:rPr>
              <w:t xml:space="preserve"> </w:t>
            </w:r>
            <w:r>
              <w:rPr>
                <w:rFonts w:ascii="Calibri"/>
                <w:sz w:val="20"/>
              </w:rPr>
              <w:t>A</w:t>
            </w:r>
            <w:r>
              <w:rPr>
                <w:rFonts w:ascii="Calibri"/>
                <w:spacing w:val="-3"/>
                <w:sz w:val="20"/>
              </w:rPr>
              <w:t xml:space="preserve"> </w:t>
            </w:r>
            <w:r>
              <w:rPr>
                <w:rFonts w:ascii="Calibri"/>
                <w:sz w:val="20"/>
              </w:rPr>
              <w:t>Clase</w:t>
            </w:r>
            <w:r>
              <w:rPr>
                <w:rFonts w:ascii="Calibri"/>
                <w:spacing w:val="-3"/>
                <w:sz w:val="20"/>
              </w:rPr>
              <w:t xml:space="preserve"> </w:t>
            </w:r>
            <w:r>
              <w:rPr>
                <w:rFonts w:ascii="Calibri"/>
                <w:sz w:val="20"/>
              </w:rPr>
              <w:t>2</w:t>
            </w:r>
            <w:r>
              <w:rPr>
                <w:rFonts w:ascii="Calibri"/>
                <w:spacing w:val="-2"/>
                <w:sz w:val="20"/>
              </w:rPr>
              <w:t xml:space="preserve"> </w:t>
            </w:r>
            <w:r>
              <w:rPr>
                <w:rFonts w:ascii="Calibri"/>
                <w:sz w:val="20"/>
              </w:rPr>
              <w:t>$</w:t>
            </w:r>
            <w:r>
              <w:rPr>
                <w:rFonts w:ascii="Calibri"/>
                <w:spacing w:val="-3"/>
                <w:sz w:val="20"/>
              </w:rPr>
              <w:t xml:space="preserve"> </w:t>
            </w:r>
            <w:r>
              <w:rPr>
                <w:rFonts w:ascii="Calibri"/>
                <w:sz w:val="20"/>
              </w:rPr>
              <w:t>1.20</w:t>
            </w:r>
            <w:r>
              <w:rPr>
                <w:rFonts w:ascii="Calibri"/>
                <w:spacing w:val="-3"/>
                <w:sz w:val="20"/>
              </w:rPr>
              <w:t xml:space="preserve"> </w:t>
            </w:r>
            <w:r>
              <w:rPr>
                <w:rFonts w:ascii="Calibri"/>
                <w:sz w:val="20"/>
              </w:rPr>
              <w:t>por</w:t>
            </w:r>
            <w:r>
              <w:rPr>
                <w:rFonts w:ascii="Calibri"/>
                <w:spacing w:val="-2"/>
                <w:sz w:val="20"/>
              </w:rPr>
              <w:t xml:space="preserve"> </w:t>
            </w:r>
            <w:r>
              <w:rPr>
                <w:rFonts w:ascii="Calibri"/>
                <w:spacing w:val="-4"/>
                <w:sz w:val="20"/>
              </w:rPr>
              <w:t>metro</w:t>
            </w:r>
          </w:p>
          <w:p w14:paraId="5DD1ECDB" w14:textId="77777777" w:rsidR="00EA2D7F" w:rsidRDefault="000C5E7E">
            <w:pPr>
              <w:pStyle w:val="TableParagraph"/>
              <w:spacing w:before="121" w:line="240" w:lineRule="auto"/>
              <w:ind w:left="20" w:right="1"/>
              <w:jc w:val="center"/>
              <w:rPr>
                <w:rFonts w:ascii="Calibri"/>
                <w:sz w:val="20"/>
              </w:rPr>
            </w:pPr>
            <w:r>
              <w:rPr>
                <w:rFonts w:ascii="Calibri"/>
                <w:spacing w:val="-2"/>
                <w:sz w:val="20"/>
              </w:rPr>
              <w:t>cuadrado</w:t>
            </w:r>
          </w:p>
        </w:tc>
        <w:tc>
          <w:tcPr>
            <w:tcW w:w="3038" w:type="dxa"/>
          </w:tcPr>
          <w:p w14:paraId="59786CA4" w14:textId="77777777" w:rsidR="00EA2D7F" w:rsidRDefault="000C5E7E">
            <w:pPr>
              <w:pStyle w:val="TableParagraph"/>
              <w:spacing w:before="1" w:line="240" w:lineRule="auto"/>
              <w:ind w:left="20" w:right="1"/>
              <w:jc w:val="center"/>
              <w:rPr>
                <w:rFonts w:ascii="Calibri"/>
                <w:sz w:val="20"/>
              </w:rPr>
            </w:pPr>
            <w:r>
              <w:rPr>
                <w:rFonts w:ascii="Calibri"/>
                <w:sz w:val="20"/>
              </w:rPr>
              <w:t>Tipo</w:t>
            </w:r>
            <w:r>
              <w:rPr>
                <w:rFonts w:ascii="Calibri"/>
                <w:spacing w:val="-3"/>
                <w:sz w:val="20"/>
              </w:rPr>
              <w:t xml:space="preserve"> </w:t>
            </w:r>
            <w:r>
              <w:rPr>
                <w:rFonts w:ascii="Calibri"/>
                <w:sz w:val="20"/>
              </w:rPr>
              <w:t>A</w:t>
            </w:r>
            <w:r>
              <w:rPr>
                <w:rFonts w:ascii="Calibri"/>
                <w:spacing w:val="-3"/>
                <w:sz w:val="20"/>
              </w:rPr>
              <w:t xml:space="preserve"> </w:t>
            </w:r>
            <w:r>
              <w:rPr>
                <w:rFonts w:ascii="Calibri"/>
                <w:sz w:val="20"/>
              </w:rPr>
              <w:t>Clase</w:t>
            </w:r>
            <w:r>
              <w:rPr>
                <w:rFonts w:ascii="Calibri"/>
                <w:spacing w:val="-3"/>
                <w:sz w:val="20"/>
              </w:rPr>
              <w:t xml:space="preserve"> </w:t>
            </w:r>
            <w:r>
              <w:rPr>
                <w:rFonts w:ascii="Calibri"/>
                <w:sz w:val="20"/>
              </w:rPr>
              <w:t>2</w:t>
            </w:r>
            <w:r>
              <w:rPr>
                <w:rFonts w:ascii="Calibri"/>
                <w:spacing w:val="-3"/>
                <w:sz w:val="20"/>
              </w:rPr>
              <w:t xml:space="preserve"> </w:t>
            </w:r>
            <w:r>
              <w:rPr>
                <w:rFonts w:ascii="Calibri"/>
                <w:sz w:val="20"/>
              </w:rPr>
              <w:t>$</w:t>
            </w:r>
            <w:r>
              <w:rPr>
                <w:rFonts w:ascii="Calibri"/>
                <w:spacing w:val="-3"/>
                <w:sz w:val="20"/>
              </w:rPr>
              <w:t xml:space="preserve"> </w:t>
            </w:r>
            <w:r>
              <w:rPr>
                <w:rFonts w:ascii="Calibri"/>
                <w:sz w:val="20"/>
              </w:rPr>
              <w:t>18.00</w:t>
            </w:r>
            <w:r>
              <w:rPr>
                <w:rFonts w:ascii="Calibri"/>
                <w:spacing w:val="-3"/>
                <w:sz w:val="20"/>
              </w:rPr>
              <w:t xml:space="preserve"> </w:t>
            </w:r>
            <w:r>
              <w:rPr>
                <w:rFonts w:ascii="Calibri"/>
                <w:sz w:val="20"/>
              </w:rPr>
              <w:t>por</w:t>
            </w:r>
            <w:r>
              <w:rPr>
                <w:rFonts w:ascii="Calibri"/>
                <w:spacing w:val="-2"/>
                <w:sz w:val="20"/>
              </w:rPr>
              <w:t xml:space="preserve"> metro</w:t>
            </w:r>
          </w:p>
          <w:p w14:paraId="7BECBCAC" w14:textId="77777777" w:rsidR="00EA2D7F" w:rsidRDefault="000C5E7E">
            <w:pPr>
              <w:pStyle w:val="TableParagraph"/>
              <w:spacing w:before="121" w:line="240" w:lineRule="auto"/>
              <w:ind w:left="20" w:right="2"/>
              <w:jc w:val="center"/>
              <w:rPr>
                <w:rFonts w:ascii="Calibri"/>
                <w:sz w:val="20"/>
              </w:rPr>
            </w:pPr>
            <w:r>
              <w:rPr>
                <w:rFonts w:ascii="Calibri"/>
                <w:spacing w:val="-2"/>
                <w:sz w:val="20"/>
              </w:rPr>
              <w:t>cuadrado</w:t>
            </w:r>
          </w:p>
        </w:tc>
      </w:tr>
      <w:tr w:rsidR="00EA2D7F" w14:paraId="585E0AEA" w14:textId="77777777">
        <w:trPr>
          <w:trHeight w:val="729"/>
        </w:trPr>
        <w:tc>
          <w:tcPr>
            <w:tcW w:w="3038" w:type="dxa"/>
          </w:tcPr>
          <w:p w14:paraId="0E3EDEDD" w14:textId="77777777" w:rsidR="00EA2D7F" w:rsidRDefault="000C5E7E">
            <w:pPr>
              <w:pStyle w:val="TableParagraph"/>
              <w:spacing w:before="1" w:line="240" w:lineRule="auto"/>
              <w:ind w:left="11"/>
              <w:jc w:val="center"/>
              <w:rPr>
                <w:rFonts w:ascii="Calibri"/>
                <w:sz w:val="20"/>
              </w:rPr>
            </w:pPr>
            <w:r>
              <w:rPr>
                <w:rFonts w:ascii="Calibri"/>
                <w:sz w:val="20"/>
              </w:rPr>
              <w:t>Tipo</w:t>
            </w:r>
            <w:r>
              <w:rPr>
                <w:rFonts w:ascii="Calibri"/>
                <w:spacing w:val="-3"/>
                <w:sz w:val="20"/>
              </w:rPr>
              <w:t xml:space="preserve"> </w:t>
            </w:r>
            <w:r>
              <w:rPr>
                <w:rFonts w:ascii="Calibri"/>
                <w:sz w:val="20"/>
              </w:rPr>
              <w:t>A</w:t>
            </w:r>
            <w:r>
              <w:rPr>
                <w:rFonts w:ascii="Calibri"/>
                <w:spacing w:val="-3"/>
                <w:sz w:val="20"/>
              </w:rPr>
              <w:t xml:space="preserve"> </w:t>
            </w:r>
            <w:r>
              <w:rPr>
                <w:rFonts w:ascii="Calibri"/>
                <w:sz w:val="20"/>
              </w:rPr>
              <w:t>Clase</w:t>
            </w:r>
            <w:r>
              <w:rPr>
                <w:rFonts w:ascii="Calibri"/>
                <w:spacing w:val="-3"/>
                <w:sz w:val="20"/>
              </w:rPr>
              <w:t xml:space="preserve"> </w:t>
            </w:r>
            <w:r>
              <w:rPr>
                <w:rFonts w:ascii="Calibri"/>
                <w:sz w:val="20"/>
              </w:rPr>
              <w:t>3</w:t>
            </w:r>
            <w:r>
              <w:rPr>
                <w:rFonts w:ascii="Calibri"/>
                <w:spacing w:val="-2"/>
                <w:sz w:val="20"/>
              </w:rPr>
              <w:t xml:space="preserve"> </w:t>
            </w:r>
            <w:r>
              <w:rPr>
                <w:rFonts w:ascii="Calibri"/>
                <w:sz w:val="20"/>
              </w:rPr>
              <w:t>$</w:t>
            </w:r>
            <w:r>
              <w:rPr>
                <w:rFonts w:ascii="Calibri"/>
                <w:spacing w:val="-3"/>
                <w:sz w:val="20"/>
              </w:rPr>
              <w:t xml:space="preserve"> </w:t>
            </w:r>
            <w:r>
              <w:rPr>
                <w:rFonts w:ascii="Calibri"/>
                <w:sz w:val="20"/>
              </w:rPr>
              <w:t>6.50</w:t>
            </w:r>
            <w:r>
              <w:rPr>
                <w:rFonts w:ascii="Calibri"/>
                <w:spacing w:val="-3"/>
                <w:sz w:val="20"/>
              </w:rPr>
              <w:t xml:space="preserve"> </w:t>
            </w:r>
            <w:r>
              <w:rPr>
                <w:rFonts w:ascii="Calibri"/>
                <w:sz w:val="20"/>
              </w:rPr>
              <w:t>por</w:t>
            </w:r>
            <w:r>
              <w:rPr>
                <w:rFonts w:ascii="Calibri"/>
                <w:spacing w:val="-2"/>
                <w:sz w:val="20"/>
              </w:rPr>
              <w:t xml:space="preserve"> </w:t>
            </w:r>
            <w:r>
              <w:rPr>
                <w:rFonts w:ascii="Calibri"/>
                <w:spacing w:val="-4"/>
                <w:sz w:val="20"/>
              </w:rPr>
              <w:t>metro</w:t>
            </w:r>
          </w:p>
          <w:p w14:paraId="1CF886AD" w14:textId="77777777" w:rsidR="00EA2D7F" w:rsidRDefault="000C5E7E">
            <w:pPr>
              <w:pStyle w:val="TableParagraph"/>
              <w:spacing w:before="121" w:line="240" w:lineRule="auto"/>
              <w:ind w:left="10"/>
              <w:jc w:val="center"/>
              <w:rPr>
                <w:rFonts w:ascii="Calibri"/>
                <w:sz w:val="20"/>
              </w:rPr>
            </w:pPr>
            <w:r>
              <w:rPr>
                <w:rFonts w:ascii="Calibri"/>
                <w:spacing w:val="-2"/>
                <w:sz w:val="20"/>
              </w:rPr>
              <w:t>cuadrado</w:t>
            </w:r>
          </w:p>
        </w:tc>
        <w:tc>
          <w:tcPr>
            <w:tcW w:w="3038" w:type="dxa"/>
          </w:tcPr>
          <w:p w14:paraId="05534BC8" w14:textId="77777777" w:rsidR="00EA2D7F" w:rsidRDefault="000C5E7E">
            <w:pPr>
              <w:pStyle w:val="TableParagraph"/>
              <w:spacing w:before="1" w:line="240" w:lineRule="auto"/>
              <w:ind w:left="20"/>
              <w:jc w:val="center"/>
              <w:rPr>
                <w:rFonts w:ascii="Calibri"/>
                <w:sz w:val="20"/>
              </w:rPr>
            </w:pPr>
            <w:r>
              <w:rPr>
                <w:rFonts w:ascii="Calibri"/>
                <w:sz w:val="20"/>
              </w:rPr>
              <w:t>Tipo</w:t>
            </w:r>
            <w:r>
              <w:rPr>
                <w:rFonts w:ascii="Calibri"/>
                <w:spacing w:val="-3"/>
                <w:sz w:val="20"/>
              </w:rPr>
              <w:t xml:space="preserve"> </w:t>
            </w:r>
            <w:r>
              <w:rPr>
                <w:rFonts w:ascii="Calibri"/>
                <w:sz w:val="20"/>
              </w:rPr>
              <w:t>A</w:t>
            </w:r>
            <w:r>
              <w:rPr>
                <w:rFonts w:ascii="Calibri"/>
                <w:spacing w:val="-3"/>
                <w:sz w:val="20"/>
              </w:rPr>
              <w:t xml:space="preserve"> </w:t>
            </w:r>
            <w:r>
              <w:rPr>
                <w:rFonts w:ascii="Calibri"/>
                <w:sz w:val="20"/>
              </w:rPr>
              <w:t>Clase</w:t>
            </w:r>
            <w:r>
              <w:rPr>
                <w:rFonts w:ascii="Calibri"/>
                <w:spacing w:val="-3"/>
                <w:sz w:val="20"/>
              </w:rPr>
              <w:t xml:space="preserve"> </w:t>
            </w:r>
            <w:r>
              <w:rPr>
                <w:rFonts w:ascii="Calibri"/>
                <w:sz w:val="20"/>
              </w:rPr>
              <w:t>3</w:t>
            </w:r>
            <w:r>
              <w:rPr>
                <w:rFonts w:ascii="Calibri"/>
                <w:spacing w:val="-2"/>
                <w:sz w:val="20"/>
              </w:rPr>
              <w:t xml:space="preserve"> </w:t>
            </w:r>
            <w:r>
              <w:rPr>
                <w:rFonts w:ascii="Calibri"/>
                <w:sz w:val="20"/>
              </w:rPr>
              <w:t>$</w:t>
            </w:r>
            <w:r>
              <w:rPr>
                <w:rFonts w:ascii="Calibri"/>
                <w:spacing w:val="-3"/>
                <w:sz w:val="20"/>
              </w:rPr>
              <w:t xml:space="preserve"> </w:t>
            </w:r>
            <w:r>
              <w:rPr>
                <w:rFonts w:ascii="Calibri"/>
                <w:sz w:val="20"/>
              </w:rPr>
              <w:t>1.30</w:t>
            </w:r>
            <w:r>
              <w:rPr>
                <w:rFonts w:ascii="Calibri"/>
                <w:spacing w:val="-3"/>
                <w:sz w:val="20"/>
              </w:rPr>
              <w:t xml:space="preserve"> </w:t>
            </w:r>
            <w:r>
              <w:rPr>
                <w:rFonts w:ascii="Calibri"/>
                <w:sz w:val="20"/>
              </w:rPr>
              <w:t>por</w:t>
            </w:r>
            <w:r>
              <w:rPr>
                <w:rFonts w:ascii="Calibri"/>
                <w:spacing w:val="-2"/>
                <w:sz w:val="20"/>
              </w:rPr>
              <w:t xml:space="preserve"> </w:t>
            </w:r>
            <w:r>
              <w:rPr>
                <w:rFonts w:ascii="Calibri"/>
                <w:spacing w:val="-4"/>
                <w:sz w:val="20"/>
              </w:rPr>
              <w:t>metro</w:t>
            </w:r>
          </w:p>
          <w:p w14:paraId="678EDC38" w14:textId="77777777" w:rsidR="00EA2D7F" w:rsidRDefault="000C5E7E">
            <w:pPr>
              <w:pStyle w:val="TableParagraph"/>
              <w:spacing w:before="121" w:line="240" w:lineRule="auto"/>
              <w:ind w:left="20" w:right="1"/>
              <w:jc w:val="center"/>
              <w:rPr>
                <w:rFonts w:ascii="Calibri"/>
                <w:sz w:val="20"/>
              </w:rPr>
            </w:pPr>
            <w:r>
              <w:rPr>
                <w:rFonts w:ascii="Calibri"/>
                <w:spacing w:val="-2"/>
                <w:sz w:val="20"/>
              </w:rPr>
              <w:t>cuadrado</w:t>
            </w:r>
          </w:p>
        </w:tc>
        <w:tc>
          <w:tcPr>
            <w:tcW w:w="3038" w:type="dxa"/>
          </w:tcPr>
          <w:p w14:paraId="6EA342C2" w14:textId="77777777" w:rsidR="00EA2D7F" w:rsidRDefault="000C5E7E">
            <w:pPr>
              <w:pStyle w:val="TableParagraph"/>
              <w:spacing w:before="1" w:line="240" w:lineRule="auto"/>
              <w:ind w:left="20" w:right="1"/>
              <w:jc w:val="center"/>
              <w:rPr>
                <w:rFonts w:ascii="Calibri"/>
                <w:sz w:val="20"/>
              </w:rPr>
            </w:pPr>
            <w:r>
              <w:rPr>
                <w:rFonts w:ascii="Calibri"/>
                <w:sz w:val="20"/>
              </w:rPr>
              <w:t>Tipo</w:t>
            </w:r>
            <w:r>
              <w:rPr>
                <w:rFonts w:ascii="Calibri"/>
                <w:spacing w:val="-3"/>
                <w:sz w:val="20"/>
              </w:rPr>
              <w:t xml:space="preserve"> </w:t>
            </w:r>
            <w:r>
              <w:rPr>
                <w:rFonts w:ascii="Calibri"/>
                <w:sz w:val="20"/>
              </w:rPr>
              <w:t>A</w:t>
            </w:r>
            <w:r>
              <w:rPr>
                <w:rFonts w:ascii="Calibri"/>
                <w:spacing w:val="-3"/>
                <w:sz w:val="20"/>
              </w:rPr>
              <w:t xml:space="preserve"> </w:t>
            </w:r>
            <w:r>
              <w:rPr>
                <w:rFonts w:ascii="Calibri"/>
                <w:sz w:val="20"/>
              </w:rPr>
              <w:t>Clase</w:t>
            </w:r>
            <w:r>
              <w:rPr>
                <w:rFonts w:ascii="Calibri"/>
                <w:spacing w:val="-3"/>
                <w:sz w:val="20"/>
              </w:rPr>
              <w:t xml:space="preserve"> </w:t>
            </w:r>
            <w:r>
              <w:rPr>
                <w:rFonts w:ascii="Calibri"/>
                <w:sz w:val="20"/>
              </w:rPr>
              <w:t>3</w:t>
            </w:r>
            <w:r>
              <w:rPr>
                <w:rFonts w:ascii="Calibri"/>
                <w:spacing w:val="-3"/>
                <w:sz w:val="20"/>
              </w:rPr>
              <w:t xml:space="preserve"> </w:t>
            </w:r>
            <w:r>
              <w:rPr>
                <w:rFonts w:ascii="Calibri"/>
                <w:sz w:val="20"/>
              </w:rPr>
              <w:t>$</w:t>
            </w:r>
            <w:r>
              <w:rPr>
                <w:rFonts w:ascii="Calibri"/>
                <w:spacing w:val="-3"/>
                <w:sz w:val="20"/>
              </w:rPr>
              <w:t xml:space="preserve"> </w:t>
            </w:r>
            <w:r>
              <w:rPr>
                <w:rFonts w:ascii="Calibri"/>
                <w:sz w:val="20"/>
              </w:rPr>
              <w:t>27.00</w:t>
            </w:r>
            <w:r>
              <w:rPr>
                <w:rFonts w:ascii="Calibri"/>
                <w:spacing w:val="-3"/>
                <w:sz w:val="20"/>
              </w:rPr>
              <w:t xml:space="preserve"> </w:t>
            </w:r>
            <w:r>
              <w:rPr>
                <w:rFonts w:ascii="Calibri"/>
                <w:sz w:val="20"/>
              </w:rPr>
              <w:t>por</w:t>
            </w:r>
            <w:r>
              <w:rPr>
                <w:rFonts w:ascii="Calibri"/>
                <w:spacing w:val="-2"/>
                <w:sz w:val="20"/>
              </w:rPr>
              <w:t xml:space="preserve"> metro</w:t>
            </w:r>
          </w:p>
          <w:p w14:paraId="0844F455" w14:textId="77777777" w:rsidR="00EA2D7F" w:rsidRDefault="000C5E7E">
            <w:pPr>
              <w:pStyle w:val="TableParagraph"/>
              <w:spacing w:before="121" w:line="240" w:lineRule="auto"/>
              <w:ind w:left="20" w:right="2"/>
              <w:jc w:val="center"/>
              <w:rPr>
                <w:rFonts w:ascii="Calibri"/>
                <w:sz w:val="20"/>
              </w:rPr>
            </w:pPr>
            <w:r>
              <w:rPr>
                <w:rFonts w:ascii="Calibri"/>
                <w:spacing w:val="-2"/>
                <w:sz w:val="20"/>
              </w:rPr>
              <w:t>cuadrado</w:t>
            </w:r>
          </w:p>
        </w:tc>
      </w:tr>
      <w:tr w:rsidR="00EA2D7F" w14:paraId="5EFF3B73" w14:textId="77777777">
        <w:trPr>
          <w:trHeight w:val="734"/>
        </w:trPr>
        <w:tc>
          <w:tcPr>
            <w:tcW w:w="3038" w:type="dxa"/>
          </w:tcPr>
          <w:p w14:paraId="2AD58907" w14:textId="77777777" w:rsidR="00EA2D7F" w:rsidRDefault="000C5E7E">
            <w:pPr>
              <w:pStyle w:val="TableParagraph"/>
              <w:spacing w:before="1" w:line="240" w:lineRule="auto"/>
              <w:ind w:left="11"/>
              <w:jc w:val="center"/>
              <w:rPr>
                <w:rFonts w:ascii="Calibri"/>
                <w:sz w:val="20"/>
              </w:rPr>
            </w:pPr>
            <w:r>
              <w:rPr>
                <w:rFonts w:ascii="Calibri"/>
                <w:sz w:val="20"/>
              </w:rPr>
              <w:t>Tipo</w:t>
            </w:r>
            <w:r>
              <w:rPr>
                <w:rFonts w:ascii="Calibri"/>
                <w:spacing w:val="-3"/>
                <w:sz w:val="20"/>
              </w:rPr>
              <w:t xml:space="preserve"> </w:t>
            </w:r>
            <w:r>
              <w:rPr>
                <w:rFonts w:ascii="Calibri"/>
                <w:sz w:val="20"/>
              </w:rPr>
              <w:t>A</w:t>
            </w:r>
            <w:r>
              <w:rPr>
                <w:rFonts w:ascii="Calibri"/>
                <w:spacing w:val="-3"/>
                <w:sz w:val="20"/>
              </w:rPr>
              <w:t xml:space="preserve"> </w:t>
            </w:r>
            <w:r>
              <w:rPr>
                <w:rFonts w:ascii="Calibri"/>
                <w:sz w:val="20"/>
              </w:rPr>
              <w:t>Clase</w:t>
            </w:r>
            <w:r>
              <w:rPr>
                <w:rFonts w:ascii="Calibri"/>
                <w:spacing w:val="-3"/>
                <w:sz w:val="20"/>
              </w:rPr>
              <w:t xml:space="preserve"> </w:t>
            </w:r>
            <w:r>
              <w:rPr>
                <w:rFonts w:ascii="Calibri"/>
                <w:sz w:val="20"/>
              </w:rPr>
              <w:t>4</w:t>
            </w:r>
            <w:r>
              <w:rPr>
                <w:rFonts w:ascii="Calibri"/>
                <w:spacing w:val="-2"/>
                <w:sz w:val="20"/>
              </w:rPr>
              <w:t xml:space="preserve"> </w:t>
            </w:r>
            <w:r>
              <w:rPr>
                <w:rFonts w:ascii="Calibri"/>
                <w:sz w:val="20"/>
              </w:rPr>
              <w:t>$</w:t>
            </w:r>
            <w:r>
              <w:rPr>
                <w:rFonts w:ascii="Calibri"/>
                <w:spacing w:val="-3"/>
                <w:sz w:val="20"/>
              </w:rPr>
              <w:t xml:space="preserve"> </w:t>
            </w:r>
            <w:r>
              <w:rPr>
                <w:rFonts w:ascii="Calibri"/>
                <w:sz w:val="20"/>
              </w:rPr>
              <w:t>7.00</w:t>
            </w:r>
            <w:r>
              <w:rPr>
                <w:rFonts w:ascii="Calibri"/>
                <w:spacing w:val="-3"/>
                <w:sz w:val="20"/>
              </w:rPr>
              <w:t xml:space="preserve"> </w:t>
            </w:r>
            <w:r>
              <w:rPr>
                <w:rFonts w:ascii="Calibri"/>
                <w:sz w:val="20"/>
              </w:rPr>
              <w:t>por</w:t>
            </w:r>
            <w:r>
              <w:rPr>
                <w:rFonts w:ascii="Calibri"/>
                <w:spacing w:val="-2"/>
                <w:sz w:val="20"/>
              </w:rPr>
              <w:t xml:space="preserve"> </w:t>
            </w:r>
            <w:r>
              <w:rPr>
                <w:rFonts w:ascii="Calibri"/>
                <w:spacing w:val="-4"/>
                <w:sz w:val="20"/>
              </w:rPr>
              <w:t>metro</w:t>
            </w:r>
          </w:p>
          <w:p w14:paraId="5CF69919" w14:textId="77777777" w:rsidR="00EA2D7F" w:rsidRDefault="000C5E7E">
            <w:pPr>
              <w:pStyle w:val="TableParagraph"/>
              <w:spacing w:before="126" w:line="240" w:lineRule="auto"/>
              <w:ind w:left="10"/>
              <w:jc w:val="center"/>
              <w:rPr>
                <w:rFonts w:ascii="Calibri"/>
                <w:sz w:val="20"/>
              </w:rPr>
            </w:pPr>
            <w:r>
              <w:rPr>
                <w:rFonts w:ascii="Calibri"/>
                <w:spacing w:val="-2"/>
                <w:sz w:val="20"/>
              </w:rPr>
              <w:t>cuadrado</w:t>
            </w:r>
          </w:p>
        </w:tc>
        <w:tc>
          <w:tcPr>
            <w:tcW w:w="3038" w:type="dxa"/>
          </w:tcPr>
          <w:p w14:paraId="7B5C3FD3" w14:textId="77777777" w:rsidR="00EA2D7F" w:rsidRDefault="000C5E7E">
            <w:pPr>
              <w:pStyle w:val="TableParagraph"/>
              <w:spacing w:before="1" w:line="240" w:lineRule="auto"/>
              <w:ind w:left="20"/>
              <w:jc w:val="center"/>
              <w:rPr>
                <w:rFonts w:ascii="Calibri"/>
                <w:sz w:val="20"/>
              </w:rPr>
            </w:pPr>
            <w:r>
              <w:rPr>
                <w:rFonts w:ascii="Calibri"/>
                <w:sz w:val="20"/>
              </w:rPr>
              <w:t>Tipo</w:t>
            </w:r>
            <w:r>
              <w:rPr>
                <w:rFonts w:ascii="Calibri"/>
                <w:spacing w:val="-3"/>
                <w:sz w:val="20"/>
              </w:rPr>
              <w:t xml:space="preserve"> </w:t>
            </w:r>
            <w:r>
              <w:rPr>
                <w:rFonts w:ascii="Calibri"/>
                <w:sz w:val="20"/>
              </w:rPr>
              <w:t>A</w:t>
            </w:r>
            <w:r>
              <w:rPr>
                <w:rFonts w:ascii="Calibri"/>
                <w:spacing w:val="-3"/>
                <w:sz w:val="20"/>
              </w:rPr>
              <w:t xml:space="preserve"> </w:t>
            </w:r>
            <w:r>
              <w:rPr>
                <w:rFonts w:ascii="Calibri"/>
                <w:sz w:val="20"/>
              </w:rPr>
              <w:t>Clase</w:t>
            </w:r>
            <w:r>
              <w:rPr>
                <w:rFonts w:ascii="Calibri"/>
                <w:spacing w:val="-3"/>
                <w:sz w:val="20"/>
              </w:rPr>
              <w:t xml:space="preserve"> </w:t>
            </w:r>
            <w:r>
              <w:rPr>
                <w:rFonts w:ascii="Calibri"/>
                <w:sz w:val="20"/>
              </w:rPr>
              <w:t>4</w:t>
            </w:r>
            <w:r>
              <w:rPr>
                <w:rFonts w:ascii="Calibri"/>
                <w:spacing w:val="-2"/>
                <w:sz w:val="20"/>
              </w:rPr>
              <w:t xml:space="preserve"> </w:t>
            </w:r>
            <w:r>
              <w:rPr>
                <w:rFonts w:ascii="Calibri"/>
                <w:sz w:val="20"/>
              </w:rPr>
              <w:t>$</w:t>
            </w:r>
            <w:r>
              <w:rPr>
                <w:rFonts w:ascii="Calibri"/>
                <w:spacing w:val="-3"/>
                <w:sz w:val="20"/>
              </w:rPr>
              <w:t xml:space="preserve"> </w:t>
            </w:r>
            <w:r>
              <w:rPr>
                <w:rFonts w:ascii="Calibri"/>
                <w:sz w:val="20"/>
              </w:rPr>
              <w:t>1.45</w:t>
            </w:r>
            <w:r>
              <w:rPr>
                <w:rFonts w:ascii="Calibri"/>
                <w:spacing w:val="-3"/>
                <w:sz w:val="20"/>
              </w:rPr>
              <w:t xml:space="preserve"> </w:t>
            </w:r>
            <w:r>
              <w:rPr>
                <w:rFonts w:ascii="Calibri"/>
                <w:sz w:val="20"/>
              </w:rPr>
              <w:t>por</w:t>
            </w:r>
            <w:r>
              <w:rPr>
                <w:rFonts w:ascii="Calibri"/>
                <w:spacing w:val="-2"/>
                <w:sz w:val="20"/>
              </w:rPr>
              <w:t xml:space="preserve"> </w:t>
            </w:r>
            <w:r>
              <w:rPr>
                <w:rFonts w:ascii="Calibri"/>
                <w:spacing w:val="-4"/>
                <w:sz w:val="20"/>
              </w:rPr>
              <w:t>metro</w:t>
            </w:r>
          </w:p>
          <w:p w14:paraId="1D098980" w14:textId="77777777" w:rsidR="00EA2D7F" w:rsidRDefault="000C5E7E">
            <w:pPr>
              <w:pStyle w:val="TableParagraph"/>
              <w:spacing w:before="126" w:line="240" w:lineRule="auto"/>
              <w:ind w:left="20" w:right="1"/>
              <w:jc w:val="center"/>
              <w:rPr>
                <w:rFonts w:ascii="Calibri"/>
                <w:sz w:val="20"/>
              </w:rPr>
            </w:pPr>
            <w:r>
              <w:rPr>
                <w:rFonts w:ascii="Calibri"/>
                <w:spacing w:val="-2"/>
                <w:sz w:val="20"/>
              </w:rPr>
              <w:t>cuadrado</w:t>
            </w:r>
          </w:p>
        </w:tc>
        <w:tc>
          <w:tcPr>
            <w:tcW w:w="3038" w:type="dxa"/>
          </w:tcPr>
          <w:p w14:paraId="11ECB31E" w14:textId="77777777" w:rsidR="00EA2D7F" w:rsidRDefault="000C5E7E">
            <w:pPr>
              <w:pStyle w:val="TableParagraph"/>
              <w:spacing w:before="1" w:line="240" w:lineRule="auto"/>
              <w:ind w:left="20" w:right="1"/>
              <w:jc w:val="center"/>
              <w:rPr>
                <w:rFonts w:ascii="Calibri"/>
                <w:sz w:val="20"/>
              </w:rPr>
            </w:pPr>
            <w:r>
              <w:rPr>
                <w:rFonts w:ascii="Calibri"/>
                <w:sz w:val="20"/>
              </w:rPr>
              <w:t>Tipo</w:t>
            </w:r>
            <w:r>
              <w:rPr>
                <w:rFonts w:ascii="Calibri"/>
                <w:spacing w:val="-3"/>
                <w:sz w:val="20"/>
              </w:rPr>
              <w:t xml:space="preserve"> </w:t>
            </w:r>
            <w:r>
              <w:rPr>
                <w:rFonts w:ascii="Calibri"/>
                <w:sz w:val="20"/>
              </w:rPr>
              <w:t>A</w:t>
            </w:r>
            <w:r>
              <w:rPr>
                <w:rFonts w:ascii="Calibri"/>
                <w:spacing w:val="-3"/>
                <w:sz w:val="20"/>
              </w:rPr>
              <w:t xml:space="preserve"> </w:t>
            </w:r>
            <w:r>
              <w:rPr>
                <w:rFonts w:ascii="Calibri"/>
                <w:sz w:val="20"/>
              </w:rPr>
              <w:t>Clase</w:t>
            </w:r>
            <w:r>
              <w:rPr>
                <w:rFonts w:ascii="Calibri"/>
                <w:spacing w:val="-3"/>
                <w:sz w:val="20"/>
              </w:rPr>
              <w:t xml:space="preserve"> </w:t>
            </w:r>
            <w:r>
              <w:rPr>
                <w:rFonts w:ascii="Calibri"/>
                <w:sz w:val="20"/>
              </w:rPr>
              <w:t>4</w:t>
            </w:r>
            <w:r>
              <w:rPr>
                <w:rFonts w:ascii="Calibri"/>
                <w:spacing w:val="-3"/>
                <w:sz w:val="20"/>
              </w:rPr>
              <w:t xml:space="preserve"> </w:t>
            </w:r>
            <w:r>
              <w:rPr>
                <w:rFonts w:ascii="Calibri"/>
                <w:sz w:val="20"/>
              </w:rPr>
              <w:t>$</w:t>
            </w:r>
            <w:r>
              <w:rPr>
                <w:rFonts w:ascii="Calibri"/>
                <w:spacing w:val="-3"/>
                <w:sz w:val="20"/>
              </w:rPr>
              <w:t xml:space="preserve"> </w:t>
            </w:r>
            <w:r>
              <w:rPr>
                <w:rFonts w:ascii="Calibri"/>
                <w:sz w:val="20"/>
              </w:rPr>
              <w:t>36.00</w:t>
            </w:r>
            <w:r>
              <w:rPr>
                <w:rFonts w:ascii="Calibri"/>
                <w:spacing w:val="-3"/>
                <w:sz w:val="20"/>
              </w:rPr>
              <w:t xml:space="preserve"> </w:t>
            </w:r>
            <w:r>
              <w:rPr>
                <w:rFonts w:ascii="Calibri"/>
                <w:sz w:val="20"/>
              </w:rPr>
              <w:t>por</w:t>
            </w:r>
            <w:r>
              <w:rPr>
                <w:rFonts w:ascii="Calibri"/>
                <w:spacing w:val="-2"/>
                <w:sz w:val="20"/>
              </w:rPr>
              <w:t xml:space="preserve"> metro</w:t>
            </w:r>
          </w:p>
          <w:p w14:paraId="40A0418B" w14:textId="77777777" w:rsidR="00EA2D7F" w:rsidRDefault="000C5E7E">
            <w:pPr>
              <w:pStyle w:val="TableParagraph"/>
              <w:spacing w:before="126" w:line="240" w:lineRule="auto"/>
              <w:ind w:left="20" w:right="2"/>
              <w:jc w:val="center"/>
              <w:rPr>
                <w:rFonts w:ascii="Calibri"/>
                <w:sz w:val="20"/>
              </w:rPr>
            </w:pPr>
            <w:r>
              <w:rPr>
                <w:rFonts w:ascii="Calibri"/>
                <w:spacing w:val="-2"/>
                <w:sz w:val="20"/>
              </w:rPr>
              <w:t>cuadrado</w:t>
            </w:r>
          </w:p>
        </w:tc>
      </w:tr>
      <w:tr w:rsidR="00EA2D7F" w14:paraId="310DF0FD" w14:textId="77777777">
        <w:trPr>
          <w:trHeight w:val="734"/>
        </w:trPr>
        <w:tc>
          <w:tcPr>
            <w:tcW w:w="3038" w:type="dxa"/>
          </w:tcPr>
          <w:p w14:paraId="00988F56" w14:textId="77777777" w:rsidR="00EA2D7F" w:rsidRDefault="000C5E7E">
            <w:pPr>
              <w:pStyle w:val="TableParagraph"/>
              <w:spacing w:before="1" w:line="240" w:lineRule="auto"/>
              <w:ind w:left="11"/>
              <w:jc w:val="center"/>
              <w:rPr>
                <w:rFonts w:ascii="Calibri"/>
                <w:sz w:val="20"/>
              </w:rPr>
            </w:pPr>
            <w:r>
              <w:rPr>
                <w:rFonts w:ascii="Calibri"/>
                <w:sz w:val="20"/>
              </w:rPr>
              <w:t>Tipo</w:t>
            </w:r>
            <w:r>
              <w:rPr>
                <w:rFonts w:ascii="Calibri"/>
                <w:spacing w:val="-3"/>
                <w:sz w:val="20"/>
              </w:rPr>
              <w:t xml:space="preserve"> </w:t>
            </w:r>
            <w:r>
              <w:rPr>
                <w:rFonts w:ascii="Calibri"/>
                <w:sz w:val="20"/>
              </w:rPr>
              <w:t>B</w:t>
            </w:r>
            <w:r>
              <w:rPr>
                <w:rFonts w:ascii="Calibri"/>
                <w:spacing w:val="-3"/>
                <w:sz w:val="20"/>
              </w:rPr>
              <w:t xml:space="preserve"> </w:t>
            </w:r>
            <w:r>
              <w:rPr>
                <w:rFonts w:ascii="Calibri"/>
                <w:sz w:val="20"/>
              </w:rPr>
              <w:t>Clase</w:t>
            </w:r>
            <w:r>
              <w:rPr>
                <w:rFonts w:ascii="Calibri"/>
                <w:spacing w:val="-3"/>
                <w:sz w:val="20"/>
              </w:rPr>
              <w:t xml:space="preserve"> </w:t>
            </w:r>
            <w:r>
              <w:rPr>
                <w:rFonts w:ascii="Calibri"/>
                <w:sz w:val="20"/>
              </w:rPr>
              <w:t>1</w:t>
            </w:r>
            <w:r>
              <w:rPr>
                <w:rFonts w:ascii="Calibri"/>
                <w:spacing w:val="-2"/>
                <w:sz w:val="20"/>
              </w:rPr>
              <w:t xml:space="preserve"> </w:t>
            </w:r>
            <w:r>
              <w:rPr>
                <w:rFonts w:ascii="Calibri"/>
                <w:sz w:val="20"/>
              </w:rPr>
              <w:t>$</w:t>
            </w:r>
            <w:r>
              <w:rPr>
                <w:rFonts w:ascii="Calibri"/>
                <w:spacing w:val="-3"/>
                <w:sz w:val="20"/>
              </w:rPr>
              <w:t xml:space="preserve"> </w:t>
            </w:r>
            <w:r>
              <w:rPr>
                <w:rFonts w:ascii="Calibri"/>
                <w:sz w:val="20"/>
              </w:rPr>
              <w:t>2.00</w:t>
            </w:r>
            <w:r>
              <w:rPr>
                <w:rFonts w:ascii="Calibri"/>
                <w:spacing w:val="-3"/>
                <w:sz w:val="20"/>
              </w:rPr>
              <w:t xml:space="preserve"> </w:t>
            </w:r>
            <w:r>
              <w:rPr>
                <w:rFonts w:ascii="Calibri"/>
                <w:sz w:val="20"/>
              </w:rPr>
              <w:t>por</w:t>
            </w:r>
            <w:r>
              <w:rPr>
                <w:rFonts w:ascii="Calibri"/>
                <w:spacing w:val="-2"/>
                <w:sz w:val="20"/>
              </w:rPr>
              <w:t xml:space="preserve"> </w:t>
            </w:r>
            <w:r>
              <w:rPr>
                <w:rFonts w:ascii="Calibri"/>
                <w:spacing w:val="-4"/>
                <w:sz w:val="20"/>
              </w:rPr>
              <w:t>metro</w:t>
            </w:r>
          </w:p>
          <w:p w14:paraId="77BF8093" w14:textId="77777777" w:rsidR="00EA2D7F" w:rsidRDefault="000C5E7E">
            <w:pPr>
              <w:pStyle w:val="TableParagraph"/>
              <w:spacing w:before="121" w:line="240" w:lineRule="auto"/>
              <w:ind w:left="10"/>
              <w:jc w:val="center"/>
              <w:rPr>
                <w:rFonts w:ascii="Calibri"/>
                <w:sz w:val="20"/>
              </w:rPr>
            </w:pPr>
            <w:r>
              <w:rPr>
                <w:rFonts w:ascii="Calibri"/>
                <w:spacing w:val="-2"/>
                <w:sz w:val="20"/>
              </w:rPr>
              <w:t>cuadrado</w:t>
            </w:r>
          </w:p>
        </w:tc>
        <w:tc>
          <w:tcPr>
            <w:tcW w:w="3038" w:type="dxa"/>
          </w:tcPr>
          <w:p w14:paraId="08B4794C" w14:textId="77777777" w:rsidR="00EA2D7F" w:rsidRDefault="000C5E7E">
            <w:pPr>
              <w:pStyle w:val="TableParagraph"/>
              <w:spacing w:before="1" w:line="240" w:lineRule="auto"/>
              <w:ind w:left="20"/>
              <w:jc w:val="center"/>
              <w:rPr>
                <w:rFonts w:ascii="Calibri"/>
                <w:sz w:val="20"/>
              </w:rPr>
            </w:pPr>
            <w:r>
              <w:rPr>
                <w:rFonts w:ascii="Calibri"/>
                <w:sz w:val="20"/>
              </w:rPr>
              <w:t>Tipo</w:t>
            </w:r>
            <w:r>
              <w:rPr>
                <w:rFonts w:ascii="Calibri"/>
                <w:spacing w:val="-3"/>
                <w:sz w:val="20"/>
              </w:rPr>
              <w:t xml:space="preserve"> </w:t>
            </w:r>
            <w:r>
              <w:rPr>
                <w:rFonts w:ascii="Calibri"/>
                <w:sz w:val="20"/>
              </w:rPr>
              <w:t>B</w:t>
            </w:r>
            <w:r>
              <w:rPr>
                <w:rFonts w:ascii="Calibri"/>
                <w:spacing w:val="-3"/>
                <w:sz w:val="20"/>
              </w:rPr>
              <w:t xml:space="preserve"> </w:t>
            </w:r>
            <w:r>
              <w:rPr>
                <w:rFonts w:ascii="Calibri"/>
                <w:sz w:val="20"/>
              </w:rPr>
              <w:t>Clase</w:t>
            </w:r>
            <w:r>
              <w:rPr>
                <w:rFonts w:ascii="Calibri"/>
                <w:spacing w:val="-3"/>
                <w:sz w:val="20"/>
              </w:rPr>
              <w:t xml:space="preserve"> </w:t>
            </w:r>
            <w:r>
              <w:rPr>
                <w:rFonts w:ascii="Calibri"/>
                <w:sz w:val="20"/>
              </w:rPr>
              <w:t>1</w:t>
            </w:r>
            <w:r>
              <w:rPr>
                <w:rFonts w:ascii="Calibri"/>
                <w:spacing w:val="-2"/>
                <w:sz w:val="20"/>
              </w:rPr>
              <w:t xml:space="preserve"> </w:t>
            </w:r>
            <w:r>
              <w:rPr>
                <w:rFonts w:ascii="Calibri"/>
                <w:sz w:val="20"/>
              </w:rPr>
              <w:t>$</w:t>
            </w:r>
            <w:r>
              <w:rPr>
                <w:rFonts w:ascii="Calibri"/>
                <w:spacing w:val="-3"/>
                <w:sz w:val="20"/>
              </w:rPr>
              <w:t xml:space="preserve"> </w:t>
            </w:r>
            <w:r>
              <w:rPr>
                <w:rFonts w:ascii="Calibri"/>
                <w:sz w:val="20"/>
              </w:rPr>
              <w:t>0.50</w:t>
            </w:r>
            <w:r>
              <w:rPr>
                <w:rFonts w:ascii="Calibri"/>
                <w:spacing w:val="-3"/>
                <w:sz w:val="20"/>
              </w:rPr>
              <w:t xml:space="preserve"> </w:t>
            </w:r>
            <w:r>
              <w:rPr>
                <w:rFonts w:ascii="Calibri"/>
                <w:sz w:val="20"/>
              </w:rPr>
              <w:t>por</w:t>
            </w:r>
            <w:r>
              <w:rPr>
                <w:rFonts w:ascii="Calibri"/>
                <w:spacing w:val="-2"/>
                <w:sz w:val="20"/>
              </w:rPr>
              <w:t xml:space="preserve"> </w:t>
            </w:r>
            <w:r>
              <w:rPr>
                <w:rFonts w:ascii="Calibri"/>
                <w:spacing w:val="-4"/>
                <w:sz w:val="20"/>
              </w:rPr>
              <w:t>metro</w:t>
            </w:r>
          </w:p>
          <w:p w14:paraId="0E9E1B39" w14:textId="77777777" w:rsidR="00EA2D7F" w:rsidRDefault="000C5E7E">
            <w:pPr>
              <w:pStyle w:val="TableParagraph"/>
              <w:spacing w:before="121" w:line="240" w:lineRule="auto"/>
              <w:ind w:left="20" w:right="1"/>
              <w:jc w:val="center"/>
              <w:rPr>
                <w:rFonts w:ascii="Calibri"/>
                <w:sz w:val="20"/>
              </w:rPr>
            </w:pPr>
            <w:r>
              <w:rPr>
                <w:rFonts w:ascii="Calibri"/>
                <w:spacing w:val="-2"/>
                <w:sz w:val="20"/>
              </w:rPr>
              <w:t>cuadrado</w:t>
            </w:r>
          </w:p>
        </w:tc>
        <w:tc>
          <w:tcPr>
            <w:tcW w:w="3038" w:type="dxa"/>
          </w:tcPr>
          <w:p w14:paraId="62871F8A" w14:textId="77777777" w:rsidR="00EA2D7F" w:rsidRDefault="000C5E7E">
            <w:pPr>
              <w:pStyle w:val="TableParagraph"/>
              <w:spacing w:before="1" w:line="240" w:lineRule="auto"/>
              <w:ind w:left="20" w:right="1"/>
              <w:jc w:val="center"/>
              <w:rPr>
                <w:rFonts w:ascii="Calibri"/>
                <w:sz w:val="20"/>
              </w:rPr>
            </w:pPr>
            <w:r>
              <w:rPr>
                <w:rFonts w:ascii="Calibri"/>
                <w:sz w:val="20"/>
              </w:rPr>
              <w:t>Tipo</w:t>
            </w:r>
            <w:r>
              <w:rPr>
                <w:rFonts w:ascii="Calibri"/>
                <w:spacing w:val="-3"/>
                <w:sz w:val="20"/>
              </w:rPr>
              <w:t xml:space="preserve"> </w:t>
            </w:r>
            <w:r>
              <w:rPr>
                <w:rFonts w:ascii="Calibri"/>
                <w:sz w:val="20"/>
              </w:rPr>
              <w:t>B</w:t>
            </w:r>
            <w:r>
              <w:rPr>
                <w:rFonts w:ascii="Calibri"/>
                <w:spacing w:val="-3"/>
                <w:sz w:val="20"/>
              </w:rPr>
              <w:t xml:space="preserve"> </w:t>
            </w:r>
            <w:r>
              <w:rPr>
                <w:rFonts w:ascii="Calibri"/>
                <w:sz w:val="20"/>
              </w:rPr>
              <w:t>Clase</w:t>
            </w:r>
            <w:r>
              <w:rPr>
                <w:rFonts w:ascii="Calibri"/>
                <w:spacing w:val="-3"/>
                <w:sz w:val="20"/>
              </w:rPr>
              <w:t xml:space="preserve"> </w:t>
            </w:r>
            <w:r>
              <w:rPr>
                <w:rFonts w:ascii="Calibri"/>
                <w:sz w:val="20"/>
              </w:rPr>
              <w:t>1</w:t>
            </w:r>
            <w:r>
              <w:rPr>
                <w:rFonts w:ascii="Calibri"/>
                <w:spacing w:val="-2"/>
                <w:sz w:val="20"/>
              </w:rPr>
              <w:t xml:space="preserve"> </w:t>
            </w:r>
            <w:r>
              <w:rPr>
                <w:rFonts w:ascii="Calibri"/>
                <w:sz w:val="20"/>
              </w:rPr>
              <w:t>$</w:t>
            </w:r>
            <w:r>
              <w:rPr>
                <w:rFonts w:ascii="Calibri"/>
                <w:spacing w:val="-3"/>
                <w:sz w:val="20"/>
              </w:rPr>
              <w:t xml:space="preserve"> </w:t>
            </w:r>
            <w:r>
              <w:rPr>
                <w:rFonts w:ascii="Calibri"/>
                <w:sz w:val="20"/>
              </w:rPr>
              <w:t>4.50</w:t>
            </w:r>
            <w:r>
              <w:rPr>
                <w:rFonts w:ascii="Calibri"/>
                <w:spacing w:val="-3"/>
                <w:sz w:val="20"/>
              </w:rPr>
              <w:t xml:space="preserve"> </w:t>
            </w:r>
            <w:r>
              <w:rPr>
                <w:rFonts w:ascii="Calibri"/>
                <w:sz w:val="20"/>
              </w:rPr>
              <w:t>por</w:t>
            </w:r>
            <w:r>
              <w:rPr>
                <w:rFonts w:ascii="Calibri"/>
                <w:spacing w:val="-2"/>
                <w:sz w:val="20"/>
              </w:rPr>
              <w:t xml:space="preserve"> </w:t>
            </w:r>
            <w:r>
              <w:rPr>
                <w:rFonts w:ascii="Calibri"/>
                <w:spacing w:val="-4"/>
                <w:sz w:val="20"/>
              </w:rPr>
              <w:t>metro</w:t>
            </w:r>
          </w:p>
          <w:p w14:paraId="74D1D60F" w14:textId="77777777" w:rsidR="00EA2D7F" w:rsidRDefault="000C5E7E">
            <w:pPr>
              <w:pStyle w:val="TableParagraph"/>
              <w:spacing w:before="121" w:line="240" w:lineRule="auto"/>
              <w:ind w:left="20" w:right="2"/>
              <w:jc w:val="center"/>
              <w:rPr>
                <w:rFonts w:ascii="Calibri"/>
                <w:sz w:val="20"/>
              </w:rPr>
            </w:pPr>
            <w:r>
              <w:rPr>
                <w:rFonts w:ascii="Calibri"/>
                <w:spacing w:val="-2"/>
                <w:sz w:val="20"/>
              </w:rPr>
              <w:t>cuadrado</w:t>
            </w:r>
          </w:p>
        </w:tc>
      </w:tr>
      <w:tr w:rsidR="00EA2D7F" w14:paraId="36835D1A" w14:textId="77777777">
        <w:trPr>
          <w:trHeight w:val="729"/>
        </w:trPr>
        <w:tc>
          <w:tcPr>
            <w:tcW w:w="3038" w:type="dxa"/>
          </w:tcPr>
          <w:p w14:paraId="7EE2F731" w14:textId="77777777" w:rsidR="00EA2D7F" w:rsidRDefault="000C5E7E">
            <w:pPr>
              <w:pStyle w:val="TableParagraph"/>
              <w:spacing w:before="1" w:line="240" w:lineRule="auto"/>
              <w:ind w:left="11"/>
              <w:jc w:val="center"/>
              <w:rPr>
                <w:rFonts w:ascii="Calibri"/>
                <w:sz w:val="20"/>
              </w:rPr>
            </w:pPr>
            <w:r>
              <w:rPr>
                <w:rFonts w:ascii="Calibri"/>
                <w:sz w:val="20"/>
              </w:rPr>
              <w:t>Tipo</w:t>
            </w:r>
            <w:r>
              <w:rPr>
                <w:rFonts w:ascii="Calibri"/>
                <w:spacing w:val="-3"/>
                <w:sz w:val="20"/>
              </w:rPr>
              <w:t xml:space="preserve"> </w:t>
            </w:r>
            <w:r>
              <w:rPr>
                <w:rFonts w:ascii="Calibri"/>
                <w:sz w:val="20"/>
              </w:rPr>
              <w:t>B</w:t>
            </w:r>
            <w:r>
              <w:rPr>
                <w:rFonts w:ascii="Calibri"/>
                <w:spacing w:val="-3"/>
                <w:sz w:val="20"/>
              </w:rPr>
              <w:t xml:space="preserve"> </w:t>
            </w:r>
            <w:r>
              <w:rPr>
                <w:rFonts w:ascii="Calibri"/>
                <w:sz w:val="20"/>
              </w:rPr>
              <w:t>Clase</w:t>
            </w:r>
            <w:r>
              <w:rPr>
                <w:rFonts w:ascii="Calibri"/>
                <w:spacing w:val="-3"/>
                <w:sz w:val="20"/>
              </w:rPr>
              <w:t xml:space="preserve"> </w:t>
            </w:r>
            <w:r>
              <w:rPr>
                <w:rFonts w:ascii="Calibri"/>
                <w:sz w:val="20"/>
              </w:rPr>
              <w:t>2</w:t>
            </w:r>
            <w:r>
              <w:rPr>
                <w:rFonts w:ascii="Calibri"/>
                <w:spacing w:val="-2"/>
                <w:sz w:val="20"/>
              </w:rPr>
              <w:t xml:space="preserve"> </w:t>
            </w:r>
            <w:r>
              <w:rPr>
                <w:rFonts w:ascii="Calibri"/>
                <w:sz w:val="20"/>
              </w:rPr>
              <w:t>$</w:t>
            </w:r>
            <w:r>
              <w:rPr>
                <w:rFonts w:ascii="Calibri"/>
                <w:spacing w:val="-3"/>
                <w:sz w:val="20"/>
              </w:rPr>
              <w:t xml:space="preserve"> </w:t>
            </w:r>
            <w:r>
              <w:rPr>
                <w:rFonts w:ascii="Calibri"/>
                <w:sz w:val="20"/>
              </w:rPr>
              <w:t>2.50</w:t>
            </w:r>
            <w:r>
              <w:rPr>
                <w:rFonts w:ascii="Calibri"/>
                <w:spacing w:val="-3"/>
                <w:sz w:val="20"/>
              </w:rPr>
              <w:t xml:space="preserve"> </w:t>
            </w:r>
            <w:r>
              <w:rPr>
                <w:rFonts w:ascii="Calibri"/>
                <w:sz w:val="20"/>
              </w:rPr>
              <w:t>por</w:t>
            </w:r>
            <w:r>
              <w:rPr>
                <w:rFonts w:ascii="Calibri"/>
                <w:spacing w:val="-2"/>
                <w:sz w:val="20"/>
              </w:rPr>
              <w:t xml:space="preserve"> </w:t>
            </w:r>
            <w:r>
              <w:rPr>
                <w:rFonts w:ascii="Calibri"/>
                <w:spacing w:val="-4"/>
                <w:sz w:val="20"/>
              </w:rPr>
              <w:t>metro</w:t>
            </w:r>
          </w:p>
          <w:p w14:paraId="64321879" w14:textId="77777777" w:rsidR="00EA2D7F" w:rsidRDefault="000C5E7E">
            <w:pPr>
              <w:pStyle w:val="TableParagraph"/>
              <w:spacing w:before="121" w:line="240" w:lineRule="auto"/>
              <w:ind w:left="10"/>
              <w:jc w:val="center"/>
              <w:rPr>
                <w:rFonts w:ascii="Calibri"/>
                <w:sz w:val="20"/>
              </w:rPr>
            </w:pPr>
            <w:r>
              <w:rPr>
                <w:rFonts w:ascii="Calibri"/>
                <w:spacing w:val="-2"/>
                <w:sz w:val="20"/>
              </w:rPr>
              <w:t>cuadrado</w:t>
            </w:r>
          </w:p>
        </w:tc>
        <w:tc>
          <w:tcPr>
            <w:tcW w:w="3038" w:type="dxa"/>
          </w:tcPr>
          <w:p w14:paraId="70E1B597" w14:textId="77777777" w:rsidR="00EA2D7F" w:rsidRDefault="000C5E7E">
            <w:pPr>
              <w:pStyle w:val="TableParagraph"/>
              <w:spacing w:before="1" w:line="240" w:lineRule="auto"/>
              <w:ind w:left="20"/>
              <w:jc w:val="center"/>
              <w:rPr>
                <w:rFonts w:ascii="Calibri"/>
                <w:sz w:val="20"/>
              </w:rPr>
            </w:pPr>
            <w:r>
              <w:rPr>
                <w:rFonts w:ascii="Calibri"/>
                <w:sz w:val="20"/>
              </w:rPr>
              <w:t>Tipo</w:t>
            </w:r>
            <w:r>
              <w:rPr>
                <w:rFonts w:ascii="Calibri"/>
                <w:spacing w:val="-3"/>
                <w:sz w:val="20"/>
              </w:rPr>
              <w:t xml:space="preserve"> </w:t>
            </w:r>
            <w:r>
              <w:rPr>
                <w:rFonts w:ascii="Calibri"/>
                <w:sz w:val="20"/>
              </w:rPr>
              <w:t>B</w:t>
            </w:r>
            <w:r>
              <w:rPr>
                <w:rFonts w:ascii="Calibri"/>
                <w:spacing w:val="-3"/>
                <w:sz w:val="20"/>
              </w:rPr>
              <w:t xml:space="preserve"> </w:t>
            </w:r>
            <w:r>
              <w:rPr>
                <w:rFonts w:ascii="Calibri"/>
                <w:sz w:val="20"/>
              </w:rPr>
              <w:t>Clase</w:t>
            </w:r>
            <w:r>
              <w:rPr>
                <w:rFonts w:ascii="Calibri"/>
                <w:spacing w:val="-3"/>
                <w:sz w:val="20"/>
              </w:rPr>
              <w:t xml:space="preserve"> </w:t>
            </w:r>
            <w:r>
              <w:rPr>
                <w:rFonts w:ascii="Calibri"/>
                <w:sz w:val="20"/>
              </w:rPr>
              <w:t>2</w:t>
            </w:r>
            <w:r>
              <w:rPr>
                <w:rFonts w:ascii="Calibri"/>
                <w:spacing w:val="-2"/>
                <w:sz w:val="20"/>
              </w:rPr>
              <w:t xml:space="preserve"> </w:t>
            </w:r>
            <w:r>
              <w:rPr>
                <w:rFonts w:ascii="Calibri"/>
                <w:sz w:val="20"/>
              </w:rPr>
              <w:t>$</w:t>
            </w:r>
            <w:r>
              <w:rPr>
                <w:rFonts w:ascii="Calibri"/>
                <w:spacing w:val="-3"/>
                <w:sz w:val="20"/>
              </w:rPr>
              <w:t xml:space="preserve"> </w:t>
            </w:r>
            <w:r>
              <w:rPr>
                <w:rFonts w:ascii="Calibri"/>
                <w:sz w:val="20"/>
              </w:rPr>
              <w:t>0.60</w:t>
            </w:r>
            <w:r>
              <w:rPr>
                <w:rFonts w:ascii="Calibri"/>
                <w:spacing w:val="-3"/>
                <w:sz w:val="20"/>
              </w:rPr>
              <w:t xml:space="preserve"> </w:t>
            </w:r>
            <w:r>
              <w:rPr>
                <w:rFonts w:ascii="Calibri"/>
                <w:sz w:val="20"/>
              </w:rPr>
              <w:t>por</w:t>
            </w:r>
            <w:r>
              <w:rPr>
                <w:rFonts w:ascii="Calibri"/>
                <w:spacing w:val="-2"/>
                <w:sz w:val="20"/>
              </w:rPr>
              <w:t xml:space="preserve"> </w:t>
            </w:r>
            <w:r>
              <w:rPr>
                <w:rFonts w:ascii="Calibri"/>
                <w:spacing w:val="-4"/>
                <w:sz w:val="20"/>
              </w:rPr>
              <w:t>metro</w:t>
            </w:r>
          </w:p>
          <w:p w14:paraId="1E0067AE" w14:textId="77777777" w:rsidR="00EA2D7F" w:rsidRDefault="000C5E7E">
            <w:pPr>
              <w:pStyle w:val="TableParagraph"/>
              <w:spacing w:before="121" w:line="240" w:lineRule="auto"/>
              <w:ind w:left="20" w:right="1"/>
              <w:jc w:val="center"/>
              <w:rPr>
                <w:rFonts w:ascii="Calibri"/>
                <w:sz w:val="20"/>
              </w:rPr>
            </w:pPr>
            <w:r>
              <w:rPr>
                <w:rFonts w:ascii="Calibri"/>
                <w:spacing w:val="-2"/>
                <w:sz w:val="20"/>
              </w:rPr>
              <w:t>cuadrado</w:t>
            </w:r>
          </w:p>
        </w:tc>
        <w:tc>
          <w:tcPr>
            <w:tcW w:w="3038" w:type="dxa"/>
          </w:tcPr>
          <w:p w14:paraId="1096416D" w14:textId="77777777" w:rsidR="00EA2D7F" w:rsidRDefault="000C5E7E">
            <w:pPr>
              <w:pStyle w:val="TableParagraph"/>
              <w:spacing w:before="1" w:line="240" w:lineRule="auto"/>
              <w:ind w:left="20" w:right="1"/>
              <w:jc w:val="center"/>
              <w:rPr>
                <w:rFonts w:ascii="Calibri"/>
                <w:sz w:val="20"/>
              </w:rPr>
            </w:pPr>
            <w:r>
              <w:rPr>
                <w:rFonts w:ascii="Calibri"/>
                <w:sz w:val="20"/>
              </w:rPr>
              <w:t>Tipo</w:t>
            </w:r>
            <w:r>
              <w:rPr>
                <w:rFonts w:ascii="Calibri"/>
                <w:spacing w:val="-3"/>
                <w:sz w:val="20"/>
              </w:rPr>
              <w:t xml:space="preserve"> </w:t>
            </w:r>
            <w:r>
              <w:rPr>
                <w:rFonts w:ascii="Calibri"/>
                <w:sz w:val="20"/>
              </w:rPr>
              <w:t>B</w:t>
            </w:r>
            <w:r>
              <w:rPr>
                <w:rFonts w:ascii="Calibri"/>
                <w:spacing w:val="-3"/>
                <w:sz w:val="20"/>
              </w:rPr>
              <w:t xml:space="preserve"> </w:t>
            </w:r>
            <w:r>
              <w:rPr>
                <w:rFonts w:ascii="Calibri"/>
                <w:sz w:val="20"/>
              </w:rPr>
              <w:t>Clase</w:t>
            </w:r>
            <w:r>
              <w:rPr>
                <w:rFonts w:ascii="Calibri"/>
                <w:spacing w:val="-3"/>
                <w:sz w:val="20"/>
              </w:rPr>
              <w:t xml:space="preserve"> </w:t>
            </w:r>
            <w:r>
              <w:rPr>
                <w:rFonts w:ascii="Calibri"/>
                <w:sz w:val="20"/>
              </w:rPr>
              <w:t>2</w:t>
            </w:r>
            <w:r>
              <w:rPr>
                <w:rFonts w:ascii="Calibri"/>
                <w:spacing w:val="-2"/>
                <w:sz w:val="20"/>
              </w:rPr>
              <w:t xml:space="preserve"> </w:t>
            </w:r>
            <w:r>
              <w:rPr>
                <w:rFonts w:ascii="Calibri"/>
                <w:sz w:val="20"/>
              </w:rPr>
              <w:t>$</w:t>
            </w:r>
            <w:r>
              <w:rPr>
                <w:rFonts w:ascii="Calibri"/>
                <w:spacing w:val="-3"/>
                <w:sz w:val="20"/>
              </w:rPr>
              <w:t xml:space="preserve"> </w:t>
            </w:r>
            <w:r>
              <w:rPr>
                <w:rFonts w:ascii="Calibri"/>
                <w:sz w:val="20"/>
              </w:rPr>
              <w:t>9.00</w:t>
            </w:r>
            <w:r>
              <w:rPr>
                <w:rFonts w:ascii="Calibri"/>
                <w:spacing w:val="-3"/>
                <w:sz w:val="20"/>
              </w:rPr>
              <w:t xml:space="preserve"> </w:t>
            </w:r>
            <w:r>
              <w:rPr>
                <w:rFonts w:ascii="Calibri"/>
                <w:sz w:val="20"/>
              </w:rPr>
              <w:t>por</w:t>
            </w:r>
            <w:r>
              <w:rPr>
                <w:rFonts w:ascii="Calibri"/>
                <w:spacing w:val="-2"/>
                <w:sz w:val="20"/>
              </w:rPr>
              <w:t xml:space="preserve"> </w:t>
            </w:r>
            <w:r>
              <w:rPr>
                <w:rFonts w:ascii="Calibri"/>
                <w:spacing w:val="-4"/>
                <w:sz w:val="20"/>
              </w:rPr>
              <w:t>metro</w:t>
            </w:r>
          </w:p>
          <w:p w14:paraId="6F58A373" w14:textId="77777777" w:rsidR="00EA2D7F" w:rsidRDefault="000C5E7E">
            <w:pPr>
              <w:pStyle w:val="TableParagraph"/>
              <w:spacing w:before="121" w:line="240" w:lineRule="auto"/>
              <w:ind w:left="20" w:right="2"/>
              <w:jc w:val="center"/>
              <w:rPr>
                <w:rFonts w:ascii="Calibri"/>
                <w:sz w:val="20"/>
              </w:rPr>
            </w:pPr>
            <w:r>
              <w:rPr>
                <w:rFonts w:ascii="Calibri"/>
                <w:spacing w:val="-2"/>
                <w:sz w:val="20"/>
              </w:rPr>
              <w:t>cuadrado</w:t>
            </w:r>
          </w:p>
        </w:tc>
      </w:tr>
      <w:tr w:rsidR="00EA2D7F" w14:paraId="5D9ED312" w14:textId="77777777">
        <w:trPr>
          <w:trHeight w:val="369"/>
        </w:trPr>
        <w:tc>
          <w:tcPr>
            <w:tcW w:w="3038" w:type="dxa"/>
          </w:tcPr>
          <w:p w14:paraId="68977EB1" w14:textId="77777777" w:rsidR="00EA2D7F" w:rsidRDefault="000C5E7E">
            <w:pPr>
              <w:pStyle w:val="TableParagraph"/>
              <w:spacing w:before="1" w:line="240" w:lineRule="auto"/>
              <w:ind w:left="11"/>
              <w:jc w:val="center"/>
              <w:rPr>
                <w:rFonts w:ascii="Calibri"/>
                <w:sz w:val="20"/>
              </w:rPr>
            </w:pPr>
            <w:r>
              <w:rPr>
                <w:rFonts w:ascii="Calibri"/>
                <w:sz w:val="20"/>
              </w:rPr>
              <w:t>Tipo</w:t>
            </w:r>
            <w:r>
              <w:rPr>
                <w:rFonts w:ascii="Calibri"/>
                <w:spacing w:val="-3"/>
                <w:sz w:val="20"/>
              </w:rPr>
              <w:t xml:space="preserve"> </w:t>
            </w:r>
            <w:r>
              <w:rPr>
                <w:rFonts w:ascii="Calibri"/>
                <w:sz w:val="20"/>
              </w:rPr>
              <w:t>B</w:t>
            </w:r>
            <w:r>
              <w:rPr>
                <w:rFonts w:ascii="Calibri"/>
                <w:spacing w:val="-3"/>
                <w:sz w:val="20"/>
              </w:rPr>
              <w:t xml:space="preserve"> </w:t>
            </w:r>
            <w:r>
              <w:rPr>
                <w:rFonts w:ascii="Calibri"/>
                <w:sz w:val="20"/>
              </w:rPr>
              <w:t>Clase</w:t>
            </w:r>
            <w:r>
              <w:rPr>
                <w:rFonts w:ascii="Calibri"/>
                <w:spacing w:val="-3"/>
                <w:sz w:val="20"/>
              </w:rPr>
              <w:t xml:space="preserve"> </w:t>
            </w:r>
            <w:r>
              <w:rPr>
                <w:rFonts w:ascii="Calibri"/>
                <w:sz w:val="20"/>
              </w:rPr>
              <w:t>3</w:t>
            </w:r>
            <w:r>
              <w:rPr>
                <w:rFonts w:ascii="Calibri"/>
                <w:spacing w:val="-2"/>
                <w:sz w:val="20"/>
              </w:rPr>
              <w:t xml:space="preserve"> </w:t>
            </w:r>
            <w:r>
              <w:rPr>
                <w:rFonts w:ascii="Calibri"/>
                <w:sz w:val="20"/>
              </w:rPr>
              <w:t>$</w:t>
            </w:r>
            <w:r>
              <w:rPr>
                <w:rFonts w:ascii="Calibri"/>
                <w:spacing w:val="-3"/>
                <w:sz w:val="20"/>
              </w:rPr>
              <w:t xml:space="preserve"> </w:t>
            </w:r>
            <w:r>
              <w:rPr>
                <w:rFonts w:ascii="Calibri"/>
                <w:sz w:val="20"/>
              </w:rPr>
              <w:t>3.00</w:t>
            </w:r>
            <w:r>
              <w:rPr>
                <w:rFonts w:ascii="Calibri"/>
                <w:spacing w:val="-3"/>
                <w:sz w:val="20"/>
              </w:rPr>
              <w:t xml:space="preserve"> </w:t>
            </w:r>
            <w:r>
              <w:rPr>
                <w:rFonts w:ascii="Calibri"/>
                <w:sz w:val="20"/>
              </w:rPr>
              <w:t>por</w:t>
            </w:r>
            <w:r>
              <w:rPr>
                <w:rFonts w:ascii="Calibri"/>
                <w:spacing w:val="-2"/>
                <w:sz w:val="20"/>
              </w:rPr>
              <w:t xml:space="preserve"> </w:t>
            </w:r>
            <w:r>
              <w:rPr>
                <w:rFonts w:ascii="Calibri"/>
                <w:spacing w:val="-4"/>
                <w:sz w:val="20"/>
              </w:rPr>
              <w:t>metro</w:t>
            </w:r>
          </w:p>
        </w:tc>
        <w:tc>
          <w:tcPr>
            <w:tcW w:w="3038" w:type="dxa"/>
          </w:tcPr>
          <w:p w14:paraId="16E43ABF" w14:textId="77777777" w:rsidR="00EA2D7F" w:rsidRDefault="000C5E7E">
            <w:pPr>
              <w:pStyle w:val="TableParagraph"/>
              <w:spacing w:before="1" w:line="240" w:lineRule="auto"/>
              <w:ind w:left="251"/>
              <w:rPr>
                <w:rFonts w:ascii="Calibri"/>
                <w:sz w:val="20"/>
              </w:rPr>
            </w:pPr>
            <w:r>
              <w:rPr>
                <w:rFonts w:ascii="Calibri"/>
                <w:sz w:val="20"/>
              </w:rPr>
              <w:t>Tipo</w:t>
            </w:r>
            <w:r>
              <w:rPr>
                <w:rFonts w:ascii="Calibri"/>
                <w:spacing w:val="-3"/>
                <w:sz w:val="20"/>
              </w:rPr>
              <w:t xml:space="preserve"> </w:t>
            </w:r>
            <w:r>
              <w:rPr>
                <w:rFonts w:ascii="Calibri"/>
                <w:sz w:val="20"/>
              </w:rPr>
              <w:t>B</w:t>
            </w:r>
            <w:r>
              <w:rPr>
                <w:rFonts w:ascii="Calibri"/>
                <w:spacing w:val="-3"/>
                <w:sz w:val="20"/>
              </w:rPr>
              <w:t xml:space="preserve"> </w:t>
            </w:r>
            <w:r>
              <w:rPr>
                <w:rFonts w:ascii="Calibri"/>
                <w:sz w:val="20"/>
              </w:rPr>
              <w:t>Clase</w:t>
            </w:r>
            <w:r>
              <w:rPr>
                <w:rFonts w:ascii="Calibri"/>
                <w:spacing w:val="-3"/>
                <w:sz w:val="20"/>
              </w:rPr>
              <w:t xml:space="preserve"> </w:t>
            </w:r>
            <w:r>
              <w:rPr>
                <w:rFonts w:ascii="Calibri"/>
                <w:sz w:val="20"/>
              </w:rPr>
              <w:t>3</w:t>
            </w:r>
            <w:r>
              <w:rPr>
                <w:rFonts w:ascii="Calibri"/>
                <w:spacing w:val="-2"/>
                <w:sz w:val="20"/>
              </w:rPr>
              <w:t xml:space="preserve"> </w:t>
            </w:r>
            <w:r>
              <w:rPr>
                <w:rFonts w:ascii="Calibri"/>
                <w:sz w:val="20"/>
              </w:rPr>
              <w:t>$</w:t>
            </w:r>
            <w:r>
              <w:rPr>
                <w:rFonts w:ascii="Calibri"/>
                <w:spacing w:val="-3"/>
                <w:sz w:val="20"/>
              </w:rPr>
              <w:t xml:space="preserve"> </w:t>
            </w:r>
            <w:r>
              <w:rPr>
                <w:rFonts w:ascii="Calibri"/>
                <w:sz w:val="20"/>
              </w:rPr>
              <w:t>0.70</w:t>
            </w:r>
            <w:r>
              <w:rPr>
                <w:rFonts w:ascii="Calibri"/>
                <w:spacing w:val="-3"/>
                <w:sz w:val="20"/>
              </w:rPr>
              <w:t xml:space="preserve"> </w:t>
            </w:r>
            <w:r>
              <w:rPr>
                <w:rFonts w:ascii="Calibri"/>
                <w:sz w:val="20"/>
              </w:rPr>
              <w:t>por</w:t>
            </w:r>
            <w:r>
              <w:rPr>
                <w:rFonts w:ascii="Calibri"/>
                <w:spacing w:val="-2"/>
                <w:sz w:val="20"/>
              </w:rPr>
              <w:t xml:space="preserve"> </w:t>
            </w:r>
            <w:r>
              <w:rPr>
                <w:rFonts w:ascii="Calibri"/>
                <w:spacing w:val="-4"/>
                <w:sz w:val="20"/>
              </w:rPr>
              <w:t>metro</w:t>
            </w:r>
          </w:p>
        </w:tc>
        <w:tc>
          <w:tcPr>
            <w:tcW w:w="3038" w:type="dxa"/>
          </w:tcPr>
          <w:p w14:paraId="4CAE812F" w14:textId="77777777" w:rsidR="00EA2D7F" w:rsidRDefault="000C5E7E">
            <w:pPr>
              <w:pStyle w:val="TableParagraph"/>
              <w:spacing w:before="1" w:line="240" w:lineRule="auto"/>
              <w:ind w:left="200"/>
              <w:rPr>
                <w:rFonts w:ascii="Calibri"/>
                <w:sz w:val="20"/>
              </w:rPr>
            </w:pPr>
            <w:r>
              <w:rPr>
                <w:rFonts w:ascii="Calibri"/>
                <w:sz w:val="20"/>
              </w:rPr>
              <w:t>Tipo</w:t>
            </w:r>
            <w:r>
              <w:rPr>
                <w:rFonts w:ascii="Calibri"/>
                <w:spacing w:val="-3"/>
                <w:sz w:val="20"/>
              </w:rPr>
              <w:t xml:space="preserve"> </w:t>
            </w:r>
            <w:r>
              <w:rPr>
                <w:rFonts w:ascii="Calibri"/>
                <w:sz w:val="20"/>
              </w:rPr>
              <w:t>B</w:t>
            </w:r>
            <w:r>
              <w:rPr>
                <w:rFonts w:ascii="Calibri"/>
                <w:spacing w:val="-3"/>
                <w:sz w:val="20"/>
              </w:rPr>
              <w:t xml:space="preserve"> </w:t>
            </w:r>
            <w:r>
              <w:rPr>
                <w:rFonts w:ascii="Calibri"/>
                <w:sz w:val="20"/>
              </w:rPr>
              <w:t>Clase</w:t>
            </w:r>
            <w:r>
              <w:rPr>
                <w:rFonts w:ascii="Calibri"/>
                <w:spacing w:val="-3"/>
                <w:sz w:val="20"/>
              </w:rPr>
              <w:t xml:space="preserve"> </w:t>
            </w:r>
            <w:r>
              <w:rPr>
                <w:rFonts w:ascii="Calibri"/>
                <w:sz w:val="20"/>
              </w:rPr>
              <w:t>3</w:t>
            </w:r>
            <w:r>
              <w:rPr>
                <w:rFonts w:ascii="Calibri"/>
                <w:spacing w:val="-3"/>
                <w:sz w:val="20"/>
              </w:rPr>
              <w:t xml:space="preserve"> </w:t>
            </w:r>
            <w:r>
              <w:rPr>
                <w:rFonts w:ascii="Calibri"/>
                <w:sz w:val="20"/>
              </w:rPr>
              <w:t>$</w:t>
            </w:r>
            <w:r>
              <w:rPr>
                <w:rFonts w:ascii="Calibri"/>
                <w:spacing w:val="-3"/>
                <w:sz w:val="20"/>
              </w:rPr>
              <w:t xml:space="preserve"> </w:t>
            </w:r>
            <w:r>
              <w:rPr>
                <w:rFonts w:ascii="Calibri"/>
                <w:sz w:val="20"/>
              </w:rPr>
              <w:t>13.50</w:t>
            </w:r>
            <w:r>
              <w:rPr>
                <w:rFonts w:ascii="Calibri"/>
                <w:spacing w:val="-3"/>
                <w:sz w:val="20"/>
              </w:rPr>
              <w:t xml:space="preserve"> </w:t>
            </w:r>
            <w:r>
              <w:rPr>
                <w:rFonts w:ascii="Calibri"/>
                <w:sz w:val="20"/>
              </w:rPr>
              <w:t>por</w:t>
            </w:r>
            <w:r>
              <w:rPr>
                <w:rFonts w:ascii="Calibri"/>
                <w:spacing w:val="-2"/>
                <w:sz w:val="20"/>
              </w:rPr>
              <w:t xml:space="preserve"> </w:t>
            </w:r>
            <w:r>
              <w:rPr>
                <w:rFonts w:ascii="Calibri"/>
                <w:spacing w:val="-4"/>
                <w:sz w:val="20"/>
              </w:rPr>
              <w:t>metro</w:t>
            </w:r>
          </w:p>
        </w:tc>
      </w:tr>
    </w:tbl>
    <w:p w14:paraId="31144211" w14:textId="77777777" w:rsidR="00EA2D7F" w:rsidRDefault="00EA2D7F">
      <w:pPr>
        <w:pStyle w:val="TableParagraph"/>
        <w:spacing w:line="240" w:lineRule="auto"/>
        <w:rPr>
          <w:rFonts w:ascii="Calibri"/>
          <w:sz w:val="20"/>
        </w:rPr>
        <w:sectPr w:rsidR="00EA2D7F">
          <w:pgSz w:w="12240" w:h="15840"/>
          <w:pgMar w:top="2420" w:right="1080" w:bottom="1701" w:left="1440" w:header="201" w:footer="722" w:gutter="0"/>
          <w:cols w:space="720"/>
        </w:sectPr>
      </w:pPr>
    </w:p>
    <w:tbl>
      <w:tblPr>
        <w:tblStyle w:val="TableNormal"/>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38"/>
        <w:gridCol w:w="3038"/>
        <w:gridCol w:w="3038"/>
      </w:tblGrid>
      <w:tr w:rsidR="00EA2D7F" w14:paraId="1A460C29" w14:textId="77777777">
        <w:trPr>
          <w:trHeight w:val="364"/>
        </w:trPr>
        <w:tc>
          <w:tcPr>
            <w:tcW w:w="3038" w:type="dxa"/>
          </w:tcPr>
          <w:p w14:paraId="7137488F" w14:textId="77777777" w:rsidR="00EA2D7F" w:rsidRDefault="000C5E7E">
            <w:pPr>
              <w:pStyle w:val="TableParagraph"/>
              <w:spacing w:before="1" w:line="240" w:lineRule="auto"/>
              <w:ind w:left="10"/>
              <w:jc w:val="center"/>
              <w:rPr>
                <w:rFonts w:ascii="Calibri"/>
                <w:sz w:val="20"/>
              </w:rPr>
            </w:pPr>
            <w:r>
              <w:rPr>
                <w:rFonts w:ascii="Calibri"/>
                <w:spacing w:val="-2"/>
                <w:sz w:val="20"/>
              </w:rPr>
              <w:lastRenderedPageBreak/>
              <w:t>cuadrado</w:t>
            </w:r>
          </w:p>
        </w:tc>
        <w:tc>
          <w:tcPr>
            <w:tcW w:w="3038" w:type="dxa"/>
          </w:tcPr>
          <w:p w14:paraId="70E7939A" w14:textId="77777777" w:rsidR="00EA2D7F" w:rsidRDefault="000C5E7E">
            <w:pPr>
              <w:pStyle w:val="TableParagraph"/>
              <w:spacing w:before="1" w:line="240" w:lineRule="auto"/>
              <w:ind w:left="20" w:right="1"/>
              <w:jc w:val="center"/>
              <w:rPr>
                <w:rFonts w:ascii="Calibri"/>
                <w:sz w:val="20"/>
              </w:rPr>
            </w:pPr>
            <w:r>
              <w:rPr>
                <w:rFonts w:ascii="Calibri"/>
                <w:spacing w:val="-2"/>
                <w:sz w:val="20"/>
              </w:rPr>
              <w:t>cuadrado</w:t>
            </w:r>
          </w:p>
        </w:tc>
        <w:tc>
          <w:tcPr>
            <w:tcW w:w="3038" w:type="dxa"/>
          </w:tcPr>
          <w:p w14:paraId="7F166C4F" w14:textId="77777777" w:rsidR="00EA2D7F" w:rsidRDefault="000C5E7E">
            <w:pPr>
              <w:pStyle w:val="TableParagraph"/>
              <w:spacing w:before="1" w:line="240" w:lineRule="auto"/>
              <w:ind w:left="20" w:right="2"/>
              <w:jc w:val="center"/>
              <w:rPr>
                <w:rFonts w:ascii="Calibri"/>
                <w:sz w:val="20"/>
              </w:rPr>
            </w:pPr>
            <w:r>
              <w:rPr>
                <w:rFonts w:ascii="Calibri"/>
                <w:spacing w:val="-2"/>
                <w:sz w:val="20"/>
              </w:rPr>
              <w:t>cuadrado</w:t>
            </w:r>
          </w:p>
        </w:tc>
      </w:tr>
      <w:tr w:rsidR="00EA2D7F" w14:paraId="2B99D84D" w14:textId="77777777">
        <w:trPr>
          <w:trHeight w:val="733"/>
        </w:trPr>
        <w:tc>
          <w:tcPr>
            <w:tcW w:w="3038" w:type="dxa"/>
          </w:tcPr>
          <w:p w14:paraId="0C4D454F" w14:textId="77777777" w:rsidR="00EA2D7F" w:rsidRDefault="000C5E7E">
            <w:pPr>
              <w:pStyle w:val="TableParagraph"/>
              <w:spacing w:before="6" w:line="240" w:lineRule="auto"/>
              <w:ind w:left="11"/>
              <w:jc w:val="center"/>
              <w:rPr>
                <w:rFonts w:ascii="Calibri"/>
                <w:sz w:val="20"/>
              </w:rPr>
            </w:pPr>
            <w:r>
              <w:rPr>
                <w:rFonts w:ascii="Calibri"/>
                <w:sz w:val="20"/>
              </w:rPr>
              <w:t>Tipo</w:t>
            </w:r>
            <w:r>
              <w:rPr>
                <w:rFonts w:ascii="Calibri"/>
                <w:spacing w:val="-3"/>
                <w:sz w:val="20"/>
              </w:rPr>
              <w:t xml:space="preserve"> </w:t>
            </w:r>
            <w:r>
              <w:rPr>
                <w:rFonts w:ascii="Calibri"/>
                <w:sz w:val="20"/>
              </w:rPr>
              <w:t>B</w:t>
            </w:r>
            <w:r>
              <w:rPr>
                <w:rFonts w:ascii="Calibri"/>
                <w:spacing w:val="-3"/>
                <w:sz w:val="20"/>
              </w:rPr>
              <w:t xml:space="preserve"> </w:t>
            </w:r>
            <w:r>
              <w:rPr>
                <w:rFonts w:ascii="Calibri"/>
                <w:sz w:val="20"/>
              </w:rPr>
              <w:t>Clase</w:t>
            </w:r>
            <w:r>
              <w:rPr>
                <w:rFonts w:ascii="Calibri"/>
                <w:spacing w:val="-3"/>
                <w:sz w:val="20"/>
              </w:rPr>
              <w:t xml:space="preserve"> </w:t>
            </w:r>
            <w:r>
              <w:rPr>
                <w:rFonts w:ascii="Calibri"/>
                <w:sz w:val="20"/>
              </w:rPr>
              <w:t>4</w:t>
            </w:r>
            <w:r>
              <w:rPr>
                <w:rFonts w:ascii="Calibri"/>
                <w:spacing w:val="-2"/>
                <w:sz w:val="20"/>
              </w:rPr>
              <w:t xml:space="preserve"> </w:t>
            </w:r>
            <w:r>
              <w:rPr>
                <w:rFonts w:ascii="Calibri"/>
                <w:sz w:val="20"/>
              </w:rPr>
              <w:t>$</w:t>
            </w:r>
            <w:r>
              <w:rPr>
                <w:rFonts w:ascii="Calibri"/>
                <w:spacing w:val="-3"/>
                <w:sz w:val="20"/>
              </w:rPr>
              <w:t xml:space="preserve"> </w:t>
            </w:r>
            <w:r>
              <w:rPr>
                <w:rFonts w:ascii="Calibri"/>
                <w:sz w:val="20"/>
              </w:rPr>
              <w:t>3.50</w:t>
            </w:r>
            <w:r>
              <w:rPr>
                <w:rFonts w:ascii="Calibri"/>
                <w:spacing w:val="-3"/>
                <w:sz w:val="20"/>
              </w:rPr>
              <w:t xml:space="preserve"> </w:t>
            </w:r>
            <w:r>
              <w:rPr>
                <w:rFonts w:ascii="Calibri"/>
                <w:sz w:val="20"/>
              </w:rPr>
              <w:t>por</w:t>
            </w:r>
            <w:r>
              <w:rPr>
                <w:rFonts w:ascii="Calibri"/>
                <w:spacing w:val="-2"/>
                <w:sz w:val="20"/>
              </w:rPr>
              <w:t xml:space="preserve"> </w:t>
            </w:r>
            <w:r>
              <w:rPr>
                <w:rFonts w:ascii="Calibri"/>
                <w:spacing w:val="-4"/>
                <w:sz w:val="20"/>
              </w:rPr>
              <w:t>metro</w:t>
            </w:r>
          </w:p>
          <w:p w14:paraId="0B6894F6" w14:textId="77777777" w:rsidR="00EA2D7F" w:rsidRDefault="000C5E7E">
            <w:pPr>
              <w:pStyle w:val="TableParagraph"/>
              <w:spacing w:before="121" w:line="240" w:lineRule="auto"/>
              <w:ind w:left="10"/>
              <w:jc w:val="center"/>
              <w:rPr>
                <w:rFonts w:ascii="Calibri"/>
                <w:sz w:val="20"/>
              </w:rPr>
            </w:pPr>
            <w:r>
              <w:rPr>
                <w:rFonts w:ascii="Calibri"/>
                <w:spacing w:val="-2"/>
                <w:sz w:val="20"/>
              </w:rPr>
              <w:t>cuadrado</w:t>
            </w:r>
          </w:p>
        </w:tc>
        <w:tc>
          <w:tcPr>
            <w:tcW w:w="3038" w:type="dxa"/>
          </w:tcPr>
          <w:p w14:paraId="462749C1" w14:textId="77777777" w:rsidR="00EA2D7F" w:rsidRDefault="000C5E7E">
            <w:pPr>
              <w:pStyle w:val="TableParagraph"/>
              <w:spacing w:before="6" w:line="240" w:lineRule="auto"/>
              <w:ind w:left="20"/>
              <w:jc w:val="center"/>
              <w:rPr>
                <w:rFonts w:ascii="Calibri"/>
                <w:sz w:val="20"/>
              </w:rPr>
            </w:pPr>
            <w:r>
              <w:rPr>
                <w:rFonts w:ascii="Calibri"/>
                <w:sz w:val="20"/>
              </w:rPr>
              <w:t>Tipo</w:t>
            </w:r>
            <w:r>
              <w:rPr>
                <w:rFonts w:ascii="Calibri"/>
                <w:spacing w:val="-3"/>
                <w:sz w:val="20"/>
              </w:rPr>
              <w:t xml:space="preserve"> </w:t>
            </w:r>
            <w:r>
              <w:rPr>
                <w:rFonts w:ascii="Calibri"/>
                <w:sz w:val="20"/>
              </w:rPr>
              <w:t>B</w:t>
            </w:r>
            <w:r>
              <w:rPr>
                <w:rFonts w:ascii="Calibri"/>
                <w:spacing w:val="-3"/>
                <w:sz w:val="20"/>
              </w:rPr>
              <w:t xml:space="preserve"> </w:t>
            </w:r>
            <w:r>
              <w:rPr>
                <w:rFonts w:ascii="Calibri"/>
                <w:sz w:val="20"/>
              </w:rPr>
              <w:t>Clase</w:t>
            </w:r>
            <w:r>
              <w:rPr>
                <w:rFonts w:ascii="Calibri"/>
                <w:spacing w:val="-3"/>
                <w:sz w:val="20"/>
              </w:rPr>
              <w:t xml:space="preserve"> </w:t>
            </w:r>
            <w:r>
              <w:rPr>
                <w:rFonts w:ascii="Calibri"/>
                <w:sz w:val="20"/>
              </w:rPr>
              <w:t>4</w:t>
            </w:r>
            <w:r>
              <w:rPr>
                <w:rFonts w:ascii="Calibri"/>
                <w:spacing w:val="-2"/>
                <w:sz w:val="20"/>
              </w:rPr>
              <w:t xml:space="preserve"> </w:t>
            </w:r>
            <w:r>
              <w:rPr>
                <w:rFonts w:ascii="Calibri"/>
                <w:sz w:val="20"/>
              </w:rPr>
              <w:t>$</w:t>
            </w:r>
            <w:r>
              <w:rPr>
                <w:rFonts w:ascii="Calibri"/>
                <w:spacing w:val="-3"/>
                <w:sz w:val="20"/>
              </w:rPr>
              <w:t xml:space="preserve"> </w:t>
            </w:r>
            <w:r>
              <w:rPr>
                <w:rFonts w:ascii="Calibri"/>
                <w:sz w:val="20"/>
              </w:rPr>
              <w:t>0.75</w:t>
            </w:r>
            <w:r>
              <w:rPr>
                <w:rFonts w:ascii="Calibri"/>
                <w:spacing w:val="-3"/>
                <w:sz w:val="20"/>
              </w:rPr>
              <w:t xml:space="preserve"> </w:t>
            </w:r>
            <w:r>
              <w:rPr>
                <w:rFonts w:ascii="Calibri"/>
                <w:sz w:val="20"/>
              </w:rPr>
              <w:t>por</w:t>
            </w:r>
            <w:r>
              <w:rPr>
                <w:rFonts w:ascii="Calibri"/>
                <w:spacing w:val="-2"/>
                <w:sz w:val="20"/>
              </w:rPr>
              <w:t xml:space="preserve"> </w:t>
            </w:r>
            <w:r>
              <w:rPr>
                <w:rFonts w:ascii="Calibri"/>
                <w:spacing w:val="-4"/>
                <w:sz w:val="20"/>
              </w:rPr>
              <w:t>metro</w:t>
            </w:r>
          </w:p>
          <w:p w14:paraId="6C454747" w14:textId="77777777" w:rsidR="00EA2D7F" w:rsidRDefault="000C5E7E">
            <w:pPr>
              <w:pStyle w:val="TableParagraph"/>
              <w:spacing w:before="121" w:line="240" w:lineRule="auto"/>
              <w:ind w:left="20" w:right="1"/>
              <w:jc w:val="center"/>
              <w:rPr>
                <w:rFonts w:ascii="Calibri"/>
                <w:sz w:val="20"/>
              </w:rPr>
            </w:pPr>
            <w:r>
              <w:rPr>
                <w:rFonts w:ascii="Calibri"/>
                <w:spacing w:val="-2"/>
                <w:sz w:val="20"/>
              </w:rPr>
              <w:t>cuadrado</w:t>
            </w:r>
          </w:p>
        </w:tc>
        <w:tc>
          <w:tcPr>
            <w:tcW w:w="3038" w:type="dxa"/>
          </w:tcPr>
          <w:p w14:paraId="38CC6AA6" w14:textId="77777777" w:rsidR="00EA2D7F" w:rsidRDefault="000C5E7E">
            <w:pPr>
              <w:pStyle w:val="TableParagraph"/>
              <w:spacing w:before="6" w:line="240" w:lineRule="auto"/>
              <w:ind w:left="20" w:right="1"/>
              <w:jc w:val="center"/>
              <w:rPr>
                <w:rFonts w:ascii="Calibri"/>
                <w:sz w:val="20"/>
              </w:rPr>
            </w:pPr>
            <w:r>
              <w:rPr>
                <w:rFonts w:ascii="Calibri"/>
                <w:sz w:val="20"/>
              </w:rPr>
              <w:t>Tipo</w:t>
            </w:r>
            <w:r>
              <w:rPr>
                <w:rFonts w:ascii="Calibri"/>
                <w:spacing w:val="-3"/>
                <w:sz w:val="20"/>
              </w:rPr>
              <w:t xml:space="preserve"> </w:t>
            </w:r>
            <w:r>
              <w:rPr>
                <w:rFonts w:ascii="Calibri"/>
                <w:sz w:val="20"/>
              </w:rPr>
              <w:t>B</w:t>
            </w:r>
            <w:r>
              <w:rPr>
                <w:rFonts w:ascii="Calibri"/>
                <w:spacing w:val="-3"/>
                <w:sz w:val="20"/>
              </w:rPr>
              <w:t xml:space="preserve"> </w:t>
            </w:r>
            <w:r>
              <w:rPr>
                <w:rFonts w:ascii="Calibri"/>
                <w:sz w:val="20"/>
              </w:rPr>
              <w:t>Clase</w:t>
            </w:r>
            <w:r>
              <w:rPr>
                <w:rFonts w:ascii="Calibri"/>
                <w:spacing w:val="-3"/>
                <w:sz w:val="20"/>
              </w:rPr>
              <w:t xml:space="preserve"> </w:t>
            </w:r>
            <w:r>
              <w:rPr>
                <w:rFonts w:ascii="Calibri"/>
                <w:sz w:val="20"/>
              </w:rPr>
              <w:t>4</w:t>
            </w:r>
            <w:r>
              <w:rPr>
                <w:rFonts w:ascii="Calibri"/>
                <w:spacing w:val="-3"/>
                <w:sz w:val="20"/>
              </w:rPr>
              <w:t xml:space="preserve"> </w:t>
            </w:r>
            <w:r>
              <w:rPr>
                <w:rFonts w:ascii="Calibri"/>
                <w:sz w:val="20"/>
              </w:rPr>
              <w:t>$</w:t>
            </w:r>
            <w:r>
              <w:rPr>
                <w:rFonts w:ascii="Calibri"/>
                <w:spacing w:val="-3"/>
                <w:sz w:val="20"/>
              </w:rPr>
              <w:t xml:space="preserve"> </w:t>
            </w:r>
            <w:r>
              <w:rPr>
                <w:rFonts w:ascii="Calibri"/>
                <w:sz w:val="20"/>
              </w:rPr>
              <w:t>18.00</w:t>
            </w:r>
            <w:r>
              <w:rPr>
                <w:rFonts w:ascii="Calibri"/>
                <w:spacing w:val="-3"/>
                <w:sz w:val="20"/>
              </w:rPr>
              <w:t xml:space="preserve"> </w:t>
            </w:r>
            <w:r>
              <w:rPr>
                <w:rFonts w:ascii="Calibri"/>
                <w:sz w:val="20"/>
              </w:rPr>
              <w:t>por</w:t>
            </w:r>
            <w:r>
              <w:rPr>
                <w:rFonts w:ascii="Calibri"/>
                <w:spacing w:val="-2"/>
                <w:sz w:val="20"/>
              </w:rPr>
              <w:t xml:space="preserve"> </w:t>
            </w:r>
            <w:r>
              <w:rPr>
                <w:rFonts w:ascii="Calibri"/>
                <w:spacing w:val="-4"/>
                <w:sz w:val="20"/>
              </w:rPr>
              <w:t>metro</w:t>
            </w:r>
          </w:p>
          <w:p w14:paraId="152445E3" w14:textId="77777777" w:rsidR="00EA2D7F" w:rsidRDefault="000C5E7E">
            <w:pPr>
              <w:pStyle w:val="TableParagraph"/>
              <w:spacing w:before="121" w:line="240" w:lineRule="auto"/>
              <w:ind w:left="20" w:right="2"/>
              <w:jc w:val="center"/>
              <w:rPr>
                <w:rFonts w:ascii="Calibri"/>
                <w:sz w:val="20"/>
              </w:rPr>
            </w:pPr>
            <w:r>
              <w:rPr>
                <w:rFonts w:ascii="Calibri"/>
                <w:spacing w:val="-2"/>
                <w:sz w:val="20"/>
              </w:rPr>
              <w:t>cuadrado</w:t>
            </w:r>
          </w:p>
        </w:tc>
      </w:tr>
    </w:tbl>
    <w:p w14:paraId="480BDCB6" w14:textId="77777777" w:rsidR="00EA2D7F" w:rsidRDefault="00EA2D7F">
      <w:pPr>
        <w:pStyle w:val="Textoindependiente"/>
        <w:spacing w:before="115"/>
      </w:pPr>
    </w:p>
    <w:p w14:paraId="0A1F0AB0" w14:textId="77777777" w:rsidR="00EA2D7F" w:rsidRDefault="000C5E7E">
      <w:pPr>
        <w:pStyle w:val="Textoindependiente"/>
        <w:spacing w:line="360" w:lineRule="auto"/>
        <w:ind w:left="268"/>
      </w:pPr>
      <w:r>
        <w:rPr>
          <w:rFonts w:ascii="Arial" w:hAnsi="Arial"/>
          <w:b/>
        </w:rPr>
        <w:t>TIPO</w:t>
      </w:r>
      <w:r>
        <w:rPr>
          <w:rFonts w:ascii="Arial" w:hAnsi="Arial"/>
          <w:b/>
          <w:spacing w:val="-9"/>
        </w:rPr>
        <w:t xml:space="preserve"> </w:t>
      </w:r>
      <w:r>
        <w:rPr>
          <w:rFonts w:ascii="Arial" w:hAnsi="Arial"/>
          <w:b/>
        </w:rPr>
        <w:t>A.-</w:t>
      </w:r>
      <w:r>
        <w:rPr>
          <w:rFonts w:ascii="Arial" w:hAnsi="Arial"/>
          <w:b/>
          <w:spacing w:val="-8"/>
        </w:rPr>
        <w:t xml:space="preserve"> </w:t>
      </w:r>
      <w:r>
        <w:t>Es</w:t>
      </w:r>
      <w:r>
        <w:rPr>
          <w:spacing w:val="-9"/>
        </w:rPr>
        <w:t xml:space="preserve"> </w:t>
      </w:r>
      <w:r>
        <w:t>aquella</w:t>
      </w:r>
      <w:r>
        <w:rPr>
          <w:spacing w:val="-9"/>
        </w:rPr>
        <w:t xml:space="preserve"> </w:t>
      </w:r>
      <w:r>
        <w:t>construcción</w:t>
      </w:r>
      <w:r>
        <w:rPr>
          <w:spacing w:val="-9"/>
        </w:rPr>
        <w:t xml:space="preserve"> </w:t>
      </w:r>
      <w:r>
        <w:t>estructurada,</w:t>
      </w:r>
      <w:r>
        <w:rPr>
          <w:spacing w:val="-8"/>
        </w:rPr>
        <w:t xml:space="preserve"> </w:t>
      </w:r>
      <w:r>
        <w:t>cubierta</w:t>
      </w:r>
      <w:r>
        <w:rPr>
          <w:spacing w:val="-9"/>
        </w:rPr>
        <w:t xml:space="preserve"> </w:t>
      </w:r>
      <w:r>
        <w:t>con</w:t>
      </w:r>
      <w:r>
        <w:rPr>
          <w:spacing w:val="-9"/>
        </w:rPr>
        <w:t xml:space="preserve"> </w:t>
      </w:r>
      <w:r>
        <w:t>concreto</w:t>
      </w:r>
      <w:r>
        <w:rPr>
          <w:spacing w:val="-9"/>
        </w:rPr>
        <w:t xml:space="preserve"> </w:t>
      </w:r>
      <w:r>
        <w:t>armado</w:t>
      </w:r>
      <w:r>
        <w:rPr>
          <w:spacing w:val="-9"/>
        </w:rPr>
        <w:t xml:space="preserve"> </w:t>
      </w:r>
      <w:r>
        <w:t>o</w:t>
      </w:r>
      <w:r>
        <w:rPr>
          <w:spacing w:val="-9"/>
        </w:rPr>
        <w:t xml:space="preserve"> </w:t>
      </w:r>
      <w:r>
        <w:t>cualquier</w:t>
      </w:r>
      <w:r>
        <w:rPr>
          <w:spacing w:val="-8"/>
        </w:rPr>
        <w:t xml:space="preserve"> </w:t>
      </w:r>
      <w:r>
        <w:t>otro</w:t>
      </w:r>
      <w:r>
        <w:rPr>
          <w:spacing w:val="-9"/>
        </w:rPr>
        <w:t xml:space="preserve"> </w:t>
      </w:r>
      <w:r>
        <w:t>elemento especial, con excepción de las señaladas con el TIPO B.</w:t>
      </w:r>
    </w:p>
    <w:p w14:paraId="63E9A9DF" w14:textId="77777777" w:rsidR="00EA2D7F" w:rsidRDefault="00EA2D7F">
      <w:pPr>
        <w:pStyle w:val="Textoindependiente"/>
        <w:spacing w:before="1"/>
      </w:pPr>
    </w:p>
    <w:p w14:paraId="1626C919" w14:textId="77777777" w:rsidR="00EA2D7F" w:rsidRDefault="000C5E7E">
      <w:pPr>
        <w:pStyle w:val="Textoindependiente"/>
        <w:spacing w:before="1" w:line="360" w:lineRule="auto"/>
        <w:ind w:left="268"/>
      </w:pPr>
      <w:r>
        <w:rPr>
          <w:rFonts w:ascii="Arial" w:hAnsi="Arial"/>
          <w:b/>
        </w:rPr>
        <w:t>TIPO</w:t>
      </w:r>
      <w:r>
        <w:rPr>
          <w:rFonts w:ascii="Arial" w:hAnsi="Arial"/>
          <w:b/>
          <w:spacing w:val="30"/>
        </w:rPr>
        <w:t xml:space="preserve"> </w:t>
      </w:r>
      <w:r>
        <w:rPr>
          <w:rFonts w:ascii="Arial" w:hAnsi="Arial"/>
          <w:b/>
        </w:rPr>
        <w:t>B.-</w:t>
      </w:r>
      <w:r>
        <w:rPr>
          <w:rFonts w:ascii="Arial" w:hAnsi="Arial"/>
          <w:b/>
          <w:spacing w:val="30"/>
        </w:rPr>
        <w:t xml:space="preserve"> </w:t>
      </w:r>
      <w:r>
        <w:t>Es</w:t>
      </w:r>
      <w:r>
        <w:rPr>
          <w:spacing w:val="30"/>
        </w:rPr>
        <w:t xml:space="preserve"> </w:t>
      </w:r>
      <w:r>
        <w:t>aquella</w:t>
      </w:r>
      <w:r>
        <w:rPr>
          <w:spacing w:val="30"/>
        </w:rPr>
        <w:t xml:space="preserve"> </w:t>
      </w:r>
      <w:r>
        <w:t>construcción</w:t>
      </w:r>
      <w:r>
        <w:rPr>
          <w:spacing w:val="30"/>
        </w:rPr>
        <w:t xml:space="preserve"> </w:t>
      </w:r>
      <w:r>
        <w:t>estructurada</w:t>
      </w:r>
      <w:r>
        <w:rPr>
          <w:spacing w:val="30"/>
        </w:rPr>
        <w:t xml:space="preserve"> </w:t>
      </w:r>
      <w:r>
        <w:t>cubierta</w:t>
      </w:r>
      <w:r>
        <w:rPr>
          <w:spacing w:val="30"/>
        </w:rPr>
        <w:t xml:space="preserve"> </w:t>
      </w:r>
      <w:r>
        <w:t>con</w:t>
      </w:r>
      <w:r>
        <w:rPr>
          <w:spacing w:val="30"/>
        </w:rPr>
        <w:t xml:space="preserve"> </w:t>
      </w:r>
      <w:r>
        <w:t>madera,</w:t>
      </w:r>
      <w:r>
        <w:rPr>
          <w:spacing w:val="31"/>
        </w:rPr>
        <w:t xml:space="preserve"> </w:t>
      </w:r>
      <w:r>
        <w:t>cartón,</w:t>
      </w:r>
      <w:r>
        <w:rPr>
          <w:spacing w:val="31"/>
        </w:rPr>
        <w:t xml:space="preserve"> </w:t>
      </w:r>
      <w:r>
        <w:t>paja,</w:t>
      </w:r>
      <w:r>
        <w:rPr>
          <w:spacing w:val="31"/>
        </w:rPr>
        <w:t xml:space="preserve"> </w:t>
      </w:r>
      <w:r>
        <w:t>lámina</w:t>
      </w:r>
      <w:r>
        <w:rPr>
          <w:spacing w:val="30"/>
        </w:rPr>
        <w:t xml:space="preserve"> </w:t>
      </w:r>
      <w:r>
        <w:t>metálica, lamina de asbesto o lámina de cartón. Ambos tipos de construcciones podrán ser:</w:t>
      </w:r>
    </w:p>
    <w:p w14:paraId="68FD8BF0" w14:textId="77777777" w:rsidR="00EA2D7F" w:rsidRDefault="00EA2D7F">
      <w:pPr>
        <w:pStyle w:val="Textoindependiente"/>
        <w:spacing w:before="111"/>
      </w:pPr>
    </w:p>
    <w:p w14:paraId="61EE5771" w14:textId="77777777" w:rsidR="00EA2D7F" w:rsidRDefault="000C5E7E">
      <w:pPr>
        <w:spacing w:before="1"/>
        <w:ind w:left="268"/>
        <w:rPr>
          <w:sz w:val="20"/>
        </w:rPr>
      </w:pPr>
      <w:r>
        <w:rPr>
          <w:rFonts w:ascii="Arial" w:hAnsi="Arial"/>
          <w:b/>
          <w:sz w:val="20"/>
        </w:rPr>
        <w:t>CLASE</w:t>
      </w:r>
      <w:r>
        <w:rPr>
          <w:rFonts w:ascii="Arial" w:hAnsi="Arial"/>
          <w:b/>
          <w:spacing w:val="-7"/>
          <w:sz w:val="20"/>
        </w:rPr>
        <w:t xml:space="preserve"> </w:t>
      </w:r>
      <w:r>
        <w:rPr>
          <w:rFonts w:ascii="Arial" w:hAnsi="Arial"/>
          <w:b/>
          <w:sz w:val="20"/>
        </w:rPr>
        <w:t>1.-</w:t>
      </w:r>
      <w:r>
        <w:rPr>
          <w:rFonts w:ascii="Arial" w:hAnsi="Arial"/>
          <w:b/>
          <w:spacing w:val="-6"/>
          <w:sz w:val="20"/>
        </w:rPr>
        <w:t xml:space="preserve"> </w:t>
      </w:r>
      <w:r>
        <w:rPr>
          <w:sz w:val="20"/>
        </w:rPr>
        <w:t>Con</w:t>
      </w:r>
      <w:r>
        <w:rPr>
          <w:spacing w:val="-5"/>
          <w:sz w:val="20"/>
        </w:rPr>
        <w:t xml:space="preserve"> </w:t>
      </w:r>
      <w:r>
        <w:rPr>
          <w:sz w:val="20"/>
        </w:rPr>
        <w:t>construcción</w:t>
      </w:r>
      <w:r>
        <w:rPr>
          <w:spacing w:val="-6"/>
          <w:sz w:val="20"/>
        </w:rPr>
        <w:t xml:space="preserve"> </w:t>
      </w:r>
      <w:r>
        <w:rPr>
          <w:sz w:val="20"/>
        </w:rPr>
        <w:t>hasta</w:t>
      </w:r>
      <w:r>
        <w:rPr>
          <w:spacing w:val="-6"/>
          <w:sz w:val="20"/>
        </w:rPr>
        <w:t xml:space="preserve"> </w:t>
      </w:r>
      <w:r>
        <w:rPr>
          <w:sz w:val="20"/>
        </w:rPr>
        <w:t>60</w:t>
      </w:r>
      <w:r>
        <w:rPr>
          <w:spacing w:val="-5"/>
          <w:sz w:val="20"/>
        </w:rPr>
        <w:t xml:space="preserve"> m2.</w:t>
      </w:r>
    </w:p>
    <w:p w14:paraId="0F9D816A" w14:textId="77777777" w:rsidR="00EA2D7F" w:rsidRDefault="000C5E7E">
      <w:pPr>
        <w:pStyle w:val="Textoindependiente"/>
        <w:spacing w:before="115" w:line="360" w:lineRule="auto"/>
        <w:ind w:left="268" w:right="3691"/>
      </w:pPr>
      <w:r>
        <w:rPr>
          <w:rFonts w:ascii="Arial" w:hAnsi="Arial"/>
          <w:b/>
        </w:rPr>
        <w:t xml:space="preserve">CLASE 2.- </w:t>
      </w:r>
      <w:r>
        <w:t xml:space="preserve">Con construcción desde 61 m2 hasta 120 m2. </w:t>
      </w:r>
      <w:r>
        <w:rPr>
          <w:rFonts w:ascii="Arial" w:hAnsi="Arial"/>
          <w:b/>
        </w:rPr>
        <w:t xml:space="preserve">CLASE 3.- </w:t>
      </w:r>
      <w:r>
        <w:t xml:space="preserve">Con construcción desde 121 m2hasta 240 m2. </w:t>
      </w:r>
      <w:r>
        <w:rPr>
          <w:rFonts w:ascii="Arial" w:hAnsi="Arial"/>
          <w:b/>
        </w:rPr>
        <w:t>CLASE</w:t>
      </w:r>
      <w:r>
        <w:rPr>
          <w:rFonts w:ascii="Arial" w:hAnsi="Arial"/>
          <w:b/>
          <w:spacing w:val="-6"/>
        </w:rPr>
        <w:t xml:space="preserve"> </w:t>
      </w:r>
      <w:r>
        <w:rPr>
          <w:rFonts w:ascii="Arial" w:hAnsi="Arial"/>
          <w:b/>
        </w:rPr>
        <w:t>4.-</w:t>
      </w:r>
      <w:r>
        <w:rPr>
          <w:rFonts w:ascii="Arial" w:hAnsi="Arial"/>
          <w:b/>
          <w:spacing w:val="-5"/>
        </w:rPr>
        <w:t xml:space="preserve"> </w:t>
      </w:r>
      <w:r>
        <w:t>Con</w:t>
      </w:r>
      <w:r>
        <w:rPr>
          <w:spacing w:val="-5"/>
        </w:rPr>
        <w:t xml:space="preserve"> </w:t>
      </w:r>
      <w:r>
        <w:t>construcción</w:t>
      </w:r>
      <w:r>
        <w:rPr>
          <w:spacing w:val="-5"/>
        </w:rPr>
        <w:t xml:space="preserve"> </w:t>
      </w:r>
      <w:r>
        <w:t>desde</w:t>
      </w:r>
      <w:r>
        <w:rPr>
          <w:spacing w:val="-5"/>
        </w:rPr>
        <w:t xml:space="preserve"> </w:t>
      </w:r>
      <w:r>
        <w:t>241</w:t>
      </w:r>
      <w:r>
        <w:rPr>
          <w:spacing w:val="-5"/>
        </w:rPr>
        <w:t xml:space="preserve"> </w:t>
      </w:r>
      <w:r>
        <w:t>m2</w:t>
      </w:r>
      <w:r>
        <w:rPr>
          <w:spacing w:val="-5"/>
        </w:rPr>
        <w:t xml:space="preserve"> </w:t>
      </w:r>
      <w:r>
        <w:t>hasta</w:t>
      </w:r>
      <w:r>
        <w:rPr>
          <w:spacing w:val="-5"/>
        </w:rPr>
        <w:t xml:space="preserve"> </w:t>
      </w:r>
      <w:r>
        <w:t>en</w:t>
      </w:r>
      <w:r>
        <w:rPr>
          <w:spacing w:val="-5"/>
        </w:rPr>
        <w:t xml:space="preserve"> </w:t>
      </w:r>
      <w:r>
        <w:t>adelante.</w:t>
      </w:r>
    </w:p>
    <w:p w14:paraId="287A808C" w14:textId="77777777" w:rsidR="00EA2D7F" w:rsidRDefault="00EA2D7F">
      <w:pPr>
        <w:pStyle w:val="Textoindependiente"/>
        <w:spacing w:before="3"/>
      </w:pPr>
    </w:p>
    <w:tbl>
      <w:tblPr>
        <w:tblStyle w:val="TableNormal"/>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18"/>
        <w:gridCol w:w="2098"/>
      </w:tblGrid>
      <w:tr w:rsidR="00EA2D7F" w14:paraId="1DC7D839" w14:textId="77777777">
        <w:trPr>
          <w:trHeight w:val="690"/>
        </w:trPr>
        <w:tc>
          <w:tcPr>
            <w:tcW w:w="7018" w:type="dxa"/>
          </w:tcPr>
          <w:p w14:paraId="7EA247CF" w14:textId="77777777" w:rsidR="00EA2D7F" w:rsidRDefault="000C5E7E">
            <w:pPr>
              <w:pStyle w:val="TableParagraph"/>
              <w:ind w:left="110"/>
              <w:rPr>
                <w:sz w:val="20"/>
              </w:rPr>
            </w:pPr>
            <w:r>
              <w:rPr>
                <w:sz w:val="20"/>
              </w:rPr>
              <w:t>Constancia</w:t>
            </w:r>
            <w:r>
              <w:rPr>
                <w:spacing w:val="-8"/>
                <w:sz w:val="20"/>
              </w:rPr>
              <w:t xml:space="preserve"> </w:t>
            </w:r>
            <w:r>
              <w:rPr>
                <w:sz w:val="20"/>
              </w:rPr>
              <w:t>de</w:t>
            </w:r>
            <w:r>
              <w:rPr>
                <w:spacing w:val="-6"/>
                <w:sz w:val="20"/>
              </w:rPr>
              <w:t xml:space="preserve"> </w:t>
            </w:r>
            <w:r>
              <w:rPr>
                <w:sz w:val="20"/>
              </w:rPr>
              <w:t>alineamiento,</w:t>
            </w:r>
            <w:r>
              <w:rPr>
                <w:spacing w:val="-5"/>
                <w:sz w:val="20"/>
              </w:rPr>
              <w:t xml:space="preserve"> </w:t>
            </w:r>
            <w:r>
              <w:rPr>
                <w:sz w:val="20"/>
              </w:rPr>
              <w:t>por</w:t>
            </w:r>
            <w:r>
              <w:rPr>
                <w:spacing w:val="-6"/>
                <w:sz w:val="20"/>
              </w:rPr>
              <w:t xml:space="preserve"> </w:t>
            </w:r>
            <w:r>
              <w:rPr>
                <w:sz w:val="20"/>
              </w:rPr>
              <w:t>metro</w:t>
            </w:r>
            <w:r>
              <w:rPr>
                <w:spacing w:val="-5"/>
                <w:sz w:val="20"/>
              </w:rPr>
              <w:t xml:space="preserve"> </w:t>
            </w:r>
            <w:r>
              <w:rPr>
                <w:sz w:val="20"/>
              </w:rPr>
              <w:t>lineal</w:t>
            </w:r>
            <w:r>
              <w:rPr>
                <w:spacing w:val="-6"/>
                <w:sz w:val="20"/>
              </w:rPr>
              <w:t xml:space="preserve"> </w:t>
            </w:r>
            <w:r>
              <w:rPr>
                <w:sz w:val="20"/>
              </w:rPr>
              <w:t>de</w:t>
            </w:r>
            <w:r>
              <w:rPr>
                <w:spacing w:val="-5"/>
                <w:sz w:val="20"/>
              </w:rPr>
              <w:t xml:space="preserve"> </w:t>
            </w:r>
            <w:r>
              <w:rPr>
                <w:sz w:val="20"/>
              </w:rPr>
              <w:t>frente</w:t>
            </w:r>
            <w:r>
              <w:rPr>
                <w:spacing w:val="-6"/>
                <w:sz w:val="20"/>
              </w:rPr>
              <w:t xml:space="preserve"> </w:t>
            </w:r>
            <w:r>
              <w:rPr>
                <w:sz w:val="20"/>
              </w:rPr>
              <w:t>o</w:t>
            </w:r>
            <w:r>
              <w:rPr>
                <w:spacing w:val="-5"/>
                <w:sz w:val="20"/>
              </w:rPr>
              <w:t xml:space="preserve"> </w:t>
            </w:r>
            <w:r>
              <w:rPr>
                <w:sz w:val="20"/>
              </w:rPr>
              <w:t>frentes</w:t>
            </w:r>
            <w:r>
              <w:rPr>
                <w:spacing w:val="-6"/>
                <w:sz w:val="20"/>
              </w:rPr>
              <w:t xml:space="preserve"> </w:t>
            </w:r>
            <w:r>
              <w:rPr>
                <w:sz w:val="20"/>
              </w:rPr>
              <w:t>del</w:t>
            </w:r>
            <w:r>
              <w:rPr>
                <w:spacing w:val="-5"/>
                <w:sz w:val="20"/>
              </w:rPr>
              <w:t xml:space="preserve"> </w:t>
            </w:r>
            <w:r>
              <w:rPr>
                <w:spacing w:val="-2"/>
                <w:sz w:val="20"/>
              </w:rPr>
              <w:t>predio</w:t>
            </w:r>
          </w:p>
          <w:p w14:paraId="32A9BEF2" w14:textId="77777777" w:rsidR="00EA2D7F" w:rsidRDefault="000C5E7E">
            <w:pPr>
              <w:pStyle w:val="TableParagraph"/>
              <w:spacing w:before="115" w:line="240" w:lineRule="auto"/>
              <w:ind w:left="110"/>
              <w:rPr>
                <w:sz w:val="20"/>
              </w:rPr>
            </w:pPr>
            <w:r>
              <w:rPr>
                <w:sz w:val="20"/>
              </w:rPr>
              <w:t>que</w:t>
            </w:r>
            <w:r>
              <w:rPr>
                <w:spacing w:val="-3"/>
                <w:sz w:val="20"/>
              </w:rPr>
              <w:t xml:space="preserve"> </w:t>
            </w:r>
            <w:r>
              <w:rPr>
                <w:sz w:val="20"/>
              </w:rPr>
              <w:t>den</w:t>
            </w:r>
            <w:r>
              <w:rPr>
                <w:spacing w:val="-2"/>
                <w:sz w:val="20"/>
              </w:rPr>
              <w:t xml:space="preserve"> </w:t>
            </w:r>
            <w:r>
              <w:rPr>
                <w:sz w:val="20"/>
              </w:rPr>
              <w:t>a</w:t>
            </w:r>
            <w:r>
              <w:rPr>
                <w:spacing w:val="-3"/>
                <w:sz w:val="20"/>
              </w:rPr>
              <w:t xml:space="preserve"> </w:t>
            </w:r>
            <w:r>
              <w:rPr>
                <w:sz w:val="20"/>
              </w:rPr>
              <w:t>la</w:t>
            </w:r>
            <w:r>
              <w:rPr>
                <w:spacing w:val="-2"/>
                <w:sz w:val="20"/>
              </w:rPr>
              <w:t xml:space="preserve"> </w:t>
            </w:r>
            <w:r>
              <w:rPr>
                <w:sz w:val="20"/>
              </w:rPr>
              <w:t>vía</w:t>
            </w:r>
            <w:r>
              <w:rPr>
                <w:spacing w:val="-2"/>
                <w:sz w:val="20"/>
              </w:rPr>
              <w:t xml:space="preserve"> pública</w:t>
            </w:r>
          </w:p>
        </w:tc>
        <w:tc>
          <w:tcPr>
            <w:tcW w:w="2098" w:type="dxa"/>
          </w:tcPr>
          <w:p w14:paraId="350F0F39" w14:textId="77777777" w:rsidR="00EA2D7F" w:rsidRDefault="000C5E7E">
            <w:pPr>
              <w:pStyle w:val="TableParagraph"/>
              <w:tabs>
                <w:tab w:val="left" w:pos="1383"/>
              </w:tabs>
              <w:ind w:right="97"/>
              <w:jc w:val="right"/>
              <w:rPr>
                <w:sz w:val="20"/>
              </w:rPr>
            </w:pPr>
            <w:r>
              <w:rPr>
                <w:spacing w:val="-10"/>
                <w:sz w:val="20"/>
              </w:rPr>
              <w:t>$</w:t>
            </w:r>
            <w:r>
              <w:rPr>
                <w:sz w:val="20"/>
              </w:rPr>
              <w:tab/>
            </w:r>
            <w:r>
              <w:rPr>
                <w:spacing w:val="-4"/>
                <w:sz w:val="20"/>
              </w:rPr>
              <w:t>4.00</w:t>
            </w:r>
          </w:p>
        </w:tc>
      </w:tr>
      <w:tr w:rsidR="00EA2D7F" w14:paraId="618CA328" w14:textId="77777777">
        <w:trPr>
          <w:trHeight w:val="345"/>
        </w:trPr>
        <w:tc>
          <w:tcPr>
            <w:tcW w:w="7018" w:type="dxa"/>
          </w:tcPr>
          <w:p w14:paraId="16BEC65F" w14:textId="77777777" w:rsidR="00EA2D7F" w:rsidRDefault="000C5E7E">
            <w:pPr>
              <w:pStyle w:val="TableParagraph"/>
              <w:ind w:left="110"/>
              <w:rPr>
                <w:sz w:val="20"/>
              </w:rPr>
            </w:pPr>
            <w:r>
              <w:rPr>
                <w:sz w:val="20"/>
              </w:rPr>
              <w:t>Sellado</w:t>
            </w:r>
            <w:r>
              <w:rPr>
                <w:spacing w:val="-5"/>
                <w:sz w:val="20"/>
              </w:rPr>
              <w:t xml:space="preserve"> </w:t>
            </w:r>
            <w:r>
              <w:rPr>
                <w:sz w:val="20"/>
              </w:rPr>
              <w:t>de</w:t>
            </w:r>
            <w:r>
              <w:rPr>
                <w:spacing w:val="-4"/>
                <w:sz w:val="20"/>
              </w:rPr>
              <w:t xml:space="preserve"> </w:t>
            </w:r>
            <w:r>
              <w:rPr>
                <w:sz w:val="20"/>
              </w:rPr>
              <w:t>planos,</w:t>
            </w:r>
            <w:r>
              <w:rPr>
                <w:spacing w:val="-5"/>
                <w:sz w:val="20"/>
              </w:rPr>
              <w:t xml:space="preserve"> </w:t>
            </w:r>
            <w:r>
              <w:rPr>
                <w:sz w:val="20"/>
              </w:rPr>
              <w:t>por</w:t>
            </w:r>
            <w:r>
              <w:rPr>
                <w:spacing w:val="-4"/>
                <w:sz w:val="20"/>
              </w:rPr>
              <w:t xml:space="preserve"> </w:t>
            </w:r>
            <w:r>
              <w:rPr>
                <w:sz w:val="20"/>
              </w:rPr>
              <w:t>el</w:t>
            </w:r>
            <w:r>
              <w:rPr>
                <w:spacing w:val="-4"/>
                <w:sz w:val="20"/>
              </w:rPr>
              <w:t xml:space="preserve"> </w:t>
            </w:r>
            <w:r>
              <w:rPr>
                <w:spacing w:val="-2"/>
                <w:sz w:val="20"/>
              </w:rPr>
              <w:t>servicio</w:t>
            </w:r>
          </w:p>
        </w:tc>
        <w:tc>
          <w:tcPr>
            <w:tcW w:w="2098" w:type="dxa"/>
          </w:tcPr>
          <w:p w14:paraId="2FCCDED0" w14:textId="77777777" w:rsidR="00EA2D7F" w:rsidRDefault="000C5E7E">
            <w:pPr>
              <w:pStyle w:val="TableParagraph"/>
              <w:tabs>
                <w:tab w:val="left" w:pos="1272"/>
              </w:tabs>
              <w:ind w:right="97"/>
              <w:jc w:val="right"/>
              <w:rPr>
                <w:sz w:val="20"/>
              </w:rPr>
            </w:pPr>
            <w:r>
              <w:rPr>
                <w:spacing w:val="-10"/>
                <w:sz w:val="20"/>
              </w:rPr>
              <w:t>$</w:t>
            </w:r>
            <w:r>
              <w:rPr>
                <w:sz w:val="20"/>
              </w:rPr>
              <w:tab/>
            </w:r>
            <w:r>
              <w:rPr>
                <w:spacing w:val="-2"/>
                <w:sz w:val="20"/>
              </w:rPr>
              <w:t>45.00</w:t>
            </w:r>
          </w:p>
        </w:tc>
      </w:tr>
      <w:tr w:rsidR="00EA2D7F" w14:paraId="52EF9662" w14:textId="77777777">
        <w:trPr>
          <w:trHeight w:val="340"/>
        </w:trPr>
        <w:tc>
          <w:tcPr>
            <w:tcW w:w="7018" w:type="dxa"/>
          </w:tcPr>
          <w:p w14:paraId="6B5C2E50" w14:textId="77777777" w:rsidR="00EA2D7F" w:rsidRDefault="000C5E7E">
            <w:pPr>
              <w:pStyle w:val="TableParagraph"/>
              <w:ind w:left="110"/>
              <w:rPr>
                <w:sz w:val="20"/>
              </w:rPr>
            </w:pPr>
            <w:r>
              <w:rPr>
                <w:sz w:val="20"/>
              </w:rPr>
              <w:t>Certificado</w:t>
            </w:r>
            <w:r>
              <w:rPr>
                <w:spacing w:val="-8"/>
                <w:sz w:val="20"/>
              </w:rPr>
              <w:t xml:space="preserve"> </w:t>
            </w:r>
            <w:r>
              <w:rPr>
                <w:sz w:val="20"/>
              </w:rPr>
              <w:t>de</w:t>
            </w:r>
            <w:r>
              <w:rPr>
                <w:spacing w:val="-5"/>
                <w:sz w:val="20"/>
              </w:rPr>
              <w:t xml:space="preserve"> </w:t>
            </w:r>
            <w:r>
              <w:rPr>
                <w:sz w:val="20"/>
              </w:rPr>
              <w:t>Seguridad</w:t>
            </w:r>
            <w:r>
              <w:rPr>
                <w:spacing w:val="-5"/>
                <w:sz w:val="20"/>
              </w:rPr>
              <w:t xml:space="preserve"> </w:t>
            </w:r>
            <w:r>
              <w:rPr>
                <w:sz w:val="20"/>
              </w:rPr>
              <w:t>para</w:t>
            </w:r>
            <w:r>
              <w:rPr>
                <w:spacing w:val="-5"/>
                <w:sz w:val="20"/>
              </w:rPr>
              <w:t xml:space="preserve"> </w:t>
            </w:r>
            <w:r>
              <w:rPr>
                <w:sz w:val="20"/>
              </w:rPr>
              <w:t>el</w:t>
            </w:r>
            <w:r>
              <w:rPr>
                <w:spacing w:val="-5"/>
                <w:sz w:val="20"/>
              </w:rPr>
              <w:t xml:space="preserve"> </w:t>
            </w:r>
            <w:r>
              <w:rPr>
                <w:sz w:val="20"/>
              </w:rPr>
              <w:t>uso</w:t>
            </w:r>
            <w:r>
              <w:rPr>
                <w:spacing w:val="-6"/>
                <w:sz w:val="20"/>
              </w:rPr>
              <w:t xml:space="preserve"> </w:t>
            </w:r>
            <w:r>
              <w:rPr>
                <w:sz w:val="20"/>
              </w:rPr>
              <w:t>de</w:t>
            </w:r>
            <w:r>
              <w:rPr>
                <w:spacing w:val="-5"/>
                <w:sz w:val="20"/>
              </w:rPr>
              <w:t xml:space="preserve"> </w:t>
            </w:r>
            <w:r>
              <w:rPr>
                <w:sz w:val="20"/>
              </w:rPr>
              <w:t>Explosivos,</w:t>
            </w:r>
            <w:r>
              <w:rPr>
                <w:spacing w:val="-5"/>
                <w:sz w:val="20"/>
              </w:rPr>
              <w:t xml:space="preserve"> </w:t>
            </w:r>
            <w:r>
              <w:rPr>
                <w:sz w:val="20"/>
              </w:rPr>
              <w:t>por</w:t>
            </w:r>
            <w:r>
              <w:rPr>
                <w:spacing w:val="-5"/>
                <w:sz w:val="20"/>
              </w:rPr>
              <w:t xml:space="preserve"> </w:t>
            </w:r>
            <w:r>
              <w:rPr>
                <w:sz w:val="20"/>
              </w:rPr>
              <w:t>el</w:t>
            </w:r>
            <w:r>
              <w:rPr>
                <w:spacing w:val="-5"/>
                <w:sz w:val="20"/>
              </w:rPr>
              <w:t xml:space="preserve"> </w:t>
            </w:r>
            <w:r>
              <w:rPr>
                <w:spacing w:val="-2"/>
                <w:sz w:val="20"/>
              </w:rPr>
              <w:t>servicio</w:t>
            </w:r>
          </w:p>
        </w:tc>
        <w:tc>
          <w:tcPr>
            <w:tcW w:w="2098" w:type="dxa"/>
          </w:tcPr>
          <w:p w14:paraId="4A69ABC6" w14:textId="77777777" w:rsidR="00EA2D7F" w:rsidRDefault="000C5E7E">
            <w:pPr>
              <w:pStyle w:val="TableParagraph"/>
              <w:tabs>
                <w:tab w:val="left" w:pos="1272"/>
              </w:tabs>
              <w:ind w:right="97"/>
              <w:jc w:val="right"/>
              <w:rPr>
                <w:sz w:val="20"/>
              </w:rPr>
            </w:pPr>
            <w:r>
              <w:rPr>
                <w:spacing w:val="-10"/>
                <w:sz w:val="20"/>
              </w:rPr>
              <w:t>$</w:t>
            </w:r>
            <w:r>
              <w:rPr>
                <w:sz w:val="20"/>
              </w:rPr>
              <w:tab/>
            </w:r>
            <w:r>
              <w:rPr>
                <w:spacing w:val="-2"/>
                <w:sz w:val="20"/>
              </w:rPr>
              <w:t>45.00</w:t>
            </w:r>
          </w:p>
        </w:tc>
      </w:tr>
      <w:tr w:rsidR="00EA2D7F" w14:paraId="3EB83484" w14:textId="77777777">
        <w:trPr>
          <w:trHeight w:val="345"/>
        </w:trPr>
        <w:tc>
          <w:tcPr>
            <w:tcW w:w="7018" w:type="dxa"/>
          </w:tcPr>
          <w:p w14:paraId="4C690412" w14:textId="77777777" w:rsidR="00EA2D7F" w:rsidRDefault="000C5E7E">
            <w:pPr>
              <w:pStyle w:val="TableParagraph"/>
              <w:spacing w:before="4" w:line="240" w:lineRule="auto"/>
              <w:ind w:left="110"/>
              <w:rPr>
                <w:sz w:val="20"/>
              </w:rPr>
            </w:pPr>
            <w:r>
              <w:rPr>
                <w:sz w:val="20"/>
              </w:rPr>
              <w:t>Constancia</w:t>
            </w:r>
            <w:r>
              <w:rPr>
                <w:spacing w:val="-7"/>
                <w:sz w:val="20"/>
              </w:rPr>
              <w:t xml:space="preserve"> </w:t>
            </w:r>
            <w:r>
              <w:rPr>
                <w:sz w:val="20"/>
              </w:rPr>
              <w:t>de</w:t>
            </w:r>
            <w:r>
              <w:rPr>
                <w:spacing w:val="-7"/>
                <w:sz w:val="20"/>
              </w:rPr>
              <w:t xml:space="preserve"> </w:t>
            </w:r>
            <w:r>
              <w:rPr>
                <w:sz w:val="20"/>
              </w:rPr>
              <w:t>régimen</w:t>
            </w:r>
            <w:r>
              <w:rPr>
                <w:spacing w:val="-6"/>
                <w:sz w:val="20"/>
              </w:rPr>
              <w:t xml:space="preserve"> </w:t>
            </w:r>
            <w:r>
              <w:rPr>
                <w:sz w:val="20"/>
              </w:rPr>
              <w:t>de</w:t>
            </w:r>
            <w:r>
              <w:rPr>
                <w:spacing w:val="-7"/>
                <w:sz w:val="20"/>
              </w:rPr>
              <w:t xml:space="preserve"> </w:t>
            </w:r>
            <w:r>
              <w:rPr>
                <w:sz w:val="20"/>
              </w:rPr>
              <w:t>Condominio,</w:t>
            </w:r>
            <w:r>
              <w:rPr>
                <w:spacing w:val="-7"/>
                <w:sz w:val="20"/>
              </w:rPr>
              <w:t xml:space="preserve"> </w:t>
            </w:r>
            <w:r>
              <w:rPr>
                <w:sz w:val="20"/>
              </w:rPr>
              <w:t>por</w:t>
            </w:r>
            <w:r>
              <w:rPr>
                <w:spacing w:val="-6"/>
                <w:sz w:val="20"/>
              </w:rPr>
              <w:t xml:space="preserve"> </w:t>
            </w:r>
            <w:r>
              <w:rPr>
                <w:sz w:val="20"/>
              </w:rPr>
              <w:t>predio,</w:t>
            </w:r>
            <w:r>
              <w:rPr>
                <w:spacing w:val="-7"/>
                <w:sz w:val="20"/>
              </w:rPr>
              <w:t xml:space="preserve"> </w:t>
            </w:r>
            <w:r>
              <w:rPr>
                <w:sz w:val="20"/>
              </w:rPr>
              <w:t>departamento</w:t>
            </w:r>
            <w:r>
              <w:rPr>
                <w:spacing w:val="-7"/>
                <w:sz w:val="20"/>
              </w:rPr>
              <w:t xml:space="preserve"> </w:t>
            </w:r>
            <w:r>
              <w:rPr>
                <w:sz w:val="20"/>
              </w:rPr>
              <w:t>o</w:t>
            </w:r>
            <w:r>
              <w:rPr>
                <w:spacing w:val="-6"/>
                <w:sz w:val="20"/>
              </w:rPr>
              <w:t xml:space="preserve"> </w:t>
            </w:r>
            <w:r>
              <w:rPr>
                <w:spacing w:val="-2"/>
                <w:sz w:val="20"/>
              </w:rPr>
              <w:t>local.</w:t>
            </w:r>
          </w:p>
        </w:tc>
        <w:tc>
          <w:tcPr>
            <w:tcW w:w="2098" w:type="dxa"/>
          </w:tcPr>
          <w:p w14:paraId="73CDF18A" w14:textId="77777777" w:rsidR="00EA2D7F" w:rsidRDefault="000C5E7E">
            <w:pPr>
              <w:pStyle w:val="TableParagraph"/>
              <w:tabs>
                <w:tab w:val="left" w:pos="1272"/>
              </w:tabs>
              <w:spacing w:before="4" w:line="240" w:lineRule="auto"/>
              <w:ind w:right="97"/>
              <w:jc w:val="right"/>
              <w:rPr>
                <w:sz w:val="20"/>
              </w:rPr>
            </w:pPr>
            <w:r>
              <w:rPr>
                <w:spacing w:val="-10"/>
                <w:sz w:val="20"/>
              </w:rPr>
              <w:t>$</w:t>
            </w:r>
            <w:r>
              <w:rPr>
                <w:sz w:val="20"/>
              </w:rPr>
              <w:tab/>
            </w:r>
            <w:r>
              <w:rPr>
                <w:spacing w:val="-2"/>
                <w:sz w:val="20"/>
              </w:rPr>
              <w:t>40.00</w:t>
            </w:r>
          </w:p>
        </w:tc>
      </w:tr>
      <w:tr w:rsidR="00EA2D7F" w14:paraId="41E311D4" w14:textId="77777777">
        <w:trPr>
          <w:trHeight w:val="345"/>
        </w:trPr>
        <w:tc>
          <w:tcPr>
            <w:tcW w:w="7018" w:type="dxa"/>
          </w:tcPr>
          <w:p w14:paraId="3BC38FAF" w14:textId="77777777" w:rsidR="00EA2D7F" w:rsidRDefault="000C5E7E">
            <w:pPr>
              <w:pStyle w:val="TableParagraph"/>
              <w:ind w:left="110"/>
              <w:rPr>
                <w:sz w:val="20"/>
              </w:rPr>
            </w:pPr>
            <w:r>
              <w:rPr>
                <w:sz w:val="20"/>
              </w:rPr>
              <w:t>Constancia</w:t>
            </w:r>
            <w:r>
              <w:rPr>
                <w:spacing w:val="-8"/>
                <w:sz w:val="20"/>
              </w:rPr>
              <w:t xml:space="preserve"> </w:t>
            </w:r>
            <w:r>
              <w:rPr>
                <w:sz w:val="20"/>
              </w:rPr>
              <w:t>para</w:t>
            </w:r>
            <w:r>
              <w:rPr>
                <w:spacing w:val="-6"/>
                <w:sz w:val="20"/>
              </w:rPr>
              <w:t xml:space="preserve"> </w:t>
            </w:r>
            <w:r>
              <w:rPr>
                <w:sz w:val="20"/>
              </w:rPr>
              <w:t>Obras</w:t>
            </w:r>
            <w:r>
              <w:rPr>
                <w:spacing w:val="-6"/>
                <w:sz w:val="20"/>
              </w:rPr>
              <w:t xml:space="preserve"> </w:t>
            </w:r>
            <w:r>
              <w:rPr>
                <w:sz w:val="20"/>
              </w:rPr>
              <w:t>de</w:t>
            </w:r>
            <w:r>
              <w:rPr>
                <w:spacing w:val="-6"/>
                <w:sz w:val="20"/>
              </w:rPr>
              <w:t xml:space="preserve"> </w:t>
            </w:r>
            <w:r>
              <w:rPr>
                <w:sz w:val="20"/>
              </w:rPr>
              <w:t>Urbanización,</w:t>
            </w:r>
            <w:r>
              <w:rPr>
                <w:spacing w:val="-6"/>
                <w:sz w:val="20"/>
              </w:rPr>
              <w:t xml:space="preserve"> </w:t>
            </w:r>
            <w:r>
              <w:rPr>
                <w:sz w:val="20"/>
              </w:rPr>
              <w:t>por</w:t>
            </w:r>
            <w:r>
              <w:rPr>
                <w:spacing w:val="-6"/>
                <w:sz w:val="20"/>
              </w:rPr>
              <w:t xml:space="preserve"> </w:t>
            </w:r>
            <w:r>
              <w:rPr>
                <w:sz w:val="20"/>
              </w:rPr>
              <w:t>metro</w:t>
            </w:r>
            <w:r>
              <w:rPr>
                <w:spacing w:val="-6"/>
                <w:sz w:val="20"/>
              </w:rPr>
              <w:t xml:space="preserve"> </w:t>
            </w:r>
            <w:r>
              <w:rPr>
                <w:sz w:val="20"/>
              </w:rPr>
              <w:t>cuadrado</w:t>
            </w:r>
            <w:r>
              <w:rPr>
                <w:spacing w:val="-6"/>
                <w:sz w:val="20"/>
              </w:rPr>
              <w:t xml:space="preserve"> </w:t>
            </w:r>
            <w:r>
              <w:rPr>
                <w:sz w:val="20"/>
              </w:rPr>
              <w:t>de</w:t>
            </w:r>
            <w:r>
              <w:rPr>
                <w:spacing w:val="-6"/>
                <w:sz w:val="20"/>
              </w:rPr>
              <w:t xml:space="preserve"> </w:t>
            </w:r>
            <w:r>
              <w:rPr>
                <w:sz w:val="20"/>
              </w:rPr>
              <w:t>vía</w:t>
            </w:r>
            <w:r>
              <w:rPr>
                <w:spacing w:val="-5"/>
                <w:sz w:val="20"/>
              </w:rPr>
              <w:t xml:space="preserve"> </w:t>
            </w:r>
            <w:r>
              <w:rPr>
                <w:spacing w:val="-2"/>
                <w:sz w:val="20"/>
              </w:rPr>
              <w:t>pública</w:t>
            </w:r>
          </w:p>
        </w:tc>
        <w:tc>
          <w:tcPr>
            <w:tcW w:w="2098" w:type="dxa"/>
          </w:tcPr>
          <w:p w14:paraId="586BFD59" w14:textId="77777777" w:rsidR="00EA2D7F" w:rsidRDefault="000C5E7E">
            <w:pPr>
              <w:pStyle w:val="TableParagraph"/>
              <w:tabs>
                <w:tab w:val="left" w:pos="1383"/>
              </w:tabs>
              <w:ind w:right="97"/>
              <w:jc w:val="right"/>
              <w:rPr>
                <w:sz w:val="20"/>
              </w:rPr>
            </w:pPr>
            <w:r>
              <w:rPr>
                <w:spacing w:val="-10"/>
                <w:sz w:val="20"/>
              </w:rPr>
              <w:t>$</w:t>
            </w:r>
            <w:r>
              <w:rPr>
                <w:sz w:val="20"/>
              </w:rPr>
              <w:tab/>
            </w:r>
            <w:r>
              <w:rPr>
                <w:spacing w:val="-4"/>
                <w:sz w:val="20"/>
              </w:rPr>
              <w:t>0.75</w:t>
            </w:r>
          </w:p>
        </w:tc>
      </w:tr>
      <w:tr w:rsidR="00EA2D7F" w14:paraId="17546597" w14:textId="77777777">
        <w:trPr>
          <w:trHeight w:val="345"/>
        </w:trPr>
        <w:tc>
          <w:tcPr>
            <w:tcW w:w="7018" w:type="dxa"/>
          </w:tcPr>
          <w:p w14:paraId="3F2FCB55" w14:textId="77777777" w:rsidR="00EA2D7F" w:rsidRDefault="000C5E7E">
            <w:pPr>
              <w:pStyle w:val="TableParagraph"/>
              <w:ind w:left="110"/>
              <w:rPr>
                <w:sz w:val="20"/>
              </w:rPr>
            </w:pPr>
            <w:r>
              <w:rPr>
                <w:sz w:val="20"/>
              </w:rPr>
              <w:t>Revisión</w:t>
            </w:r>
            <w:r>
              <w:rPr>
                <w:spacing w:val="-7"/>
                <w:sz w:val="20"/>
              </w:rPr>
              <w:t xml:space="preserve"> </w:t>
            </w:r>
            <w:r>
              <w:rPr>
                <w:sz w:val="20"/>
              </w:rPr>
              <w:t>de</w:t>
            </w:r>
            <w:r>
              <w:rPr>
                <w:spacing w:val="-5"/>
                <w:sz w:val="20"/>
              </w:rPr>
              <w:t xml:space="preserve"> </w:t>
            </w:r>
            <w:r>
              <w:rPr>
                <w:sz w:val="20"/>
              </w:rPr>
              <w:t>planos</w:t>
            </w:r>
            <w:r>
              <w:rPr>
                <w:spacing w:val="-5"/>
                <w:sz w:val="20"/>
              </w:rPr>
              <w:t xml:space="preserve"> </w:t>
            </w:r>
            <w:r>
              <w:rPr>
                <w:sz w:val="20"/>
              </w:rPr>
              <w:t>para</w:t>
            </w:r>
            <w:r>
              <w:rPr>
                <w:spacing w:val="-5"/>
                <w:sz w:val="20"/>
              </w:rPr>
              <w:t xml:space="preserve"> </w:t>
            </w:r>
            <w:r>
              <w:rPr>
                <w:sz w:val="20"/>
              </w:rPr>
              <w:t>trámites</w:t>
            </w:r>
            <w:r>
              <w:rPr>
                <w:spacing w:val="-5"/>
                <w:sz w:val="20"/>
              </w:rPr>
              <w:t xml:space="preserve"> </w:t>
            </w:r>
            <w:r>
              <w:rPr>
                <w:sz w:val="20"/>
              </w:rPr>
              <w:t>de</w:t>
            </w:r>
            <w:r>
              <w:rPr>
                <w:spacing w:val="-5"/>
                <w:sz w:val="20"/>
              </w:rPr>
              <w:t xml:space="preserve"> </w:t>
            </w:r>
            <w:r>
              <w:rPr>
                <w:sz w:val="20"/>
              </w:rPr>
              <w:t>uso</w:t>
            </w:r>
            <w:r>
              <w:rPr>
                <w:spacing w:val="-5"/>
                <w:sz w:val="20"/>
              </w:rPr>
              <w:t xml:space="preserve"> </w:t>
            </w:r>
            <w:r>
              <w:rPr>
                <w:sz w:val="20"/>
              </w:rPr>
              <w:t>del</w:t>
            </w:r>
            <w:r>
              <w:rPr>
                <w:spacing w:val="-5"/>
                <w:sz w:val="20"/>
              </w:rPr>
              <w:t xml:space="preserve"> </w:t>
            </w:r>
            <w:r>
              <w:rPr>
                <w:sz w:val="20"/>
              </w:rPr>
              <w:t>suelo,</w:t>
            </w:r>
            <w:r>
              <w:rPr>
                <w:spacing w:val="-4"/>
                <w:sz w:val="20"/>
              </w:rPr>
              <w:t xml:space="preserve"> </w:t>
            </w:r>
            <w:r>
              <w:rPr>
                <w:spacing w:val="-2"/>
                <w:sz w:val="20"/>
              </w:rPr>
              <w:t>(fijo)</w:t>
            </w:r>
          </w:p>
        </w:tc>
        <w:tc>
          <w:tcPr>
            <w:tcW w:w="2098" w:type="dxa"/>
          </w:tcPr>
          <w:p w14:paraId="27984323" w14:textId="77777777" w:rsidR="00EA2D7F" w:rsidRDefault="000C5E7E">
            <w:pPr>
              <w:pStyle w:val="TableParagraph"/>
              <w:tabs>
                <w:tab w:val="left" w:pos="1272"/>
              </w:tabs>
              <w:ind w:right="97"/>
              <w:jc w:val="right"/>
              <w:rPr>
                <w:sz w:val="20"/>
              </w:rPr>
            </w:pPr>
            <w:r>
              <w:rPr>
                <w:spacing w:val="-10"/>
                <w:sz w:val="20"/>
              </w:rPr>
              <w:t>$</w:t>
            </w:r>
            <w:r>
              <w:rPr>
                <w:sz w:val="20"/>
              </w:rPr>
              <w:tab/>
            </w:r>
            <w:r>
              <w:rPr>
                <w:spacing w:val="-2"/>
                <w:sz w:val="20"/>
              </w:rPr>
              <w:t>40.00</w:t>
            </w:r>
          </w:p>
        </w:tc>
      </w:tr>
      <w:tr w:rsidR="00EA2D7F" w14:paraId="255EAE68" w14:textId="77777777">
        <w:trPr>
          <w:trHeight w:val="345"/>
        </w:trPr>
        <w:tc>
          <w:tcPr>
            <w:tcW w:w="7018" w:type="dxa"/>
          </w:tcPr>
          <w:p w14:paraId="1BCA1D76" w14:textId="77777777" w:rsidR="00EA2D7F" w:rsidRDefault="000C5E7E">
            <w:pPr>
              <w:pStyle w:val="TableParagraph"/>
              <w:ind w:left="110"/>
              <w:rPr>
                <w:sz w:val="20"/>
              </w:rPr>
            </w:pPr>
            <w:r>
              <w:rPr>
                <w:sz w:val="20"/>
              </w:rPr>
              <w:t>Licencias</w:t>
            </w:r>
            <w:r>
              <w:rPr>
                <w:spacing w:val="-10"/>
                <w:sz w:val="20"/>
              </w:rPr>
              <w:t xml:space="preserve"> </w:t>
            </w:r>
            <w:r>
              <w:rPr>
                <w:sz w:val="20"/>
              </w:rPr>
              <w:t>para</w:t>
            </w:r>
            <w:r>
              <w:rPr>
                <w:spacing w:val="-7"/>
                <w:sz w:val="20"/>
              </w:rPr>
              <w:t xml:space="preserve"> </w:t>
            </w:r>
            <w:r>
              <w:rPr>
                <w:sz w:val="20"/>
              </w:rPr>
              <w:t>efectuar</w:t>
            </w:r>
            <w:r>
              <w:rPr>
                <w:spacing w:val="-7"/>
                <w:sz w:val="20"/>
              </w:rPr>
              <w:t xml:space="preserve"> </w:t>
            </w:r>
            <w:r>
              <w:rPr>
                <w:sz w:val="20"/>
              </w:rPr>
              <w:t>excavaciones,</w:t>
            </w:r>
            <w:r>
              <w:rPr>
                <w:spacing w:val="-7"/>
                <w:sz w:val="20"/>
              </w:rPr>
              <w:t xml:space="preserve"> </w:t>
            </w:r>
            <w:r>
              <w:rPr>
                <w:sz w:val="20"/>
              </w:rPr>
              <w:t>por</w:t>
            </w:r>
            <w:r>
              <w:rPr>
                <w:spacing w:val="-7"/>
                <w:sz w:val="20"/>
              </w:rPr>
              <w:t xml:space="preserve"> </w:t>
            </w:r>
            <w:r>
              <w:rPr>
                <w:sz w:val="20"/>
              </w:rPr>
              <w:t>metro</w:t>
            </w:r>
            <w:r>
              <w:rPr>
                <w:spacing w:val="-7"/>
                <w:sz w:val="20"/>
              </w:rPr>
              <w:t xml:space="preserve"> </w:t>
            </w:r>
            <w:r>
              <w:rPr>
                <w:spacing w:val="-2"/>
                <w:sz w:val="20"/>
              </w:rPr>
              <w:t>cúbico</w:t>
            </w:r>
          </w:p>
        </w:tc>
        <w:tc>
          <w:tcPr>
            <w:tcW w:w="2098" w:type="dxa"/>
          </w:tcPr>
          <w:p w14:paraId="33D8F5E9" w14:textId="77777777" w:rsidR="00EA2D7F" w:rsidRDefault="000C5E7E">
            <w:pPr>
              <w:pStyle w:val="TableParagraph"/>
              <w:tabs>
                <w:tab w:val="left" w:pos="1383"/>
              </w:tabs>
              <w:ind w:right="97"/>
              <w:jc w:val="right"/>
              <w:rPr>
                <w:sz w:val="20"/>
              </w:rPr>
            </w:pPr>
            <w:r>
              <w:rPr>
                <w:spacing w:val="-10"/>
                <w:sz w:val="20"/>
              </w:rPr>
              <w:t>$</w:t>
            </w:r>
            <w:r>
              <w:rPr>
                <w:sz w:val="20"/>
              </w:rPr>
              <w:tab/>
            </w:r>
            <w:r>
              <w:rPr>
                <w:spacing w:val="-4"/>
                <w:sz w:val="20"/>
              </w:rPr>
              <w:t>9.00</w:t>
            </w:r>
          </w:p>
        </w:tc>
      </w:tr>
      <w:tr w:rsidR="00EA2D7F" w14:paraId="38B37892" w14:textId="77777777">
        <w:trPr>
          <w:trHeight w:val="345"/>
        </w:trPr>
        <w:tc>
          <w:tcPr>
            <w:tcW w:w="7018" w:type="dxa"/>
          </w:tcPr>
          <w:p w14:paraId="3C559F8D" w14:textId="77777777" w:rsidR="00EA2D7F" w:rsidRDefault="000C5E7E">
            <w:pPr>
              <w:pStyle w:val="TableParagraph"/>
              <w:ind w:left="110"/>
              <w:rPr>
                <w:sz w:val="20"/>
              </w:rPr>
            </w:pPr>
            <w:r>
              <w:rPr>
                <w:sz w:val="20"/>
              </w:rPr>
              <w:t>Licencia</w:t>
            </w:r>
            <w:r>
              <w:rPr>
                <w:spacing w:val="-8"/>
                <w:sz w:val="20"/>
              </w:rPr>
              <w:t xml:space="preserve"> </w:t>
            </w:r>
            <w:r>
              <w:rPr>
                <w:sz w:val="20"/>
              </w:rPr>
              <w:t>para</w:t>
            </w:r>
            <w:r>
              <w:rPr>
                <w:spacing w:val="-6"/>
                <w:sz w:val="20"/>
              </w:rPr>
              <w:t xml:space="preserve"> </w:t>
            </w:r>
            <w:r>
              <w:rPr>
                <w:sz w:val="20"/>
              </w:rPr>
              <w:t>construir</w:t>
            </w:r>
            <w:r>
              <w:rPr>
                <w:spacing w:val="-5"/>
                <w:sz w:val="20"/>
              </w:rPr>
              <w:t xml:space="preserve"> </w:t>
            </w:r>
            <w:r>
              <w:rPr>
                <w:sz w:val="20"/>
              </w:rPr>
              <w:t>bardas</w:t>
            </w:r>
            <w:r>
              <w:rPr>
                <w:spacing w:val="-6"/>
                <w:sz w:val="20"/>
              </w:rPr>
              <w:t xml:space="preserve"> </w:t>
            </w:r>
            <w:r>
              <w:rPr>
                <w:sz w:val="20"/>
              </w:rPr>
              <w:t>o</w:t>
            </w:r>
            <w:r>
              <w:rPr>
                <w:spacing w:val="-5"/>
                <w:sz w:val="20"/>
              </w:rPr>
              <w:t xml:space="preserve"> </w:t>
            </w:r>
            <w:r>
              <w:rPr>
                <w:sz w:val="20"/>
              </w:rPr>
              <w:t>colocar</w:t>
            </w:r>
            <w:r>
              <w:rPr>
                <w:spacing w:val="-6"/>
                <w:sz w:val="20"/>
              </w:rPr>
              <w:t xml:space="preserve"> </w:t>
            </w:r>
            <w:r>
              <w:rPr>
                <w:sz w:val="20"/>
              </w:rPr>
              <w:t>pisos,</w:t>
            </w:r>
            <w:r>
              <w:rPr>
                <w:spacing w:val="-5"/>
                <w:sz w:val="20"/>
              </w:rPr>
              <w:t xml:space="preserve"> </w:t>
            </w:r>
            <w:r>
              <w:rPr>
                <w:sz w:val="20"/>
              </w:rPr>
              <w:t>por</w:t>
            </w:r>
            <w:r>
              <w:rPr>
                <w:spacing w:val="-6"/>
                <w:sz w:val="20"/>
              </w:rPr>
              <w:t xml:space="preserve"> </w:t>
            </w:r>
            <w:r>
              <w:rPr>
                <w:sz w:val="20"/>
              </w:rPr>
              <w:t>metro</w:t>
            </w:r>
            <w:r>
              <w:rPr>
                <w:spacing w:val="-5"/>
                <w:sz w:val="20"/>
              </w:rPr>
              <w:t xml:space="preserve"> </w:t>
            </w:r>
            <w:r>
              <w:rPr>
                <w:spacing w:val="-2"/>
                <w:sz w:val="20"/>
              </w:rPr>
              <w:t>cuadrado.</w:t>
            </w:r>
          </w:p>
        </w:tc>
        <w:tc>
          <w:tcPr>
            <w:tcW w:w="2098" w:type="dxa"/>
          </w:tcPr>
          <w:p w14:paraId="3BD6C0E9" w14:textId="77777777" w:rsidR="00EA2D7F" w:rsidRDefault="000C5E7E">
            <w:pPr>
              <w:pStyle w:val="TableParagraph"/>
              <w:tabs>
                <w:tab w:val="left" w:pos="1383"/>
              </w:tabs>
              <w:ind w:right="97"/>
              <w:jc w:val="right"/>
              <w:rPr>
                <w:sz w:val="20"/>
              </w:rPr>
            </w:pPr>
            <w:r>
              <w:rPr>
                <w:spacing w:val="-10"/>
                <w:sz w:val="20"/>
              </w:rPr>
              <w:t>$</w:t>
            </w:r>
            <w:r>
              <w:rPr>
                <w:sz w:val="20"/>
              </w:rPr>
              <w:tab/>
            </w:r>
            <w:r>
              <w:rPr>
                <w:spacing w:val="-4"/>
                <w:sz w:val="20"/>
              </w:rPr>
              <w:t>3.00</w:t>
            </w:r>
          </w:p>
        </w:tc>
      </w:tr>
    </w:tbl>
    <w:p w14:paraId="58254F48" w14:textId="77777777" w:rsidR="00EA2D7F" w:rsidRDefault="00EA2D7F">
      <w:pPr>
        <w:pStyle w:val="Textoindependiente"/>
        <w:spacing w:before="2"/>
      </w:pPr>
    </w:p>
    <w:p w14:paraId="2A5F599F" w14:textId="77777777" w:rsidR="00EA2D7F" w:rsidRDefault="000C5E7E">
      <w:pPr>
        <w:pStyle w:val="Textoindependiente"/>
        <w:ind w:left="268"/>
      </w:pPr>
      <w:r>
        <w:t>Permiso</w:t>
      </w:r>
      <w:r>
        <w:rPr>
          <w:spacing w:val="-6"/>
        </w:rPr>
        <w:t xml:space="preserve"> </w:t>
      </w:r>
      <w:r>
        <w:t>de</w:t>
      </w:r>
      <w:r>
        <w:rPr>
          <w:spacing w:val="-6"/>
        </w:rPr>
        <w:t xml:space="preserve"> </w:t>
      </w:r>
      <w:r>
        <w:t>construcción</w:t>
      </w:r>
      <w:r>
        <w:rPr>
          <w:spacing w:val="-6"/>
        </w:rPr>
        <w:t xml:space="preserve"> </w:t>
      </w:r>
      <w:r>
        <w:t>de</w:t>
      </w:r>
      <w:r>
        <w:rPr>
          <w:spacing w:val="-6"/>
        </w:rPr>
        <w:t xml:space="preserve"> </w:t>
      </w:r>
      <w:r>
        <w:t>fraccionamiento</w:t>
      </w:r>
      <w:r>
        <w:rPr>
          <w:spacing w:val="-6"/>
        </w:rPr>
        <w:t xml:space="preserve"> </w:t>
      </w:r>
      <w:r>
        <w:t>$</w:t>
      </w:r>
      <w:r>
        <w:rPr>
          <w:spacing w:val="-6"/>
        </w:rPr>
        <w:t xml:space="preserve"> </w:t>
      </w:r>
      <w:r>
        <w:t>25</w:t>
      </w:r>
      <w:r>
        <w:rPr>
          <w:spacing w:val="-6"/>
        </w:rPr>
        <w:t xml:space="preserve"> </w:t>
      </w:r>
      <w:r>
        <w:t>por</w:t>
      </w:r>
      <w:r>
        <w:rPr>
          <w:spacing w:val="-5"/>
        </w:rPr>
        <w:t xml:space="preserve"> M2.</w:t>
      </w:r>
    </w:p>
    <w:p w14:paraId="26FDE1C9" w14:textId="77777777" w:rsidR="00EA2D7F" w:rsidRDefault="00EA2D7F">
      <w:pPr>
        <w:pStyle w:val="Textoindependiente"/>
        <w:spacing w:before="116"/>
      </w:pPr>
    </w:p>
    <w:p w14:paraId="74CB9842" w14:textId="77777777" w:rsidR="00EA2D7F" w:rsidRDefault="000C5E7E">
      <w:pPr>
        <w:pStyle w:val="Ttulo1"/>
      </w:pPr>
      <w:r>
        <w:t>CAPÍTULO</w:t>
      </w:r>
      <w:r>
        <w:rPr>
          <w:spacing w:val="-13"/>
        </w:rPr>
        <w:t xml:space="preserve"> </w:t>
      </w:r>
      <w:r>
        <w:rPr>
          <w:spacing w:val="-5"/>
        </w:rPr>
        <w:t>II</w:t>
      </w:r>
    </w:p>
    <w:p w14:paraId="419D1DAD" w14:textId="77777777" w:rsidR="00EA2D7F" w:rsidRDefault="000C5E7E">
      <w:pPr>
        <w:pStyle w:val="Ttulo2"/>
        <w:spacing w:before="115"/>
      </w:pPr>
      <w:r>
        <w:t>Derechos</w:t>
      </w:r>
      <w:r>
        <w:rPr>
          <w:spacing w:val="-7"/>
        </w:rPr>
        <w:t xml:space="preserve"> </w:t>
      </w:r>
      <w:r>
        <w:t>por</w:t>
      </w:r>
      <w:r>
        <w:rPr>
          <w:spacing w:val="-7"/>
        </w:rPr>
        <w:t xml:space="preserve"> </w:t>
      </w:r>
      <w:r>
        <w:t>Servicios</w:t>
      </w:r>
      <w:r>
        <w:rPr>
          <w:spacing w:val="-7"/>
        </w:rPr>
        <w:t xml:space="preserve"> </w:t>
      </w:r>
      <w:r>
        <w:t>de</w:t>
      </w:r>
      <w:r>
        <w:rPr>
          <w:spacing w:val="-7"/>
        </w:rPr>
        <w:t xml:space="preserve"> </w:t>
      </w:r>
      <w:r>
        <w:t>Seguridad</w:t>
      </w:r>
      <w:r>
        <w:rPr>
          <w:spacing w:val="-6"/>
        </w:rPr>
        <w:t xml:space="preserve"> </w:t>
      </w:r>
      <w:r>
        <w:rPr>
          <w:spacing w:val="-2"/>
        </w:rPr>
        <w:t>Pública</w:t>
      </w:r>
    </w:p>
    <w:p w14:paraId="43885FDF" w14:textId="77777777" w:rsidR="00EA2D7F" w:rsidRDefault="00EA2D7F">
      <w:pPr>
        <w:pStyle w:val="Textoindependiente"/>
        <w:spacing w:before="1"/>
        <w:rPr>
          <w:rFonts w:ascii="Arial"/>
          <w:b/>
        </w:rPr>
      </w:pPr>
    </w:p>
    <w:p w14:paraId="61D2C8AC" w14:textId="77777777" w:rsidR="00EA2D7F" w:rsidRDefault="000C5E7E">
      <w:pPr>
        <w:pStyle w:val="Textoindependiente"/>
        <w:spacing w:line="360" w:lineRule="auto"/>
        <w:ind w:left="268"/>
      </w:pPr>
      <w:r>
        <w:rPr>
          <w:rFonts w:ascii="Arial" w:hAnsi="Arial"/>
          <w:b/>
        </w:rPr>
        <w:t xml:space="preserve">Artículo 22.- </w:t>
      </w:r>
      <w:r>
        <w:t>Por los servicios de seguridad pública que preste el Ayuntamiento se pagará por cada</w:t>
      </w:r>
      <w:r>
        <w:rPr>
          <w:spacing w:val="80"/>
        </w:rPr>
        <w:t xml:space="preserve"> </w:t>
      </w:r>
      <w:r>
        <w:t>elemento de seguridad pública una cuota de acuerdo con la siguiente tarifa:</w:t>
      </w:r>
    </w:p>
    <w:p w14:paraId="6E696671" w14:textId="77777777" w:rsidR="00EA2D7F" w:rsidRDefault="00EA2D7F">
      <w:pPr>
        <w:pStyle w:val="Textoindependiente"/>
        <w:spacing w:before="113"/>
      </w:pPr>
    </w:p>
    <w:tbl>
      <w:tblPr>
        <w:tblStyle w:val="TableNormal"/>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18"/>
        <w:gridCol w:w="2098"/>
      </w:tblGrid>
      <w:tr w:rsidR="00EA2D7F" w14:paraId="6CFB6EBB" w14:textId="77777777">
        <w:trPr>
          <w:trHeight w:val="345"/>
        </w:trPr>
        <w:tc>
          <w:tcPr>
            <w:tcW w:w="7018" w:type="dxa"/>
          </w:tcPr>
          <w:p w14:paraId="5C8BF5D5" w14:textId="77777777" w:rsidR="00EA2D7F" w:rsidRDefault="000C5E7E">
            <w:pPr>
              <w:pStyle w:val="TableParagraph"/>
              <w:ind w:left="110"/>
              <w:rPr>
                <w:sz w:val="20"/>
              </w:rPr>
            </w:pPr>
            <w:r>
              <w:rPr>
                <w:rFonts w:ascii="Arial"/>
                <w:b/>
                <w:sz w:val="20"/>
              </w:rPr>
              <w:t>I.-</w:t>
            </w:r>
            <w:r>
              <w:rPr>
                <w:rFonts w:ascii="Arial"/>
                <w:b/>
                <w:spacing w:val="-4"/>
                <w:sz w:val="20"/>
              </w:rPr>
              <w:t xml:space="preserve"> </w:t>
            </w:r>
            <w:r>
              <w:rPr>
                <w:sz w:val="20"/>
              </w:rPr>
              <w:t>Por</w:t>
            </w:r>
            <w:r>
              <w:rPr>
                <w:spacing w:val="-3"/>
                <w:sz w:val="20"/>
              </w:rPr>
              <w:t xml:space="preserve"> </w:t>
            </w:r>
            <w:r>
              <w:rPr>
                <w:sz w:val="20"/>
              </w:rPr>
              <w:t>jornada</w:t>
            </w:r>
            <w:r>
              <w:rPr>
                <w:spacing w:val="-4"/>
                <w:sz w:val="20"/>
              </w:rPr>
              <w:t xml:space="preserve"> </w:t>
            </w:r>
            <w:r>
              <w:rPr>
                <w:sz w:val="20"/>
              </w:rPr>
              <w:t>de</w:t>
            </w:r>
            <w:r>
              <w:rPr>
                <w:spacing w:val="-3"/>
                <w:sz w:val="20"/>
              </w:rPr>
              <w:t xml:space="preserve"> </w:t>
            </w:r>
            <w:r>
              <w:rPr>
                <w:sz w:val="20"/>
              </w:rPr>
              <w:t>8</w:t>
            </w:r>
            <w:r>
              <w:rPr>
                <w:spacing w:val="-3"/>
                <w:sz w:val="20"/>
              </w:rPr>
              <w:t xml:space="preserve"> </w:t>
            </w:r>
            <w:r>
              <w:rPr>
                <w:spacing w:val="-2"/>
                <w:sz w:val="20"/>
              </w:rPr>
              <w:t>horas</w:t>
            </w:r>
          </w:p>
        </w:tc>
        <w:tc>
          <w:tcPr>
            <w:tcW w:w="2098" w:type="dxa"/>
          </w:tcPr>
          <w:p w14:paraId="0062E518" w14:textId="77777777" w:rsidR="00EA2D7F" w:rsidRDefault="000C5E7E">
            <w:pPr>
              <w:pStyle w:val="TableParagraph"/>
              <w:tabs>
                <w:tab w:val="left" w:pos="1159"/>
              </w:tabs>
              <w:ind w:right="98"/>
              <w:jc w:val="right"/>
              <w:rPr>
                <w:sz w:val="20"/>
              </w:rPr>
            </w:pPr>
            <w:r>
              <w:rPr>
                <w:spacing w:val="-10"/>
                <w:sz w:val="20"/>
              </w:rPr>
              <w:t>$</w:t>
            </w:r>
            <w:r>
              <w:rPr>
                <w:sz w:val="20"/>
              </w:rPr>
              <w:tab/>
            </w:r>
            <w:r>
              <w:rPr>
                <w:spacing w:val="-2"/>
                <w:sz w:val="20"/>
              </w:rPr>
              <w:t>250.00</w:t>
            </w:r>
          </w:p>
        </w:tc>
      </w:tr>
      <w:tr w:rsidR="00EA2D7F" w14:paraId="7EB84DBD" w14:textId="77777777">
        <w:trPr>
          <w:trHeight w:val="345"/>
        </w:trPr>
        <w:tc>
          <w:tcPr>
            <w:tcW w:w="7018" w:type="dxa"/>
          </w:tcPr>
          <w:p w14:paraId="04D3F1CD" w14:textId="77777777" w:rsidR="00EA2D7F" w:rsidRDefault="000C5E7E">
            <w:pPr>
              <w:pStyle w:val="TableParagraph"/>
              <w:ind w:left="110"/>
              <w:rPr>
                <w:sz w:val="20"/>
              </w:rPr>
            </w:pPr>
            <w:r>
              <w:rPr>
                <w:rFonts w:ascii="Arial"/>
                <w:b/>
                <w:sz w:val="20"/>
              </w:rPr>
              <w:t>II.</w:t>
            </w:r>
            <w:r>
              <w:rPr>
                <w:rFonts w:ascii="Arial"/>
                <w:b/>
                <w:spacing w:val="-6"/>
                <w:sz w:val="20"/>
              </w:rPr>
              <w:t xml:space="preserve"> </w:t>
            </w:r>
            <w:r>
              <w:rPr>
                <w:rFonts w:ascii="Arial"/>
                <w:b/>
                <w:sz w:val="20"/>
              </w:rPr>
              <w:t>-</w:t>
            </w:r>
            <w:r>
              <w:rPr>
                <w:sz w:val="20"/>
              </w:rPr>
              <w:t>Por</w:t>
            </w:r>
            <w:r>
              <w:rPr>
                <w:spacing w:val="-4"/>
                <w:sz w:val="20"/>
              </w:rPr>
              <w:t xml:space="preserve"> hora</w:t>
            </w:r>
          </w:p>
        </w:tc>
        <w:tc>
          <w:tcPr>
            <w:tcW w:w="2098" w:type="dxa"/>
          </w:tcPr>
          <w:p w14:paraId="51EFFC8B" w14:textId="77777777" w:rsidR="00EA2D7F" w:rsidRDefault="000C5E7E">
            <w:pPr>
              <w:pStyle w:val="TableParagraph"/>
              <w:tabs>
                <w:tab w:val="left" w:pos="1270"/>
              </w:tabs>
              <w:ind w:right="98"/>
              <w:jc w:val="right"/>
              <w:rPr>
                <w:sz w:val="20"/>
              </w:rPr>
            </w:pPr>
            <w:r>
              <w:rPr>
                <w:spacing w:val="-10"/>
                <w:sz w:val="20"/>
              </w:rPr>
              <w:t>$</w:t>
            </w:r>
            <w:r>
              <w:rPr>
                <w:sz w:val="20"/>
              </w:rPr>
              <w:tab/>
            </w:r>
            <w:r>
              <w:rPr>
                <w:spacing w:val="-2"/>
                <w:sz w:val="20"/>
              </w:rPr>
              <w:t>50.00</w:t>
            </w:r>
          </w:p>
        </w:tc>
      </w:tr>
    </w:tbl>
    <w:p w14:paraId="7F8B456A" w14:textId="77777777" w:rsidR="00EA2D7F" w:rsidRDefault="00EA2D7F">
      <w:pPr>
        <w:pStyle w:val="TableParagraph"/>
        <w:jc w:val="right"/>
        <w:rPr>
          <w:sz w:val="20"/>
        </w:rPr>
        <w:sectPr w:rsidR="00EA2D7F">
          <w:type w:val="continuous"/>
          <w:pgSz w:w="12240" w:h="15840"/>
          <w:pgMar w:top="2420" w:right="1080" w:bottom="920" w:left="1440" w:header="201" w:footer="722" w:gutter="0"/>
          <w:cols w:space="720"/>
        </w:sectPr>
      </w:pPr>
    </w:p>
    <w:p w14:paraId="1CF2FA28" w14:textId="77777777" w:rsidR="00EA2D7F" w:rsidRDefault="000C5E7E">
      <w:pPr>
        <w:pStyle w:val="Ttulo1"/>
        <w:spacing w:line="229" w:lineRule="exact"/>
      </w:pPr>
      <w:r>
        <w:lastRenderedPageBreak/>
        <w:t>CAPÍTULO</w:t>
      </w:r>
      <w:r>
        <w:rPr>
          <w:spacing w:val="-13"/>
        </w:rPr>
        <w:t xml:space="preserve"> </w:t>
      </w:r>
      <w:r>
        <w:rPr>
          <w:spacing w:val="-5"/>
        </w:rPr>
        <w:t>III</w:t>
      </w:r>
    </w:p>
    <w:p w14:paraId="307393BE" w14:textId="77777777" w:rsidR="00EA2D7F" w:rsidRDefault="000C5E7E">
      <w:pPr>
        <w:pStyle w:val="Ttulo2"/>
        <w:spacing w:before="115"/>
      </w:pPr>
      <w:r>
        <w:t>Derechos</w:t>
      </w:r>
      <w:r>
        <w:rPr>
          <w:spacing w:val="-6"/>
        </w:rPr>
        <w:t xml:space="preserve"> </w:t>
      </w:r>
      <w:r>
        <w:t>por</w:t>
      </w:r>
      <w:r>
        <w:rPr>
          <w:spacing w:val="-6"/>
        </w:rPr>
        <w:t xml:space="preserve"> </w:t>
      </w:r>
      <w:r>
        <w:t>Servicios</w:t>
      </w:r>
      <w:r>
        <w:rPr>
          <w:spacing w:val="-6"/>
        </w:rPr>
        <w:t xml:space="preserve"> </w:t>
      </w:r>
      <w:r>
        <w:t>de</w:t>
      </w:r>
      <w:r>
        <w:rPr>
          <w:spacing w:val="-6"/>
        </w:rPr>
        <w:t xml:space="preserve"> </w:t>
      </w:r>
      <w:r>
        <w:rPr>
          <w:spacing w:val="-2"/>
        </w:rPr>
        <w:t>Limpia</w:t>
      </w:r>
    </w:p>
    <w:p w14:paraId="5CF7B73D" w14:textId="77777777" w:rsidR="00EA2D7F" w:rsidRDefault="00EA2D7F">
      <w:pPr>
        <w:pStyle w:val="Textoindependiente"/>
        <w:rPr>
          <w:rFonts w:ascii="Arial"/>
          <w:b/>
        </w:rPr>
      </w:pPr>
    </w:p>
    <w:p w14:paraId="263D897C" w14:textId="77777777" w:rsidR="00EA2D7F" w:rsidRDefault="00EA2D7F">
      <w:pPr>
        <w:pStyle w:val="Textoindependiente"/>
        <w:spacing w:before="1"/>
        <w:rPr>
          <w:rFonts w:ascii="Arial"/>
          <w:b/>
        </w:rPr>
      </w:pPr>
    </w:p>
    <w:p w14:paraId="21D02A39" w14:textId="77777777" w:rsidR="00EA2D7F" w:rsidRDefault="000C5E7E">
      <w:pPr>
        <w:pStyle w:val="Textoindependiente"/>
        <w:spacing w:before="1" w:line="360" w:lineRule="auto"/>
        <w:ind w:left="268"/>
      </w:pPr>
      <w:r>
        <w:rPr>
          <w:rFonts w:ascii="Arial" w:hAnsi="Arial"/>
          <w:b/>
        </w:rPr>
        <w:t>Artículo</w:t>
      </w:r>
      <w:r>
        <w:rPr>
          <w:rFonts w:ascii="Arial" w:hAnsi="Arial"/>
          <w:b/>
          <w:spacing w:val="27"/>
        </w:rPr>
        <w:t xml:space="preserve"> </w:t>
      </w:r>
      <w:r>
        <w:rPr>
          <w:rFonts w:ascii="Arial" w:hAnsi="Arial"/>
          <w:b/>
        </w:rPr>
        <w:t>23.-</w:t>
      </w:r>
      <w:r>
        <w:rPr>
          <w:rFonts w:ascii="Arial" w:hAnsi="Arial"/>
          <w:b/>
          <w:spacing w:val="28"/>
        </w:rPr>
        <w:t xml:space="preserve"> </w:t>
      </w:r>
      <w:r>
        <w:t>Por</w:t>
      </w:r>
      <w:r>
        <w:rPr>
          <w:spacing w:val="28"/>
        </w:rPr>
        <w:t xml:space="preserve"> </w:t>
      </w:r>
      <w:r>
        <w:t>los</w:t>
      </w:r>
      <w:r>
        <w:rPr>
          <w:spacing w:val="28"/>
        </w:rPr>
        <w:t xml:space="preserve"> </w:t>
      </w:r>
      <w:r>
        <w:t>derechos</w:t>
      </w:r>
      <w:r>
        <w:rPr>
          <w:spacing w:val="28"/>
        </w:rPr>
        <w:t xml:space="preserve"> </w:t>
      </w:r>
      <w:r>
        <w:t>correspondientes</w:t>
      </w:r>
      <w:r>
        <w:rPr>
          <w:spacing w:val="28"/>
        </w:rPr>
        <w:t xml:space="preserve"> </w:t>
      </w:r>
      <w:r>
        <w:t>al</w:t>
      </w:r>
      <w:r>
        <w:rPr>
          <w:spacing w:val="28"/>
        </w:rPr>
        <w:t xml:space="preserve"> </w:t>
      </w:r>
      <w:r>
        <w:t>servicio</w:t>
      </w:r>
      <w:r>
        <w:rPr>
          <w:spacing w:val="28"/>
        </w:rPr>
        <w:t xml:space="preserve"> </w:t>
      </w:r>
      <w:r>
        <w:t>de</w:t>
      </w:r>
      <w:r>
        <w:rPr>
          <w:spacing w:val="28"/>
        </w:rPr>
        <w:t xml:space="preserve"> </w:t>
      </w:r>
      <w:r>
        <w:t>limpia,</w:t>
      </w:r>
      <w:r>
        <w:rPr>
          <w:spacing w:val="28"/>
        </w:rPr>
        <w:t xml:space="preserve"> </w:t>
      </w:r>
      <w:r>
        <w:t>mensualmente</w:t>
      </w:r>
      <w:r>
        <w:rPr>
          <w:spacing w:val="28"/>
        </w:rPr>
        <w:t xml:space="preserve"> </w:t>
      </w:r>
      <w:r>
        <w:t>se</w:t>
      </w:r>
      <w:r>
        <w:rPr>
          <w:spacing w:val="28"/>
        </w:rPr>
        <w:t xml:space="preserve"> </w:t>
      </w:r>
      <w:r>
        <w:t>causará</w:t>
      </w:r>
      <w:r>
        <w:rPr>
          <w:spacing w:val="28"/>
        </w:rPr>
        <w:t xml:space="preserve"> </w:t>
      </w:r>
      <w:r>
        <w:t xml:space="preserve">y </w:t>
      </w:r>
      <w:r>
        <w:rPr>
          <w:spacing w:val="-2"/>
        </w:rPr>
        <w:t>pagará:</w:t>
      </w:r>
    </w:p>
    <w:p w14:paraId="49F08DD2" w14:textId="77777777" w:rsidR="00EA2D7F" w:rsidRDefault="00EA2D7F">
      <w:pPr>
        <w:pStyle w:val="Textoindependiente"/>
        <w:spacing w:before="112"/>
      </w:pPr>
    </w:p>
    <w:tbl>
      <w:tblPr>
        <w:tblStyle w:val="TableNormal"/>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18"/>
        <w:gridCol w:w="2098"/>
      </w:tblGrid>
      <w:tr w:rsidR="00EA2D7F" w14:paraId="5F02796C" w14:textId="77777777">
        <w:trPr>
          <w:trHeight w:val="369"/>
        </w:trPr>
        <w:tc>
          <w:tcPr>
            <w:tcW w:w="7018" w:type="dxa"/>
          </w:tcPr>
          <w:p w14:paraId="2C7D8536" w14:textId="77777777" w:rsidR="00EA2D7F" w:rsidRDefault="000C5E7E">
            <w:pPr>
              <w:pStyle w:val="TableParagraph"/>
              <w:spacing w:before="1" w:line="240" w:lineRule="auto"/>
              <w:ind w:left="4"/>
              <w:rPr>
                <w:rFonts w:ascii="Calibri"/>
                <w:sz w:val="20"/>
              </w:rPr>
            </w:pPr>
            <w:r>
              <w:rPr>
                <w:rFonts w:ascii="Calibri"/>
                <w:b/>
                <w:sz w:val="20"/>
              </w:rPr>
              <w:t>I.-</w:t>
            </w:r>
            <w:r>
              <w:rPr>
                <w:rFonts w:ascii="Calibri"/>
                <w:b/>
                <w:spacing w:val="-4"/>
                <w:sz w:val="20"/>
              </w:rPr>
              <w:t xml:space="preserve"> </w:t>
            </w:r>
            <w:r>
              <w:rPr>
                <w:rFonts w:ascii="Calibri"/>
                <w:sz w:val="20"/>
              </w:rPr>
              <w:t>Por</w:t>
            </w:r>
            <w:r>
              <w:rPr>
                <w:rFonts w:ascii="Calibri"/>
                <w:spacing w:val="-4"/>
                <w:sz w:val="20"/>
              </w:rPr>
              <w:t xml:space="preserve"> </w:t>
            </w:r>
            <w:r>
              <w:rPr>
                <w:rFonts w:ascii="Calibri"/>
                <w:sz w:val="20"/>
              </w:rPr>
              <w:t>cada</w:t>
            </w:r>
            <w:r>
              <w:rPr>
                <w:rFonts w:ascii="Calibri"/>
                <w:spacing w:val="-4"/>
                <w:sz w:val="20"/>
              </w:rPr>
              <w:t xml:space="preserve"> </w:t>
            </w:r>
            <w:r>
              <w:rPr>
                <w:rFonts w:ascii="Calibri"/>
                <w:sz w:val="20"/>
              </w:rPr>
              <w:t>predio</w:t>
            </w:r>
            <w:r>
              <w:rPr>
                <w:rFonts w:ascii="Calibri"/>
                <w:spacing w:val="-4"/>
                <w:sz w:val="20"/>
              </w:rPr>
              <w:t xml:space="preserve"> </w:t>
            </w:r>
            <w:r>
              <w:rPr>
                <w:rFonts w:ascii="Calibri"/>
                <w:spacing w:val="-2"/>
                <w:sz w:val="20"/>
              </w:rPr>
              <w:t>habitacional</w:t>
            </w:r>
          </w:p>
        </w:tc>
        <w:tc>
          <w:tcPr>
            <w:tcW w:w="2098" w:type="dxa"/>
          </w:tcPr>
          <w:p w14:paraId="666C2CE0" w14:textId="77777777" w:rsidR="00EA2D7F" w:rsidRDefault="000C5E7E">
            <w:pPr>
              <w:pStyle w:val="TableParagraph"/>
              <w:tabs>
                <w:tab w:val="left" w:pos="1412"/>
              </w:tabs>
              <w:spacing w:before="1" w:line="240" w:lineRule="auto"/>
              <w:ind w:right="-15"/>
              <w:jc w:val="right"/>
              <w:rPr>
                <w:rFonts w:ascii="Calibri"/>
                <w:sz w:val="20"/>
              </w:rPr>
            </w:pPr>
            <w:r>
              <w:rPr>
                <w:rFonts w:ascii="Calibri"/>
                <w:spacing w:val="-10"/>
                <w:sz w:val="20"/>
              </w:rPr>
              <w:t>$</w:t>
            </w:r>
            <w:r>
              <w:rPr>
                <w:rFonts w:ascii="Calibri"/>
                <w:sz w:val="20"/>
              </w:rPr>
              <w:tab/>
            </w:r>
            <w:r>
              <w:rPr>
                <w:rFonts w:ascii="Calibri"/>
                <w:spacing w:val="-2"/>
                <w:sz w:val="20"/>
              </w:rPr>
              <w:t>30.00</w:t>
            </w:r>
          </w:p>
        </w:tc>
      </w:tr>
      <w:tr w:rsidR="00EA2D7F" w14:paraId="59A158F2" w14:textId="77777777">
        <w:trPr>
          <w:trHeight w:val="364"/>
        </w:trPr>
        <w:tc>
          <w:tcPr>
            <w:tcW w:w="7018" w:type="dxa"/>
          </w:tcPr>
          <w:p w14:paraId="7CF8FB39" w14:textId="77777777" w:rsidR="00EA2D7F" w:rsidRDefault="000C5E7E">
            <w:pPr>
              <w:pStyle w:val="TableParagraph"/>
              <w:spacing w:before="1" w:line="240" w:lineRule="auto"/>
              <w:ind w:left="4"/>
              <w:rPr>
                <w:rFonts w:ascii="Calibri"/>
                <w:sz w:val="20"/>
              </w:rPr>
            </w:pPr>
            <w:r>
              <w:rPr>
                <w:rFonts w:ascii="Calibri"/>
                <w:b/>
                <w:sz w:val="20"/>
              </w:rPr>
              <w:t>II.-</w:t>
            </w:r>
            <w:r>
              <w:rPr>
                <w:rFonts w:ascii="Calibri"/>
                <w:b/>
                <w:spacing w:val="-5"/>
                <w:sz w:val="20"/>
              </w:rPr>
              <w:t xml:space="preserve"> </w:t>
            </w:r>
            <w:r>
              <w:rPr>
                <w:rFonts w:ascii="Calibri"/>
                <w:sz w:val="20"/>
              </w:rPr>
              <w:t>Por</w:t>
            </w:r>
            <w:r>
              <w:rPr>
                <w:rFonts w:ascii="Calibri"/>
                <w:spacing w:val="-4"/>
                <w:sz w:val="20"/>
              </w:rPr>
              <w:t xml:space="preserve"> </w:t>
            </w:r>
            <w:r>
              <w:rPr>
                <w:rFonts w:ascii="Calibri"/>
                <w:sz w:val="20"/>
              </w:rPr>
              <w:t>cada</w:t>
            </w:r>
            <w:r>
              <w:rPr>
                <w:rFonts w:ascii="Calibri"/>
                <w:spacing w:val="-4"/>
                <w:sz w:val="20"/>
              </w:rPr>
              <w:t xml:space="preserve"> </w:t>
            </w:r>
            <w:r>
              <w:rPr>
                <w:rFonts w:ascii="Calibri"/>
                <w:sz w:val="20"/>
              </w:rPr>
              <w:t>predio</w:t>
            </w:r>
            <w:r>
              <w:rPr>
                <w:rFonts w:ascii="Calibri"/>
                <w:spacing w:val="-4"/>
                <w:sz w:val="20"/>
              </w:rPr>
              <w:t xml:space="preserve"> </w:t>
            </w:r>
            <w:r>
              <w:rPr>
                <w:rFonts w:ascii="Calibri"/>
                <w:spacing w:val="-2"/>
                <w:sz w:val="20"/>
              </w:rPr>
              <w:t>comercial</w:t>
            </w:r>
          </w:p>
        </w:tc>
        <w:tc>
          <w:tcPr>
            <w:tcW w:w="2098" w:type="dxa"/>
          </w:tcPr>
          <w:p w14:paraId="76CAB57C" w14:textId="77777777" w:rsidR="00EA2D7F" w:rsidRDefault="000C5E7E">
            <w:pPr>
              <w:pStyle w:val="TableParagraph"/>
              <w:tabs>
                <w:tab w:val="left" w:pos="1412"/>
              </w:tabs>
              <w:spacing w:before="1" w:line="240" w:lineRule="auto"/>
              <w:ind w:right="-15"/>
              <w:jc w:val="right"/>
              <w:rPr>
                <w:rFonts w:ascii="Calibri"/>
                <w:sz w:val="20"/>
              </w:rPr>
            </w:pPr>
            <w:r>
              <w:rPr>
                <w:rFonts w:ascii="Calibri"/>
                <w:spacing w:val="-10"/>
                <w:sz w:val="20"/>
              </w:rPr>
              <w:t>$</w:t>
            </w:r>
            <w:r>
              <w:rPr>
                <w:rFonts w:ascii="Calibri"/>
                <w:sz w:val="20"/>
              </w:rPr>
              <w:tab/>
            </w:r>
            <w:r>
              <w:rPr>
                <w:rFonts w:ascii="Calibri"/>
                <w:spacing w:val="-2"/>
                <w:sz w:val="20"/>
              </w:rPr>
              <w:t>60.00</w:t>
            </w:r>
          </w:p>
        </w:tc>
      </w:tr>
    </w:tbl>
    <w:p w14:paraId="1DDE2258" w14:textId="77777777" w:rsidR="00EA2D7F" w:rsidRDefault="00EA2D7F">
      <w:pPr>
        <w:pStyle w:val="Textoindependiente"/>
        <w:spacing w:before="115"/>
      </w:pPr>
    </w:p>
    <w:p w14:paraId="6DD8490E" w14:textId="77777777" w:rsidR="00EA2D7F" w:rsidRDefault="000C5E7E">
      <w:pPr>
        <w:pStyle w:val="Textoindependiente"/>
        <w:spacing w:line="360" w:lineRule="auto"/>
        <w:ind w:left="268" w:right="323"/>
        <w:jc w:val="both"/>
      </w:pPr>
      <w:r>
        <w:t>La</w:t>
      </w:r>
      <w:r>
        <w:rPr>
          <w:spacing w:val="-4"/>
        </w:rPr>
        <w:t xml:space="preserve"> </w:t>
      </w:r>
      <w:r>
        <w:t>superficie</w:t>
      </w:r>
      <w:r>
        <w:rPr>
          <w:spacing w:val="-4"/>
        </w:rPr>
        <w:t xml:space="preserve"> </w:t>
      </w:r>
      <w:r>
        <w:t>total</w:t>
      </w:r>
      <w:r>
        <w:rPr>
          <w:spacing w:val="-3"/>
        </w:rPr>
        <w:t xml:space="preserve"> </w:t>
      </w:r>
      <w:r>
        <w:t>del</w:t>
      </w:r>
      <w:r>
        <w:rPr>
          <w:spacing w:val="-4"/>
        </w:rPr>
        <w:t xml:space="preserve"> </w:t>
      </w:r>
      <w:r>
        <w:t>predio</w:t>
      </w:r>
      <w:r>
        <w:rPr>
          <w:spacing w:val="-4"/>
        </w:rPr>
        <w:t xml:space="preserve"> </w:t>
      </w:r>
      <w:r>
        <w:t>(terreno</w:t>
      </w:r>
      <w:r>
        <w:rPr>
          <w:spacing w:val="-4"/>
        </w:rPr>
        <w:t xml:space="preserve"> </w:t>
      </w:r>
      <w:r>
        <w:t>baldío)</w:t>
      </w:r>
      <w:r>
        <w:rPr>
          <w:spacing w:val="-4"/>
        </w:rPr>
        <w:t xml:space="preserve"> </w:t>
      </w:r>
      <w:r>
        <w:t>que</w:t>
      </w:r>
      <w:r>
        <w:rPr>
          <w:spacing w:val="-4"/>
        </w:rPr>
        <w:t xml:space="preserve"> </w:t>
      </w:r>
      <w:r>
        <w:t>debe</w:t>
      </w:r>
      <w:r>
        <w:rPr>
          <w:spacing w:val="-4"/>
        </w:rPr>
        <w:t xml:space="preserve"> </w:t>
      </w:r>
      <w:r>
        <w:t>limpiarse</w:t>
      </w:r>
      <w:r>
        <w:rPr>
          <w:spacing w:val="-4"/>
        </w:rPr>
        <w:t xml:space="preserve"> </w:t>
      </w:r>
      <w:r>
        <w:t>a</w:t>
      </w:r>
      <w:r>
        <w:rPr>
          <w:spacing w:val="-4"/>
        </w:rPr>
        <w:t xml:space="preserve"> </w:t>
      </w:r>
      <w:r>
        <w:t>solicitud</w:t>
      </w:r>
      <w:r>
        <w:rPr>
          <w:spacing w:val="-4"/>
        </w:rPr>
        <w:t xml:space="preserve"> </w:t>
      </w:r>
      <w:r>
        <w:t>del</w:t>
      </w:r>
      <w:r>
        <w:rPr>
          <w:spacing w:val="-3"/>
        </w:rPr>
        <w:t xml:space="preserve"> </w:t>
      </w:r>
      <w:r>
        <w:t>propietario</w:t>
      </w:r>
      <w:r>
        <w:rPr>
          <w:spacing w:val="-4"/>
        </w:rPr>
        <w:t xml:space="preserve"> </w:t>
      </w:r>
      <w:r>
        <w:t>se</w:t>
      </w:r>
      <w:r>
        <w:rPr>
          <w:spacing w:val="-4"/>
        </w:rPr>
        <w:t xml:space="preserve"> </w:t>
      </w:r>
      <w:r>
        <w:t>cobrará</w:t>
      </w:r>
      <w:r>
        <w:rPr>
          <w:spacing w:val="-4"/>
        </w:rPr>
        <w:t xml:space="preserve"> </w:t>
      </w:r>
      <w:r>
        <w:t>la cantidad de $ 5.00 el M2.</w:t>
      </w:r>
    </w:p>
    <w:p w14:paraId="1D779C0B" w14:textId="77777777" w:rsidR="00EA2D7F" w:rsidRDefault="00EA2D7F">
      <w:pPr>
        <w:pStyle w:val="Textoindependiente"/>
        <w:spacing w:before="117"/>
      </w:pPr>
    </w:p>
    <w:p w14:paraId="10AA1283" w14:textId="77777777" w:rsidR="00EA2D7F" w:rsidRDefault="000C5E7E">
      <w:pPr>
        <w:pStyle w:val="Textoindependiente"/>
        <w:spacing w:line="357" w:lineRule="auto"/>
        <w:ind w:left="268" w:right="325"/>
        <w:jc w:val="both"/>
      </w:pPr>
      <w:r>
        <w:t>Cuando la Dirección de Servicios Públicos Municipales determine la limpieza de un predio baldío después de haberse agotado el procedimiento administrativo, conforme al reglamento municipal correspondiente, la cantidad establecida será de $ 10.00 m2.</w:t>
      </w:r>
    </w:p>
    <w:p w14:paraId="6794EE20" w14:textId="77777777" w:rsidR="00EA2D7F" w:rsidRDefault="00EA2D7F">
      <w:pPr>
        <w:pStyle w:val="Textoindependiente"/>
        <w:spacing w:before="119"/>
      </w:pPr>
    </w:p>
    <w:p w14:paraId="578026DA" w14:textId="77777777" w:rsidR="00EA2D7F" w:rsidRDefault="000C5E7E">
      <w:pPr>
        <w:pStyle w:val="Textoindependiente"/>
        <w:spacing w:before="1" w:line="360" w:lineRule="auto"/>
        <w:ind w:left="268" w:right="326"/>
        <w:jc w:val="both"/>
      </w:pPr>
      <w:r>
        <w:t>El derecho por el uso de basureros propiedad del Municipio se causará y cobrará mensualmente de acuerdo con la siguiente clasificación:</w:t>
      </w:r>
    </w:p>
    <w:p w14:paraId="6A5F623E" w14:textId="77777777" w:rsidR="00EA2D7F" w:rsidRDefault="00EA2D7F">
      <w:pPr>
        <w:pStyle w:val="Textoindependiente"/>
        <w:spacing w:before="117"/>
      </w:pPr>
    </w:p>
    <w:tbl>
      <w:tblPr>
        <w:tblStyle w:val="TableNormal"/>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18"/>
        <w:gridCol w:w="2098"/>
      </w:tblGrid>
      <w:tr w:rsidR="00EA2D7F" w14:paraId="5CD77BF0" w14:textId="77777777">
        <w:trPr>
          <w:trHeight w:val="345"/>
        </w:trPr>
        <w:tc>
          <w:tcPr>
            <w:tcW w:w="7018" w:type="dxa"/>
          </w:tcPr>
          <w:p w14:paraId="6848D7B0" w14:textId="77777777" w:rsidR="00EA2D7F" w:rsidRDefault="000C5E7E">
            <w:pPr>
              <w:pStyle w:val="TableParagraph"/>
              <w:ind w:left="110"/>
              <w:rPr>
                <w:sz w:val="20"/>
              </w:rPr>
            </w:pPr>
            <w:r>
              <w:rPr>
                <w:rFonts w:ascii="Arial"/>
                <w:b/>
                <w:sz w:val="20"/>
              </w:rPr>
              <w:t>I.</w:t>
            </w:r>
            <w:r>
              <w:rPr>
                <w:sz w:val="20"/>
              </w:rPr>
              <w:t>-</w:t>
            </w:r>
            <w:r>
              <w:rPr>
                <w:spacing w:val="-7"/>
                <w:sz w:val="20"/>
              </w:rPr>
              <w:t xml:space="preserve"> </w:t>
            </w:r>
            <w:r>
              <w:rPr>
                <w:sz w:val="20"/>
              </w:rPr>
              <w:t>Basura</w:t>
            </w:r>
            <w:r>
              <w:rPr>
                <w:spacing w:val="-5"/>
                <w:sz w:val="20"/>
              </w:rPr>
              <w:t xml:space="preserve"> </w:t>
            </w:r>
            <w:r>
              <w:rPr>
                <w:spacing w:val="-2"/>
                <w:sz w:val="20"/>
              </w:rPr>
              <w:t>domiciliaria</w:t>
            </w:r>
          </w:p>
        </w:tc>
        <w:tc>
          <w:tcPr>
            <w:tcW w:w="2098" w:type="dxa"/>
          </w:tcPr>
          <w:p w14:paraId="4D875BBF" w14:textId="77777777" w:rsidR="00EA2D7F" w:rsidRDefault="000C5E7E">
            <w:pPr>
              <w:pStyle w:val="TableParagraph"/>
              <w:tabs>
                <w:tab w:val="left" w:pos="582"/>
              </w:tabs>
              <w:ind w:left="29"/>
              <w:jc w:val="center"/>
              <w:rPr>
                <w:sz w:val="20"/>
              </w:rPr>
            </w:pPr>
            <w:r>
              <w:rPr>
                <w:spacing w:val="-10"/>
                <w:sz w:val="20"/>
              </w:rPr>
              <w:t>$</w:t>
            </w:r>
            <w:r>
              <w:rPr>
                <w:sz w:val="20"/>
              </w:rPr>
              <w:tab/>
              <w:t>50.00</w:t>
            </w:r>
            <w:r>
              <w:rPr>
                <w:spacing w:val="-4"/>
                <w:sz w:val="20"/>
              </w:rPr>
              <w:t xml:space="preserve"> </w:t>
            </w:r>
            <w:r>
              <w:rPr>
                <w:sz w:val="20"/>
              </w:rPr>
              <w:t>por</w:t>
            </w:r>
            <w:r>
              <w:rPr>
                <w:spacing w:val="-4"/>
                <w:sz w:val="20"/>
              </w:rPr>
              <w:t xml:space="preserve"> </w:t>
            </w:r>
            <w:r>
              <w:rPr>
                <w:spacing w:val="-2"/>
                <w:sz w:val="20"/>
              </w:rPr>
              <w:t>viaje</w:t>
            </w:r>
          </w:p>
        </w:tc>
      </w:tr>
      <w:tr w:rsidR="00EA2D7F" w14:paraId="6BBAD37A" w14:textId="77777777">
        <w:trPr>
          <w:trHeight w:val="345"/>
        </w:trPr>
        <w:tc>
          <w:tcPr>
            <w:tcW w:w="7018" w:type="dxa"/>
          </w:tcPr>
          <w:p w14:paraId="51BA7FF3" w14:textId="77777777" w:rsidR="00EA2D7F" w:rsidRDefault="000C5E7E">
            <w:pPr>
              <w:pStyle w:val="TableParagraph"/>
              <w:ind w:left="110"/>
              <w:rPr>
                <w:sz w:val="20"/>
              </w:rPr>
            </w:pPr>
            <w:r>
              <w:rPr>
                <w:rFonts w:ascii="Arial" w:hAnsi="Arial"/>
                <w:b/>
                <w:sz w:val="20"/>
              </w:rPr>
              <w:t>II.-</w:t>
            </w:r>
            <w:r>
              <w:rPr>
                <w:rFonts w:ascii="Arial" w:hAnsi="Arial"/>
                <w:b/>
                <w:spacing w:val="-7"/>
                <w:sz w:val="20"/>
              </w:rPr>
              <w:t xml:space="preserve"> </w:t>
            </w:r>
            <w:r>
              <w:rPr>
                <w:sz w:val="20"/>
              </w:rPr>
              <w:t>Desechos</w:t>
            </w:r>
            <w:r>
              <w:rPr>
                <w:spacing w:val="-6"/>
                <w:sz w:val="20"/>
              </w:rPr>
              <w:t xml:space="preserve"> </w:t>
            </w:r>
            <w:r>
              <w:rPr>
                <w:spacing w:val="-2"/>
                <w:sz w:val="20"/>
              </w:rPr>
              <w:t>orgánicos</w:t>
            </w:r>
          </w:p>
        </w:tc>
        <w:tc>
          <w:tcPr>
            <w:tcW w:w="2098" w:type="dxa"/>
          </w:tcPr>
          <w:p w14:paraId="7ACB7E57" w14:textId="77777777" w:rsidR="00EA2D7F" w:rsidRDefault="000C5E7E">
            <w:pPr>
              <w:pStyle w:val="TableParagraph"/>
              <w:tabs>
                <w:tab w:val="left" w:pos="471"/>
              </w:tabs>
              <w:ind w:left="29"/>
              <w:jc w:val="center"/>
              <w:rPr>
                <w:sz w:val="20"/>
              </w:rPr>
            </w:pPr>
            <w:r>
              <w:rPr>
                <w:spacing w:val="-10"/>
                <w:sz w:val="20"/>
              </w:rPr>
              <w:t>$</w:t>
            </w:r>
            <w:r>
              <w:rPr>
                <w:sz w:val="20"/>
              </w:rPr>
              <w:tab/>
              <w:t>100.00</w:t>
            </w:r>
            <w:r>
              <w:rPr>
                <w:spacing w:val="-5"/>
                <w:sz w:val="20"/>
              </w:rPr>
              <w:t xml:space="preserve"> </w:t>
            </w:r>
            <w:r>
              <w:rPr>
                <w:sz w:val="20"/>
              </w:rPr>
              <w:t>por</w:t>
            </w:r>
            <w:r>
              <w:rPr>
                <w:spacing w:val="-4"/>
                <w:sz w:val="20"/>
              </w:rPr>
              <w:t xml:space="preserve"> </w:t>
            </w:r>
            <w:r>
              <w:rPr>
                <w:spacing w:val="-2"/>
                <w:sz w:val="20"/>
              </w:rPr>
              <w:t>viaje</w:t>
            </w:r>
          </w:p>
        </w:tc>
      </w:tr>
      <w:tr w:rsidR="00EA2D7F" w14:paraId="00683C87" w14:textId="77777777">
        <w:trPr>
          <w:trHeight w:val="345"/>
        </w:trPr>
        <w:tc>
          <w:tcPr>
            <w:tcW w:w="7018" w:type="dxa"/>
          </w:tcPr>
          <w:p w14:paraId="794FE388" w14:textId="77777777" w:rsidR="00EA2D7F" w:rsidRDefault="000C5E7E">
            <w:pPr>
              <w:pStyle w:val="TableParagraph"/>
              <w:ind w:left="110"/>
              <w:rPr>
                <w:sz w:val="20"/>
              </w:rPr>
            </w:pPr>
            <w:r>
              <w:rPr>
                <w:rFonts w:ascii="Arial"/>
                <w:b/>
                <w:sz w:val="20"/>
              </w:rPr>
              <w:t>III.-</w:t>
            </w:r>
            <w:r>
              <w:rPr>
                <w:rFonts w:ascii="Arial"/>
                <w:b/>
                <w:spacing w:val="-7"/>
                <w:sz w:val="20"/>
              </w:rPr>
              <w:t xml:space="preserve"> </w:t>
            </w:r>
            <w:r>
              <w:rPr>
                <w:sz w:val="20"/>
              </w:rPr>
              <w:t>Desechos</w:t>
            </w:r>
            <w:r>
              <w:rPr>
                <w:spacing w:val="-7"/>
                <w:sz w:val="20"/>
              </w:rPr>
              <w:t xml:space="preserve"> </w:t>
            </w:r>
            <w:r>
              <w:rPr>
                <w:spacing w:val="-2"/>
                <w:sz w:val="20"/>
              </w:rPr>
              <w:t>industriales.</w:t>
            </w:r>
          </w:p>
        </w:tc>
        <w:tc>
          <w:tcPr>
            <w:tcW w:w="2098" w:type="dxa"/>
          </w:tcPr>
          <w:p w14:paraId="08D8CE1F" w14:textId="77777777" w:rsidR="00EA2D7F" w:rsidRDefault="000C5E7E">
            <w:pPr>
              <w:pStyle w:val="TableParagraph"/>
              <w:tabs>
                <w:tab w:val="left" w:pos="471"/>
              </w:tabs>
              <w:ind w:left="29"/>
              <w:jc w:val="center"/>
              <w:rPr>
                <w:sz w:val="20"/>
              </w:rPr>
            </w:pPr>
            <w:r>
              <w:rPr>
                <w:spacing w:val="-10"/>
                <w:sz w:val="20"/>
              </w:rPr>
              <w:t>$</w:t>
            </w:r>
            <w:r>
              <w:rPr>
                <w:sz w:val="20"/>
              </w:rPr>
              <w:tab/>
              <w:t>700.00</w:t>
            </w:r>
            <w:r>
              <w:rPr>
                <w:spacing w:val="-5"/>
                <w:sz w:val="20"/>
              </w:rPr>
              <w:t xml:space="preserve"> </w:t>
            </w:r>
            <w:r>
              <w:rPr>
                <w:sz w:val="20"/>
              </w:rPr>
              <w:t>por</w:t>
            </w:r>
            <w:r>
              <w:rPr>
                <w:spacing w:val="-4"/>
                <w:sz w:val="20"/>
              </w:rPr>
              <w:t xml:space="preserve"> </w:t>
            </w:r>
            <w:r>
              <w:rPr>
                <w:spacing w:val="-2"/>
                <w:sz w:val="20"/>
              </w:rPr>
              <w:t>viaje</w:t>
            </w:r>
          </w:p>
        </w:tc>
      </w:tr>
    </w:tbl>
    <w:p w14:paraId="39E6C289" w14:textId="77777777" w:rsidR="00EA2D7F" w:rsidRDefault="00EA2D7F">
      <w:pPr>
        <w:pStyle w:val="Textoindependiente"/>
        <w:spacing w:before="115"/>
      </w:pPr>
    </w:p>
    <w:p w14:paraId="64C1E426" w14:textId="77777777" w:rsidR="00EA2D7F" w:rsidRDefault="000C5E7E">
      <w:pPr>
        <w:pStyle w:val="Ttulo1"/>
        <w:ind w:left="1237"/>
      </w:pPr>
      <w:r>
        <w:t>CAPÍTULO</w:t>
      </w:r>
      <w:r>
        <w:rPr>
          <w:spacing w:val="-13"/>
        </w:rPr>
        <w:t xml:space="preserve"> </w:t>
      </w:r>
      <w:r>
        <w:rPr>
          <w:spacing w:val="-5"/>
        </w:rPr>
        <w:t>IV</w:t>
      </w:r>
    </w:p>
    <w:p w14:paraId="7D5A80FC" w14:textId="77777777" w:rsidR="00EA2D7F" w:rsidRDefault="000C5E7E">
      <w:pPr>
        <w:pStyle w:val="Ttulo2"/>
        <w:spacing w:before="111"/>
      </w:pPr>
      <w:r>
        <w:t>Derechos</w:t>
      </w:r>
      <w:r>
        <w:rPr>
          <w:spacing w:val="-6"/>
        </w:rPr>
        <w:t xml:space="preserve"> </w:t>
      </w:r>
      <w:r>
        <w:t>por</w:t>
      </w:r>
      <w:r>
        <w:rPr>
          <w:spacing w:val="-6"/>
        </w:rPr>
        <w:t xml:space="preserve"> </w:t>
      </w:r>
      <w:r>
        <w:t>Servicios</w:t>
      </w:r>
      <w:r>
        <w:rPr>
          <w:spacing w:val="-6"/>
        </w:rPr>
        <w:t xml:space="preserve"> </w:t>
      </w:r>
      <w:r>
        <w:t>de</w:t>
      </w:r>
      <w:r>
        <w:rPr>
          <w:spacing w:val="-6"/>
        </w:rPr>
        <w:t xml:space="preserve"> </w:t>
      </w:r>
      <w:r>
        <w:t>Agua</w:t>
      </w:r>
      <w:r>
        <w:rPr>
          <w:spacing w:val="-5"/>
        </w:rPr>
        <w:t xml:space="preserve"> </w:t>
      </w:r>
      <w:r>
        <w:rPr>
          <w:spacing w:val="-2"/>
        </w:rPr>
        <w:t>Potable</w:t>
      </w:r>
    </w:p>
    <w:p w14:paraId="14133511" w14:textId="77777777" w:rsidR="00EA2D7F" w:rsidRDefault="00EA2D7F">
      <w:pPr>
        <w:pStyle w:val="Textoindependiente"/>
        <w:rPr>
          <w:rFonts w:ascii="Arial"/>
          <w:b/>
        </w:rPr>
      </w:pPr>
    </w:p>
    <w:p w14:paraId="3FE787D8" w14:textId="77777777" w:rsidR="00EA2D7F" w:rsidRDefault="00EA2D7F">
      <w:pPr>
        <w:pStyle w:val="Textoindependiente"/>
        <w:spacing w:before="1"/>
        <w:rPr>
          <w:rFonts w:ascii="Arial"/>
          <w:b/>
        </w:rPr>
      </w:pPr>
    </w:p>
    <w:p w14:paraId="30534BED" w14:textId="77777777" w:rsidR="00EA2D7F" w:rsidRDefault="000C5E7E">
      <w:pPr>
        <w:pStyle w:val="Textoindependiente"/>
        <w:spacing w:line="360" w:lineRule="auto"/>
        <w:ind w:left="268"/>
      </w:pPr>
      <w:r>
        <w:rPr>
          <w:rFonts w:ascii="Arial" w:hAnsi="Arial"/>
          <w:b/>
        </w:rPr>
        <w:t>Artículo</w:t>
      </w:r>
      <w:r>
        <w:rPr>
          <w:rFonts w:ascii="Arial" w:hAnsi="Arial"/>
          <w:b/>
          <w:spacing w:val="20"/>
        </w:rPr>
        <w:t xml:space="preserve"> </w:t>
      </w:r>
      <w:r>
        <w:rPr>
          <w:rFonts w:ascii="Arial" w:hAnsi="Arial"/>
          <w:b/>
        </w:rPr>
        <w:t>24.-</w:t>
      </w:r>
      <w:r>
        <w:rPr>
          <w:rFonts w:ascii="Arial" w:hAnsi="Arial"/>
          <w:b/>
          <w:spacing w:val="21"/>
        </w:rPr>
        <w:t xml:space="preserve"> </w:t>
      </w:r>
      <w:r>
        <w:t>Por</w:t>
      </w:r>
      <w:r>
        <w:rPr>
          <w:spacing w:val="21"/>
        </w:rPr>
        <w:t xml:space="preserve"> </w:t>
      </w:r>
      <w:r>
        <w:t>los</w:t>
      </w:r>
      <w:r>
        <w:rPr>
          <w:spacing w:val="20"/>
        </w:rPr>
        <w:t xml:space="preserve"> </w:t>
      </w:r>
      <w:r>
        <w:t>servicios</w:t>
      </w:r>
      <w:r>
        <w:rPr>
          <w:spacing w:val="20"/>
        </w:rPr>
        <w:t xml:space="preserve"> </w:t>
      </w:r>
      <w:r>
        <w:t>de</w:t>
      </w:r>
      <w:r>
        <w:rPr>
          <w:spacing w:val="20"/>
        </w:rPr>
        <w:t xml:space="preserve"> </w:t>
      </w:r>
      <w:r>
        <w:t>agua</w:t>
      </w:r>
      <w:r>
        <w:rPr>
          <w:spacing w:val="20"/>
        </w:rPr>
        <w:t xml:space="preserve"> </w:t>
      </w:r>
      <w:r>
        <w:t>potable</w:t>
      </w:r>
      <w:r>
        <w:rPr>
          <w:spacing w:val="20"/>
        </w:rPr>
        <w:t xml:space="preserve"> </w:t>
      </w:r>
      <w:r>
        <w:t>que</w:t>
      </w:r>
      <w:r>
        <w:rPr>
          <w:spacing w:val="20"/>
        </w:rPr>
        <w:t xml:space="preserve"> </w:t>
      </w:r>
      <w:r>
        <w:t>preste</w:t>
      </w:r>
      <w:r>
        <w:rPr>
          <w:spacing w:val="20"/>
        </w:rPr>
        <w:t xml:space="preserve"> </w:t>
      </w:r>
      <w:r>
        <w:t>el</w:t>
      </w:r>
      <w:r>
        <w:rPr>
          <w:spacing w:val="21"/>
        </w:rPr>
        <w:t xml:space="preserve"> </w:t>
      </w:r>
      <w:r>
        <w:t>Municipio</w:t>
      </w:r>
      <w:r>
        <w:rPr>
          <w:spacing w:val="20"/>
        </w:rPr>
        <w:t xml:space="preserve"> </w:t>
      </w:r>
      <w:r>
        <w:t>se</w:t>
      </w:r>
      <w:r>
        <w:rPr>
          <w:spacing w:val="20"/>
        </w:rPr>
        <w:t xml:space="preserve"> </w:t>
      </w:r>
      <w:r>
        <w:t>pagará</w:t>
      </w:r>
      <w:r>
        <w:rPr>
          <w:spacing w:val="20"/>
        </w:rPr>
        <w:t xml:space="preserve"> </w:t>
      </w:r>
      <w:r>
        <w:t>una</w:t>
      </w:r>
      <w:r>
        <w:rPr>
          <w:spacing w:val="20"/>
        </w:rPr>
        <w:t xml:space="preserve"> </w:t>
      </w:r>
      <w:r>
        <w:t>cuota</w:t>
      </w:r>
      <w:r>
        <w:rPr>
          <w:spacing w:val="20"/>
        </w:rPr>
        <w:t xml:space="preserve"> </w:t>
      </w:r>
      <w:r>
        <w:t>fija</w:t>
      </w:r>
      <w:r>
        <w:rPr>
          <w:spacing w:val="20"/>
        </w:rPr>
        <w:t xml:space="preserve"> </w:t>
      </w:r>
      <w:r>
        <w:t>de acuerdo con la siguiente tarifa:</w:t>
      </w:r>
    </w:p>
    <w:p w14:paraId="06949081" w14:textId="77777777" w:rsidR="00EA2D7F" w:rsidRDefault="00EA2D7F">
      <w:pPr>
        <w:pStyle w:val="Textoindependiente"/>
        <w:spacing w:before="117"/>
      </w:pPr>
    </w:p>
    <w:tbl>
      <w:tblPr>
        <w:tblStyle w:val="TableNormal"/>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6"/>
        <w:gridCol w:w="2050"/>
      </w:tblGrid>
      <w:tr w:rsidR="00EA2D7F" w14:paraId="0803CAA2" w14:textId="77777777">
        <w:trPr>
          <w:trHeight w:val="345"/>
        </w:trPr>
        <w:tc>
          <w:tcPr>
            <w:tcW w:w="7066" w:type="dxa"/>
          </w:tcPr>
          <w:p w14:paraId="0C784A55" w14:textId="77777777" w:rsidR="00EA2D7F" w:rsidRDefault="000C5E7E">
            <w:pPr>
              <w:pStyle w:val="TableParagraph"/>
              <w:ind w:left="110"/>
              <w:rPr>
                <w:sz w:val="20"/>
              </w:rPr>
            </w:pPr>
            <w:r>
              <w:rPr>
                <w:rFonts w:ascii="Arial"/>
                <w:b/>
                <w:sz w:val="20"/>
              </w:rPr>
              <w:t>I.-</w:t>
            </w:r>
            <w:r>
              <w:rPr>
                <w:rFonts w:ascii="Arial"/>
                <w:b/>
                <w:spacing w:val="-3"/>
                <w:sz w:val="20"/>
              </w:rPr>
              <w:t xml:space="preserve"> </w:t>
            </w:r>
            <w:r>
              <w:rPr>
                <w:spacing w:val="-2"/>
                <w:sz w:val="20"/>
              </w:rPr>
              <w:t>Habitacional</w:t>
            </w:r>
          </w:p>
        </w:tc>
        <w:tc>
          <w:tcPr>
            <w:tcW w:w="2050" w:type="dxa"/>
          </w:tcPr>
          <w:p w14:paraId="7DC84B75" w14:textId="77777777" w:rsidR="00EA2D7F" w:rsidRDefault="000C5E7E">
            <w:pPr>
              <w:pStyle w:val="TableParagraph"/>
              <w:tabs>
                <w:tab w:val="left" w:pos="1113"/>
              </w:tabs>
              <w:ind w:right="95"/>
              <w:jc w:val="right"/>
              <w:rPr>
                <w:sz w:val="20"/>
              </w:rPr>
            </w:pPr>
            <w:r>
              <w:rPr>
                <w:spacing w:val="-10"/>
                <w:sz w:val="20"/>
              </w:rPr>
              <w:t>$</w:t>
            </w:r>
            <w:r>
              <w:rPr>
                <w:sz w:val="20"/>
              </w:rPr>
              <w:tab/>
            </w:r>
            <w:r>
              <w:rPr>
                <w:spacing w:val="-2"/>
                <w:sz w:val="20"/>
              </w:rPr>
              <w:t>10.00</w:t>
            </w:r>
          </w:p>
        </w:tc>
      </w:tr>
      <w:tr w:rsidR="00EA2D7F" w14:paraId="0914C20C" w14:textId="77777777">
        <w:trPr>
          <w:trHeight w:val="345"/>
        </w:trPr>
        <w:tc>
          <w:tcPr>
            <w:tcW w:w="7066" w:type="dxa"/>
          </w:tcPr>
          <w:p w14:paraId="14815763" w14:textId="77777777" w:rsidR="00EA2D7F" w:rsidRDefault="000C5E7E">
            <w:pPr>
              <w:pStyle w:val="TableParagraph"/>
              <w:ind w:left="110"/>
              <w:rPr>
                <w:sz w:val="20"/>
              </w:rPr>
            </w:pPr>
            <w:r>
              <w:rPr>
                <w:rFonts w:ascii="Arial"/>
                <w:b/>
                <w:sz w:val="20"/>
              </w:rPr>
              <w:t>II.-</w:t>
            </w:r>
            <w:r>
              <w:rPr>
                <w:rFonts w:ascii="Arial"/>
                <w:b/>
                <w:spacing w:val="-6"/>
                <w:sz w:val="20"/>
              </w:rPr>
              <w:t xml:space="preserve"> </w:t>
            </w:r>
            <w:r>
              <w:rPr>
                <w:spacing w:val="-2"/>
                <w:sz w:val="20"/>
              </w:rPr>
              <w:t>Comercial</w:t>
            </w:r>
          </w:p>
        </w:tc>
        <w:tc>
          <w:tcPr>
            <w:tcW w:w="2050" w:type="dxa"/>
          </w:tcPr>
          <w:p w14:paraId="41021CB9" w14:textId="77777777" w:rsidR="00EA2D7F" w:rsidRDefault="000C5E7E">
            <w:pPr>
              <w:pStyle w:val="TableParagraph"/>
              <w:tabs>
                <w:tab w:val="left" w:pos="1113"/>
              </w:tabs>
              <w:ind w:right="95"/>
              <w:jc w:val="right"/>
              <w:rPr>
                <w:sz w:val="20"/>
              </w:rPr>
            </w:pPr>
            <w:r>
              <w:rPr>
                <w:spacing w:val="-10"/>
                <w:sz w:val="20"/>
              </w:rPr>
              <w:t>$</w:t>
            </w:r>
            <w:r>
              <w:rPr>
                <w:sz w:val="20"/>
              </w:rPr>
              <w:tab/>
            </w:r>
            <w:r>
              <w:rPr>
                <w:spacing w:val="-2"/>
                <w:sz w:val="20"/>
              </w:rPr>
              <w:t>10.00</w:t>
            </w:r>
          </w:p>
        </w:tc>
      </w:tr>
      <w:tr w:rsidR="00EA2D7F" w14:paraId="43A6DF05" w14:textId="77777777">
        <w:trPr>
          <w:trHeight w:val="345"/>
        </w:trPr>
        <w:tc>
          <w:tcPr>
            <w:tcW w:w="7066" w:type="dxa"/>
          </w:tcPr>
          <w:p w14:paraId="7C64FBDB" w14:textId="77777777" w:rsidR="00EA2D7F" w:rsidRDefault="000C5E7E">
            <w:pPr>
              <w:pStyle w:val="TableParagraph"/>
              <w:ind w:left="110"/>
              <w:rPr>
                <w:sz w:val="20"/>
              </w:rPr>
            </w:pPr>
            <w:r>
              <w:rPr>
                <w:rFonts w:ascii="Arial"/>
                <w:b/>
                <w:sz w:val="20"/>
              </w:rPr>
              <w:t>III.-</w:t>
            </w:r>
            <w:r>
              <w:rPr>
                <w:rFonts w:ascii="Arial"/>
                <w:b/>
                <w:spacing w:val="-5"/>
                <w:sz w:val="20"/>
              </w:rPr>
              <w:t xml:space="preserve"> </w:t>
            </w:r>
            <w:r>
              <w:rPr>
                <w:spacing w:val="-2"/>
                <w:sz w:val="20"/>
              </w:rPr>
              <w:t>Industrial</w:t>
            </w:r>
          </w:p>
        </w:tc>
        <w:tc>
          <w:tcPr>
            <w:tcW w:w="2050" w:type="dxa"/>
          </w:tcPr>
          <w:p w14:paraId="491EF4EC" w14:textId="77777777" w:rsidR="00EA2D7F" w:rsidRDefault="000C5E7E">
            <w:pPr>
              <w:pStyle w:val="TableParagraph"/>
              <w:tabs>
                <w:tab w:val="left" w:pos="1002"/>
              </w:tabs>
              <w:ind w:right="95"/>
              <w:jc w:val="right"/>
              <w:rPr>
                <w:sz w:val="20"/>
              </w:rPr>
            </w:pPr>
            <w:r>
              <w:rPr>
                <w:spacing w:val="-10"/>
                <w:sz w:val="20"/>
              </w:rPr>
              <w:t>$</w:t>
            </w:r>
            <w:r>
              <w:rPr>
                <w:sz w:val="20"/>
              </w:rPr>
              <w:tab/>
            </w:r>
            <w:r>
              <w:rPr>
                <w:spacing w:val="-2"/>
                <w:sz w:val="20"/>
              </w:rPr>
              <w:t>200.00</w:t>
            </w:r>
          </w:p>
        </w:tc>
      </w:tr>
    </w:tbl>
    <w:p w14:paraId="73C6A21F" w14:textId="77777777" w:rsidR="00EA2D7F" w:rsidRDefault="00EA2D7F">
      <w:pPr>
        <w:pStyle w:val="TableParagraph"/>
        <w:jc w:val="right"/>
        <w:rPr>
          <w:sz w:val="20"/>
        </w:rPr>
        <w:sectPr w:rsidR="00EA2D7F">
          <w:pgSz w:w="12240" w:h="15840"/>
          <w:pgMar w:top="2420" w:right="1080" w:bottom="920" w:left="1440" w:header="201" w:footer="722" w:gutter="0"/>
          <w:cols w:space="720"/>
        </w:sectPr>
      </w:pPr>
    </w:p>
    <w:p w14:paraId="26468144" w14:textId="77777777" w:rsidR="00EA2D7F" w:rsidRDefault="00EA2D7F">
      <w:pPr>
        <w:pStyle w:val="Textoindependiente"/>
        <w:spacing w:before="114"/>
      </w:pPr>
    </w:p>
    <w:p w14:paraId="79D9C6DF" w14:textId="77777777" w:rsidR="00EA2D7F" w:rsidRDefault="000C5E7E">
      <w:pPr>
        <w:pStyle w:val="Ttulo1"/>
        <w:ind w:left="1237"/>
      </w:pPr>
      <w:r>
        <w:t>CAPÍTULO</w:t>
      </w:r>
      <w:r>
        <w:rPr>
          <w:spacing w:val="-13"/>
        </w:rPr>
        <w:t xml:space="preserve"> </w:t>
      </w:r>
      <w:r>
        <w:rPr>
          <w:spacing w:val="-10"/>
        </w:rPr>
        <w:t>V</w:t>
      </w:r>
    </w:p>
    <w:p w14:paraId="32AF498E" w14:textId="77777777" w:rsidR="00EA2D7F" w:rsidRDefault="000C5E7E">
      <w:pPr>
        <w:pStyle w:val="Ttulo2"/>
      </w:pPr>
      <w:r>
        <w:t>Derechos</w:t>
      </w:r>
      <w:r>
        <w:rPr>
          <w:spacing w:val="-6"/>
        </w:rPr>
        <w:t xml:space="preserve"> </w:t>
      </w:r>
      <w:r>
        <w:t>por</w:t>
      </w:r>
      <w:r>
        <w:rPr>
          <w:spacing w:val="-6"/>
        </w:rPr>
        <w:t xml:space="preserve"> </w:t>
      </w:r>
      <w:r>
        <w:t>Servicios</w:t>
      </w:r>
      <w:r>
        <w:rPr>
          <w:spacing w:val="-6"/>
        </w:rPr>
        <w:t xml:space="preserve"> </w:t>
      </w:r>
      <w:r>
        <w:t>de</w:t>
      </w:r>
      <w:r>
        <w:rPr>
          <w:spacing w:val="-6"/>
        </w:rPr>
        <w:t xml:space="preserve"> </w:t>
      </w:r>
      <w:r>
        <w:rPr>
          <w:spacing w:val="-2"/>
        </w:rPr>
        <w:t>Rastro</w:t>
      </w:r>
    </w:p>
    <w:p w14:paraId="09A59FAF" w14:textId="77777777" w:rsidR="00EA2D7F" w:rsidRDefault="00EA2D7F">
      <w:pPr>
        <w:pStyle w:val="Textoindependiente"/>
        <w:rPr>
          <w:rFonts w:ascii="Arial"/>
          <w:b/>
        </w:rPr>
      </w:pPr>
    </w:p>
    <w:p w14:paraId="31EBC0E9" w14:textId="77777777" w:rsidR="00EA2D7F" w:rsidRDefault="00EA2D7F">
      <w:pPr>
        <w:pStyle w:val="Textoindependiente"/>
        <w:spacing w:before="1"/>
        <w:rPr>
          <w:rFonts w:ascii="Arial"/>
          <w:b/>
        </w:rPr>
      </w:pPr>
    </w:p>
    <w:p w14:paraId="3C54774C" w14:textId="77777777" w:rsidR="00EA2D7F" w:rsidRDefault="000C5E7E">
      <w:pPr>
        <w:pStyle w:val="Textoindependiente"/>
        <w:spacing w:line="355" w:lineRule="auto"/>
        <w:ind w:left="268"/>
      </w:pPr>
      <w:r>
        <w:rPr>
          <w:rFonts w:ascii="Arial" w:hAnsi="Arial"/>
          <w:b/>
        </w:rPr>
        <w:t>Artículo</w:t>
      </w:r>
      <w:r>
        <w:rPr>
          <w:rFonts w:ascii="Arial" w:hAnsi="Arial"/>
          <w:b/>
          <w:spacing w:val="-3"/>
        </w:rPr>
        <w:t xml:space="preserve"> </w:t>
      </w:r>
      <w:r>
        <w:rPr>
          <w:rFonts w:ascii="Arial" w:hAnsi="Arial"/>
          <w:b/>
        </w:rPr>
        <w:t>25.-</w:t>
      </w:r>
      <w:r>
        <w:rPr>
          <w:rFonts w:ascii="Arial" w:hAnsi="Arial"/>
          <w:b/>
          <w:spacing w:val="-3"/>
        </w:rPr>
        <w:t xml:space="preserve"> </w:t>
      </w:r>
      <w:r>
        <w:t>Los</w:t>
      </w:r>
      <w:r>
        <w:rPr>
          <w:spacing w:val="-3"/>
        </w:rPr>
        <w:t xml:space="preserve"> </w:t>
      </w:r>
      <w:r>
        <w:t>derechos</w:t>
      </w:r>
      <w:r>
        <w:rPr>
          <w:spacing w:val="-3"/>
        </w:rPr>
        <w:t xml:space="preserve"> </w:t>
      </w:r>
      <w:r>
        <w:t>por</w:t>
      </w:r>
      <w:r>
        <w:rPr>
          <w:spacing w:val="-3"/>
        </w:rPr>
        <w:t xml:space="preserve"> </w:t>
      </w:r>
      <w:r>
        <w:t>la</w:t>
      </w:r>
      <w:r>
        <w:rPr>
          <w:spacing w:val="-3"/>
        </w:rPr>
        <w:t xml:space="preserve"> </w:t>
      </w:r>
      <w:r>
        <w:t>autorización</w:t>
      </w:r>
      <w:r>
        <w:rPr>
          <w:spacing w:val="-3"/>
        </w:rPr>
        <w:t xml:space="preserve"> </w:t>
      </w:r>
      <w:r>
        <w:t>de</w:t>
      </w:r>
      <w:r>
        <w:rPr>
          <w:spacing w:val="-3"/>
        </w:rPr>
        <w:t xml:space="preserve"> </w:t>
      </w:r>
      <w:r>
        <w:t>matanza</w:t>
      </w:r>
      <w:r>
        <w:rPr>
          <w:spacing w:val="-3"/>
        </w:rPr>
        <w:t xml:space="preserve"> </w:t>
      </w:r>
      <w:r>
        <w:t>de</w:t>
      </w:r>
      <w:r>
        <w:rPr>
          <w:spacing w:val="-3"/>
        </w:rPr>
        <w:t xml:space="preserve"> </w:t>
      </w:r>
      <w:r>
        <w:t>ganado</w:t>
      </w:r>
      <w:r>
        <w:rPr>
          <w:spacing w:val="-3"/>
        </w:rPr>
        <w:t xml:space="preserve"> </w:t>
      </w:r>
      <w:r>
        <w:t>se</w:t>
      </w:r>
      <w:r>
        <w:rPr>
          <w:spacing w:val="-3"/>
        </w:rPr>
        <w:t xml:space="preserve"> </w:t>
      </w:r>
      <w:r>
        <w:t>pagarán</w:t>
      </w:r>
      <w:r>
        <w:rPr>
          <w:spacing w:val="-3"/>
        </w:rPr>
        <w:t xml:space="preserve"> </w:t>
      </w:r>
      <w:r>
        <w:t>de</w:t>
      </w:r>
      <w:r>
        <w:rPr>
          <w:spacing w:val="-3"/>
        </w:rPr>
        <w:t xml:space="preserve"> </w:t>
      </w:r>
      <w:r>
        <w:t>acuerdo</w:t>
      </w:r>
      <w:r>
        <w:rPr>
          <w:spacing w:val="-3"/>
        </w:rPr>
        <w:t xml:space="preserve"> </w:t>
      </w:r>
      <w:r>
        <w:t>con</w:t>
      </w:r>
      <w:r>
        <w:rPr>
          <w:spacing w:val="-3"/>
        </w:rPr>
        <w:t xml:space="preserve"> </w:t>
      </w:r>
      <w:r>
        <w:t>la siguiente tarifa:</w:t>
      </w:r>
    </w:p>
    <w:p w14:paraId="0F71717C" w14:textId="77777777" w:rsidR="00EA2D7F" w:rsidRDefault="00EA2D7F">
      <w:pPr>
        <w:pStyle w:val="Textoindependiente"/>
        <w:spacing w:before="121"/>
      </w:pPr>
    </w:p>
    <w:tbl>
      <w:tblPr>
        <w:tblStyle w:val="TableNormal"/>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18"/>
        <w:gridCol w:w="2098"/>
      </w:tblGrid>
      <w:tr w:rsidR="00EA2D7F" w14:paraId="418E4AFD" w14:textId="77777777">
        <w:trPr>
          <w:trHeight w:val="345"/>
        </w:trPr>
        <w:tc>
          <w:tcPr>
            <w:tcW w:w="7018" w:type="dxa"/>
          </w:tcPr>
          <w:p w14:paraId="0E1B517B" w14:textId="77777777" w:rsidR="00EA2D7F" w:rsidRDefault="000C5E7E">
            <w:pPr>
              <w:pStyle w:val="TableParagraph"/>
              <w:ind w:left="110"/>
              <w:rPr>
                <w:sz w:val="20"/>
              </w:rPr>
            </w:pPr>
            <w:r>
              <w:rPr>
                <w:rFonts w:ascii="Arial"/>
                <w:b/>
                <w:sz w:val="20"/>
              </w:rPr>
              <w:t>I.-</w:t>
            </w:r>
            <w:r>
              <w:rPr>
                <w:sz w:val="20"/>
              </w:rPr>
              <w:t>Ganado</w:t>
            </w:r>
            <w:r>
              <w:rPr>
                <w:spacing w:val="-10"/>
                <w:sz w:val="20"/>
              </w:rPr>
              <w:t xml:space="preserve"> </w:t>
            </w:r>
            <w:r>
              <w:rPr>
                <w:spacing w:val="-2"/>
                <w:sz w:val="20"/>
              </w:rPr>
              <w:t>vacuno</w:t>
            </w:r>
          </w:p>
        </w:tc>
        <w:tc>
          <w:tcPr>
            <w:tcW w:w="2098" w:type="dxa"/>
          </w:tcPr>
          <w:p w14:paraId="49118E56" w14:textId="77777777" w:rsidR="00EA2D7F" w:rsidRDefault="000C5E7E">
            <w:pPr>
              <w:pStyle w:val="TableParagraph"/>
              <w:tabs>
                <w:tab w:val="left" w:pos="1272"/>
              </w:tabs>
              <w:ind w:right="97"/>
              <w:jc w:val="right"/>
              <w:rPr>
                <w:sz w:val="20"/>
              </w:rPr>
            </w:pPr>
            <w:r>
              <w:rPr>
                <w:spacing w:val="-10"/>
                <w:sz w:val="20"/>
              </w:rPr>
              <w:t>$</w:t>
            </w:r>
            <w:r>
              <w:rPr>
                <w:sz w:val="20"/>
              </w:rPr>
              <w:tab/>
            </w:r>
            <w:r>
              <w:rPr>
                <w:spacing w:val="-2"/>
                <w:sz w:val="20"/>
              </w:rPr>
              <w:t>31.00</w:t>
            </w:r>
          </w:p>
        </w:tc>
      </w:tr>
      <w:tr w:rsidR="00EA2D7F" w14:paraId="60FA6D1C" w14:textId="77777777">
        <w:trPr>
          <w:trHeight w:val="345"/>
        </w:trPr>
        <w:tc>
          <w:tcPr>
            <w:tcW w:w="7018" w:type="dxa"/>
          </w:tcPr>
          <w:p w14:paraId="0ADFAC46" w14:textId="77777777" w:rsidR="00EA2D7F" w:rsidRDefault="000C5E7E">
            <w:pPr>
              <w:pStyle w:val="TableParagraph"/>
              <w:ind w:left="110"/>
              <w:rPr>
                <w:sz w:val="20"/>
              </w:rPr>
            </w:pPr>
            <w:r>
              <w:rPr>
                <w:rFonts w:ascii="Arial"/>
                <w:b/>
                <w:sz w:val="20"/>
              </w:rPr>
              <w:t>II.-</w:t>
            </w:r>
            <w:r>
              <w:rPr>
                <w:sz w:val="20"/>
              </w:rPr>
              <w:t>Ganado</w:t>
            </w:r>
            <w:r>
              <w:rPr>
                <w:spacing w:val="-11"/>
                <w:sz w:val="20"/>
              </w:rPr>
              <w:t xml:space="preserve"> </w:t>
            </w:r>
            <w:r>
              <w:rPr>
                <w:spacing w:val="-2"/>
                <w:sz w:val="20"/>
              </w:rPr>
              <w:t>porcino</w:t>
            </w:r>
          </w:p>
        </w:tc>
        <w:tc>
          <w:tcPr>
            <w:tcW w:w="2098" w:type="dxa"/>
          </w:tcPr>
          <w:p w14:paraId="41E09D2C" w14:textId="77777777" w:rsidR="00EA2D7F" w:rsidRDefault="000C5E7E">
            <w:pPr>
              <w:pStyle w:val="TableParagraph"/>
              <w:tabs>
                <w:tab w:val="left" w:pos="1272"/>
              </w:tabs>
              <w:ind w:right="97"/>
              <w:jc w:val="right"/>
              <w:rPr>
                <w:sz w:val="20"/>
              </w:rPr>
            </w:pPr>
            <w:r>
              <w:rPr>
                <w:spacing w:val="-10"/>
                <w:sz w:val="20"/>
              </w:rPr>
              <w:t>$</w:t>
            </w:r>
            <w:r>
              <w:rPr>
                <w:sz w:val="20"/>
              </w:rPr>
              <w:tab/>
            </w:r>
            <w:r>
              <w:rPr>
                <w:spacing w:val="-2"/>
                <w:sz w:val="20"/>
              </w:rPr>
              <w:t>26.00</w:t>
            </w:r>
          </w:p>
        </w:tc>
      </w:tr>
    </w:tbl>
    <w:p w14:paraId="0238B9FF" w14:textId="77777777" w:rsidR="00EA2D7F" w:rsidRDefault="00EA2D7F">
      <w:pPr>
        <w:pStyle w:val="Textoindependiente"/>
        <w:spacing w:before="115"/>
      </w:pPr>
    </w:p>
    <w:p w14:paraId="5544118D" w14:textId="77777777" w:rsidR="00EA2D7F" w:rsidRDefault="000C5E7E">
      <w:pPr>
        <w:pStyle w:val="Textoindependiente"/>
        <w:spacing w:line="360" w:lineRule="auto"/>
        <w:ind w:left="268"/>
      </w:pPr>
      <w:r>
        <w:rPr>
          <w:rFonts w:ascii="Arial" w:hAnsi="Arial"/>
          <w:b/>
        </w:rPr>
        <w:t xml:space="preserve">Artículo 26.- </w:t>
      </w:r>
      <w:r>
        <w:t>Son objeto de este derecho la supervisión sanitaria efectuada por la autoridad Municipal, para la autorización de matanza de animales fuera del rastro municipal:</w:t>
      </w:r>
    </w:p>
    <w:p w14:paraId="2F62249E" w14:textId="77777777" w:rsidR="00EA2D7F" w:rsidRDefault="00EA2D7F">
      <w:pPr>
        <w:pStyle w:val="Textoindependiente"/>
        <w:spacing w:before="117"/>
      </w:pPr>
    </w:p>
    <w:tbl>
      <w:tblPr>
        <w:tblStyle w:val="TableNormal"/>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70"/>
        <w:gridCol w:w="2746"/>
      </w:tblGrid>
      <w:tr w:rsidR="00EA2D7F" w14:paraId="5E4F1704" w14:textId="77777777">
        <w:trPr>
          <w:trHeight w:val="364"/>
        </w:trPr>
        <w:tc>
          <w:tcPr>
            <w:tcW w:w="6370" w:type="dxa"/>
          </w:tcPr>
          <w:p w14:paraId="63239C6F" w14:textId="77777777" w:rsidR="00EA2D7F" w:rsidRDefault="000C5E7E">
            <w:pPr>
              <w:pStyle w:val="TableParagraph"/>
              <w:spacing w:before="1" w:line="240" w:lineRule="auto"/>
              <w:ind w:left="4"/>
              <w:rPr>
                <w:rFonts w:ascii="Calibri"/>
                <w:sz w:val="20"/>
              </w:rPr>
            </w:pPr>
            <w:r>
              <w:rPr>
                <w:rFonts w:ascii="Calibri"/>
                <w:b/>
                <w:sz w:val="20"/>
              </w:rPr>
              <w:t>I.-</w:t>
            </w:r>
            <w:r>
              <w:rPr>
                <w:rFonts w:ascii="Calibri"/>
                <w:b/>
                <w:spacing w:val="-5"/>
                <w:sz w:val="20"/>
              </w:rPr>
              <w:t xml:space="preserve"> </w:t>
            </w:r>
            <w:r>
              <w:rPr>
                <w:rFonts w:ascii="Calibri"/>
                <w:sz w:val="20"/>
              </w:rPr>
              <w:t>Ganado</w:t>
            </w:r>
            <w:r>
              <w:rPr>
                <w:rFonts w:ascii="Calibri"/>
                <w:spacing w:val="-5"/>
                <w:sz w:val="20"/>
              </w:rPr>
              <w:t xml:space="preserve"> </w:t>
            </w:r>
            <w:r>
              <w:rPr>
                <w:rFonts w:ascii="Calibri"/>
                <w:spacing w:val="-2"/>
                <w:sz w:val="20"/>
              </w:rPr>
              <w:t>vacuno.</w:t>
            </w:r>
          </w:p>
        </w:tc>
        <w:tc>
          <w:tcPr>
            <w:tcW w:w="2746" w:type="dxa"/>
          </w:tcPr>
          <w:p w14:paraId="683542C3" w14:textId="77777777" w:rsidR="00EA2D7F" w:rsidRDefault="000C5E7E">
            <w:pPr>
              <w:pStyle w:val="TableParagraph"/>
              <w:tabs>
                <w:tab w:val="left" w:pos="1068"/>
              </w:tabs>
              <w:spacing w:before="1" w:line="240" w:lineRule="auto"/>
              <w:ind w:right="-15"/>
              <w:jc w:val="right"/>
              <w:rPr>
                <w:rFonts w:ascii="Calibri"/>
                <w:sz w:val="20"/>
              </w:rPr>
            </w:pPr>
            <w:r>
              <w:rPr>
                <w:rFonts w:ascii="Calibri"/>
                <w:spacing w:val="-10"/>
                <w:sz w:val="20"/>
              </w:rPr>
              <w:t>$</w:t>
            </w:r>
            <w:r>
              <w:rPr>
                <w:rFonts w:ascii="Calibri"/>
                <w:sz w:val="20"/>
              </w:rPr>
              <w:tab/>
              <w:t>40.00</w:t>
            </w:r>
            <w:r>
              <w:rPr>
                <w:rFonts w:ascii="Calibri"/>
                <w:spacing w:val="-4"/>
                <w:sz w:val="20"/>
              </w:rPr>
              <w:t xml:space="preserve"> </w:t>
            </w:r>
            <w:r>
              <w:rPr>
                <w:rFonts w:ascii="Calibri"/>
                <w:sz w:val="20"/>
              </w:rPr>
              <w:t>por</w:t>
            </w:r>
            <w:r>
              <w:rPr>
                <w:rFonts w:ascii="Calibri"/>
                <w:spacing w:val="-4"/>
                <w:sz w:val="20"/>
              </w:rPr>
              <w:t xml:space="preserve"> </w:t>
            </w:r>
            <w:r>
              <w:rPr>
                <w:rFonts w:ascii="Calibri"/>
                <w:spacing w:val="-2"/>
                <w:sz w:val="20"/>
              </w:rPr>
              <w:t>cabeza.</w:t>
            </w:r>
          </w:p>
        </w:tc>
      </w:tr>
      <w:tr w:rsidR="00EA2D7F" w14:paraId="522DA6FB" w14:textId="77777777">
        <w:trPr>
          <w:trHeight w:val="364"/>
        </w:trPr>
        <w:tc>
          <w:tcPr>
            <w:tcW w:w="6370" w:type="dxa"/>
          </w:tcPr>
          <w:p w14:paraId="1B32EF0A" w14:textId="77777777" w:rsidR="00EA2D7F" w:rsidRDefault="000C5E7E">
            <w:pPr>
              <w:pStyle w:val="TableParagraph"/>
              <w:spacing w:before="1" w:line="240" w:lineRule="auto"/>
              <w:ind w:left="4"/>
              <w:rPr>
                <w:rFonts w:ascii="Calibri"/>
                <w:sz w:val="20"/>
              </w:rPr>
            </w:pPr>
            <w:r>
              <w:rPr>
                <w:rFonts w:ascii="Calibri"/>
                <w:b/>
                <w:sz w:val="20"/>
              </w:rPr>
              <w:t>II.-</w:t>
            </w:r>
            <w:r>
              <w:rPr>
                <w:rFonts w:ascii="Calibri"/>
                <w:b/>
                <w:spacing w:val="-6"/>
                <w:sz w:val="20"/>
              </w:rPr>
              <w:t xml:space="preserve"> </w:t>
            </w:r>
            <w:r>
              <w:rPr>
                <w:rFonts w:ascii="Calibri"/>
                <w:sz w:val="20"/>
              </w:rPr>
              <w:t>Ganado</w:t>
            </w:r>
            <w:r>
              <w:rPr>
                <w:rFonts w:ascii="Calibri"/>
                <w:spacing w:val="-5"/>
                <w:sz w:val="20"/>
              </w:rPr>
              <w:t xml:space="preserve"> </w:t>
            </w:r>
            <w:r>
              <w:rPr>
                <w:rFonts w:ascii="Calibri"/>
                <w:spacing w:val="-2"/>
                <w:sz w:val="20"/>
              </w:rPr>
              <w:t>porcino.</w:t>
            </w:r>
          </w:p>
        </w:tc>
        <w:tc>
          <w:tcPr>
            <w:tcW w:w="2746" w:type="dxa"/>
          </w:tcPr>
          <w:p w14:paraId="0C090C68" w14:textId="77777777" w:rsidR="00EA2D7F" w:rsidRDefault="000C5E7E">
            <w:pPr>
              <w:pStyle w:val="TableParagraph"/>
              <w:tabs>
                <w:tab w:val="left" w:pos="1068"/>
              </w:tabs>
              <w:spacing w:before="1" w:line="240" w:lineRule="auto"/>
              <w:ind w:right="-15"/>
              <w:jc w:val="right"/>
              <w:rPr>
                <w:rFonts w:ascii="Calibri"/>
                <w:sz w:val="20"/>
              </w:rPr>
            </w:pPr>
            <w:r>
              <w:rPr>
                <w:rFonts w:ascii="Calibri"/>
                <w:spacing w:val="-10"/>
                <w:sz w:val="20"/>
              </w:rPr>
              <w:t>$</w:t>
            </w:r>
            <w:r>
              <w:rPr>
                <w:rFonts w:ascii="Calibri"/>
                <w:sz w:val="20"/>
              </w:rPr>
              <w:tab/>
              <w:t>40.00</w:t>
            </w:r>
            <w:r>
              <w:rPr>
                <w:rFonts w:ascii="Calibri"/>
                <w:spacing w:val="-4"/>
                <w:sz w:val="20"/>
              </w:rPr>
              <w:t xml:space="preserve"> </w:t>
            </w:r>
            <w:r>
              <w:rPr>
                <w:rFonts w:ascii="Calibri"/>
                <w:sz w:val="20"/>
              </w:rPr>
              <w:t>por</w:t>
            </w:r>
            <w:r>
              <w:rPr>
                <w:rFonts w:ascii="Calibri"/>
                <w:spacing w:val="-4"/>
                <w:sz w:val="20"/>
              </w:rPr>
              <w:t xml:space="preserve"> </w:t>
            </w:r>
            <w:r>
              <w:rPr>
                <w:rFonts w:ascii="Calibri"/>
                <w:spacing w:val="-2"/>
                <w:sz w:val="20"/>
              </w:rPr>
              <w:t>cabeza.</w:t>
            </w:r>
          </w:p>
        </w:tc>
      </w:tr>
      <w:tr w:rsidR="00EA2D7F" w14:paraId="336E3A8E" w14:textId="77777777">
        <w:trPr>
          <w:trHeight w:val="369"/>
        </w:trPr>
        <w:tc>
          <w:tcPr>
            <w:tcW w:w="6370" w:type="dxa"/>
          </w:tcPr>
          <w:p w14:paraId="3C6BC3AD" w14:textId="77777777" w:rsidR="00EA2D7F" w:rsidRDefault="000C5E7E">
            <w:pPr>
              <w:pStyle w:val="TableParagraph"/>
              <w:spacing w:before="1" w:line="240" w:lineRule="auto"/>
              <w:ind w:left="4"/>
              <w:rPr>
                <w:rFonts w:ascii="Calibri"/>
                <w:sz w:val="20"/>
              </w:rPr>
            </w:pPr>
            <w:r>
              <w:rPr>
                <w:rFonts w:ascii="Calibri"/>
                <w:b/>
                <w:sz w:val="20"/>
              </w:rPr>
              <w:t>III.-</w:t>
            </w:r>
            <w:r>
              <w:rPr>
                <w:rFonts w:ascii="Calibri"/>
                <w:b/>
                <w:spacing w:val="-5"/>
                <w:sz w:val="20"/>
              </w:rPr>
              <w:t xml:space="preserve"> </w:t>
            </w:r>
            <w:r>
              <w:rPr>
                <w:rFonts w:ascii="Calibri"/>
                <w:spacing w:val="-2"/>
                <w:sz w:val="20"/>
              </w:rPr>
              <w:t>Caprino.</w:t>
            </w:r>
          </w:p>
        </w:tc>
        <w:tc>
          <w:tcPr>
            <w:tcW w:w="2746" w:type="dxa"/>
          </w:tcPr>
          <w:p w14:paraId="0D3E8B2F" w14:textId="77777777" w:rsidR="00EA2D7F" w:rsidRDefault="000C5E7E">
            <w:pPr>
              <w:pStyle w:val="TableParagraph"/>
              <w:tabs>
                <w:tab w:val="left" w:pos="1068"/>
              </w:tabs>
              <w:spacing w:before="1" w:line="240" w:lineRule="auto"/>
              <w:ind w:right="-15"/>
              <w:jc w:val="right"/>
              <w:rPr>
                <w:rFonts w:ascii="Calibri"/>
                <w:sz w:val="20"/>
              </w:rPr>
            </w:pPr>
            <w:r>
              <w:rPr>
                <w:rFonts w:ascii="Calibri"/>
                <w:spacing w:val="-10"/>
                <w:sz w:val="20"/>
              </w:rPr>
              <w:t>$</w:t>
            </w:r>
            <w:r>
              <w:rPr>
                <w:rFonts w:ascii="Calibri"/>
                <w:sz w:val="20"/>
              </w:rPr>
              <w:tab/>
              <w:t>40.00</w:t>
            </w:r>
            <w:r>
              <w:rPr>
                <w:rFonts w:ascii="Calibri"/>
                <w:spacing w:val="-4"/>
                <w:sz w:val="20"/>
              </w:rPr>
              <w:t xml:space="preserve"> </w:t>
            </w:r>
            <w:r>
              <w:rPr>
                <w:rFonts w:ascii="Calibri"/>
                <w:sz w:val="20"/>
              </w:rPr>
              <w:t>por</w:t>
            </w:r>
            <w:r>
              <w:rPr>
                <w:rFonts w:ascii="Calibri"/>
                <w:spacing w:val="-4"/>
                <w:sz w:val="20"/>
              </w:rPr>
              <w:t xml:space="preserve"> </w:t>
            </w:r>
            <w:r>
              <w:rPr>
                <w:rFonts w:ascii="Calibri"/>
                <w:spacing w:val="-2"/>
                <w:sz w:val="20"/>
              </w:rPr>
              <w:t>cabeza.</w:t>
            </w:r>
          </w:p>
        </w:tc>
      </w:tr>
    </w:tbl>
    <w:p w14:paraId="26C92112" w14:textId="77777777" w:rsidR="00EA2D7F" w:rsidRDefault="00EA2D7F">
      <w:pPr>
        <w:pStyle w:val="Textoindependiente"/>
        <w:spacing w:before="115"/>
      </w:pPr>
    </w:p>
    <w:p w14:paraId="0D066DF5" w14:textId="77777777" w:rsidR="00EA2D7F" w:rsidRDefault="000C5E7E">
      <w:pPr>
        <w:pStyle w:val="Ttulo1"/>
        <w:spacing w:before="1"/>
        <w:ind w:right="1294"/>
      </w:pPr>
      <w:r>
        <w:t>CAPÍTULO</w:t>
      </w:r>
      <w:r>
        <w:rPr>
          <w:spacing w:val="-13"/>
        </w:rPr>
        <w:t xml:space="preserve"> </w:t>
      </w:r>
      <w:r>
        <w:rPr>
          <w:spacing w:val="-5"/>
        </w:rPr>
        <w:t>VI</w:t>
      </w:r>
    </w:p>
    <w:p w14:paraId="4AB50F3E" w14:textId="77777777" w:rsidR="00EA2D7F" w:rsidRDefault="000C5E7E">
      <w:pPr>
        <w:pStyle w:val="Ttulo2"/>
        <w:spacing w:before="115"/>
      </w:pPr>
      <w:r>
        <w:t>Derechos</w:t>
      </w:r>
      <w:r>
        <w:rPr>
          <w:spacing w:val="-7"/>
        </w:rPr>
        <w:t xml:space="preserve"> </w:t>
      </w:r>
      <w:r>
        <w:t>por</w:t>
      </w:r>
      <w:r>
        <w:rPr>
          <w:spacing w:val="-6"/>
        </w:rPr>
        <w:t xml:space="preserve"> </w:t>
      </w:r>
      <w:r>
        <w:t>Certificados</w:t>
      </w:r>
      <w:r>
        <w:rPr>
          <w:spacing w:val="-7"/>
        </w:rPr>
        <w:t xml:space="preserve"> </w:t>
      </w:r>
      <w:r>
        <w:t>y</w:t>
      </w:r>
      <w:r>
        <w:rPr>
          <w:spacing w:val="-6"/>
        </w:rPr>
        <w:t xml:space="preserve"> </w:t>
      </w:r>
      <w:r>
        <w:rPr>
          <w:spacing w:val="-2"/>
        </w:rPr>
        <w:t>Constancias</w:t>
      </w:r>
    </w:p>
    <w:p w14:paraId="1F16A30E" w14:textId="77777777" w:rsidR="00EA2D7F" w:rsidRDefault="00EA2D7F">
      <w:pPr>
        <w:pStyle w:val="Textoindependiente"/>
        <w:spacing w:before="226"/>
        <w:rPr>
          <w:rFonts w:ascii="Arial"/>
          <w:b/>
        </w:rPr>
      </w:pPr>
    </w:p>
    <w:p w14:paraId="427A0848" w14:textId="77777777" w:rsidR="00EA2D7F" w:rsidRDefault="000C5E7E">
      <w:pPr>
        <w:pStyle w:val="Textoindependiente"/>
        <w:spacing w:before="1" w:line="360" w:lineRule="auto"/>
        <w:ind w:left="268" w:right="298"/>
      </w:pPr>
      <w:r>
        <w:rPr>
          <w:rFonts w:ascii="Arial" w:hAnsi="Arial"/>
          <w:b/>
        </w:rPr>
        <w:t>Artículo</w:t>
      </w:r>
      <w:r>
        <w:rPr>
          <w:rFonts w:ascii="Arial" w:hAnsi="Arial"/>
          <w:b/>
          <w:spacing w:val="-3"/>
        </w:rPr>
        <w:t xml:space="preserve"> </w:t>
      </w:r>
      <w:r>
        <w:rPr>
          <w:rFonts w:ascii="Arial" w:hAnsi="Arial"/>
          <w:b/>
        </w:rPr>
        <w:t>27.-</w:t>
      </w:r>
      <w:r>
        <w:rPr>
          <w:rFonts w:ascii="Arial" w:hAnsi="Arial"/>
          <w:b/>
          <w:spacing w:val="-3"/>
        </w:rPr>
        <w:t xml:space="preserve"> </w:t>
      </w:r>
      <w:r>
        <w:t>Por</w:t>
      </w:r>
      <w:r>
        <w:rPr>
          <w:spacing w:val="-3"/>
        </w:rPr>
        <w:t xml:space="preserve"> </w:t>
      </w:r>
      <w:r>
        <w:t>los</w:t>
      </w:r>
      <w:r>
        <w:rPr>
          <w:spacing w:val="-3"/>
        </w:rPr>
        <w:t xml:space="preserve"> </w:t>
      </w:r>
      <w:r>
        <w:t>certificados</w:t>
      </w:r>
      <w:r>
        <w:rPr>
          <w:spacing w:val="-3"/>
        </w:rPr>
        <w:t xml:space="preserve"> </w:t>
      </w:r>
      <w:r>
        <w:t>y</w:t>
      </w:r>
      <w:r>
        <w:rPr>
          <w:spacing w:val="-3"/>
        </w:rPr>
        <w:t xml:space="preserve"> </w:t>
      </w:r>
      <w:r>
        <w:t>constancias</w:t>
      </w:r>
      <w:r>
        <w:rPr>
          <w:spacing w:val="-3"/>
        </w:rPr>
        <w:t xml:space="preserve"> </w:t>
      </w:r>
      <w:r>
        <w:t>que</w:t>
      </w:r>
      <w:r>
        <w:rPr>
          <w:spacing w:val="-3"/>
        </w:rPr>
        <w:t xml:space="preserve"> </w:t>
      </w:r>
      <w:r>
        <w:t>expida</w:t>
      </w:r>
      <w:r>
        <w:rPr>
          <w:spacing w:val="-3"/>
        </w:rPr>
        <w:t xml:space="preserve"> </w:t>
      </w:r>
      <w:r>
        <w:t>la</w:t>
      </w:r>
      <w:r>
        <w:rPr>
          <w:spacing w:val="-3"/>
        </w:rPr>
        <w:t xml:space="preserve"> </w:t>
      </w:r>
      <w:r>
        <w:t>autoridad</w:t>
      </w:r>
      <w:r>
        <w:rPr>
          <w:spacing w:val="-3"/>
        </w:rPr>
        <w:t xml:space="preserve"> </w:t>
      </w:r>
      <w:r>
        <w:t>municipal,</w:t>
      </w:r>
      <w:r>
        <w:rPr>
          <w:spacing w:val="-3"/>
        </w:rPr>
        <w:t xml:space="preserve"> </w:t>
      </w:r>
      <w:r>
        <w:t>se</w:t>
      </w:r>
      <w:r>
        <w:rPr>
          <w:spacing w:val="-3"/>
        </w:rPr>
        <w:t xml:space="preserve"> </w:t>
      </w:r>
      <w:r>
        <w:t>pagarán</w:t>
      </w:r>
      <w:r>
        <w:rPr>
          <w:spacing w:val="-3"/>
        </w:rPr>
        <w:t xml:space="preserve"> </w:t>
      </w:r>
      <w:r>
        <w:t>las cuotas siguientes:</w:t>
      </w:r>
    </w:p>
    <w:p w14:paraId="5E9C94D6" w14:textId="77777777" w:rsidR="00EA2D7F" w:rsidRDefault="00EA2D7F">
      <w:pPr>
        <w:pStyle w:val="Textoindependiente"/>
        <w:spacing w:before="117"/>
      </w:pPr>
    </w:p>
    <w:tbl>
      <w:tblPr>
        <w:tblStyle w:val="TableNormal"/>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38"/>
        <w:gridCol w:w="1276"/>
      </w:tblGrid>
      <w:tr w:rsidR="00EA2D7F" w14:paraId="58F52781" w14:textId="77777777">
        <w:trPr>
          <w:trHeight w:val="345"/>
        </w:trPr>
        <w:tc>
          <w:tcPr>
            <w:tcW w:w="7838" w:type="dxa"/>
          </w:tcPr>
          <w:p w14:paraId="3806B80D" w14:textId="77777777" w:rsidR="00EA2D7F" w:rsidRDefault="000C5E7E">
            <w:pPr>
              <w:pStyle w:val="TableParagraph"/>
              <w:ind w:left="110"/>
              <w:rPr>
                <w:sz w:val="20"/>
              </w:rPr>
            </w:pPr>
            <w:r>
              <w:rPr>
                <w:rFonts w:ascii="Arial"/>
                <w:b/>
                <w:sz w:val="20"/>
              </w:rPr>
              <w:t>I.-</w:t>
            </w:r>
            <w:r>
              <w:rPr>
                <w:rFonts w:ascii="Arial"/>
                <w:b/>
                <w:spacing w:val="-7"/>
                <w:sz w:val="20"/>
              </w:rPr>
              <w:t xml:space="preserve"> </w:t>
            </w:r>
            <w:r>
              <w:rPr>
                <w:sz w:val="20"/>
              </w:rPr>
              <w:t>Por</w:t>
            </w:r>
            <w:r>
              <w:rPr>
                <w:spacing w:val="-5"/>
                <w:sz w:val="20"/>
              </w:rPr>
              <w:t xml:space="preserve"> </w:t>
            </w:r>
            <w:r>
              <w:rPr>
                <w:sz w:val="20"/>
              </w:rPr>
              <w:t>cada</w:t>
            </w:r>
            <w:r>
              <w:rPr>
                <w:spacing w:val="-5"/>
                <w:sz w:val="20"/>
              </w:rPr>
              <w:t xml:space="preserve"> </w:t>
            </w:r>
            <w:r>
              <w:rPr>
                <w:sz w:val="20"/>
              </w:rPr>
              <w:t>certificado</w:t>
            </w:r>
            <w:r>
              <w:rPr>
                <w:spacing w:val="-4"/>
                <w:sz w:val="20"/>
              </w:rPr>
              <w:t xml:space="preserve"> </w:t>
            </w:r>
            <w:r>
              <w:rPr>
                <w:sz w:val="20"/>
              </w:rPr>
              <w:t>que</w:t>
            </w:r>
            <w:r>
              <w:rPr>
                <w:spacing w:val="-5"/>
                <w:sz w:val="20"/>
              </w:rPr>
              <w:t xml:space="preserve"> </w:t>
            </w:r>
            <w:r>
              <w:rPr>
                <w:sz w:val="20"/>
              </w:rPr>
              <w:t>expida</w:t>
            </w:r>
            <w:r>
              <w:rPr>
                <w:spacing w:val="-5"/>
                <w:sz w:val="20"/>
              </w:rPr>
              <w:t xml:space="preserve"> </w:t>
            </w:r>
            <w:r>
              <w:rPr>
                <w:sz w:val="20"/>
              </w:rPr>
              <w:t>el</w:t>
            </w:r>
            <w:r>
              <w:rPr>
                <w:spacing w:val="-4"/>
                <w:sz w:val="20"/>
              </w:rPr>
              <w:t xml:space="preserve"> </w:t>
            </w:r>
            <w:r>
              <w:rPr>
                <w:spacing w:val="-2"/>
                <w:sz w:val="20"/>
              </w:rPr>
              <w:t>Ayuntamiento</w:t>
            </w:r>
          </w:p>
        </w:tc>
        <w:tc>
          <w:tcPr>
            <w:tcW w:w="1276" w:type="dxa"/>
          </w:tcPr>
          <w:p w14:paraId="74CF8A2F" w14:textId="77777777" w:rsidR="00EA2D7F" w:rsidRDefault="000C5E7E">
            <w:pPr>
              <w:pStyle w:val="TableParagraph"/>
              <w:tabs>
                <w:tab w:val="left" w:pos="574"/>
              </w:tabs>
              <w:ind w:left="52"/>
              <w:jc w:val="center"/>
              <w:rPr>
                <w:sz w:val="20"/>
              </w:rPr>
            </w:pPr>
            <w:r>
              <w:rPr>
                <w:spacing w:val="-10"/>
                <w:sz w:val="20"/>
              </w:rPr>
              <w:t>$</w:t>
            </w:r>
            <w:r>
              <w:rPr>
                <w:sz w:val="20"/>
              </w:rPr>
              <w:tab/>
            </w:r>
            <w:r>
              <w:rPr>
                <w:spacing w:val="-2"/>
                <w:sz w:val="20"/>
              </w:rPr>
              <w:t>20.00</w:t>
            </w:r>
          </w:p>
        </w:tc>
      </w:tr>
      <w:tr w:rsidR="00EA2D7F" w14:paraId="45E77660" w14:textId="77777777">
        <w:trPr>
          <w:trHeight w:val="345"/>
        </w:trPr>
        <w:tc>
          <w:tcPr>
            <w:tcW w:w="7838" w:type="dxa"/>
          </w:tcPr>
          <w:p w14:paraId="4FF9786C" w14:textId="77777777" w:rsidR="00EA2D7F" w:rsidRDefault="000C5E7E">
            <w:pPr>
              <w:pStyle w:val="TableParagraph"/>
              <w:ind w:left="110"/>
              <w:rPr>
                <w:sz w:val="20"/>
              </w:rPr>
            </w:pPr>
            <w:r>
              <w:rPr>
                <w:rFonts w:ascii="Arial"/>
                <w:b/>
                <w:sz w:val="20"/>
              </w:rPr>
              <w:t>II.-</w:t>
            </w:r>
            <w:r>
              <w:rPr>
                <w:rFonts w:ascii="Arial"/>
                <w:b/>
                <w:spacing w:val="-7"/>
                <w:sz w:val="20"/>
              </w:rPr>
              <w:t xml:space="preserve"> </w:t>
            </w:r>
            <w:r>
              <w:rPr>
                <w:sz w:val="20"/>
              </w:rPr>
              <w:t>Por</w:t>
            </w:r>
            <w:r>
              <w:rPr>
                <w:spacing w:val="-5"/>
                <w:sz w:val="20"/>
              </w:rPr>
              <w:t xml:space="preserve"> </w:t>
            </w:r>
            <w:r>
              <w:rPr>
                <w:sz w:val="20"/>
              </w:rPr>
              <w:t>cada</w:t>
            </w:r>
            <w:r>
              <w:rPr>
                <w:spacing w:val="-5"/>
                <w:sz w:val="20"/>
              </w:rPr>
              <w:t xml:space="preserve"> </w:t>
            </w:r>
            <w:r>
              <w:rPr>
                <w:sz w:val="20"/>
              </w:rPr>
              <w:t>hoja</w:t>
            </w:r>
            <w:r>
              <w:rPr>
                <w:spacing w:val="-4"/>
                <w:sz w:val="20"/>
              </w:rPr>
              <w:t xml:space="preserve"> </w:t>
            </w:r>
            <w:r>
              <w:rPr>
                <w:sz w:val="20"/>
              </w:rPr>
              <w:t>certificada</w:t>
            </w:r>
            <w:r>
              <w:rPr>
                <w:spacing w:val="-5"/>
                <w:sz w:val="20"/>
              </w:rPr>
              <w:t xml:space="preserve"> </w:t>
            </w:r>
            <w:r>
              <w:rPr>
                <w:sz w:val="20"/>
              </w:rPr>
              <w:t>que</w:t>
            </w:r>
            <w:r>
              <w:rPr>
                <w:spacing w:val="-5"/>
                <w:sz w:val="20"/>
              </w:rPr>
              <w:t xml:space="preserve"> </w:t>
            </w:r>
            <w:r>
              <w:rPr>
                <w:sz w:val="20"/>
              </w:rPr>
              <w:t>expida</w:t>
            </w:r>
            <w:r>
              <w:rPr>
                <w:spacing w:val="-5"/>
                <w:sz w:val="20"/>
              </w:rPr>
              <w:t xml:space="preserve"> </w:t>
            </w:r>
            <w:r>
              <w:rPr>
                <w:sz w:val="20"/>
              </w:rPr>
              <w:t>el</w:t>
            </w:r>
            <w:r>
              <w:rPr>
                <w:spacing w:val="-4"/>
                <w:sz w:val="20"/>
              </w:rPr>
              <w:t xml:space="preserve"> </w:t>
            </w:r>
            <w:r>
              <w:rPr>
                <w:spacing w:val="-2"/>
                <w:sz w:val="20"/>
              </w:rPr>
              <w:t>Ayuntamiento</w:t>
            </w:r>
          </w:p>
        </w:tc>
        <w:tc>
          <w:tcPr>
            <w:tcW w:w="1276" w:type="dxa"/>
          </w:tcPr>
          <w:p w14:paraId="308DAB0A" w14:textId="77777777" w:rsidR="00EA2D7F" w:rsidRDefault="000C5E7E">
            <w:pPr>
              <w:pStyle w:val="TableParagraph"/>
              <w:tabs>
                <w:tab w:val="left" w:pos="685"/>
              </w:tabs>
              <w:ind w:left="52"/>
              <w:jc w:val="center"/>
              <w:rPr>
                <w:sz w:val="20"/>
              </w:rPr>
            </w:pPr>
            <w:r>
              <w:rPr>
                <w:spacing w:val="-10"/>
                <w:sz w:val="20"/>
              </w:rPr>
              <w:t>$</w:t>
            </w:r>
            <w:r>
              <w:rPr>
                <w:sz w:val="20"/>
              </w:rPr>
              <w:tab/>
            </w:r>
            <w:r>
              <w:rPr>
                <w:spacing w:val="-4"/>
                <w:sz w:val="20"/>
              </w:rPr>
              <w:t>3.00</w:t>
            </w:r>
          </w:p>
        </w:tc>
      </w:tr>
      <w:tr w:rsidR="00EA2D7F" w14:paraId="2533584A" w14:textId="77777777">
        <w:trPr>
          <w:trHeight w:val="345"/>
        </w:trPr>
        <w:tc>
          <w:tcPr>
            <w:tcW w:w="7838" w:type="dxa"/>
          </w:tcPr>
          <w:p w14:paraId="5BB50F40" w14:textId="77777777" w:rsidR="00EA2D7F" w:rsidRDefault="000C5E7E">
            <w:pPr>
              <w:pStyle w:val="TableParagraph"/>
              <w:ind w:left="110"/>
              <w:rPr>
                <w:sz w:val="20"/>
              </w:rPr>
            </w:pPr>
            <w:r>
              <w:rPr>
                <w:rFonts w:ascii="Arial"/>
                <w:b/>
                <w:sz w:val="20"/>
              </w:rPr>
              <w:t>III.-</w:t>
            </w:r>
            <w:r>
              <w:rPr>
                <w:rFonts w:ascii="Arial"/>
                <w:b/>
                <w:spacing w:val="-7"/>
                <w:sz w:val="20"/>
              </w:rPr>
              <w:t xml:space="preserve"> </w:t>
            </w:r>
            <w:r>
              <w:rPr>
                <w:sz w:val="20"/>
              </w:rPr>
              <w:t>Por</w:t>
            </w:r>
            <w:r>
              <w:rPr>
                <w:spacing w:val="-5"/>
                <w:sz w:val="20"/>
              </w:rPr>
              <w:t xml:space="preserve"> </w:t>
            </w:r>
            <w:r>
              <w:rPr>
                <w:sz w:val="20"/>
              </w:rPr>
              <w:t>cada</w:t>
            </w:r>
            <w:r>
              <w:rPr>
                <w:spacing w:val="-5"/>
                <w:sz w:val="20"/>
              </w:rPr>
              <w:t xml:space="preserve"> </w:t>
            </w:r>
            <w:r>
              <w:rPr>
                <w:sz w:val="20"/>
              </w:rPr>
              <w:t>constancia</w:t>
            </w:r>
            <w:r>
              <w:rPr>
                <w:spacing w:val="-5"/>
                <w:sz w:val="20"/>
              </w:rPr>
              <w:t xml:space="preserve"> </w:t>
            </w:r>
            <w:r>
              <w:rPr>
                <w:sz w:val="20"/>
              </w:rPr>
              <w:t>que</w:t>
            </w:r>
            <w:r>
              <w:rPr>
                <w:spacing w:val="-5"/>
                <w:sz w:val="20"/>
              </w:rPr>
              <w:t xml:space="preserve"> </w:t>
            </w:r>
            <w:r>
              <w:rPr>
                <w:sz w:val="20"/>
              </w:rPr>
              <w:t>expida</w:t>
            </w:r>
            <w:r>
              <w:rPr>
                <w:spacing w:val="-5"/>
                <w:sz w:val="20"/>
              </w:rPr>
              <w:t xml:space="preserve"> </w:t>
            </w:r>
            <w:r>
              <w:rPr>
                <w:sz w:val="20"/>
              </w:rPr>
              <w:t>el</w:t>
            </w:r>
            <w:r>
              <w:rPr>
                <w:spacing w:val="-4"/>
                <w:sz w:val="20"/>
              </w:rPr>
              <w:t xml:space="preserve"> </w:t>
            </w:r>
            <w:r>
              <w:rPr>
                <w:spacing w:val="-2"/>
                <w:sz w:val="20"/>
              </w:rPr>
              <w:t>Ayuntamiento</w:t>
            </w:r>
          </w:p>
        </w:tc>
        <w:tc>
          <w:tcPr>
            <w:tcW w:w="1276" w:type="dxa"/>
          </w:tcPr>
          <w:p w14:paraId="4C16E3F0" w14:textId="77777777" w:rsidR="00EA2D7F" w:rsidRDefault="000C5E7E">
            <w:pPr>
              <w:pStyle w:val="TableParagraph"/>
              <w:tabs>
                <w:tab w:val="left" w:pos="574"/>
              </w:tabs>
              <w:ind w:left="52"/>
              <w:jc w:val="center"/>
              <w:rPr>
                <w:sz w:val="20"/>
              </w:rPr>
            </w:pPr>
            <w:r>
              <w:rPr>
                <w:spacing w:val="-10"/>
                <w:sz w:val="20"/>
              </w:rPr>
              <w:t>$</w:t>
            </w:r>
            <w:r>
              <w:rPr>
                <w:sz w:val="20"/>
              </w:rPr>
              <w:tab/>
            </w:r>
            <w:r>
              <w:rPr>
                <w:spacing w:val="-2"/>
                <w:sz w:val="20"/>
              </w:rPr>
              <w:t>20.00</w:t>
            </w:r>
          </w:p>
        </w:tc>
      </w:tr>
      <w:tr w:rsidR="00EA2D7F" w14:paraId="1DE817BD" w14:textId="77777777">
        <w:trPr>
          <w:trHeight w:val="345"/>
        </w:trPr>
        <w:tc>
          <w:tcPr>
            <w:tcW w:w="7838" w:type="dxa"/>
          </w:tcPr>
          <w:p w14:paraId="3DCECA27" w14:textId="77777777" w:rsidR="00EA2D7F" w:rsidRDefault="000C5E7E">
            <w:pPr>
              <w:pStyle w:val="TableParagraph"/>
              <w:ind w:left="110"/>
              <w:rPr>
                <w:sz w:val="20"/>
              </w:rPr>
            </w:pPr>
            <w:r>
              <w:rPr>
                <w:rFonts w:ascii="Arial" w:hAnsi="Arial"/>
                <w:b/>
                <w:sz w:val="20"/>
              </w:rPr>
              <w:t>IV.-</w:t>
            </w:r>
            <w:r>
              <w:rPr>
                <w:rFonts w:ascii="Arial" w:hAnsi="Arial"/>
                <w:b/>
                <w:spacing w:val="-5"/>
                <w:sz w:val="20"/>
              </w:rPr>
              <w:t xml:space="preserve"> </w:t>
            </w:r>
            <w:r>
              <w:rPr>
                <w:sz w:val="20"/>
              </w:rPr>
              <w:t>Por</w:t>
            </w:r>
            <w:r>
              <w:rPr>
                <w:spacing w:val="-5"/>
                <w:sz w:val="20"/>
              </w:rPr>
              <w:t xml:space="preserve"> </w:t>
            </w:r>
            <w:r>
              <w:rPr>
                <w:sz w:val="20"/>
              </w:rPr>
              <w:t>copia</w:t>
            </w:r>
            <w:r>
              <w:rPr>
                <w:spacing w:val="-4"/>
                <w:sz w:val="20"/>
              </w:rPr>
              <w:t xml:space="preserve"> </w:t>
            </w:r>
            <w:r>
              <w:rPr>
                <w:spacing w:val="-2"/>
                <w:sz w:val="20"/>
              </w:rPr>
              <w:t>fotostática</w:t>
            </w:r>
          </w:p>
        </w:tc>
        <w:tc>
          <w:tcPr>
            <w:tcW w:w="1276" w:type="dxa"/>
          </w:tcPr>
          <w:p w14:paraId="412E07A5" w14:textId="77777777" w:rsidR="00EA2D7F" w:rsidRDefault="000C5E7E">
            <w:pPr>
              <w:pStyle w:val="TableParagraph"/>
              <w:tabs>
                <w:tab w:val="left" w:pos="685"/>
              </w:tabs>
              <w:ind w:left="52"/>
              <w:jc w:val="center"/>
              <w:rPr>
                <w:sz w:val="20"/>
              </w:rPr>
            </w:pPr>
            <w:r>
              <w:rPr>
                <w:spacing w:val="-10"/>
                <w:sz w:val="20"/>
              </w:rPr>
              <w:t>$</w:t>
            </w:r>
            <w:r>
              <w:rPr>
                <w:sz w:val="20"/>
              </w:rPr>
              <w:tab/>
            </w:r>
            <w:r>
              <w:rPr>
                <w:spacing w:val="-4"/>
                <w:sz w:val="20"/>
              </w:rPr>
              <w:t>5.00</w:t>
            </w:r>
          </w:p>
        </w:tc>
      </w:tr>
      <w:tr w:rsidR="00EA2D7F" w14:paraId="4C94A285" w14:textId="77777777">
        <w:trPr>
          <w:trHeight w:val="345"/>
        </w:trPr>
        <w:tc>
          <w:tcPr>
            <w:tcW w:w="7838" w:type="dxa"/>
          </w:tcPr>
          <w:p w14:paraId="6BE37C7B" w14:textId="77777777" w:rsidR="00EA2D7F" w:rsidRDefault="000C5E7E">
            <w:pPr>
              <w:pStyle w:val="TableParagraph"/>
              <w:ind w:left="110"/>
              <w:rPr>
                <w:sz w:val="20"/>
              </w:rPr>
            </w:pPr>
            <w:r>
              <w:rPr>
                <w:rFonts w:ascii="Arial"/>
                <w:b/>
                <w:sz w:val="20"/>
              </w:rPr>
              <w:t>V.-</w:t>
            </w:r>
            <w:r>
              <w:rPr>
                <w:rFonts w:ascii="Arial"/>
                <w:b/>
                <w:spacing w:val="-5"/>
                <w:sz w:val="20"/>
              </w:rPr>
              <w:t xml:space="preserve"> </w:t>
            </w:r>
            <w:r>
              <w:rPr>
                <w:sz w:val="20"/>
              </w:rPr>
              <w:t>Por</w:t>
            </w:r>
            <w:r>
              <w:rPr>
                <w:spacing w:val="-4"/>
                <w:sz w:val="20"/>
              </w:rPr>
              <w:t xml:space="preserve"> </w:t>
            </w:r>
            <w:r>
              <w:rPr>
                <w:sz w:val="20"/>
              </w:rPr>
              <w:t>disco</w:t>
            </w:r>
            <w:r>
              <w:rPr>
                <w:spacing w:val="-4"/>
                <w:sz w:val="20"/>
              </w:rPr>
              <w:t xml:space="preserve"> </w:t>
            </w:r>
            <w:r>
              <w:rPr>
                <w:spacing w:val="-2"/>
                <w:sz w:val="20"/>
              </w:rPr>
              <w:t>compacto</w:t>
            </w:r>
          </w:p>
        </w:tc>
        <w:tc>
          <w:tcPr>
            <w:tcW w:w="1276" w:type="dxa"/>
          </w:tcPr>
          <w:p w14:paraId="112B7E30" w14:textId="77777777" w:rsidR="00EA2D7F" w:rsidRDefault="000C5E7E">
            <w:pPr>
              <w:pStyle w:val="TableParagraph"/>
              <w:tabs>
                <w:tab w:val="left" w:pos="574"/>
              </w:tabs>
              <w:ind w:left="52"/>
              <w:jc w:val="center"/>
              <w:rPr>
                <w:sz w:val="20"/>
              </w:rPr>
            </w:pPr>
            <w:r>
              <w:rPr>
                <w:spacing w:val="-10"/>
                <w:sz w:val="20"/>
              </w:rPr>
              <w:t>$</w:t>
            </w:r>
            <w:r>
              <w:rPr>
                <w:sz w:val="20"/>
              </w:rPr>
              <w:tab/>
            </w:r>
            <w:r>
              <w:rPr>
                <w:spacing w:val="-2"/>
                <w:sz w:val="20"/>
              </w:rPr>
              <w:t>20.00</w:t>
            </w:r>
          </w:p>
        </w:tc>
      </w:tr>
    </w:tbl>
    <w:p w14:paraId="7D2BB329" w14:textId="77777777" w:rsidR="00EA2D7F" w:rsidRDefault="00EA2D7F">
      <w:pPr>
        <w:pStyle w:val="TableParagraph"/>
        <w:jc w:val="center"/>
        <w:rPr>
          <w:sz w:val="20"/>
        </w:rPr>
        <w:sectPr w:rsidR="00EA2D7F">
          <w:pgSz w:w="12240" w:h="15840"/>
          <w:pgMar w:top="2420" w:right="1080" w:bottom="920" w:left="1440" w:header="201" w:footer="722" w:gutter="0"/>
          <w:cols w:space="720"/>
        </w:sectPr>
      </w:pPr>
    </w:p>
    <w:p w14:paraId="10852CD9" w14:textId="77777777" w:rsidR="00EA2D7F" w:rsidRDefault="00EA2D7F">
      <w:pPr>
        <w:pStyle w:val="Textoindependiente"/>
        <w:spacing w:before="114"/>
      </w:pPr>
    </w:p>
    <w:p w14:paraId="60164B89" w14:textId="77777777" w:rsidR="00EA2D7F" w:rsidRDefault="000C5E7E">
      <w:pPr>
        <w:pStyle w:val="Ttulo1"/>
      </w:pPr>
      <w:r>
        <w:t>CAPÍTULO</w:t>
      </w:r>
      <w:r>
        <w:rPr>
          <w:spacing w:val="-13"/>
        </w:rPr>
        <w:t xml:space="preserve"> </w:t>
      </w:r>
      <w:r>
        <w:rPr>
          <w:spacing w:val="-5"/>
        </w:rPr>
        <w:t>VII</w:t>
      </w:r>
    </w:p>
    <w:p w14:paraId="525CA447" w14:textId="77777777" w:rsidR="00EA2D7F" w:rsidRDefault="000C5E7E">
      <w:pPr>
        <w:pStyle w:val="Ttulo2"/>
      </w:pPr>
      <w:r>
        <w:t>Derechos</w:t>
      </w:r>
      <w:r>
        <w:rPr>
          <w:spacing w:val="-6"/>
        </w:rPr>
        <w:t xml:space="preserve"> </w:t>
      </w:r>
      <w:r>
        <w:t>por</w:t>
      </w:r>
      <w:r>
        <w:rPr>
          <w:spacing w:val="-6"/>
        </w:rPr>
        <w:t xml:space="preserve"> </w:t>
      </w:r>
      <w:r>
        <w:t>Servicios</w:t>
      </w:r>
      <w:r>
        <w:rPr>
          <w:spacing w:val="-6"/>
        </w:rPr>
        <w:t xml:space="preserve"> </w:t>
      </w:r>
      <w:r>
        <w:t>de</w:t>
      </w:r>
      <w:r>
        <w:rPr>
          <w:spacing w:val="-5"/>
        </w:rPr>
        <w:t xml:space="preserve"> </w:t>
      </w:r>
      <w:r>
        <w:t>Mercados</w:t>
      </w:r>
      <w:r>
        <w:rPr>
          <w:spacing w:val="-6"/>
        </w:rPr>
        <w:t xml:space="preserve"> </w:t>
      </w:r>
      <w:r>
        <w:t>y</w:t>
      </w:r>
      <w:r>
        <w:rPr>
          <w:spacing w:val="-6"/>
        </w:rPr>
        <w:t xml:space="preserve"> </w:t>
      </w:r>
      <w:r>
        <w:t>Centrales</w:t>
      </w:r>
      <w:r>
        <w:rPr>
          <w:spacing w:val="-6"/>
        </w:rPr>
        <w:t xml:space="preserve"> </w:t>
      </w:r>
      <w:r>
        <w:t>de</w:t>
      </w:r>
      <w:r>
        <w:rPr>
          <w:spacing w:val="-5"/>
        </w:rPr>
        <w:t xml:space="preserve"> </w:t>
      </w:r>
      <w:r>
        <w:rPr>
          <w:spacing w:val="-2"/>
        </w:rPr>
        <w:t>Abasto</w:t>
      </w:r>
    </w:p>
    <w:p w14:paraId="47172C02" w14:textId="77777777" w:rsidR="00EA2D7F" w:rsidRDefault="00EA2D7F">
      <w:pPr>
        <w:pStyle w:val="Textoindependiente"/>
        <w:rPr>
          <w:rFonts w:ascii="Arial"/>
          <w:b/>
        </w:rPr>
      </w:pPr>
    </w:p>
    <w:p w14:paraId="5F001800" w14:textId="77777777" w:rsidR="00EA2D7F" w:rsidRDefault="00EA2D7F">
      <w:pPr>
        <w:pStyle w:val="Textoindependiente"/>
        <w:spacing w:before="1"/>
        <w:rPr>
          <w:rFonts w:ascii="Arial"/>
          <w:b/>
        </w:rPr>
      </w:pPr>
    </w:p>
    <w:p w14:paraId="21A59896" w14:textId="77777777" w:rsidR="00EA2D7F" w:rsidRDefault="000C5E7E">
      <w:pPr>
        <w:pStyle w:val="Textoindependiente"/>
        <w:spacing w:line="355" w:lineRule="auto"/>
        <w:ind w:left="268"/>
      </w:pPr>
      <w:r>
        <w:rPr>
          <w:rFonts w:ascii="Arial" w:hAnsi="Arial"/>
          <w:b/>
        </w:rPr>
        <w:t xml:space="preserve">Artículo 28.- </w:t>
      </w:r>
      <w:r>
        <w:t>Los derechos por servicios de mercados se causarán y pagarán de conformidad con la siguiente tarifa:</w:t>
      </w:r>
    </w:p>
    <w:p w14:paraId="68DB6B23" w14:textId="77777777" w:rsidR="00EA2D7F" w:rsidRDefault="00EA2D7F">
      <w:pPr>
        <w:pStyle w:val="Textoindependiente"/>
        <w:spacing w:before="121"/>
      </w:pPr>
    </w:p>
    <w:tbl>
      <w:tblPr>
        <w:tblStyle w:val="TableNormal"/>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18"/>
        <w:gridCol w:w="2098"/>
      </w:tblGrid>
      <w:tr w:rsidR="00EA2D7F" w14:paraId="45D362A1" w14:textId="77777777">
        <w:trPr>
          <w:trHeight w:val="690"/>
        </w:trPr>
        <w:tc>
          <w:tcPr>
            <w:tcW w:w="7018" w:type="dxa"/>
          </w:tcPr>
          <w:p w14:paraId="44AA03D8" w14:textId="77777777" w:rsidR="00EA2D7F" w:rsidRDefault="000C5E7E">
            <w:pPr>
              <w:pStyle w:val="TableParagraph"/>
              <w:ind w:left="110"/>
              <w:rPr>
                <w:sz w:val="20"/>
              </w:rPr>
            </w:pPr>
            <w:r>
              <w:rPr>
                <w:rFonts w:ascii="Arial"/>
                <w:b/>
                <w:sz w:val="20"/>
              </w:rPr>
              <w:t>I.-</w:t>
            </w:r>
            <w:r>
              <w:rPr>
                <w:rFonts w:ascii="Arial"/>
                <w:b/>
                <w:spacing w:val="-7"/>
                <w:sz w:val="20"/>
              </w:rPr>
              <w:t xml:space="preserve"> </w:t>
            </w:r>
            <w:r>
              <w:rPr>
                <w:sz w:val="20"/>
              </w:rPr>
              <w:t>Locatarios</w:t>
            </w:r>
            <w:r>
              <w:rPr>
                <w:spacing w:val="-6"/>
                <w:sz w:val="20"/>
              </w:rPr>
              <w:t xml:space="preserve"> </w:t>
            </w:r>
            <w:r>
              <w:rPr>
                <w:spacing w:val="-2"/>
                <w:sz w:val="20"/>
              </w:rPr>
              <w:t>fijos.</w:t>
            </w:r>
          </w:p>
        </w:tc>
        <w:tc>
          <w:tcPr>
            <w:tcW w:w="2098" w:type="dxa"/>
          </w:tcPr>
          <w:p w14:paraId="49623F0C" w14:textId="77777777" w:rsidR="00EA2D7F" w:rsidRDefault="000C5E7E">
            <w:pPr>
              <w:pStyle w:val="TableParagraph"/>
              <w:tabs>
                <w:tab w:val="left" w:pos="1375"/>
              </w:tabs>
              <w:ind w:left="305"/>
              <w:rPr>
                <w:sz w:val="20"/>
              </w:rPr>
            </w:pPr>
            <w:r>
              <w:rPr>
                <w:spacing w:val="-10"/>
                <w:sz w:val="20"/>
              </w:rPr>
              <w:t>$</w:t>
            </w:r>
            <w:r>
              <w:rPr>
                <w:sz w:val="20"/>
              </w:rPr>
              <w:tab/>
            </w:r>
            <w:r>
              <w:rPr>
                <w:spacing w:val="-2"/>
                <w:sz w:val="20"/>
              </w:rPr>
              <w:t>100.00</w:t>
            </w:r>
          </w:p>
          <w:p w14:paraId="5919976F" w14:textId="77777777" w:rsidR="00EA2D7F" w:rsidRDefault="000C5E7E">
            <w:pPr>
              <w:pStyle w:val="TableParagraph"/>
              <w:spacing w:before="115" w:line="240" w:lineRule="auto"/>
              <w:ind w:left="1019"/>
              <w:rPr>
                <w:sz w:val="20"/>
              </w:rPr>
            </w:pPr>
            <w:r>
              <w:rPr>
                <w:spacing w:val="-2"/>
                <w:sz w:val="20"/>
              </w:rPr>
              <w:t>mensuales</w:t>
            </w:r>
          </w:p>
        </w:tc>
      </w:tr>
      <w:tr w:rsidR="00EA2D7F" w14:paraId="0A511586" w14:textId="77777777">
        <w:trPr>
          <w:trHeight w:val="690"/>
        </w:trPr>
        <w:tc>
          <w:tcPr>
            <w:tcW w:w="7018" w:type="dxa"/>
          </w:tcPr>
          <w:p w14:paraId="597B8424" w14:textId="77777777" w:rsidR="00EA2D7F" w:rsidRDefault="000C5E7E">
            <w:pPr>
              <w:pStyle w:val="TableParagraph"/>
              <w:ind w:left="110"/>
              <w:rPr>
                <w:sz w:val="20"/>
              </w:rPr>
            </w:pPr>
            <w:r>
              <w:rPr>
                <w:rFonts w:ascii="Arial"/>
                <w:b/>
                <w:sz w:val="20"/>
              </w:rPr>
              <w:t>II.-</w:t>
            </w:r>
            <w:r>
              <w:rPr>
                <w:rFonts w:ascii="Arial"/>
                <w:b/>
                <w:spacing w:val="-7"/>
                <w:sz w:val="20"/>
              </w:rPr>
              <w:t xml:space="preserve"> </w:t>
            </w:r>
            <w:r>
              <w:rPr>
                <w:sz w:val="20"/>
              </w:rPr>
              <w:t>Locatarios</w:t>
            </w:r>
            <w:r>
              <w:rPr>
                <w:spacing w:val="-7"/>
                <w:sz w:val="20"/>
              </w:rPr>
              <w:t xml:space="preserve"> </w:t>
            </w:r>
            <w:r>
              <w:rPr>
                <w:spacing w:val="-2"/>
                <w:sz w:val="20"/>
              </w:rPr>
              <w:t>semifijos</w:t>
            </w:r>
          </w:p>
        </w:tc>
        <w:tc>
          <w:tcPr>
            <w:tcW w:w="2098" w:type="dxa"/>
          </w:tcPr>
          <w:p w14:paraId="7289481E" w14:textId="77777777" w:rsidR="00EA2D7F" w:rsidRDefault="000C5E7E">
            <w:pPr>
              <w:pStyle w:val="TableParagraph"/>
              <w:tabs>
                <w:tab w:val="left" w:pos="1486"/>
              </w:tabs>
              <w:ind w:left="305"/>
              <w:rPr>
                <w:sz w:val="20"/>
              </w:rPr>
            </w:pPr>
            <w:r>
              <w:rPr>
                <w:spacing w:val="-10"/>
                <w:sz w:val="20"/>
              </w:rPr>
              <w:t>$</w:t>
            </w:r>
            <w:r>
              <w:rPr>
                <w:sz w:val="20"/>
              </w:rPr>
              <w:tab/>
            </w:r>
            <w:r>
              <w:rPr>
                <w:spacing w:val="-2"/>
                <w:sz w:val="20"/>
              </w:rPr>
              <w:t>70.00</w:t>
            </w:r>
          </w:p>
          <w:p w14:paraId="17A0AE72" w14:textId="77777777" w:rsidR="00EA2D7F" w:rsidRDefault="000C5E7E">
            <w:pPr>
              <w:pStyle w:val="TableParagraph"/>
              <w:spacing w:before="115" w:line="240" w:lineRule="auto"/>
              <w:ind w:left="1019"/>
              <w:rPr>
                <w:sz w:val="20"/>
              </w:rPr>
            </w:pPr>
            <w:r>
              <w:rPr>
                <w:spacing w:val="-2"/>
                <w:sz w:val="20"/>
              </w:rPr>
              <w:t>mensuales</w:t>
            </w:r>
          </w:p>
        </w:tc>
      </w:tr>
      <w:tr w:rsidR="00EA2D7F" w14:paraId="7AD6F349" w14:textId="77777777">
        <w:trPr>
          <w:trHeight w:val="345"/>
        </w:trPr>
        <w:tc>
          <w:tcPr>
            <w:tcW w:w="7018" w:type="dxa"/>
          </w:tcPr>
          <w:p w14:paraId="63B35B71" w14:textId="77777777" w:rsidR="00EA2D7F" w:rsidRDefault="000C5E7E">
            <w:pPr>
              <w:pStyle w:val="TableParagraph"/>
              <w:ind w:left="110"/>
              <w:rPr>
                <w:sz w:val="20"/>
              </w:rPr>
            </w:pPr>
            <w:r>
              <w:rPr>
                <w:rFonts w:ascii="Arial"/>
                <w:b/>
                <w:sz w:val="20"/>
              </w:rPr>
              <w:t>III.-</w:t>
            </w:r>
            <w:r>
              <w:rPr>
                <w:rFonts w:ascii="Arial"/>
                <w:b/>
                <w:spacing w:val="-5"/>
                <w:sz w:val="20"/>
              </w:rPr>
              <w:t xml:space="preserve"> </w:t>
            </w:r>
            <w:r>
              <w:rPr>
                <w:spacing w:val="-2"/>
                <w:sz w:val="20"/>
              </w:rPr>
              <w:t>Ambulantes.</w:t>
            </w:r>
          </w:p>
        </w:tc>
        <w:tc>
          <w:tcPr>
            <w:tcW w:w="2098" w:type="dxa"/>
          </w:tcPr>
          <w:p w14:paraId="72C7ECDE" w14:textId="77777777" w:rsidR="00EA2D7F" w:rsidRDefault="000C5E7E">
            <w:pPr>
              <w:pStyle w:val="TableParagraph"/>
              <w:tabs>
                <w:tab w:val="left" w:pos="525"/>
              </w:tabs>
              <w:ind w:right="97"/>
              <w:jc w:val="right"/>
              <w:rPr>
                <w:sz w:val="20"/>
              </w:rPr>
            </w:pPr>
            <w:r>
              <w:rPr>
                <w:spacing w:val="-10"/>
                <w:sz w:val="20"/>
              </w:rPr>
              <w:t>$</w:t>
            </w:r>
            <w:r>
              <w:rPr>
                <w:sz w:val="20"/>
              </w:rPr>
              <w:tab/>
              <w:t>150.00</w:t>
            </w:r>
            <w:r>
              <w:rPr>
                <w:spacing w:val="-6"/>
                <w:sz w:val="20"/>
              </w:rPr>
              <w:t xml:space="preserve"> </w:t>
            </w:r>
            <w:r>
              <w:rPr>
                <w:spacing w:val="-2"/>
                <w:sz w:val="20"/>
              </w:rPr>
              <w:t>diario</w:t>
            </w:r>
          </w:p>
        </w:tc>
      </w:tr>
      <w:tr w:rsidR="00EA2D7F" w14:paraId="4BC6BB07" w14:textId="77777777">
        <w:trPr>
          <w:trHeight w:val="345"/>
        </w:trPr>
        <w:tc>
          <w:tcPr>
            <w:tcW w:w="7018" w:type="dxa"/>
          </w:tcPr>
          <w:p w14:paraId="23403447" w14:textId="77777777" w:rsidR="00EA2D7F" w:rsidRDefault="000C5E7E">
            <w:pPr>
              <w:pStyle w:val="TableParagraph"/>
              <w:ind w:left="110"/>
              <w:rPr>
                <w:sz w:val="20"/>
              </w:rPr>
            </w:pPr>
            <w:r>
              <w:rPr>
                <w:rFonts w:ascii="Arial" w:hAnsi="Arial"/>
                <w:b/>
                <w:sz w:val="20"/>
              </w:rPr>
              <w:t>IV.-</w:t>
            </w:r>
            <w:r>
              <w:rPr>
                <w:rFonts w:ascii="Arial" w:hAnsi="Arial"/>
                <w:b/>
                <w:spacing w:val="-6"/>
                <w:sz w:val="20"/>
              </w:rPr>
              <w:t xml:space="preserve"> </w:t>
            </w:r>
            <w:r>
              <w:rPr>
                <w:sz w:val="20"/>
              </w:rPr>
              <w:t>Ambulantes</w:t>
            </w:r>
            <w:r>
              <w:rPr>
                <w:spacing w:val="-4"/>
                <w:sz w:val="20"/>
              </w:rPr>
              <w:t xml:space="preserve"> </w:t>
            </w:r>
            <w:r>
              <w:rPr>
                <w:sz w:val="20"/>
              </w:rPr>
              <w:t>de</w:t>
            </w:r>
            <w:r>
              <w:rPr>
                <w:spacing w:val="-3"/>
                <w:sz w:val="20"/>
              </w:rPr>
              <w:t xml:space="preserve"> </w:t>
            </w:r>
            <w:r>
              <w:rPr>
                <w:sz w:val="20"/>
              </w:rPr>
              <w:t>más</w:t>
            </w:r>
            <w:r>
              <w:rPr>
                <w:spacing w:val="-4"/>
                <w:sz w:val="20"/>
              </w:rPr>
              <w:t xml:space="preserve"> </w:t>
            </w:r>
            <w:r>
              <w:rPr>
                <w:sz w:val="20"/>
              </w:rPr>
              <w:t>de</w:t>
            </w:r>
            <w:r>
              <w:rPr>
                <w:spacing w:val="-3"/>
                <w:sz w:val="20"/>
              </w:rPr>
              <w:t xml:space="preserve"> </w:t>
            </w:r>
            <w:r>
              <w:rPr>
                <w:sz w:val="20"/>
              </w:rPr>
              <w:t>2</w:t>
            </w:r>
            <w:r>
              <w:rPr>
                <w:spacing w:val="-4"/>
                <w:sz w:val="20"/>
              </w:rPr>
              <w:t xml:space="preserve"> </w:t>
            </w:r>
            <w:r>
              <w:rPr>
                <w:sz w:val="20"/>
              </w:rPr>
              <w:t>m2</w:t>
            </w:r>
            <w:r>
              <w:rPr>
                <w:spacing w:val="-4"/>
                <w:sz w:val="20"/>
              </w:rPr>
              <w:t xml:space="preserve"> </w:t>
            </w:r>
            <w:r>
              <w:rPr>
                <w:sz w:val="20"/>
              </w:rPr>
              <w:t>de</w:t>
            </w:r>
            <w:r>
              <w:rPr>
                <w:spacing w:val="-3"/>
                <w:sz w:val="20"/>
              </w:rPr>
              <w:t xml:space="preserve"> </w:t>
            </w:r>
            <w:r>
              <w:rPr>
                <w:sz w:val="20"/>
              </w:rPr>
              <w:t>uso</w:t>
            </w:r>
            <w:r>
              <w:rPr>
                <w:spacing w:val="-4"/>
                <w:sz w:val="20"/>
              </w:rPr>
              <w:t xml:space="preserve"> </w:t>
            </w:r>
            <w:r>
              <w:rPr>
                <w:sz w:val="20"/>
              </w:rPr>
              <w:t>de</w:t>
            </w:r>
            <w:r>
              <w:rPr>
                <w:spacing w:val="-3"/>
                <w:sz w:val="20"/>
              </w:rPr>
              <w:t xml:space="preserve"> </w:t>
            </w:r>
            <w:r>
              <w:rPr>
                <w:spacing w:val="-2"/>
                <w:sz w:val="20"/>
              </w:rPr>
              <w:t>suelo</w:t>
            </w:r>
          </w:p>
        </w:tc>
        <w:tc>
          <w:tcPr>
            <w:tcW w:w="2098" w:type="dxa"/>
          </w:tcPr>
          <w:p w14:paraId="71224BE6" w14:textId="77777777" w:rsidR="00EA2D7F" w:rsidRDefault="000C5E7E">
            <w:pPr>
              <w:pStyle w:val="TableParagraph"/>
              <w:tabs>
                <w:tab w:val="left" w:pos="636"/>
              </w:tabs>
              <w:ind w:right="97"/>
              <w:jc w:val="right"/>
              <w:rPr>
                <w:sz w:val="20"/>
              </w:rPr>
            </w:pPr>
            <w:r>
              <w:rPr>
                <w:spacing w:val="-10"/>
                <w:sz w:val="20"/>
              </w:rPr>
              <w:t>$</w:t>
            </w:r>
            <w:r>
              <w:rPr>
                <w:sz w:val="20"/>
              </w:rPr>
              <w:tab/>
              <w:t>30.00</w:t>
            </w:r>
            <w:r>
              <w:rPr>
                <w:spacing w:val="-5"/>
                <w:sz w:val="20"/>
              </w:rPr>
              <w:t xml:space="preserve"> </w:t>
            </w:r>
            <w:r>
              <w:rPr>
                <w:spacing w:val="-2"/>
                <w:sz w:val="20"/>
              </w:rPr>
              <w:t>diario</w:t>
            </w:r>
          </w:p>
        </w:tc>
      </w:tr>
    </w:tbl>
    <w:p w14:paraId="2201DAC7" w14:textId="77777777" w:rsidR="00EA2D7F" w:rsidRDefault="00EA2D7F">
      <w:pPr>
        <w:pStyle w:val="Textoindependiente"/>
        <w:spacing w:before="1"/>
      </w:pPr>
    </w:p>
    <w:p w14:paraId="3C32D8F6" w14:textId="77777777" w:rsidR="00EA2D7F" w:rsidRDefault="000C5E7E">
      <w:pPr>
        <w:pStyle w:val="Ttulo1"/>
      </w:pPr>
      <w:r>
        <w:t>CAPÍTULO</w:t>
      </w:r>
      <w:r>
        <w:rPr>
          <w:spacing w:val="-15"/>
        </w:rPr>
        <w:t xml:space="preserve"> </w:t>
      </w:r>
      <w:r>
        <w:rPr>
          <w:spacing w:val="-4"/>
        </w:rPr>
        <w:t>VIII</w:t>
      </w:r>
    </w:p>
    <w:p w14:paraId="05BA38F3" w14:textId="77777777" w:rsidR="00EA2D7F" w:rsidRDefault="000C5E7E">
      <w:pPr>
        <w:pStyle w:val="Ttulo2"/>
        <w:spacing w:before="111"/>
        <w:ind w:left="1237"/>
      </w:pPr>
      <w:r>
        <w:t>Derechos</w:t>
      </w:r>
      <w:r>
        <w:rPr>
          <w:spacing w:val="-4"/>
        </w:rPr>
        <w:t xml:space="preserve"> </w:t>
      </w:r>
      <w:r>
        <w:t>por</w:t>
      </w:r>
      <w:r>
        <w:rPr>
          <w:spacing w:val="-4"/>
        </w:rPr>
        <w:t xml:space="preserve"> </w:t>
      </w:r>
      <w:r>
        <w:t>el</w:t>
      </w:r>
      <w:r>
        <w:rPr>
          <w:spacing w:val="-4"/>
        </w:rPr>
        <w:t xml:space="preserve"> </w:t>
      </w:r>
      <w:r>
        <w:t>uso</w:t>
      </w:r>
      <w:r>
        <w:rPr>
          <w:spacing w:val="-4"/>
        </w:rPr>
        <w:t xml:space="preserve"> </w:t>
      </w:r>
      <w:r>
        <w:t>de</w:t>
      </w:r>
      <w:r>
        <w:rPr>
          <w:spacing w:val="-3"/>
        </w:rPr>
        <w:t xml:space="preserve"> </w:t>
      </w:r>
      <w:r>
        <w:rPr>
          <w:spacing w:val="-2"/>
        </w:rPr>
        <w:t>Cementerios</w:t>
      </w:r>
    </w:p>
    <w:p w14:paraId="5427851D" w14:textId="77777777" w:rsidR="00EA2D7F" w:rsidRDefault="00EA2D7F">
      <w:pPr>
        <w:pStyle w:val="Textoindependiente"/>
        <w:spacing w:before="116"/>
        <w:rPr>
          <w:rFonts w:ascii="Arial"/>
          <w:b/>
        </w:rPr>
      </w:pPr>
    </w:p>
    <w:p w14:paraId="0B2A8447" w14:textId="77777777" w:rsidR="00EA2D7F" w:rsidRDefault="000C5E7E">
      <w:pPr>
        <w:pStyle w:val="Textoindependiente"/>
        <w:spacing w:line="360" w:lineRule="auto"/>
        <w:ind w:left="268"/>
      </w:pPr>
      <w:r>
        <w:rPr>
          <w:rFonts w:ascii="Arial" w:hAnsi="Arial"/>
          <w:b/>
        </w:rPr>
        <w:t>Artículo</w:t>
      </w:r>
      <w:r>
        <w:rPr>
          <w:rFonts w:ascii="Arial" w:hAnsi="Arial"/>
          <w:b/>
          <w:spacing w:val="32"/>
        </w:rPr>
        <w:t xml:space="preserve"> </w:t>
      </w:r>
      <w:r>
        <w:rPr>
          <w:rFonts w:ascii="Arial" w:hAnsi="Arial"/>
          <w:b/>
        </w:rPr>
        <w:t>29.-</w:t>
      </w:r>
      <w:r>
        <w:rPr>
          <w:rFonts w:ascii="Arial" w:hAnsi="Arial"/>
          <w:b/>
          <w:spacing w:val="33"/>
        </w:rPr>
        <w:t xml:space="preserve"> </w:t>
      </w:r>
      <w:r>
        <w:t>Los</w:t>
      </w:r>
      <w:r>
        <w:rPr>
          <w:spacing w:val="32"/>
        </w:rPr>
        <w:t xml:space="preserve"> </w:t>
      </w:r>
      <w:r>
        <w:t>derechos</w:t>
      </w:r>
      <w:r>
        <w:rPr>
          <w:spacing w:val="32"/>
        </w:rPr>
        <w:t xml:space="preserve"> </w:t>
      </w:r>
      <w:r>
        <w:t>a</w:t>
      </w:r>
      <w:r>
        <w:rPr>
          <w:spacing w:val="32"/>
        </w:rPr>
        <w:t xml:space="preserve"> </w:t>
      </w:r>
      <w:r>
        <w:t>que</w:t>
      </w:r>
      <w:r>
        <w:rPr>
          <w:spacing w:val="32"/>
        </w:rPr>
        <w:t xml:space="preserve"> </w:t>
      </w:r>
      <w:r>
        <w:t>se</w:t>
      </w:r>
      <w:r>
        <w:rPr>
          <w:spacing w:val="32"/>
        </w:rPr>
        <w:t xml:space="preserve"> </w:t>
      </w:r>
      <w:r>
        <w:t>refiere</w:t>
      </w:r>
      <w:r>
        <w:rPr>
          <w:spacing w:val="32"/>
        </w:rPr>
        <w:t xml:space="preserve"> </w:t>
      </w:r>
      <w:r>
        <w:t>este</w:t>
      </w:r>
      <w:r>
        <w:rPr>
          <w:spacing w:val="32"/>
        </w:rPr>
        <w:t xml:space="preserve"> </w:t>
      </w:r>
      <w:r>
        <w:t>capítulo,</w:t>
      </w:r>
      <w:r>
        <w:rPr>
          <w:spacing w:val="33"/>
        </w:rPr>
        <w:t xml:space="preserve"> </w:t>
      </w:r>
      <w:r>
        <w:t>se</w:t>
      </w:r>
      <w:r>
        <w:rPr>
          <w:spacing w:val="32"/>
        </w:rPr>
        <w:t xml:space="preserve"> </w:t>
      </w:r>
      <w:r>
        <w:t>causarán</w:t>
      </w:r>
      <w:r>
        <w:rPr>
          <w:spacing w:val="32"/>
        </w:rPr>
        <w:t xml:space="preserve"> </w:t>
      </w:r>
      <w:r>
        <w:t>y</w:t>
      </w:r>
      <w:r>
        <w:rPr>
          <w:spacing w:val="32"/>
        </w:rPr>
        <w:t xml:space="preserve"> </w:t>
      </w:r>
      <w:r>
        <w:t>pagarán</w:t>
      </w:r>
      <w:r>
        <w:rPr>
          <w:spacing w:val="32"/>
        </w:rPr>
        <w:t xml:space="preserve"> </w:t>
      </w:r>
      <w:r>
        <w:t>conforme</w:t>
      </w:r>
      <w:r>
        <w:rPr>
          <w:spacing w:val="32"/>
        </w:rPr>
        <w:t xml:space="preserve"> </w:t>
      </w:r>
      <w:r>
        <w:t>a</w:t>
      </w:r>
      <w:r>
        <w:rPr>
          <w:spacing w:val="32"/>
        </w:rPr>
        <w:t xml:space="preserve"> </w:t>
      </w:r>
      <w:r>
        <w:t>las siguientes cuotas:</w:t>
      </w:r>
    </w:p>
    <w:p w14:paraId="792149FE" w14:textId="77777777" w:rsidR="00EA2D7F" w:rsidRDefault="00EA2D7F">
      <w:pPr>
        <w:pStyle w:val="Textoindependiente"/>
        <w:spacing w:before="117"/>
      </w:pPr>
    </w:p>
    <w:tbl>
      <w:tblPr>
        <w:tblStyle w:val="TableNormal"/>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71"/>
        <w:gridCol w:w="1944"/>
      </w:tblGrid>
      <w:tr w:rsidR="00EA2D7F" w14:paraId="4472285F" w14:textId="77777777">
        <w:trPr>
          <w:trHeight w:val="345"/>
        </w:trPr>
        <w:tc>
          <w:tcPr>
            <w:tcW w:w="7171" w:type="dxa"/>
          </w:tcPr>
          <w:p w14:paraId="0D2089F1" w14:textId="77777777" w:rsidR="00EA2D7F" w:rsidRDefault="000C5E7E">
            <w:pPr>
              <w:pStyle w:val="TableParagraph"/>
              <w:ind w:left="4"/>
              <w:rPr>
                <w:sz w:val="20"/>
              </w:rPr>
            </w:pPr>
            <w:r>
              <w:rPr>
                <w:rFonts w:ascii="Arial" w:hAnsi="Arial"/>
                <w:b/>
                <w:sz w:val="20"/>
              </w:rPr>
              <w:t>I.-</w:t>
            </w:r>
            <w:r>
              <w:rPr>
                <w:rFonts w:ascii="Arial" w:hAnsi="Arial"/>
                <w:b/>
                <w:spacing w:val="-6"/>
                <w:sz w:val="20"/>
              </w:rPr>
              <w:t xml:space="preserve"> </w:t>
            </w:r>
            <w:r>
              <w:rPr>
                <w:sz w:val="20"/>
              </w:rPr>
              <w:t>Servicio</w:t>
            </w:r>
            <w:r>
              <w:rPr>
                <w:spacing w:val="-6"/>
                <w:sz w:val="20"/>
              </w:rPr>
              <w:t xml:space="preserve"> </w:t>
            </w:r>
            <w:r>
              <w:rPr>
                <w:sz w:val="20"/>
              </w:rPr>
              <w:t>de</w:t>
            </w:r>
            <w:r>
              <w:rPr>
                <w:spacing w:val="-5"/>
                <w:sz w:val="20"/>
              </w:rPr>
              <w:t xml:space="preserve"> </w:t>
            </w:r>
            <w:r>
              <w:rPr>
                <w:sz w:val="20"/>
              </w:rPr>
              <w:t>inhumación</w:t>
            </w:r>
            <w:r>
              <w:rPr>
                <w:spacing w:val="-6"/>
                <w:sz w:val="20"/>
              </w:rPr>
              <w:t xml:space="preserve"> </w:t>
            </w:r>
            <w:r>
              <w:rPr>
                <w:sz w:val="20"/>
              </w:rPr>
              <w:t>en</w:t>
            </w:r>
            <w:r>
              <w:rPr>
                <w:spacing w:val="-5"/>
                <w:sz w:val="20"/>
              </w:rPr>
              <w:t xml:space="preserve"> </w:t>
            </w:r>
            <w:r>
              <w:rPr>
                <w:sz w:val="20"/>
              </w:rPr>
              <w:t>secciones</w:t>
            </w:r>
            <w:r>
              <w:rPr>
                <w:spacing w:val="-6"/>
                <w:sz w:val="20"/>
              </w:rPr>
              <w:t xml:space="preserve"> </w:t>
            </w:r>
            <w:r>
              <w:rPr>
                <w:sz w:val="20"/>
              </w:rPr>
              <w:t>del</w:t>
            </w:r>
            <w:r>
              <w:rPr>
                <w:spacing w:val="-5"/>
                <w:sz w:val="20"/>
              </w:rPr>
              <w:t xml:space="preserve"> </w:t>
            </w:r>
            <w:r>
              <w:rPr>
                <w:spacing w:val="-2"/>
                <w:sz w:val="20"/>
              </w:rPr>
              <w:t>cementerio</w:t>
            </w:r>
          </w:p>
        </w:tc>
        <w:tc>
          <w:tcPr>
            <w:tcW w:w="1944" w:type="dxa"/>
          </w:tcPr>
          <w:p w14:paraId="34588EFC" w14:textId="77777777" w:rsidR="00EA2D7F" w:rsidRDefault="000C5E7E">
            <w:pPr>
              <w:pStyle w:val="TableParagraph"/>
              <w:tabs>
                <w:tab w:val="left" w:pos="1007"/>
              </w:tabs>
              <w:ind w:right="-15"/>
              <w:jc w:val="right"/>
              <w:rPr>
                <w:sz w:val="20"/>
              </w:rPr>
            </w:pPr>
            <w:r>
              <w:rPr>
                <w:spacing w:val="-10"/>
                <w:sz w:val="20"/>
              </w:rPr>
              <w:t>$</w:t>
            </w:r>
            <w:r>
              <w:rPr>
                <w:sz w:val="20"/>
              </w:rPr>
              <w:tab/>
            </w:r>
            <w:r>
              <w:rPr>
                <w:spacing w:val="-2"/>
                <w:sz w:val="20"/>
              </w:rPr>
              <w:t>250.00</w:t>
            </w:r>
          </w:p>
        </w:tc>
      </w:tr>
      <w:tr w:rsidR="00EA2D7F" w14:paraId="7E5486B9" w14:textId="77777777">
        <w:trPr>
          <w:trHeight w:val="345"/>
        </w:trPr>
        <w:tc>
          <w:tcPr>
            <w:tcW w:w="7171" w:type="dxa"/>
          </w:tcPr>
          <w:p w14:paraId="6A83A1A5" w14:textId="77777777" w:rsidR="00EA2D7F" w:rsidRDefault="000C5E7E">
            <w:pPr>
              <w:pStyle w:val="TableParagraph"/>
              <w:ind w:left="4"/>
              <w:rPr>
                <w:sz w:val="20"/>
              </w:rPr>
            </w:pPr>
            <w:r>
              <w:rPr>
                <w:rFonts w:ascii="Arial" w:hAnsi="Arial"/>
                <w:b/>
                <w:sz w:val="20"/>
              </w:rPr>
              <w:t>II.-</w:t>
            </w:r>
            <w:r>
              <w:rPr>
                <w:rFonts w:ascii="Arial" w:hAnsi="Arial"/>
                <w:b/>
                <w:spacing w:val="-8"/>
                <w:sz w:val="20"/>
              </w:rPr>
              <w:t xml:space="preserve"> </w:t>
            </w:r>
            <w:r>
              <w:rPr>
                <w:sz w:val="20"/>
              </w:rPr>
              <w:t>Servicios</w:t>
            </w:r>
            <w:r>
              <w:rPr>
                <w:spacing w:val="-6"/>
                <w:sz w:val="20"/>
              </w:rPr>
              <w:t xml:space="preserve"> </w:t>
            </w:r>
            <w:r>
              <w:rPr>
                <w:sz w:val="20"/>
              </w:rPr>
              <w:t>de</w:t>
            </w:r>
            <w:r>
              <w:rPr>
                <w:spacing w:val="-6"/>
                <w:sz w:val="20"/>
              </w:rPr>
              <w:t xml:space="preserve"> </w:t>
            </w:r>
            <w:r>
              <w:rPr>
                <w:sz w:val="20"/>
              </w:rPr>
              <w:t>exhumación</w:t>
            </w:r>
            <w:r>
              <w:rPr>
                <w:spacing w:val="-6"/>
                <w:sz w:val="20"/>
              </w:rPr>
              <w:t xml:space="preserve"> </w:t>
            </w:r>
            <w:r>
              <w:rPr>
                <w:sz w:val="20"/>
              </w:rPr>
              <w:t>en</w:t>
            </w:r>
            <w:r>
              <w:rPr>
                <w:spacing w:val="-5"/>
                <w:sz w:val="20"/>
              </w:rPr>
              <w:t xml:space="preserve"> </w:t>
            </w:r>
            <w:r>
              <w:rPr>
                <w:spacing w:val="-2"/>
                <w:sz w:val="20"/>
              </w:rPr>
              <w:t>secciones</w:t>
            </w:r>
          </w:p>
        </w:tc>
        <w:tc>
          <w:tcPr>
            <w:tcW w:w="1944" w:type="dxa"/>
          </w:tcPr>
          <w:p w14:paraId="56DD2EAD" w14:textId="77777777" w:rsidR="00EA2D7F" w:rsidRDefault="000C5E7E">
            <w:pPr>
              <w:pStyle w:val="TableParagraph"/>
              <w:tabs>
                <w:tab w:val="left" w:pos="1007"/>
              </w:tabs>
              <w:ind w:right="-15"/>
              <w:jc w:val="right"/>
              <w:rPr>
                <w:sz w:val="20"/>
              </w:rPr>
            </w:pPr>
            <w:r>
              <w:rPr>
                <w:spacing w:val="-10"/>
                <w:sz w:val="20"/>
              </w:rPr>
              <w:t>$</w:t>
            </w:r>
            <w:r>
              <w:rPr>
                <w:sz w:val="20"/>
              </w:rPr>
              <w:tab/>
            </w:r>
            <w:r>
              <w:rPr>
                <w:spacing w:val="-2"/>
                <w:sz w:val="20"/>
              </w:rPr>
              <w:t>250.00</w:t>
            </w:r>
          </w:p>
        </w:tc>
      </w:tr>
      <w:tr w:rsidR="00EA2D7F" w14:paraId="0E3F2636" w14:textId="77777777">
        <w:trPr>
          <w:trHeight w:val="345"/>
        </w:trPr>
        <w:tc>
          <w:tcPr>
            <w:tcW w:w="7171" w:type="dxa"/>
          </w:tcPr>
          <w:p w14:paraId="0BC16C48" w14:textId="77777777" w:rsidR="00EA2D7F" w:rsidRDefault="000C5E7E">
            <w:pPr>
              <w:pStyle w:val="TableParagraph"/>
              <w:ind w:left="4"/>
              <w:rPr>
                <w:sz w:val="20"/>
              </w:rPr>
            </w:pPr>
            <w:r>
              <w:rPr>
                <w:rFonts w:ascii="Arial" w:hAnsi="Arial"/>
                <w:b/>
                <w:sz w:val="20"/>
              </w:rPr>
              <w:t>III.-</w:t>
            </w:r>
            <w:r>
              <w:rPr>
                <w:rFonts w:ascii="Arial" w:hAnsi="Arial"/>
                <w:b/>
                <w:spacing w:val="-5"/>
                <w:sz w:val="20"/>
              </w:rPr>
              <w:t xml:space="preserve"> </w:t>
            </w:r>
            <w:r>
              <w:rPr>
                <w:sz w:val="20"/>
              </w:rPr>
              <w:t>Bóveda</w:t>
            </w:r>
            <w:r>
              <w:rPr>
                <w:spacing w:val="-4"/>
                <w:sz w:val="20"/>
              </w:rPr>
              <w:t xml:space="preserve"> </w:t>
            </w:r>
            <w:r>
              <w:rPr>
                <w:sz w:val="20"/>
              </w:rPr>
              <w:t>a</w:t>
            </w:r>
            <w:r>
              <w:rPr>
                <w:spacing w:val="-4"/>
                <w:sz w:val="20"/>
              </w:rPr>
              <w:t xml:space="preserve"> </w:t>
            </w:r>
            <w:r>
              <w:rPr>
                <w:spacing w:val="-2"/>
                <w:sz w:val="20"/>
              </w:rPr>
              <w:t>perpetuidad</w:t>
            </w:r>
          </w:p>
        </w:tc>
        <w:tc>
          <w:tcPr>
            <w:tcW w:w="1944" w:type="dxa"/>
          </w:tcPr>
          <w:p w14:paraId="1663D06A" w14:textId="77777777" w:rsidR="00EA2D7F" w:rsidRDefault="000C5E7E">
            <w:pPr>
              <w:pStyle w:val="TableParagraph"/>
              <w:tabs>
                <w:tab w:val="left" w:pos="785"/>
              </w:tabs>
              <w:ind w:right="-15"/>
              <w:jc w:val="right"/>
              <w:rPr>
                <w:sz w:val="20"/>
              </w:rPr>
            </w:pPr>
            <w:r>
              <w:rPr>
                <w:spacing w:val="-10"/>
                <w:sz w:val="20"/>
              </w:rPr>
              <w:t>$</w:t>
            </w:r>
            <w:r>
              <w:rPr>
                <w:sz w:val="20"/>
              </w:rPr>
              <w:tab/>
            </w:r>
            <w:r>
              <w:rPr>
                <w:spacing w:val="-2"/>
                <w:sz w:val="20"/>
              </w:rPr>
              <w:t>4,000.00.</w:t>
            </w:r>
          </w:p>
        </w:tc>
      </w:tr>
      <w:tr w:rsidR="00EA2D7F" w14:paraId="1BAECA22" w14:textId="77777777">
        <w:trPr>
          <w:trHeight w:val="345"/>
        </w:trPr>
        <w:tc>
          <w:tcPr>
            <w:tcW w:w="7171" w:type="dxa"/>
          </w:tcPr>
          <w:p w14:paraId="27A9A5D5" w14:textId="77777777" w:rsidR="00EA2D7F" w:rsidRDefault="000C5E7E">
            <w:pPr>
              <w:pStyle w:val="TableParagraph"/>
              <w:ind w:left="4"/>
              <w:rPr>
                <w:sz w:val="20"/>
              </w:rPr>
            </w:pPr>
            <w:r>
              <w:rPr>
                <w:rFonts w:ascii="Arial"/>
                <w:b/>
                <w:sz w:val="20"/>
              </w:rPr>
              <w:t>IV.-</w:t>
            </w:r>
            <w:r>
              <w:rPr>
                <w:rFonts w:ascii="Arial"/>
                <w:b/>
                <w:spacing w:val="-5"/>
                <w:sz w:val="20"/>
              </w:rPr>
              <w:t xml:space="preserve"> </w:t>
            </w:r>
            <w:r>
              <w:rPr>
                <w:sz w:val="20"/>
              </w:rPr>
              <w:t>Osario</w:t>
            </w:r>
            <w:r>
              <w:rPr>
                <w:spacing w:val="-4"/>
                <w:sz w:val="20"/>
              </w:rPr>
              <w:t xml:space="preserve"> </w:t>
            </w:r>
            <w:r>
              <w:rPr>
                <w:sz w:val="20"/>
              </w:rPr>
              <w:t>a</w:t>
            </w:r>
            <w:r>
              <w:rPr>
                <w:spacing w:val="-4"/>
                <w:sz w:val="20"/>
              </w:rPr>
              <w:t xml:space="preserve"> </w:t>
            </w:r>
            <w:r>
              <w:rPr>
                <w:spacing w:val="-2"/>
                <w:sz w:val="20"/>
              </w:rPr>
              <w:t>perpetuidad</w:t>
            </w:r>
          </w:p>
        </w:tc>
        <w:tc>
          <w:tcPr>
            <w:tcW w:w="1944" w:type="dxa"/>
          </w:tcPr>
          <w:p w14:paraId="324BA968" w14:textId="77777777" w:rsidR="00EA2D7F" w:rsidRDefault="000C5E7E">
            <w:pPr>
              <w:pStyle w:val="TableParagraph"/>
              <w:tabs>
                <w:tab w:val="left" w:pos="785"/>
              </w:tabs>
              <w:ind w:right="-15"/>
              <w:jc w:val="right"/>
              <w:rPr>
                <w:sz w:val="20"/>
              </w:rPr>
            </w:pPr>
            <w:r>
              <w:rPr>
                <w:spacing w:val="-10"/>
                <w:sz w:val="20"/>
              </w:rPr>
              <w:t>$</w:t>
            </w:r>
            <w:r>
              <w:rPr>
                <w:sz w:val="20"/>
              </w:rPr>
              <w:tab/>
            </w:r>
            <w:r>
              <w:rPr>
                <w:spacing w:val="-2"/>
                <w:sz w:val="20"/>
              </w:rPr>
              <w:t>1,500.00.</w:t>
            </w:r>
          </w:p>
        </w:tc>
      </w:tr>
      <w:tr w:rsidR="00EA2D7F" w14:paraId="5C04BE51" w14:textId="77777777">
        <w:trPr>
          <w:trHeight w:val="345"/>
        </w:trPr>
        <w:tc>
          <w:tcPr>
            <w:tcW w:w="7171" w:type="dxa"/>
          </w:tcPr>
          <w:p w14:paraId="1B8D3B8B" w14:textId="77777777" w:rsidR="00EA2D7F" w:rsidRDefault="000C5E7E">
            <w:pPr>
              <w:pStyle w:val="TableParagraph"/>
              <w:ind w:left="4"/>
              <w:rPr>
                <w:sz w:val="20"/>
              </w:rPr>
            </w:pPr>
            <w:r>
              <w:rPr>
                <w:rFonts w:ascii="Arial" w:hAnsi="Arial"/>
                <w:b/>
                <w:sz w:val="20"/>
              </w:rPr>
              <w:t>V.-</w:t>
            </w:r>
            <w:r>
              <w:rPr>
                <w:rFonts w:ascii="Arial" w:hAnsi="Arial"/>
                <w:b/>
                <w:spacing w:val="-7"/>
                <w:sz w:val="20"/>
              </w:rPr>
              <w:t xml:space="preserve"> </w:t>
            </w:r>
            <w:r>
              <w:rPr>
                <w:sz w:val="20"/>
              </w:rPr>
              <w:t>Actualización</w:t>
            </w:r>
            <w:r>
              <w:rPr>
                <w:spacing w:val="-7"/>
                <w:sz w:val="20"/>
              </w:rPr>
              <w:t xml:space="preserve"> </w:t>
            </w:r>
            <w:r>
              <w:rPr>
                <w:sz w:val="20"/>
              </w:rPr>
              <w:t>de</w:t>
            </w:r>
            <w:r>
              <w:rPr>
                <w:spacing w:val="-6"/>
                <w:sz w:val="20"/>
              </w:rPr>
              <w:t xml:space="preserve"> </w:t>
            </w:r>
            <w:r>
              <w:rPr>
                <w:sz w:val="20"/>
              </w:rPr>
              <w:t>documentos</w:t>
            </w:r>
            <w:r>
              <w:rPr>
                <w:spacing w:val="-7"/>
                <w:sz w:val="20"/>
              </w:rPr>
              <w:t xml:space="preserve"> </w:t>
            </w:r>
            <w:r>
              <w:rPr>
                <w:sz w:val="20"/>
              </w:rPr>
              <w:t>por</w:t>
            </w:r>
            <w:r>
              <w:rPr>
                <w:spacing w:val="-6"/>
                <w:sz w:val="20"/>
              </w:rPr>
              <w:t xml:space="preserve"> </w:t>
            </w:r>
            <w:r>
              <w:rPr>
                <w:sz w:val="20"/>
              </w:rPr>
              <w:t>concesiones</w:t>
            </w:r>
            <w:r>
              <w:rPr>
                <w:spacing w:val="-7"/>
                <w:sz w:val="20"/>
              </w:rPr>
              <w:t xml:space="preserve"> </w:t>
            </w:r>
            <w:r>
              <w:rPr>
                <w:sz w:val="20"/>
              </w:rPr>
              <w:t>a</w:t>
            </w:r>
            <w:r>
              <w:rPr>
                <w:spacing w:val="-6"/>
                <w:sz w:val="20"/>
              </w:rPr>
              <w:t xml:space="preserve"> </w:t>
            </w:r>
            <w:r>
              <w:rPr>
                <w:spacing w:val="-2"/>
                <w:sz w:val="20"/>
              </w:rPr>
              <w:t>perpetuidad</w:t>
            </w:r>
          </w:p>
        </w:tc>
        <w:tc>
          <w:tcPr>
            <w:tcW w:w="1944" w:type="dxa"/>
          </w:tcPr>
          <w:p w14:paraId="1431F806" w14:textId="77777777" w:rsidR="00EA2D7F" w:rsidRDefault="000C5E7E">
            <w:pPr>
              <w:pStyle w:val="TableParagraph"/>
              <w:tabs>
                <w:tab w:val="left" w:pos="841"/>
              </w:tabs>
              <w:ind w:right="-15"/>
              <w:jc w:val="right"/>
              <w:rPr>
                <w:sz w:val="20"/>
              </w:rPr>
            </w:pPr>
            <w:r>
              <w:rPr>
                <w:spacing w:val="-10"/>
                <w:sz w:val="20"/>
              </w:rPr>
              <w:t>$</w:t>
            </w:r>
            <w:r>
              <w:rPr>
                <w:sz w:val="20"/>
              </w:rPr>
              <w:tab/>
            </w:r>
            <w:r>
              <w:rPr>
                <w:spacing w:val="-2"/>
                <w:sz w:val="20"/>
              </w:rPr>
              <w:t>1,200.00</w:t>
            </w:r>
          </w:p>
        </w:tc>
      </w:tr>
      <w:tr w:rsidR="00EA2D7F" w14:paraId="47E8E626" w14:textId="77777777">
        <w:trPr>
          <w:trHeight w:val="345"/>
        </w:trPr>
        <w:tc>
          <w:tcPr>
            <w:tcW w:w="7171" w:type="dxa"/>
          </w:tcPr>
          <w:p w14:paraId="3D0615D9" w14:textId="77777777" w:rsidR="00EA2D7F" w:rsidRDefault="000C5E7E">
            <w:pPr>
              <w:pStyle w:val="TableParagraph"/>
              <w:ind w:left="4"/>
              <w:rPr>
                <w:sz w:val="20"/>
              </w:rPr>
            </w:pPr>
            <w:r>
              <w:rPr>
                <w:rFonts w:ascii="Arial" w:hAnsi="Arial"/>
                <w:b/>
                <w:sz w:val="20"/>
              </w:rPr>
              <w:t>VI.-</w:t>
            </w:r>
            <w:r>
              <w:rPr>
                <w:rFonts w:ascii="Arial" w:hAnsi="Arial"/>
                <w:b/>
                <w:spacing w:val="-9"/>
                <w:sz w:val="20"/>
              </w:rPr>
              <w:t xml:space="preserve"> </w:t>
            </w:r>
            <w:r>
              <w:rPr>
                <w:sz w:val="20"/>
              </w:rPr>
              <w:t>Expedición</w:t>
            </w:r>
            <w:r>
              <w:rPr>
                <w:spacing w:val="-6"/>
                <w:sz w:val="20"/>
              </w:rPr>
              <w:t xml:space="preserve"> </w:t>
            </w:r>
            <w:r>
              <w:rPr>
                <w:sz w:val="20"/>
              </w:rPr>
              <w:t>de</w:t>
            </w:r>
            <w:r>
              <w:rPr>
                <w:spacing w:val="-6"/>
                <w:sz w:val="20"/>
              </w:rPr>
              <w:t xml:space="preserve"> </w:t>
            </w:r>
            <w:r>
              <w:rPr>
                <w:sz w:val="20"/>
              </w:rPr>
              <w:t>duplicados</w:t>
            </w:r>
            <w:r>
              <w:rPr>
                <w:spacing w:val="-7"/>
                <w:sz w:val="20"/>
              </w:rPr>
              <w:t xml:space="preserve"> </w:t>
            </w:r>
            <w:r>
              <w:rPr>
                <w:sz w:val="20"/>
              </w:rPr>
              <w:t>por</w:t>
            </w:r>
            <w:r>
              <w:rPr>
                <w:spacing w:val="-6"/>
                <w:sz w:val="20"/>
              </w:rPr>
              <w:t xml:space="preserve"> </w:t>
            </w:r>
            <w:r>
              <w:rPr>
                <w:sz w:val="20"/>
              </w:rPr>
              <w:t>documentos</w:t>
            </w:r>
            <w:r>
              <w:rPr>
                <w:spacing w:val="-6"/>
                <w:sz w:val="20"/>
              </w:rPr>
              <w:t xml:space="preserve"> </w:t>
            </w:r>
            <w:r>
              <w:rPr>
                <w:sz w:val="20"/>
              </w:rPr>
              <w:t>de</w:t>
            </w:r>
            <w:r>
              <w:rPr>
                <w:spacing w:val="-6"/>
                <w:sz w:val="20"/>
              </w:rPr>
              <w:t xml:space="preserve"> </w:t>
            </w:r>
            <w:r>
              <w:rPr>
                <w:spacing w:val="-2"/>
                <w:sz w:val="20"/>
              </w:rPr>
              <w:t>concesiones</w:t>
            </w:r>
          </w:p>
        </w:tc>
        <w:tc>
          <w:tcPr>
            <w:tcW w:w="1944" w:type="dxa"/>
          </w:tcPr>
          <w:p w14:paraId="2D80F94E" w14:textId="77777777" w:rsidR="00EA2D7F" w:rsidRDefault="000C5E7E">
            <w:pPr>
              <w:pStyle w:val="TableParagraph"/>
              <w:tabs>
                <w:tab w:val="left" w:pos="841"/>
              </w:tabs>
              <w:ind w:right="-15"/>
              <w:jc w:val="right"/>
              <w:rPr>
                <w:sz w:val="20"/>
              </w:rPr>
            </w:pPr>
            <w:r>
              <w:rPr>
                <w:spacing w:val="-10"/>
                <w:sz w:val="20"/>
              </w:rPr>
              <w:t>$</w:t>
            </w:r>
            <w:r>
              <w:rPr>
                <w:sz w:val="20"/>
              </w:rPr>
              <w:tab/>
            </w:r>
            <w:r>
              <w:rPr>
                <w:spacing w:val="-2"/>
                <w:sz w:val="20"/>
              </w:rPr>
              <w:t>1,200.00</w:t>
            </w:r>
          </w:p>
        </w:tc>
      </w:tr>
    </w:tbl>
    <w:p w14:paraId="4CD21E37" w14:textId="77777777" w:rsidR="00EA2D7F" w:rsidRDefault="00EA2D7F">
      <w:pPr>
        <w:pStyle w:val="Textoindependiente"/>
        <w:spacing w:before="116"/>
      </w:pPr>
    </w:p>
    <w:p w14:paraId="33DDF8BA" w14:textId="77777777" w:rsidR="00EA2D7F" w:rsidRDefault="000C5E7E">
      <w:pPr>
        <w:pStyle w:val="Textoindependiente"/>
        <w:ind w:left="268"/>
      </w:pPr>
      <w:r>
        <w:rPr>
          <w:rFonts w:ascii="Arial"/>
          <w:b/>
        </w:rPr>
        <w:t>I.-</w:t>
      </w:r>
      <w:r>
        <w:rPr>
          <w:rFonts w:ascii="Arial"/>
          <w:b/>
          <w:spacing w:val="-5"/>
        </w:rPr>
        <w:t xml:space="preserve"> </w:t>
      </w:r>
      <w:r>
        <w:t>Inhumaciones</w:t>
      </w:r>
      <w:r>
        <w:rPr>
          <w:spacing w:val="-5"/>
        </w:rPr>
        <w:t xml:space="preserve"> </w:t>
      </w:r>
      <w:r>
        <w:t>en</w:t>
      </w:r>
      <w:r>
        <w:rPr>
          <w:spacing w:val="-5"/>
        </w:rPr>
        <w:t xml:space="preserve"> </w:t>
      </w:r>
      <w:r>
        <w:t>fosas</w:t>
      </w:r>
      <w:r>
        <w:rPr>
          <w:spacing w:val="-5"/>
        </w:rPr>
        <w:t xml:space="preserve"> </w:t>
      </w:r>
      <w:r>
        <w:t>y</w:t>
      </w:r>
      <w:r>
        <w:rPr>
          <w:spacing w:val="-4"/>
        </w:rPr>
        <w:t xml:space="preserve"> </w:t>
      </w:r>
      <w:r>
        <w:rPr>
          <w:spacing w:val="-2"/>
        </w:rPr>
        <w:t>criptas:</w:t>
      </w:r>
    </w:p>
    <w:p w14:paraId="659BBBC1" w14:textId="77777777" w:rsidR="00EA2D7F" w:rsidRDefault="000C5E7E">
      <w:pPr>
        <w:pStyle w:val="Textoindependiente"/>
        <w:spacing w:before="111" w:line="360" w:lineRule="auto"/>
        <w:ind w:left="268" w:right="298"/>
      </w:pPr>
      <w:r>
        <w:t>En</w:t>
      </w:r>
      <w:r>
        <w:rPr>
          <w:spacing w:val="-7"/>
        </w:rPr>
        <w:t xml:space="preserve"> </w:t>
      </w:r>
      <w:r>
        <w:t>las</w:t>
      </w:r>
      <w:r>
        <w:rPr>
          <w:spacing w:val="-7"/>
        </w:rPr>
        <w:t xml:space="preserve"> </w:t>
      </w:r>
      <w:r>
        <w:t>fosas</w:t>
      </w:r>
      <w:r>
        <w:rPr>
          <w:spacing w:val="-7"/>
        </w:rPr>
        <w:t xml:space="preserve"> </w:t>
      </w:r>
      <w:r>
        <w:t>o</w:t>
      </w:r>
      <w:r>
        <w:rPr>
          <w:spacing w:val="-7"/>
        </w:rPr>
        <w:t xml:space="preserve"> </w:t>
      </w:r>
      <w:r>
        <w:t>criptas</w:t>
      </w:r>
      <w:r>
        <w:rPr>
          <w:spacing w:val="-7"/>
        </w:rPr>
        <w:t xml:space="preserve"> </w:t>
      </w:r>
      <w:r>
        <w:t>para</w:t>
      </w:r>
      <w:r>
        <w:rPr>
          <w:spacing w:val="-7"/>
        </w:rPr>
        <w:t xml:space="preserve"> </w:t>
      </w:r>
      <w:r>
        <w:t>niños,</w:t>
      </w:r>
      <w:r>
        <w:rPr>
          <w:spacing w:val="-7"/>
        </w:rPr>
        <w:t xml:space="preserve"> </w:t>
      </w:r>
      <w:r>
        <w:t>las</w:t>
      </w:r>
      <w:r>
        <w:rPr>
          <w:spacing w:val="-7"/>
        </w:rPr>
        <w:t xml:space="preserve"> </w:t>
      </w:r>
      <w:r>
        <w:t>tarifas</w:t>
      </w:r>
      <w:r>
        <w:rPr>
          <w:spacing w:val="-7"/>
        </w:rPr>
        <w:t xml:space="preserve"> </w:t>
      </w:r>
      <w:r>
        <w:t>aplicadas</w:t>
      </w:r>
      <w:r>
        <w:rPr>
          <w:spacing w:val="-7"/>
        </w:rPr>
        <w:t xml:space="preserve"> </w:t>
      </w:r>
      <w:r>
        <w:t>a</w:t>
      </w:r>
      <w:r>
        <w:rPr>
          <w:spacing w:val="-7"/>
        </w:rPr>
        <w:t xml:space="preserve"> </w:t>
      </w:r>
      <w:r>
        <w:t>cada</w:t>
      </w:r>
      <w:r>
        <w:rPr>
          <w:spacing w:val="-7"/>
        </w:rPr>
        <w:t xml:space="preserve"> </w:t>
      </w:r>
      <w:r>
        <w:t>uno</w:t>
      </w:r>
      <w:r>
        <w:rPr>
          <w:spacing w:val="-7"/>
        </w:rPr>
        <w:t xml:space="preserve"> </w:t>
      </w:r>
      <w:r>
        <w:t>de</w:t>
      </w:r>
      <w:r>
        <w:rPr>
          <w:spacing w:val="-7"/>
        </w:rPr>
        <w:t xml:space="preserve"> </w:t>
      </w:r>
      <w:r>
        <w:t>los</w:t>
      </w:r>
      <w:r>
        <w:rPr>
          <w:spacing w:val="-7"/>
        </w:rPr>
        <w:t xml:space="preserve"> </w:t>
      </w:r>
      <w:r>
        <w:t>conceptos</w:t>
      </w:r>
      <w:r>
        <w:rPr>
          <w:spacing w:val="-7"/>
        </w:rPr>
        <w:t xml:space="preserve"> </w:t>
      </w:r>
      <w:r>
        <w:t>serán</w:t>
      </w:r>
      <w:r>
        <w:rPr>
          <w:spacing w:val="-7"/>
        </w:rPr>
        <w:t xml:space="preserve"> </w:t>
      </w:r>
      <w:r>
        <w:t>50%</w:t>
      </w:r>
      <w:r>
        <w:rPr>
          <w:spacing w:val="-8"/>
        </w:rPr>
        <w:t xml:space="preserve"> </w:t>
      </w:r>
      <w:r>
        <w:t>menores a las aplicadas para los adultos.</w:t>
      </w:r>
    </w:p>
    <w:p w14:paraId="227EC032" w14:textId="77777777" w:rsidR="00EA2D7F" w:rsidRDefault="00EA2D7F">
      <w:pPr>
        <w:pStyle w:val="Textoindependiente"/>
      </w:pPr>
    </w:p>
    <w:p w14:paraId="739FF2E9" w14:textId="77777777" w:rsidR="00EA2D7F" w:rsidRDefault="00EA2D7F">
      <w:pPr>
        <w:pStyle w:val="Textoindependiente"/>
      </w:pPr>
    </w:p>
    <w:p w14:paraId="5A36D00D" w14:textId="77777777" w:rsidR="00EA2D7F" w:rsidRDefault="00EA2D7F">
      <w:pPr>
        <w:pStyle w:val="Textoindependiente"/>
        <w:spacing w:before="2"/>
      </w:pPr>
    </w:p>
    <w:tbl>
      <w:tblPr>
        <w:tblStyle w:val="TableNormal"/>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00"/>
        <w:gridCol w:w="1915"/>
      </w:tblGrid>
      <w:tr w:rsidR="00EA2D7F" w14:paraId="259648C1" w14:textId="77777777">
        <w:trPr>
          <w:trHeight w:val="345"/>
        </w:trPr>
        <w:tc>
          <w:tcPr>
            <w:tcW w:w="7200" w:type="dxa"/>
          </w:tcPr>
          <w:p w14:paraId="03D862DC" w14:textId="77777777" w:rsidR="00EA2D7F" w:rsidRDefault="000C5E7E">
            <w:pPr>
              <w:pStyle w:val="TableParagraph"/>
              <w:ind w:left="110"/>
              <w:rPr>
                <w:sz w:val="20"/>
              </w:rPr>
            </w:pPr>
            <w:r>
              <w:rPr>
                <w:rFonts w:ascii="Arial" w:hAnsi="Arial"/>
                <w:b/>
                <w:sz w:val="20"/>
              </w:rPr>
              <w:t>I.-</w:t>
            </w:r>
            <w:r>
              <w:rPr>
                <w:rFonts w:ascii="Arial" w:hAnsi="Arial"/>
                <w:b/>
                <w:spacing w:val="-8"/>
                <w:sz w:val="20"/>
              </w:rPr>
              <w:t xml:space="preserve"> </w:t>
            </w:r>
            <w:r>
              <w:rPr>
                <w:sz w:val="20"/>
              </w:rPr>
              <w:t>Permiso</w:t>
            </w:r>
            <w:r>
              <w:rPr>
                <w:spacing w:val="-5"/>
                <w:sz w:val="20"/>
              </w:rPr>
              <w:t xml:space="preserve"> </w:t>
            </w:r>
            <w:r>
              <w:rPr>
                <w:sz w:val="20"/>
              </w:rPr>
              <w:t>de</w:t>
            </w:r>
            <w:r>
              <w:rPr>
                <w:spacing w:val="-5"/>
                <w:sz w:val="20"/>
              </w:rPr>
              <w:t xml:space="preserve"> </w:t>
            </w:r>
            <w:r>
              <w:rPr>
                <w:sz w:val="20"/>
              </w:rPr>
              <w:t>construcción</w:t>
            </w:r>
            <w:r>
              <w:rPr>
                <w:spacing w:val="-5"/>
                <w:sz w:val="20"/>
              </w:rPr>
              <w:t xml:space="preserve"> </w:t>
            </w:r>
            <w:r>
              <w:rPr>
                <w:sz w:val="20"/>
              </w:rPr>
              <w:t>de</w:t>
            </w:r>
            <w:r>
              <w:rPr>
                <w:spacing w:val="-5"/>
                <w:sz w:val="20"/>
              </w:rPr>
              <w:t xml:space="preserve"> </w:t>
            </w:r>
            <w:r>
              <w:rPr>
                <w:sz w:val="20"/>
              </w:rPr>
              <w:t>cripta</w:t>
            </w:r>
            <w:r>
              <w:rPr>
                <w:spacing w:val="-5"/>
                <w:sz w:val="20"/>
              </w:rPr>
              <w:t xml:space="preserve"> </w:t>
            </w:r>
            <w:r>
              <w:rPr>
                <w:sz w:val="20"/>
              </w:rPr>
              <w:t>a</w:t>
            </w:r>
            <w:r>
              <w:rPr>
                <w:spacing w:val="-5"/>
                <w:sz w:val="20"/>
              </w:rPr>
              <w:t xml:space="preserve"> </w:t>
            </w:r>
            <w:r>
              <w:rPr>
                <w:sz w:val="20"/>
              </w:rPr>
              <w:t>gaveta</w:t>
            </w:r>
            <w:r>
              <w:rPr>
                <w:spacing w:val="-5"/>
                <w:sz w:val="20"/>
              </w:rPr>
              <w:t xml:space="preserve"> </w:t>
            </w:r>
            <w:r>
              <w:rPr>
                <w:sz w:val="20"/>
              </w:rPr>
              <w:t>en</w:t>
            </w:r>
            <w:r>
              <w:rPr>
                <w:spacing w:val="-5"/>
                <w:sz w:val="20"/>
              </w:rPr>
              <w:t xml:space="preserve"> </w:t>
            </w:r>
            <w:r>
              <w:rPr>
                <w:sz w:val="20"/>
              </w:rPr>
              <w:t>el</w:t>
            </w:r>
            <w:r>
              <w:rPr>
                <w:spacing w:val="-5"/>
                <w:sz w:val="20"/>
              </w:rPr>
              <w:t xml:space="preserve"> </w:t>
            </w:r>
            <w:r>
              <w:rPr>
                <w:sz w:val="20"/>
              </w:rPr>
              <w:t>cementerio</w:t>
            </w:r>
            <w:r>
              <w:rPr>
                <w:spacing w:val="-5"/>
                <w:sz w:val="20"/>
              </w:rPr>
              <w:t xml:space="preserve"> </w:t>
            </w:r>
            <w:r>
              <w:rPr>
                <w:spacing w:val="-2"/>
                <w:sz w:val="20"/>
              </w:rPr>
              <w:t>municipal</w:t>
            </w:r>
          </w:p>
        </w:tc>
        <w:tc>
          <w:tcPr>
            <w:tcW w:w="1915" w:type="dxa"/>
          </w:tcPr>
          <w:p w14:paraId="1F554720" w14:textId="77777777" w:rsidR="00EA2D7F" w:rsidRDefault="000C5E7E">
            <w:pPr>
              <w:pStyle w:val="TableParagraph"/>
              <w:tabs>
                <w:tab w:val="left" w:pos="984"/>
              </w:tabs>
              <w:ind w:right="95"/>
              <w:jc w:val="right"/>
              <w:rPr>
                <w:sz w:val="20"/>
              </w:rPr>
            </w:pPr>
            <w:r>
              <w:rPr>
                <w:spacing w:val="-10"/>
                <w:sz w:val="20"/>
              </w:rPr>
              <w:t>$</w:t>
            </w:r>
            <w:r>
              <w:rPr>
                <w:sz w:val="20"/>
              </w:rPr>
              <w:tab/>
            </w:r>
            <w:r>
              <w:rPr>
                <w:spacing w:val="-2"/>
                <w:sz w:val="20"/>
              </w:rPr>
              <w:t>900.00</w:t>
            </w:r>
          </w:p>
        </w:tc>
      </w:tr>
      <w:tr w:rsidR="00EA2D7F" w14:paraId="0C115A76" w14:textId="77777777">
        <w:trPr>
          <w:trHeight w:val="345"/>
        </w:trPr>
        <w:tc>
          <w:tcPr>
            <w:tcW w:w="7200" w:type="dxa"/>
          </w:tcPr>
          <w:p w14:paraId="1171DB73" w14:textId="77777777" w:rsidR="00EA2D7F" w:rsidRDefault="000C5E7E">
            <w:pPr>
              <w:pStyle w:val="TableParagraph"/>
              <w:ind w:left="110"/>
              <w:rPr>
                <w:sz w:val="20"/>
              </w:rPr>
            </w:pPr>
            <w:r>
              <w:rPr>
                <w:rFonts w:ascii="Arial" w:hAnsi="Arial"/>
                <w:b/>
                <w:sz w:val="20"/>
              </w:rPr>
              <w:t>II.-</w:t>
            </w:r>
            <w:r>
              <w:rPr>
                <w:rFonts w:ascii="Arial" w:hAnsi="Arial"/>
                <w:b/>
                <w:spacing w:val="-7"/>
                <w:sz w:val="20"/>
              </w:rPr>
              <w:t xml:space="preserve"> </w:t>
            </w:r>
            <w:r>
              <w:rPr>
                <w:sz w:val="20"/>
              </w:rPr>
              <w:t>Exhumación</w:t>
            </w:r>
            <w:r>
              <w:rPr>
                <w:spacing w:val="-6"/>
                <w:sz w:val="20"/>
              </w:rPr>
              <w:t xml:space="preserve"> </w:t>
            </w:r>
            <w:r>
              <w:rPr>
                <w:sz w:val="20"/>
              </w:rPr>
              <w:t>después</w:t>
            </w:r>
            <w:r>
              <w:rPr>
                <w:spacing w:val="-6"/>
                <w:sz w:val="20"/>
              </w:rPr>
              <w:t xml:space="preserve"> </w:t>
            </w:r>
            <w:r>
              <w:rPr>
                <w:sz w:val="20"/>
              </w:rPr>
              <w:t>de</w:t>
            </w:r>
            <w:r>
              <w:rPr>
                <w:spacing w:val="-6"/>
                <w:sz w:val="20"/>
              </w:rPr>
              <w:t xml:space="preserve"> </w:t>
            </w:r>
            <w:r>
              <w:rPr>
                <w:sz w:val="20"/>
              </w:rPr>
              <w:t>transcurrido</w:t>
            </w:r>
            <w:r>
              <w:rPr>
                <w:spacing w:val="-6"/>
                <w:sz w:val="20"/>
              </w:rPr>
              <w:t xml:space="preserve"> </w:t>
            </w:r>
            <w:r>
              <w:rPr>
                <w:sz w:val="20"/>
              </w:rPr>
              <w:t>el</w:t>
            </w:r>
            <w:r>
              <w:rPr>
                <w:spacing w:val="-6"/>
                <w:sz w:val="20"/>
              </w:rPr>
              <w:t xml:space="preserve"> </w:t>
            </w:r>
            <w:r>
              <w:rPr>
                <w:sz w:val="20"/>
              </w:rPr>
              <w:t>término</w:t>
            </w:r>
            <w:r>
              <w:rPr>
                <w:spacing w:val="-6"/>
                <w:sz w:val="20"/>
              </w:rPr>
              <w:t xml:space="preserve"> </w:t>
            </w:r>
            <w:r>
              <w:rPr>
                <w:sz w:val="20"/>
              </w:rPr>
              <w:t>de</w:t>
            </w:r>
            <w:r>
              <w:rPr>
                <w:spacing w:val="-6"/>
                <w:sz w:val="20"/>
              </w:rPr>
              <w:t xml:space="preserve"> </w:t>
            </w:r>
            <w:r>
              <w:rPr>
                <w:spacing w:val="-5"/>
                <w:sz w:val="20"/>
              </w:rPr>
              <w:t>Ley</w:t>
            </w:r>
          </w:p>
        </w:tc>
        <w:tc>
          <w:tcPr>
            <w:tcW w:w="1915" w:type="dxa"/>
          </w:tcPr>
          <w:p w14:paraId="57FC7B41" w14:textId="77777777" w:rsidR="00EA2D7F" w:rsidRDefault="000C5E7E">
            <w:pPr>
              <w:pStyle w:val="TableParagraph"/>
              <w:tabs>
                <w:tab w:val="left" w:pos="984"/>
              </w:tabs>
              <w:ind w:right="95"/>
              <w:jc w:val="right"/>
              <w:rPr>
                <w:sz w:val="20"/>
              </w:rPr>
            </w:pPr>
            <w:r>
              <w:rPr>
                <w:spacing w:val="-10"/>
                <w:sz w:val="20"/>
              </w:rPr>
              <w:t>$</w:t>
            </w:r>
            <w:r>
              <w:rPr>
                <w:sz w:val="20"/>
              </w:rPr>
              <w:tab/>
            </w:r>
            <w:r>
              <w:rPr>
                <w:spacing w:val="-2"/>
                <w:sz w:val="20"/>
              </w:rPr>
              <w:t>250.00</w:t>
            </w:r>
          </w:p>
        </w:tc>
      </w:tr>
    </w:tbl>
    <w:p w14:paraId="10C81F49" w14:textId="77777777" w:rsidR="00EA2D7F" w:rsidRDefault="00EA2D7F">
      <w:pPr>
        <w:pStyle w:val="TableParagraph"/>
        <w:jc w:val="right"/>
        <w:rPr>
          <w:sz w:val="20"/>
        </w:rPr>
        <w:sectPr w:rsidR="00EA2D7F">
          <w:pgSz w:w="12240" w:h="15840"/>
          <w:pgMar w:top="2420" w:right="1080" w:bottom="920" w:left="1440" w:header="201" w:footer="722" w:gutter="0"/>
          <w:cols w:space="720"/>
        </w:sectPr>
      </w:pPr>
    </w:p>
    <w:p w14:paraId="6864F2C2" w14:textId="77777777" w:rsidR="00EA2D7F" w:rsidRDefault="00EA2D7F">
      <w:pPr>
        <w:pStyle w:val="Textoindependiente"/>
        <w:spacing w:before="114"/>
      </w:pPr>
    </w:p>
    <w:p w14:paraId="03C1E202" w14:textId="77777777" w:rsidR="00EA2D7F" w:rsidRDefault="000C5E7E">
      <w:pPr>
        <w:pStyle w:val="Ttulo1"/>
        <w:ind w:left="1237"/>
      </w:pPr>
      <w:r>
        <w:t>CAPÍTULO</w:t>
      </w:r>
      <w:r>
        <w:rPr>
          <w:spacing w:val="-13"/>
        </w:rPr>
        <w:t xml:space="preserve"> </w:t>
      </w:r>
      <w:r>
        <w:rPr>
          <w:spacing w:val="-5"/>
        </w:rPr>
        <w:t>IX</w:t>
      </w:r>
    </w:p>
    <w:p w14:paraId="40081EEC" w14:textId="77777777" w:rsidR="00EA2D7F" w:rsidRDefault="000C5E7E">
      <w:pPr>
        <w:pStyle w:val="Ttulo2"/>
        <w:ind w:left="1237"/>
      </w:pPr>
      <w:r>
        <w:t>Derechos</w:t>
      </w:r>
      <w:r>
        <w:rPr>
          <w:spacing w:val="-7"/>
        </w:rPr>
        <w:t xml:space="preserve"> </w:t>
      </w:r>
      <w:r>
        <w:t>por</w:t>
      </w:r>
      <w:r>
        <w:rPr>
          <w:spacing w:val="-7"/>
        </w:rPr>
        <w:t xml:space="preserve"> </w:t>
      </w:r>
      <w:r>
        <w:t>Servicio</w:t>
      </w:r>
      <w:r>
        <w:rPr>
          <w:spacing w:val="-7"/>
        </w:rPr>
        <w:t xml:space="preserve"> </w:t>
      </w:r>
      <w:r>
        <w:t>de</w:t>
      </w:r>
      <w:r>
        <w:rPr>
          <w:spacing w:val="-7"/>
        </w:rPr>
        <w:t xml:space="preserve"> </w:t>
      </w:r>
      <w:r>
        <w:t>Alumbrado</w:t>
      </w:r>
      <w:r>
        <w:rPr>
          <w:spacing w:val="-6"/>
        </w:rPr>
        <w:t xml:space="preserve"> </w:t>
      </w:r>
      <w:r>
        <w:rPr>
          <w:spacing w:val="-2"/>
        </w:rPr>
        <w:t>Público</w:t>
      </w:r>
    </w:p>
    <w:p w14:paraId="1297266B" w14:textId="77777777" w:rsidR="00EA2D7F" w:rsidRDefault="00EA2D7F">
      <w:pPr>
        <w:pStyle w:val="Textoindependiente"/>
        <w:rPr>
          <w:rFonts w:ascii="Arial"/>
          <w:b/>
        </w:rPr>
      </w:pPr>
    </w:p>
    <w:p w14:paraId="4BA992D0" w14:textId="77777777" w:rsidR="00EA2D7F" w:rsidRDefault="00EA2D7F">
      <w:pPr>
        <w:pStyle w:val="Textoindependiente"/>
        <w:spacing w:before="1"/>
        <w:rPr>
          <w:rFonts w:ascii="Arial"/>
          <w:b/>
        </w:rPr>
      </w:pPr>
    </w:p>
    <w:p w14:paraId="43721B64" w14:textId="77777777" w:rsidR="00EA2D7F" w:rsidRDefault="000C5E7E">
      <w:pPr>
        <w:pStyle w:val="Textoindependiente"/>
        <w:spacing w:line="355" w:lineRule="auto"/>
        <w:ind w:left="268" w:right="326"/>
        <w:jc w:val="both"/>
      </w:pPr>
      <w:r>
        <w:rPr>
          <w:rFonts w:ascii="Arial" w:hAnsi="Arial"/>
          <w:b/>
        </w:rPr>
        <w:t>Artículo</w:t>
      </w:r>
      <w:r>
        <w:rPr>
          <w:rFonts w:ascii="Arial" w:hAnsi="Arial"/>
          <w:b/>
          <w:spacing w:val="-7"/>
        </w:rPr>
        <w:t xml:space="preserve"> </w:t>
      </w:r>
      <w:r>
        <w:rPr>
          <w:rFonts w:ascii="Arial" w:hAnsi="Arial"/>
          <w:b/>
        </w:rPr>
        <w:t>30.-</w:t>
      </w:r>
      <w:r>
        <w:rPr>
          <w:rFonts w:ascii="Arial" w:hAnsi="Arial"/>
          <w:b/>
          <w:spacing w:val="-7"/>
        </w:rPr>
        <w:t xml:space="preserve"> </w:t>
      </w:r>
      <w:r>
        <w:t>El</w:t>
      </w:r>
      <w:r>
        <w:rPr>
          <w:spacing w:val="-6"/>
        </w:rPr>
        <w:t xml:space="preserve"> </w:t>
      </w:r>
      <w:r>
        <w:t>derecho</w:t>
      </w:r>
      <w:r>
        <w:rPr>
          <w:spacing w:val="-7"/>
        </w:rPr>
        <w:t xml:space="preserve"> </w:t>
      </w:r>
      <w:r>
        <w:t>por</w:t>
      </w:r>
      <w:r>
        <w:rPr>
          <w:spacing w:val="-7"/>
        </w:rPr>
        <w:t xml:space="preserve"> </w:t>
      </w:r>
      <w:r>
        <w:t>servicio</w:t>
      </w:r>
      <w:r>
        <w:rPr>
          <w:spacing w:val="-7"/>
        </w:rPr>
        <w:t xml:space="preserve"> </w:t>
      </w:r>
      <w:r>
        <w:t>de</w:t>
      </w:r>
      <w:r>
        <w:rPr>
          <w:spacing w:val="-7"/>
        </w:rPr>
        <w:t xml:space="preserve"> </w:t>
      </w:r>
      <w:r>
        <w:t>alumbrado</w:t>
      </w:r>
      <w:r>
        <w:rPr>
          <w:spacing w:val="-7"/>
        </w:rPr>
        <w:t xml:space="preserve"> </w:t>
      </w:r>
      <w:r>
        <w:t>público</w:t>
      </w:r>
      <w:r>
        <w:rPr>
          <w:spacing w:val="-7"/>
        </w:rPr>
        <w:t xml:space="preserve"> </w:t>
      </w:r>
      <w:r>
        <w:t>será</w:t>
      </w:r>
      <w:r>
        <w:rPr>
          <w:spacing w:val="-7"/>
        </w:rPr>
        <w:t xml:space="preserve"> </w:t>
      </w:r>
      <w:r>
        <w:t>el</w:t>
      </w:r>
      <w:r>
        <w:rPr>
          <w:spacing w:val="-6"/>
        </w:rPr>
        <w:t xml:space="preserve"> </w:t>
      </w:r>
      <w:r>
        <w:t>que</w:t>
      </w:r>
      <w:r>
        <w:rPr>
          <w:spacing w:val="-7"/>
        </w:rPr>
        <w:t xml:space="preserve"> </w:t>
      </w:r>
      <w:r>
        <w:t>resulte</w:t>
      </w:r>
      <w:r>
        <w:rPr>
          <w:spacing w:val="-7"/>
        </w:rPr>
        <w:t xml:space="preserve"> </w:t>
      </w:r>
      <w:r>
        <w:t>de</w:t>
      </w:r>
      <w:r>
        <w:rPr>
          <w:spacing w:val="-7"/>
        </w:rPr>
        <w:t xml:space="preserve"> </w:t>
      </w:r>
      <w:r>
        <w:t>aplicar</w:t>
      </w:r>
      <w:r>
        <w:rPr>
          <w:spacing w:val="-7"/>
        </w:rPr>
        <w:t xml:space="preserve"> </w:t>
      </w:r>
      <w:r>
        <w:t>la</w:t>
      </w:r>
      <w:r>
        <w:rPr>
          <w:spacing w:val="-7"/>
        </w:rPr>
        <w:t xml:space="preserve"> </w:t>
      </w:r>
      <w:r>
        <w:t>tarifa</w:t>
      </w:r>
      <w:r>
        <w:rPr>
          <w:spacing w:val="-7"/>
        </w:rPr>
        <w:t xml:space="preserve"> </w:t>
      </w:r>
      <w:r>
        <w:t>que</w:t>
      </w:r>
      <w:r>
        <w:rPr>
          <w:spacing w:val="-7"/>
        </w:rPr>
        <w:t xml:space="preserve"> </w:t>
      </w:r>
      <w:r>
        <w:t>se describe en la Ley de Hacienda para el Municipio de Suma de Hidalgo, Yucatán.</w:t>
      </w:r>
    </w:p>
    <w:p w14:paraId="0B919F67" w14:textId="77777777" w:rsidR="00EA2D7F" w:rsidRDefault="00EA2D7F">
      <w:pPr>
        <w:pStyle w:val="Textoindependiente"/>
        <w:spacing w:before="121"/>
      </w:pPr>
    </w:p>
    <w:p w14:paraId="6C9CDE40" w14:textId="77777777" w:rsidR="00EA2D7F" w:rsidRDefault="000C5E7E">
      <w:pPr>
        <w:pStyle w:val="Ttulo1"/>
        <w:ind w:left="1237"/>
      </w:pPr>
      <w:r>
        <w:t>CAPÍTULO</w:t>
      </w:r>
      <w:r>
        <w:rPr>
          <w:spacing w:val="-13"/>
        </w:rPr>
        <w:t xml:space="preserve"> </w:t>
      </w:r>
      <w:r>
        <w:rPr>
          <w:spacing w:val="-10"/>
        </w:rPr>
        <w:t>X</w:t>
      </w:r>
    </w:p>
    <w:p w14:paraId="5907210E" w14:textId="77777777" w:rsidR="00EA2D7F" w:rsidRDefault="000C5E7E">
      <w:pPr>
        <w:pStyle w:val="Ttulo2"/>
      </w:pPr>
      <w:r>
        <w:t>Derechos</w:t>
      </w:r>
      <w:r>
        <w:rPr>
          <w:spacing w:val="-7"/>
        </w:rPr>
        <w:t xml:space="preserve"> </w:t>
      </w:r>
      <w:r>
        <w:t>por</w:t>
      </w:r>
      <w:r>
        <w:rPr>
          <w:spacing w:val="-4"/>
        </w:rPr>
        <w:t xml:space="preserve"> </w:t>
      </w:r>
      <w:r>
        <w:t>Servicios</w:t>
      </w:r>
      <w:r>
        <w:rPr>
          <w:spacing w:val="-5"/>
        </w:rPr>
        <w:t xml:space="preserve"> </w:t>
      </w:r>
      <w:r>
        <w:t>de</w:t>
      </w:r>
      <w:r>
        <w:rPr>
          <w:spacing w:val="-4"/>
        </w:rPr>
        <w:t xml:space="preserve"> </w:t>
      </w:r>
      <w:r>
        <w:t>la</w:t>
      </w:r>
      <w:r>
        <w:rPr>
          <w:spacing w:val="-5"/>
        </w:rPr>
        <w:t xml:space="preserve"> </w:t>
      </w:r>
      <w:r>
        <w:t>Unidad</w:t>
      </w:r>
      <w:r>
        <w:rPr>
          <w:spacing w:val="-4"/>
        </w:rPr>
        <w:t xml:space="preserve"> </w:t>
      </w:r>
      <w:r>
        <w:t>de</w:t>
      </w:r>
      <w:r>
        <w:rPr>
          <w:spacing w:val="-5"/>
        </w:rPr>
        <w:t xml:space="preserve"> </w:t>
      </w:r>
      <w:r>
        <w:t>Acceso</w:t>
      </w:r>
      <w:r>
        <w:rPr>
          <w:spacing w:val="-4"/>
        </w:rPr>
        <w:t xml:space="preserve"> </w:t>
      </w:r>
      <w:r>
        <w:t>a</w:t>
      </w:r>
      <w:r>
        <w:rPr>
          <w:spacing w:val="-5"/>
        </w:rPr>
        <w:t xml:space="preserve"> </w:t>
      </w:r>
      <w:r>
        <w:t>la</w:t>
      </w:r>
      <w:r>
        <w:rPr>
          <w:spacing w:val="-4"/>
        </w:rPr>
        <w:t xml:space="preserve"> </w:t>
      </w:r>
      <w:r>
        <w:rPr>
          <w:spacing w:val="-2"/>
        </w:rPr>
        <w:t>Información</w:t>
      </w:r>
    </w:p>
    <w:p w14:paraId="018BEDD5" w14:textId="77777777" w:rsidR="00EA2D7F" w:rsidRDefault="00EA2D7F">
      <w:pPr>
        <w:pStyle w:val="Textoindependiente"/>
        <w:rPr>
          <w:rFonts w:ascii="Arial"/>
          <w:b/>
        </w:rPr>
      </w:pPr>
    </w:p>
    <w:p w14:paraId="702FAC63" w14:textId="77777777" w:rsidR="00EA2D7F" w:rsidRDefault="00EA2D7F">
      <w:pPr>
        <w:pStyle w:val="Textoindependiente"/>
        <w:spacing w:before="1"/>
        <w:rPr>
          <w:rFonts w:ascii="Arial"/>
          <w:b/>
        </w:rPr>
      </w:pPr>
    </w:p>
    <w:p w14:paraId="6FF55204" w14:textId="77777777" w:rsidR="00EA2D7F" w:rsidRDefault="000C5E7E">
      <w:pPr>
        <w:pStyle w:val="Textoindependiente"/>
        <w:spacing w:line="360" w:lineRule="auto"/>
        <w:ind w:left="268" w:right="326"/>
        <w:jc w:val="both"/>
      </w:pPr>
      <w:r>
        <w:rPr>
          <w:rFonts w:ascii="Arial" w:hAnsi="Arial"/>
          <w:b/>
        </w:rPr>
        <w:t xml:space="preserve">Artículo 31.- </w:t>
      </w:r>
      <w:r>
        <w:t>El derecho por acceso a la información pública que proporciona la Unidad de Transparencia municipal será gratuito.</w:t>
      </w:r>
    </w:p>
    <w:p w14:paraId="31585904" w14:textId="77777777" w:rsidR="00EA2D7F" w:rsidRDefault="00EA2D7F">
      <w:pPr>
        <w:pStyle w:val="Textoindependiente"/>
        <w:spacing w:before="112"/>
      </w:pPr>
    </w:p>
    <w:p w14:paraId="255BC825" w14:textId="77777777" w:rsidR="00EA2D7F" w:rsidRDefault="000C5E7E">
      <w:pPr>
        <w:pStyle w:val="Textoindependiente"/>
        <w:spacing w:line="360" w:lineRule="auto"/>
        <w:ind w:left="268" w:right="325"/>
        <w:jc w:val="both"/>
      </w:pPr>
      <w:r>
        <w:t>La Unidad de Transparencia municipal únicamente podrá requerir pago por concepto de costo de recuperación</w:t>
      </w:r>
      <w:r>
        <w:rPr>
          <w:spacing w:val="-8"/>
        </w:rPr>
        <w:t xml:space="preserve"> </w:t>
      </w:r>
      <w:r>
        <w:t>cuando</w:t>
      </w:r>
      <w:r>
        <w:rPr>
          <w:spacing w:val="-8"/>
        </w:rPr>
        <w:t xml:space="preserve"> </w:t>
      </w:r>
      <w:r>
        <w:t>la</w:t>
      </w:r>
      <w:r>
        <w:rPr>
          <w:spacing w:val="-8"/>
        </w:rPr>
        <w:t xml:space="preserve"> </w:t>
      </w:r>
      <w:r>
        <w:t>información</w:t>
      </w:r>
      <w:r>
        <w:rPr>
          <w:spacing w:val="-8"/>
        </w:rPr>
        <w:t xml:space="preserve"> </w:t>
      </w:r>
      <w:r>
        <w:t>requerida</w:t>
      </w:r>
      <w:r>
        <w:rPr>
          <w:spacing w:val="-8"/>
        </w:rPr>
        <w:t xml:space="preserve"> </w:t>
      </w:r>
      <w:r>
        <w:t>sea</w:t>
      </w:r>
      <w:r>
        <w:rPr>
          <w:spacing w:val="-8"/>
        </w:rPr>
        <w:t xml:space="preserve"> </w:t>
      </w:r>
      <w:r>
        <w:t>entregada</w:t>
      </w:r>
      <w:r>
        <w:rPr>
          <w:spacing w:val="-8"/>
        </w:rPr>
        <w:t xml:space="preserve"> </w:t>
      </w:r>
      <w:r>
        <w:t>en</w:t>
      </w:r>
      <w:r>
        <w:rPr>
          <w:spacing w:val="-8"/>
        </w:rPr>
        <w:t xml:space="preserve"> </w:t>
      </w:r>
      <w:r>
        <w:t>documento</w:t>
      </w:r>
      <w:r>
        <w:rPr>
          <w:spacing w:val="-8"/>
        </w:rPr>
        <w:t xml:space="preserve"> </w:t>
      </w:r>
      <w:r>
        <w:t>impreso</w:t>
      </w:r>
      <w:r>
        <w:rPr>
          <w:spacing w:val="-8"/>
        </w:rPr>
        <w:t xml:space="preserve"> </w:t>
      </w:r>
      <w:r>
        <w:t>proporcionado</w:t>
      </w:r>
      <w:r>
        <w:rPr>
          <w:spacing w:val="-8"/>
        </w:rPr>
        <w:t xml:space="preserve"> </w:t>
      </w:r>
      <w:r>
        <w:t>por el Ayuntamiento y sea mayor a 20 hojas simples o certificadas, o cuando el solicitante no proporcione el medio físico, electrónico o magnético a través del cual se le haga llegar dicha información.</w:t>
      </w:r>
    </w:p>
    <w:p w14:paraId="4D19F72D" w14:textId="77777777" w:rsidR="00EA2D7F" w:rsidRDefault="00EA2D7F">
      <w:pPr>
        <w:pStyle w:val="Textoindependiente"/>
        <w:spacing w:before="118"/>
      </w:pPr>
    </w:p>
    <w:p w14:paraId="782C5AFA" w14:textId="77777777" w:rsidR="00EA2D7F" w:rsidRDefault="000C5E7E">
      <w:pPr>
        <w:pStyle w:val="Textoindependiente"/>
        <w:spacing w:line="357" w:lineRule="auto"/>
        <w:ind w:left="268" w:right="326"/>
        <w:jc w:val="both"/>
      </w:pPr>
      <w:r>
        <w:t>El costo de recuperación que deberá cubrir el solicitante por la modalidad de entrega de reproducción de la información a que se refiere este Capítulo, no podrá ser superior a la suma del precio total del medio utilizado, y será de acuerdo con la siguiente tabla:</w:t>
      </w:r>
    </w:p>
    <w:p w14:paraId="58AB1CA9" w14:textId="77777777" w:rsidR="00EA2D7F" w:rsidRDefault="00EA2D7F">
      <w:pPr>
        <w:pStyle w:val="Textoindependiente"/>
        <w:spacing w:before="120"/>
      </w:pPr>
    </w:p>
    <w:tbl>
      <w:tblPr>
        <w:tblStyle w:val="TableNormal"/>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70"/>
        <w:gridCol w:w="2044"/>
      </w:tblGrid>
      <w:tr w:rsidR="00EA2D7F" w14:paraId="41540743" w14:textId="77777777">
        <w:trPr>
          <w:trHeight w:val="363"/>
        </w:trPr>
        <w:tc>
          <w:tcPr>
            <w:tcW w:w="7070" w:type="dxa"/>
            <w:shd w:val="clear" w:color="auto" w:fill="A6A6A6"/>
          </w:tcPr>
          <w:p w14:paraId="37775231" w14:textId="77777777" w:rsidR="00EA2D7F" w:rsidRDefault="000C5E7E">
            <w:pPr>
              <w:pStyle w:val="TableParagraph"/>
              <w:spacing w:before="14" w:line="240" w:lineRule="auto"/>
              <w:ind w:left="10"/>
              <w:jc w:val="center"/>
              <w:rPr>
                <w:rFonts w:ascii="Arial" w:hAnsi="Arial"/>
                <w:b/>
                <w:sz w:val="20"/>
              </w:rPr>
            </w:pPr>
            <w:r>
              <w:rPr>
                <w:rFonts w:ascii="Arial" w:hAnsi="Arial"/>
                <w:b/>
                <w:sz w:val="20"/>
              </w:rPr>
              <w:t>Medio</w:t>
            </w:r>
            <w:r>
              <w:rPr>
                <w:rFonts w:ascii="Arial" w:hAnsi="Arial"/>
                <w:b/>
                <w:spacing w:val="-4"/>
                <w:sz w:val="20"/>
              </w:rPr>
              <w:t xml:space="preserve"> </w:t>
            </w:r>
            <w:r>
              <w:rPr>
                <w:rFonts w:ascii="Arial" w:hAnsi="Arial"/>
                <w:b/>
                <w:sz w:val="20"/>
              </w:rPr>
              <w:t>de</w:t>
            </w:r>
            <w:r>
              <w:rPr>
                <w:rFonts w:ascii="Arial" w:hAnsi="Arial"/>
                <w:b/>
                <w:spacing w:val="-4"/>
                <w:sz w:val="20"/>
              </w:rPr>
              <w:t xml:space="preserve"> </w:t>
            </w:r>
            <w:r>
              <w:rPr>
                <w:rFonts w:ascii="Arial" w:hAnsi="Arial"/>
                <w:b/>
                <w:spacing w:val="-2"/>
                <w:sz w:val="20"/>
              </w:rPr>
              <w:t>reproducción</w:t>
            </w:r>
          </w:p>
        </w:tc>
        <w:tc>
          <w:tcPr>
            <w:tcW w:w="2044" w:type="dxa"/>
            <w:shd w:val="clear" w:color="auto" w:fill="A6A6A6"/>
          </w:tcPr>
          <w:p w14:paraId="7798F09F" w14:textId="77777777" w:rsidR="00EA2D7F" w:rsidRDefault="000C5E7E">
            <w:pPr>
              <w:pStyle w:val="TableParagraph"/>
              <w:spacing w:before="14" w:line="240" w:lineRule="auto"/>
              <w:ind w:left="282"/>
              <w:rPr>
                <w:rFonts w:ascii="Arial"/>
                <w:b/>
                <w:sz w:val="20"/>
              </w:rPr>
            </w:pPr>
            <w:r>
              <w:rPr>
                <w:rFonts w:ascii="Arial"/>
                <w:b/>
                <w:sz w:val="20"/>
              </w:rPr>
              <w:t>Costo</w:t>
            </w:r>
            <w:r>
              <w:rPr>
                <w:rFonts w:ascii="Arial"/>
                <w:b/>
                <w:spacing w:val="-6"/>
                <w:sz w:val="20"/>
              </w:rPr>
              <w:t xml:space="preserve"> </w:t>
            </w:r>
            <w:r>
              <w:rPr>
                <w:rFonts w:ascii="Arial"/>
                <w:b/>
                <w:spacing w:val="-2"/>
                <w:sz w:val="20"/>
              </w:rPr>
              <w:t>aplicable</w:t>
            </w:r>
          </w:p>
        </w:tc>
      </w:tr>
      <w:tr w:rsidR="00EA2D7F" w14:paraId="17E37A3D" w14:textId="77777777">
        <w:trPr>
          <w:trHeight w:val="709"/>
        </w:trPr>
        <w:tc>
          <w:tcPr>
            <w:tcW w:w="7070" w:type="dxa"/>
          </w:tcPr>
          <w:p w14:paraId="4FA766C9" w14:textId="77777777" w:rsidR="00EA2D7F" w:rsidRDefault="000C5E7E">
            <w:pPr>
              <w:pStyle w:val="TableParagraph"/>
              <w:spacing w:before="8" w:line="355" w:lineRule="auto"/>
              <w:ind w:left="71" w:right="5"/>
              <w:rPr>
                <w:sz w:val="20"/>
              </w:rPr>
            </w:pPr>
            <w:r>
              <w:rPr>
                <w:rFonts w:ascii="Arial"/>
                <w:b/>
                <w:sz w:val="20"/>
              </w:rPr>
              <w:t xml:space="preserve">I. </w:t>
            </w:r>
            <w:r>
              <w:rPr>
                <w:sz w:val="20"/>
              </w:rPr>
              <w:t>Copia simple o impresa a partir de la vigesimoprimera hoja proporcionada por la Unidad de Transparencia.</w:t>
            </w:r>
          </w:p>
        </w:tc>
        <w:tc>
          <w:tcPr>
            <w:tcW w:w="2044" w:type="dxa"/>
            <w:tcBorders>
              <w:top w:val="single" w:sz="12" w:space="0" w:color="A6A6A6"/>
            </w:tcBorders>
          </w:tcPr>
          <w:p w14:paraId="641F17DE" w14:textId="77777777" w:rsidR="00EA2D7F" w:rsidRDefault="000C5E7E">
            <w:pPr>
              <w:pStyle w:val="TableParagraph"/>
              <w:tabs>
                <w:tab w:val="left" w:pos="1548"/>
              </w:tabs>
              <w:spacing w:before="8" w:line="240" w:lineRule="auto"/>
              <w:ind w:left="335"/>
              <w:rPr>
                <w:sz w:val="20"/>
              </w:rPr>
            </w:pPr>
            <w:r>
              <w:rPr>
                <w:spacing w:val="-10"/>
                <w:sz w:val="20"/>
              </w:rPr>
              <w:t>$</w:t>
            </w:r>
            <w:r>
              <w:rPr>
                <w:sz w:val="20"/>
              </w:rPr>
              <w:tab/>
            </w:r>
            <w:r>
              <w:rPr>
                <w:spacing w:val="-4"/>
                <w:sz w:val="20"/>
              </w:rPr>
              <w:t>1.00</w:t>
            </w:r>
          </w:p>
        </w:tc>
      </w:tr>
      <w:tr w:rsidR="00EA2D7F" w14:paraId="0F543271" w14:textId="77777777">
        <w:trPr>
          <w:trHeight w:val="724"/>
        </w:trPr>
        <w:tc>
          <w:tcPr>
            <w:tcW w:w="7070" w:type="dxa"/>
          </w:tcPr>
          <w:p w14:paraId="0CD540CB" w14:textId="77777777" w:rsidR="00EA2D7F" w:rsidRDefault="000C5E7E">
            <w:pPr>
              <w:pStyle w:val="TableParagraph"/>
              <w:spacing w:before="18" w:line="240" w:lineRule="auto"/>
              <w:ind w:left="71"/>
              <w:rPr>
                <w:sz w:val="20"/>
              </w:rPr>
            </w:pPr>
            <w:r>
              <w:rPr>
                <w:rFonts w:ascii="Arial"/>
                <w:b/>
                <w:sz w:val="20"/>
              </w:rPr>
              <w:t>II.</w:t>
            </w:r>
            <w:r>
              <w:rPr>
                <w:rFonts w:ascii="Arial"/>
                <w:b/>
                <w:spacing w:val="9"/>
                <w:sz w:val="20"/>
              </w:rPr>
              <w:t xml:space="preserve"> </w:t>
            </w:r>
            <w:r>
              <w:rPr>
                <w:sz w:val="20"/>
              </w:rPr>
              <w:t>Copia</w:t>
            </w:r>
            <w:r>
              <w:rPr>
                <w:spacing w:val="12"/>
                <w:sz w:val="20"/>
              </w:rPr>
              <w:t xml:space="preserve"> </w:t>
            </w:r>
            <w:r>
              <w:rPr>
                <w:sz w:val="20"/>
              </w:rPr>
              <w:t>certificada</w:t>
            </w:r>
            <w:r>
              <w:rPr>
                <w:spacing w:val="12"/>
                <w:sz w:val="20"/>
              </w:rPr>
              <w:t xml:space="preserve"> </w:t>
            </w:r>
            <w:r>
              <w:rPr>
                <w:sz w:val="20"/>
              </w:rPr>
              <w:t>a</w:t>
            </w:r>
            <w:r>
              <w:rPr>
                <w:spacing w:val="12"/>
                <w:sz w:val="20"/>
              </w:rPr>
              <w:t xml:space="preserve"> </w:t>
            </w:r>
            <w:r>
              <w:rPr>
                <w:sz w:val="20"/>
              </w:rPr>
              <w:t>partir</w:t>
            </w:r>
            <w:r>
              <w:rPr>
                <w:spacing w:val="12"/>
                <w:sz w:val="20"/>
              </w:rPr>
              <w:t xml:space="preserve"> </w:t>
            </w:r>
            <w:r>
              <w:rPr>
                <w:sz w:val="20"/>
              </w:rPr>
              <w:t>de</w:t>
            </w:r>
            <w:r>
              <w:rPr>
                <w:spacing w:val="11"/>
                <w:sz w:val="20"/>
              </w:rPr>
              <w:t xml:space="preserve"> </w:t>
            </w:r>
            <w:r>
              <w:rPr>
                <w:sz w:val="20"/>
              </w:rPr>
              <w:t>la</w:t>
            </w:r>
            <w:r>
              <w:rPr>
                <w:spacing w:val="12"/>
                <w:sz w:val="20"/>
              </w:rPr>
              <w:t xml:space="preserve"> </w:t>
            </w:r>
            <w:r>
              <w:rPr>
                <w:sz w:val="20"/>
              </w:rPr>
              <w:t>vigesimoprimera</w:t>
            </w:r>
            <w:r>
              <w:rPr>
                <w:spacing w:val="12"/>
                <w:sz w:val="20"/>
              </w:rPr>
              <w:t xml:space="preserve"> </w:t>
            </w:r>
            <w:r>
              <w:rPr>
                <w:sz w:val="20"/>
              </w:rPr>
              <w:t>hoja</w:t>
            </w:r>
            <w:r>
              <w:rPr>
                <w:spacing w:val="12"/>
                <w:sz w:val="20"/>
              </w:rPr>
              <w:t xml:space="preserve"> </w:t>
            </w:r>
            <w:r>
              <w:rPr>
                <w:sz w:val="20"/>
              </w:rPr>
              <w:t>proporcionada</w:t>
            </w:r>
            <w:r>
              <w:rPr>
                <w:spacing w:val="12"/>
                <w:sz w:val="20"/>
              </w:rPr>
              <w:t xml:space="preserve"> </w:t>
            </w:r>
            <w:r>
              <w:rPr>
                <w:sz w:val="20"/>
              </w:rPr>
              <w:t>por</w:t>
            </w:r>
            <w:r>
              <w:rPr>
                <w:spacing w:val="12"/>
                <w:sz w:val="20"/>
              </w:rPr>
              <w:t xml:space="preserve"> </w:t>
            </w:r>
            <w:r>
              <w:rPr>
                <w:spacing w:val="-5"/>
                <w:sz w:val="20"/>
              </w:rPr>
              <w:t>la</w:t>
            </w:r>
          </w:p>
          <w:p w14:paraId="6C235BEC" w14:textId="77777777" w:rsidR="00EA2D7F" w:rsidRDefault="000C5E7E">
            <w:pPr>
              <w:pStyle w:val="TableParagraph"/>
              <w:spacing w:before="116" w:line="240" w:lineRule="auto"/>
              <w:ind w:left="71"/>
              <w:rPr>
                <w:sz w:val="20"/>
              </w:rPr>
            </w:pPr>
            <w:r>
              <w:rPr>
                <w:sz w:val="20"/>
              </w:rPr>
              <w:t>Unidad</w:t>
            </w:r>
            <w:r>
              <w:rPr>
                <w:spacing w:val="-5"/>
                <w:sz w:val="20"/>
              </w:rPr>
              <w:t xml:space="preserve"> </w:t>
            </w:r>
            <w:r>
              <w:rPr>
                <w:sz w:val="20"/>
              </w:rPr>
              <w:t>de</w:t>
            </w:r>
            <w:r>
              <w:rPr>
                <w:spacing w:val="-4"/>
                <w:sz w:val="20"/>
              </w:rPr>
              <w:t xml:space="preserve"> </w:t>
            </w:r>
            <w:r>
              <w:rPr>
                <w:spacing w:val="-2"/>
                <w:sz w:val="20"/>
              </w:rPr>
              <w:t>Transparencia.</w:t>
            </w:r>
          </w:p>
        </w:tc>
        <w:tc>
          <w:tcPr>
            <w:tcW w:w="2044" w:type="dxa"/>
          </w:tcPr>
          <w:p w14:paraId="238A6512" w14:textId="77777777" w:rsidR="00EA2D7F" w:rsidRDefault="000C5E7E">
            <w:pPr>
              <w:pStyle w:val="TableParagraph"/>
              <w:tabs>
                <w:tab w:val="left" w:pos="1548"/>
              </w:tabs>
              <w:spacing w:before="18" w:line="240" w:lineRule="auto"/>
              <w:ind w:left="335"/>
              <w:rPr>
                <w:sz w:val="20"/>
              </w:rPr>
            </w:pPr>
            <w:r>
              <w:rPr>
                <w:spacing w:val="-10"/>
                <w:sz w:val="20"/>
              </w:rPr>
              <w:t>$</w:t>
            </w:r>
            <w:r>
              <w:rPr>
                <w:sz w:val="20"/>
              </w:rPr>
              <w:tab/>
            </w:r>
            <w:r>
              <w:rPr>
                <w:spacing w:val="-4"/>
                <w:sz w:val="20"/>
              </w:rPr>
              <w:t>3.00</w:t>
            </w:r>
          </w:p>
        </w:tc>
      </w:tr>
      <w:tr w:rsidR="00EA2D7F" w14:paraId="35B19E04" w14:textId="77777777">
        <w:trPr>
          <w:trHeight w:val="719"/>
        </w:trPr>
        <w:tc>
          <w:tcPr>
            <w:tcW w:w="7070" w:type="dxa"/>
          </w:tcPr>
          <w:p w14:paraId="2C1FD6CB" w14:textId="77777777" w:rsidR="00EA2D7F" w:rsidRDefault="000C5E7E">
            <w:pPr>
              <w:pStyle w:val="TableParagraph"/>
              <w:spacing w:before="14" w:line="240" w:lineRule="auto"/>
              <w:ind w:left="71"/>
              <w:rPr>
                <w:sz w:val="20"/>
              </w:rPr>
            </w:pPr>
            <w:r>
              <w:rPr>
                <w:rFonts w:ascii="Arial" w:hAnsi="Arial"/>
                <w:b/>
                <w:sz w:val="20"/>
              </w:rPr>
              <w:t>III.</w:t>
            </w:r>
            <w:r>
              <w:rPr>
                <w:rFonts w:ascii="Arial" w:hAnsi="Arial"/>
                <w:b/>
                <w:spacing w:val="-1"/>
                <w:sz w:val="20"/>
              </w:rPr>
              <w:t xml:space="preserve"> </w:t>
            </w:r>
            <w:r>
              <w:rPr>
                <w:sz w:val="20"/>
              </w:rPr>
              <w:t>Disco</w:t>
            </w:r>
            <w:r>
              <w:rPr>
                <w:spacing w:val="-2"/>
                <w:sz w:val="20"/>
              </w:rPr>
              <w:t xml:space="preserve"> </w:t>
            </w:r>
            <w:r>
              <w:rPr>
                <w:sz w:val="20"/>
              </w:rPr>
              <w:t>compacto</w:t>
            </w:r>
            <w:r>
              <w:rPr>
                <w:spacing w:val="-2"/>
                <w:sz w:val="20"/>
              </w:rPr>
              <w:t xml:space="preserve"> </w:t>
            </w:r>
            <w:r>
              <w:rPr>
                <w:sz w:val="20"/>
              </w:rPr>
              <w:t>o</w:t>
            </w:r>
            <w:r>
              <w:rPr>
                <w:spacing w:val="-1"/>
                <w:sz w:val="20"/>
              </w:rPr>
              <w:t xml:space="preserve"> </w:t>
            </w:r>
            <w:r>
              <w:rPr>
                <w:sz w:val="20"/>
              </w:rPr>
              <w:t>multimedia</w:t>
            </w:r>
            <w:r>
              <w:rPr>
                <w:spacing w:val="-2"/>
                <w:sz w:val="20"/>
              </w:rPr>
              <w:t xml:space="preserve"> </w:t>
            </w:r>
            <w:r>
              <w:rPr>
                <w:sz w:val="20"/>
              </w:rPr>
              <w:t>(CD</w:t>
            </w:r>
            <w:r>
              <w:rPr>
                <w:spacing w:val="-2"/>
                <w:sz w:val="20"/>
              </w:rPr>
              <w:t xml:space="preserve"> </w:t>
            </w:r>
            <w:proofErr w:type="spellStart"/>
            <w:r>
              <w:rPr>
                <w:sz w:val="20"/>
              </w:rPr>
              <w:t>ó</w:t>
            </w:r>
            <w:proofErr w:type="spellEnd"/>
            <w:r>
              <w:rPr>
                <w:spacing w:val="-2"/>
                <w:sz w:val="20"/>
              </w:rPr>
              <w:t xml:space="preserve"> </w:t>
            </w:r>
            <w:r>
              <w:rPr>
                <w:sz w:val="20"/>
              </w:rPr>
              <w:t>DVD) proporcionada</w:t>
            </w:r>
            <w:r>
              <w:rPr>
                <w:spacing w:val="-2"/>
                <w:sz w:val="20"/>
              </w:rPr>
              <w:t xml:space="preserve"> </w:t>
            </w:r>
            <w:r>
              <w:rPr>
                <w:sz w:val="20"/>
              </w:rPr>
              <w:t>por</w:t>
            </w:r>
            <w:r>
              <w:rPr>
                <w:spacing w:val="-1"/>
                <w:sz w:val="20"/>
              </w:rPr>
              <w:t xml:space="preserve"> </w:t>
            </w:r>
            <w:r>
              <w:rPr>
                <w:sz w:val="20"/>
              </w:rPr>
              <w:t>la</w:t>
            </w:r>
            <w:r>
              <w:rPr>
                <w:spacing w:val="-2"/>
                <w:sz w:val="20"/>
              </w:rPr>
              <w:t xml:space="preserve"> </w:t>
            </w:r>
            <w:r>
              <w:rPr>
                <w:sz w:val="20"/>
              </w:rPr>
              <w:t>Unidad</w:t>
            </w:r>
            <w:r>
              <w:rPr>
                <w:spacing w:val="-1"/>
                <w:sz w:val="20"/>
              </w:rPr>
              <w:t xml:space="preserve"> </w:t>
            </w:r>
            <w:r>
              <w:rPr>
                <w:spacing w:val="-5"/>
                <w:sz w:val="20"/>
              </w:rPr>
              <w:t>de</w:t>
            </w:r>
          </w:p>
          <w:p w14:paraId="5C7FF6FF" w14:textId="77777777" w:rsidR="00EA2D7F" w:rsidRDefault="000C5E7E">
            <w:pPr>
              <w:pStyle w:val="TableParagraph"/>
              <w:spacing w:before="115" w:line="240" w:lineRule="auto"/>
              <w:ind w:left="71"/>
              <w:rPr>
                <w:sz w:val="20"/>
              </w:rPr>
            </w:pPr>
            <w:r>
              <w:rPr>
                <w:spacing w:val="-2"/>
                <w:sz w:val="20"/>
              </w:rPr>
              <w:t>Transparencia.</w:t>
            </w:r>
          </w:p>
        </w:tc>
        <w:tc>
          <w:tcPr>
            <w:tcW w:w="2044" w:type="dxa"/>
          </w:tcPr>
          <w:p w14:paraId="343378E4" w14:textId="77777777" w:rsidR="00EA2D7F" w:rsidRDefault="000C5E7E">
            <w:pPr>
              <w:pStyle w:val="TableParagraph"/>
              <w:tabs>
                <w:tab w:val="left" w:pos="1437"/>
              </w:tabs>
              <w:spacing w:before="14" w:line="240" w:lineRule="auto"/>
              <w:ind w:left="335"/>
              <w:rPr>
                <w:sz w:val="20"/>
              </w:rPr>
            </w:pPr>
            <w:r>
              <w:rPr>
                <w:spacing w:val="-10"/>
                <w:sz w:val="20"/>
              </w:rPr>
              <w:t>$</w:t>
            </w:r>
            <w:r>
              <w:rPr>
                <w:sz w:val="20"/>
              </w:rPr>
              <w:tab/>
            </w:r>
            <w:r>
              <w:rPr>
                <w:spacing w:val="-2"/>
                <w:sz w:val="20"/>
              </w:rPr>
              <w:t>10.00</w:t>
            </w:r>
          </w:p>
        </w:tc>
      </w:tr>
    </w:tbl>
    <w:p w14:paraId="7A07DB76" w14:textId="77777777" w:rsidR="00EA2D7F" w:rsidRDefault="00EA2D7F">
      <w:pPr>
        <w:pStyle w:val="TableParagraph"/>
        <w:spacing w:line="240" w:lineRule="auto"/>
        <w:rPr>
          <w:sz w:val="20"/>
        </w:rPr>
        <w:sectPr w:rsidR="00EA2D7F">
          <w:pgSz w:w="12240" w:h="15840"/>
          <w:pgMar w:top="2420" w:right="1080" w:bottom="920" w:left="1440" w:header="201" w:footer="722" w:gutter="0"/>
          <w:cols w:space="720"/>
        </w:sectPr>
      </w:pPr>
    </w:p>
    <w:p w14:paraId="1A7B402C" w14:textId="77777777" w:rsidR="00EA2D7F" w:rsidRDefault="00EA2D7F">
      <w:pPr>
        <w:pStyle w:val="Textoindependiente"/>
        <w:spacing w:before="114"/>
      </w:pPr>
    </w:p>
    <w:p w14:paraId="055986AB" w14:textId="77777777" w:rsidR="00EA2D7F" w:rsidRDefault="000C5E7E">
      <w:pPr>
        <w:pStyle w:val="Ttulo1"/>
        <w:spacing w:line="360" w:lineRule="auto"/>
        <w:ind w:left="3162" w:right="3220"/>
      </w:pPr>
      <w:r>
        <w:t>TÍTULO QUINTO CONTRIBUCIONES</w:t>
      </w:r>
      <w:r>
        <w:rPr>
          <w:spacing w:val="-14"/>
        </w:rPr>
        <w:t xml:space="preserve"> </w:t>
      </w:r>
      <w:r>
        <w:t>ESPECIALES</w:t>
      </w:r>
    </w:p>
    <w:p w14:paraId="569007D1" w14:textId="77777777" w:rsidR="00EA2D7F" w:rsidRDefault="00EA2D7F">
      <w:pPr>
        <w:pStyle w:val="Textoindependiente"/>
        <w:spacing w:before="1"/>
        <w:rPr>
          <w:rFonts w:ascii="Arial"/>
          <w:b/>
        </w:rPr>
      </w:pPr>
    </w:p>
    <w:p w14:paraId="6E88B184" w14:textId="77777777" w:rsidR="00EA2D7F" w:rsidRDefault="000C5E7E">
      <w:pPr>
        <w:spacing w:before="1"/>
        <w:ind w:left="1236" w:right="1293"/>
        <w:jc w:val="center"/>
        <w:rPr>
          <w:rFonts w:ascii="Arial" w:hAnsi="Arial"/>
          <w:b/>
          <w:sz w:val="20"/>
        </w:rPr>
      </w:pPr>
      <w:r>
        <w:rPr>
          <w:rFonts w:ascii="Arial" w:hAnsi="Arial"/>
          <w:b/>
          <w:sz w:val="20"/>
        </w:rPr>
        <w:t>CAPÍTULO</w:t>
      </w:r>
      <w:r>
        <w:rPr>
          <w:rFonts w:ascii="Arial" w:hAnsi="Arial"/>
          <w:b/>
          <w:spacing w:val="-13"/>
          <w:sz w:val="20"/>
        </w:rPr>
        <w:t xml:space="preserve"> </w:t>
      </w:r>
      <w:r>
        <w:rPr>
          <w:rFonts w:ascii="Arial" w:hAnsi="Arial"/>
          <w:b/>
          <w:spacing w:val="-2"/>
          <w:sz w:val="20"/>
        </w:rPr>
        <w:t>ÚNICO</w:t>
      </w:r>
    </w:p>
    <w:p w14:paraId="0D0F17EE" w14:textId="77777777" w:rsidR="00EA2D7F" w:rsidRDefault="000C5E7E">
      <w:pPr>
        <w:pStyle w:val="Ttulo2"/>
        <w:spacing w:before="110"/>
      </w:pPr>
      <w:r>
        <w:t>Contribuciones</w:t>
      </w:r>
      <w:r>
        <w:rPr>
          <w:spacing w:val="-10"/>
        </w:rPr>
        <w:t xml:space="preserve"> </w:t>
      </w:r>
      <w:r>
        <w:t>Especiales</w:t>
      </w:r>
      <w:r>
        <w:rPr>
          <w:spacing w:val="-10"/>
        </w:rPr>
        <w:t xml:space="preserve"> </w:t>
      </w:r>
      <w:r>
        <w:t>Por</w:t>
      </w:r>
      <w:r>
        <w:rPr>
          <w:spacing w:val="-10"/>
        </w:rPr>
        <w:t xml:space="preserve"> </w:t>
      </w:r>
      <w:r>
        <w:rPr>
          <w:spacing w:val="-2"/>
        </w:rPr>
        <w:t>Mejoras</w:t>
      </w:r>
    </w:p>
    <w:p w14:paraId="1715CC6C" w14:textId="77777777" w:rsidR="00EA2D7F" w:rsidRDefault="00EA2D7F">
      <w:pPr>
        <w:pStyle w:val="Textoindependiente"/>
        <w:spacing w:before="116"/>
        <w:rPr>
          <w:rFonts w:ascii="Arial"/>
          <w:b/>
        </w:rPr>
      </w:pPr>
    </w:p>
    <w:p w14:paraId="3A4FFF3C" w14:textId="77777777" w:rsidR="00EA2D7F" w:rsidRDefault="000C5E7E">
      <w:pPr>
        <w:pStyle w:val="Textoindependiente"/>
        <w:spacing w:line="360" w:lineRule="auto"/>
        <w:ind w:left="268" w:right="324"/>
        <w:jc w:val="both"/>
      </w:pPr>
      <w:r>
        <w:rPr>
          <w:rFonts w:ascii="Arial" w:hAnsi="Arial"/>
          <w:b/>
        </w:rPr>
        <w:t xml:space="preserve">Artículo 32.- </w:t>
      </w:r>
      <w:r>
        <w:t>Son contribuciones de mejoras las cantidades que la Hacienda Pública Municipal tiene derecho de percibir de la ciudadanía directamente beneficiada, como aportación a los gastos que ocasione la realización de obras de mejoramiento o la prestación de un servicio de interés general, emprendidos para el beneficio común, como son:</w:t>
      </w:r>
    </w:p>
    <w:p w14:paraId="29FF7CE3" w14:textId="77777777" w:rsidR="00EA2D7F" w:rsidRDefault="00EA2D7F">
      <w:pPr>
        <w:pStyle w:val="Textoindependiente"/>
        <w:spacing w:before="3"/>
      </w:pPr>
    </w:p>
    <w:p w14:paraId="4966CD02" w14:textId="77777777" w:rsidR="00EA2D7F" w:rsidRDefault="000C5E7E">
      <w:pPr>
        <w:spacing w:line="357" w:lineRule="auto"/>
        <w:ind w:left="268" w:right="7659"/>
        <w:rPr>
          <w:sz w:val="20"/>
        </w:rPr>
      </w:pPr>
      <w:r>
        <w:rPr>
          <w:rFonts w:ascii="Arial" w:hAnsi="Arial"/>
          <w:b/>
          <w:sz w:val="20"/>
        </w:rPr>
        <w:t xml:space="preserve">I.- </w:t>
      </w:r>
      <w:r>
        <w:rPr>
          <w:sz w:val="20"/>
        </w:rPr>
        <w:t xml:space="preserve">Pavimentación; </w:t>
      </w:r>
      <w:r>
        <w:rPr>
          <w:rFonts w:ascii="Arial" w:hAnsi="Arial"/>
          <w:b/>
          <w:sz w:val="20"/>
        </w:rPr>
        <w:t xml:space="preserve">II.- </w:t>
      </w:r>
      <w:r>
        <w:rPr>
          <w:sz w:val="20"/>
        </w:rPr>
        <w:t xml:space="preserve">Embanquetado; </w:t>
      </w:r>
      <w:r>
        <w:rPr>
          <w:rFonts w:ascii="Arial" w:hAnsi="Arial"/>
          <w:b/>
          <w:sz w:val="20"/>
        </w:rPr>
        <w:t>III.-</w:t>
      </w:r>
      <w:r>
        <w:rPr>
          <w:rFonts w:ascii="Arial" w:hAnsi="Arial"/>
          <w:b/>
          <w:spacing w:val="-14"/>
          <w:sz w:val="20"/>
        </w:rPr>
        <w:t xml:space="preserve"> </w:t>
      </w:r>
      <w:r>
        <w:rPr>
          <w:sz w:val="20"/>
        </w:rPr>
        <w:t>Electrificación,</w:t>
      </w:r>
      <w:r>
        <w:rPr>
          <w:spacing w:val="-14"/>
          <w:sz w:val="20"/>
        </w:rPr>
        <w:t xml:space="preserve"> </w:t>
      </w:r>
      <w:r>
        <w:rPr>
          <w:sz w:val="20"/>
        </w:rPr>
        <w:t>y</w:t>
      </w:r>
    </w:p>
    <w:p w14:paraId="07D39694" w14:textId="77777777" w:rsidR="00EA2D7F" w:rsidRDefault="000C5E7E">
      <w:pPr>
        <w:spacing w:before="4"/>
        <w:ind w:left="268"/>
        <w:rPr>
          <w:sz w:val="20"/>
        </w:rPr>
      </w:pPr>
      <w:r>
        <w:rPr>
          <w:rFonts w:ascii="Arial" w:hAnsi="Arial"/>
          <w:b/>
          <w:sz w:val="20"/>
        </w:rPr>
        <w:t>IV.-</w:t>
      </w:r>
      <w:r>
        <w:rPr>
          <w:rFonts w:ascii="Arial" w:hAnsi="Arial"/>
          <w:b/>
          <w:spacing w:val="-8"/>
          <w:sz w:val="20"/>
        </w:rPr>
        <w:t xml:space="preserve"> </w:t>
      </w:r>
      <w:r>
        <w:rPr>
          <w:sz w:val="20"/>
        </w:rPr>
        <w:t>Alumbrado</w:t>
      </w:r>
      <w:r>
        <w:rPr>
          <w:spacing w:val="-8"/>
          <w:sz w:val="20"/>
        </w:rPr>
        <w:t xml:space="preserve"> </w:t>
      </w:r>
      <w:r>
        <w:rPr>
          <w:spacing w:val="-2"/>
          <w:sz w:val="20"/>
        </w:rPr>
        <w:t>Público.</w:t>
      </w:r>
    </w:p>
    <w:p w14:paraId="5B445EDE" w14:textId="77777777" w:rsidR="00EA2D7F" w:rsidRDefault="00EA2D7F">
      <w:pPr>
        <w:pStyle w:val="Textoindependiente"/>
        <w:spacing w:before="116"/>
      </w:pPr>
    </w:p>
    <w:p w14:paraId="68F83FD7" w14:textId="77777777" w:rsidR="00EA2D7F" w:rsidRDefault="000C5E7E">
      <w:pPr>
        <w:pStyle w:val="Textoindependiente"/>
        <w:spacing w:line="360" w:lineRule="auto"/>
        <w:ind w:left="268" w:right="298"/>
      </w:pPr>
      <w:r>
        <w:t>El</w:t>
      </w:r>
      <w:r>
        <w:rPr>
          <w:spacing w:val="-8"/>
        </w:rPr>
        <w:t xml:space="preserve"> </w:t>
      </w:r>
      <w:r>
        <w:t>importe</w:t>
      </w:r>
      <w:r>
        <w:rPr>
          <w:spacing w:val="-9"/>
        </w:rPr>
        <w:t xml:space="preserve"> </w:t>
      </w:r>
      <w:r>
        <w:t>de</w:t>
      </w:r>
      <w:r>
        <w:rPr>
          <w:spacing w:val="-9"/>
        </w:rPr>
        <w:t xml:space="preserve"> </w:t>
      </w:r>
      <w:r>
        <w:t>las</w:t>
      </w:r>
      <w:r>
        <w:rPr>
          <w:spacing w:val="-9"/>
        </w:rPr>
        <w:t xml:space="preserve"> </w:t>
      </w:r>
      <w:r>
        <w:t>contribuciones</w:t>
      </w:r>
      <w:r>
        <w:rPr>
          <w:spacing w:val="-9"/>
        </w:rPr>
        <w:t xml:space="preserve"> </w:t>
      </w:r>
      <w:r>
        <w:t>de</w:t>
      </w:r>
      <w:r>
        <w:rPr>
          <w:spacing w:val="-9"/>
        </w:rPr>
        <w:t xml:space="preserve"> </w:t>
      </w:r>
      <w:r>
        <w:t>mejoras</w:t>
      </w:r>
      <w:r>
        <w:rPr>
          <w:spacing w:val="-9"/>
        </w:rPr>
        <w:t xml:space="preserve"> </w:t>
      </w:r>
      <w:r>
        <w:t>se</w:t>
      </w:r>
      <w:r>
        <w:rPr>
          <w:spacing w:val="-9"/>
        </w:rPr>
        <w:t xml:space="preserve"> </w:t>
      </w:r>
      <w:r>
        <w:t>determinará</w:t>
      </w:r>
      <w:r>
        <w:rPr>
          <w:spacing w:val="-9"/>
        </w:rPr>
        <w:t xml:space="preserve"> </w:t>
      </w:r>
      <w:r>
        <w:t>de</w:t>
      </w:r>
      <w:r>
        <w:rPr>
          <w:spacing w:val="-9"/>
        </w:rPr>
        <w:t xml:space="preserve"> </w:t>
      </w:r>
      <w:r>
        <w:t>conformidad</w:t>
      </w:r>
      <w:r>
        <w:rPr>
          <w:spacing w:val="-9"/>
        </w:rPr>
        <w:t xml:space="preserve"> </w:t>
      </w:r>
      <w:r>
        <w:t>con</w:t>
      </w:r>
      <w:r>
        <w:rPr>
          <w:spacing w:val="-9"/>
        </w:rPr>
        <w:t xml:space="preserve"> </w:t>
      </w:r>
      <w:r>
        <w:t>lo</w:t>
      </w:r>
      <w:r>
        <w:rPr>
          <w:spacing w:val="-9"/>
        </w:rPr>
        <w:t xml:space="preserve"> </w:t>
      </w:r>
      <w:r>
        <w:t>establecido</w:t>
      </w:r>
      <w:r>
        <w:rPr>
          <w:spacing w:val="-9"/>
        </w:rPr>
        <w:t xml:space="preserve"> </w:t>
      </w:r>
      <w:r>
        <w:t>en</w:t>
      </w:r>
      <w:r>
        <w:rPr>
          <w:spacing w:val="-9"/>
        </w:rPr>
        <w:t xml:space="preserve"> </w:t>
      </w:r>
      <w:r>
        <w:t>la</w:t>
      </w:r>
      <w:r>
        <w:rPr>
          <w:spacing w:val="-9"/>
        </w:rPr>
        <w:t xml:space="preserve"> </w:t>
      </w:r>
      <w:r>
        <w:t>Ley de Hacienda para el Municipio de Suma, de Hidalgo, Yucatán.</w:t>
      </w:r>
    </w:p>
    <w:p w14:paraId="16B6091A" w14:textId="77777777" w:rsidR="00EA2D7F" w:rsidRDefault="00EA2D7F">
      <w:pPr>
        <w:pStyle w:val="Textoindependiente"/>
        <w:spacing w:before="2"/>
      </w:pPr>
    </w:p>
    <w:p w14:paraId="6087F6CC" w14:textId="77777777" w:rsidR="00EA2D7F" w:rsidRDefault="000C5E7E">
      <w:pPr>
        <w:pStyle w:val="Ttulo1"/>
        <w:spacing w:line="360" w:lineRule="auto"/>
        <w:ind w:left="3818" w:right="3875"/>
      </w:pPr>
      <w:r>
        <w:t>TÍTULO</w:t>
      </w:r>
      <w:r>
        <w:rPr>
          <w:spacing w:val="-14"/>
        </w:rPr>
        <w:t xml:space="preserve"> </w:t>
      </w:r>
      <w:r>
        <w:t xml:space="preserve">SEXTO </w:t>
      </w:r>
      <w:r>
        <w:rPr>
          <w:spacing w:val="-2"/>
        </w:rPr>
        <w:t>PRODUCTOS</w:t>
      </w:r>
    </w:p>
    <w:p w14:paraId="5B13CD78" w14:textId="77777777" w:rsidR="00EA2D7F" w:rsidRDefault="00EA2D7F">
      <w:pPr>
        <w:pStyle w:val="Textoindependiente"/>
        <w:spacing w:before="112"/>
        <w:rPr>
          <w:rFonts w:ascii="Arial"/>
          <w:b/>
        </w:rPr>
      </w:pPr>
    </w:p>
    <w:p w14:paraId="21BE5ADF" w14:textId="77777777" w:rsidR="00EA2D7F" w:rsidRDefault="000C5E7E">
      <w:pPr>
        <w:ind w:left="1236" w:right="1293"/>
        <w:jc w:val="center"/>
        <w:rPr>
          <w:rFonts w:ascii="Arial" w:hAnsi="Arial"/>
          <w:b/>
          <w:sz w:val="20"/>
        </w:rPr>
      </w:pPr>
      <w:r>
        <w:rPr>
          <w:rFonts w:ascii="Arial" w:hAnsi="Arial"/>
          <w:b/>
          <w:sz w:val="20"/>
        </w:rPr>
        <w:t>CAPÍTULO</w:t>
      </w:r>
      <w:r>
        <w:rPr>
          <w:rFonts w:ascii="Arial" w:hAnsi="Arial"/>
          <w:b/>
          <w:spacing w:val="-13"/>
          <w:sz w:val="20"/>
        </w:rPr>
        <w:t xml:space="preserve"> </w:t>
      </w:r>
      <w:r>
        <w:rPr>
          <w:rFonts w:ascii="Arial" w:hAnsi="Arial"/>
          <w:b/>
          <w:spacing w:val="-10"/>
          <w:sz w:val="20"/>
        </w:rPr>
        <w:t>I</w:t>
      </w:r>
    </w:p>
    <w:p w14:paraId="1EB0F488" w14:textId="77777777" w:rsidR="00EA2D7F" w:rsidRDefault="000C5E7E">
      <w:pPr>
        <w:pStyle w:val="Ttulo2"/>
        <w:ind w:right="1294"/>
      </w:pPr>
      <w:r>
        <w:t>Productos</w:t>
      </w:r>
      <w:r>
        <w:rPr>
          <w:spacing w:val="-10"/>
        </w:rPr>
        <w:t xml:space="preserve"> </w:t>
      </w:r>
      <w:r>
        <w:t>Derivados</w:t>
      </w:r>
      <w:r>
        <w:rPr>
          <w:spacing w:val="-9"/>
        </w:rPr>
        <w:t xml:space="preserve"> </w:t>
      </w:r>
      <w:r>
        <w:t>de</w:t>
      </w:r>
      <w:r>
        <w:rPr>
          <w:spacing w:val="-9"/>
        </w:rPr>
        <w:t xml:space="preserve"> </w:t>
      </w:r>
      <w:r>
        <w:t>Bienes</w:t>
      </w:r>
      <w:r>
        <w:rPr>
          <w:spacing w:val="-9"/>
        </w:rPr>
        <w:t xml:space="preserve"> </w:t>
      </w:r>
      <w:r>
        <w:rPr>
          <w:spacing w:val="-2"/>
        </w:rPr>
        <w:t>Inmuebles</w:t>
      </w:r>
    </w:p>
    <w:p w14:paraId="05A1BEE1" w14:textId="77777777" w:rsidR="00EA2D7F" w:rsidRDefault="00EA2D7F">
      <w:pPr>
        <w:pStyle w:val="Textoindependiente"/>
        <w:spacing w:before="116"/>
        <w:rPr>
          <w:rFonts w:ascii="Arial"/>
          <w:b/>
        </w:rPr>
      </w:pPr>
    </w:p>
    <w:p w14:paraId="29247D6E" w14:textId="77777777" w:rsidR="00EA2D7F" w:rsidRDefault="000C5E7E">
      <w:pPr>
        <w:pStyle w:val="Textoindependiente"/>
        <w:spacing w:line="360" w:lineRule="auto"/>
        <w:ind w:left="268"/>
      </w:pPr>
      <w:r>
        <w:rPr>
          <w:rFonts w:ascii="Arial" w:hAnsi="Arial"/>
          <w:b/>
        </w:rPr>
        <w:t xml:space="preserve">Artículo 33.- </w:t>
      </w:r>
      <w:r>
        <w:t>El Municipio percibirá productos derivados de sus bienes inmuebles por los siguientes</w:t>
      </w:r>
      <w:r>
        <w:rPr>
          <w:spacing w:val="80"/>
        </w:rPr>
        <w:t xml:space="preserve"> </w:t>
      </w:r>
      <w:r>
        <w:rPr>
          <w:spacing w:val="-2"/>
        </w:rPr>
        <w:t>conceptos:</w:t>
      </w:r>
    </w:p>
    <w:p w14:paraId="77ECA792" w14:textId="77777777" w:rsidR="00EA2D7F" w:rsidRDefault="00EA2D7F">
      <w:pPr>
        <w:pStyle w:val="Textoindependiente"/>
        <w:spacing w:before="117"/>
      </w:pPr>
    </w:p>
    <w:p w14:paraId="4CE5783C" w14:textId="77777777" w:rsidR="00EA2D7F" w:rsidRDefault="000C5E7E">
      <w:pPr>
        <w:pStyle w:val="Textoindependiente"/>
        <w:spacing w:line="355" w:lineRule="auto"/>
        <w:ind w:left="268"/>
      </w:pPr>
      <w:r>
        <w:rPr>
          <w:rFonts w:ascii="Arial" w:hAnsi="Arial"/>
          <w:b/>
        </w:rPr>
        <w:t xml:space="preserve">I.- </w:t>
      </w:r>
      <w:r>
        <w:t>Arrendamiento o enajenación de bienes inmuebles. La cantidad por percibir será la acordada por el Cabildo al considerar las características y ubicación del inmueble;</w:t>
      </w:r>
    </w:p>
    <w:p w14:paraId="1A427ABA" w14:textId="77777777" w:rsidR="00EA2D7F" w:rsidRDefault="00EA2D7F">
      <w:pPr>
        <w:pStyle w:val="Textoindependiente"/>
        <w:spacing w:before="121"/>
      </w:pPr>
    </w:p>
    <w:p w14:paraId="036AFEC0" w14:textId="77777777" w:rsidR="00EA2D7F" w:rsidRDefault="000C5E7E">
      <w:pPr>
        <w:pStyle w:val="Textoindependiente"/>
        <w:spacing w:line="360" w:lineRule="auto"/>
        <w:ind w:left="268" w:right="324"/>
        <w:jc w:val="both"/>
      </w:pPr>
      <w:r>
        <w:rPr>
          <w:rFonts w:ascii="Arial" w:hAnsi="Arial"/>
          <w:b/>
        </w:rPr>
        <w:t>II.-</w:t>
      </w:r>
      <w:r>
        <w:rPr>
          <w:rFonts w:ascii="Arial" w:hAnsi="Arial"/>
          <w:b/>
          <w:spacing w:val="-7"/>
        </w:rPr>
        <w:t xml:space="preserve"> </w:t>
      </w:r>
      <w:r>
        <w:t>Por</w:t>
      </w:r>
      <w:r>
        <w:rPr>
          <w:spacing w:val="-7"/>
        </w:rPr>
        <w:t xml:space="preserve"> </w:t>
      </w:r>
      <w:r>
        <w:t>arrendamiento</w:t>
      </w:r>
      <w:r>
        <w:rPr>
          <w:spacing w:val="-8"/>
        </w:rPr>
        <w:t xml:space="preserve"> </w:t>
      </w:r>
      <w:r>
        <w:t>temporal</w:t>
      </w:r>
      <w:r>
        <w:rPr>
          <w:spacing w:val="-7"/>
        </w:rPr>
        <w:t xml:space="preserve"> </w:t>
      </w:r>
      <w:r>
        <w:t>o</w:t>
      </w:r>
      <w:r>
        <w:rPr>
          <w:spacing w:val="-8"/>
        </w:rPr>
        <w:t xml:space="preserve"> </w:t>
      </w:r>
      <w:r>
        <w:t>concesión</w:t>
      </w:r>
      <w:r>
        <w:rPr>
          <w:spacing w:val="-8"/>
        </w:rPr>
        <w:t xml:space="preserve"> </w:t>
      </w:r>
      <w:r>
        <w:t>por</w:t>
      </w:r>
      <w:r>
        <w:rPr>
          <w:spacing w:val="-7"/>
        </w:rPr>
        <w:t xml:space="preserve"> </w:t>
      </w:r>
      <w:r>
        <w:t>el</w:t>
      </w:r>
      <w:r>
        <w:rPr>
          <w:spacing w:val="-7"/>
        </w:rPr>
        <w:t xml:space="preserve"> </w:t>
      </w:r>
      <w:r>
        <w:t>tiempo</w:t>
      </w:r>
      <w:r>
        <w:rPr>
          <w:spacing w:val="-8"/>
        </w:rPr>
        <w:t xml:space="preserve"> </w:t>
      </w:r>
      <w:r>
        <w:t>útil</w:t>
      </w:r>
      <w:r>
        <w:rPr>
          <w:spacing w:val="-7"/>
        </w:rPr>
        <w:t xml:space="preserve"> </w:t>
      </w:r>
      <w:r>
        <w:t>de</w:t>
      </w:r>
      <w:r>
        <w:rPr>
          <w:spacing w:val="-8"/>
        </w:rPr>
        <w:t xml:space="preserve"> </w:t>
      </w:r>
      <w:r>
        <w:t>locales</w:t>
      </w:r>
      <w:r>
        <w:rPr>
          <w:spacing w:val="-8"/>
        </w:rPr>
        <w:t xml:space="preserve"> </w:t>
      </w:r>
      <w:r>
        <w:t>ubicados</w:t>
      </w:r>
      <w:r>
        <w:rPr>
          <w:spacing w:val="-8"/>
        </w:rPr>
        <w:t xml:space="preserve"> </w:t>
      </w:r>
      <w:r>
        <w:t>en</w:t>
      </w:r>
      <w:r>
        <w:rPr>
          <w:spacing w:val="-8"/>
        </w:rPr>
        <w:t xml:space="preserve"> </w:t>
      </w:r>
      <w:r>
        <w:t>bienes</w:t>
      </w:r>
      <w:r>
        <w:rPr>
          <w:spacing w:val="-8"/>
        </w:rPr>
        <w:t xml:space="preserve"> </w:t>
      </w:r>
      <w:r>
        <w:t>de</w:t>
      </w:r>
      <w:r>
        <w:rPr>
          <w:spacing w:val="-8"/>
        </w:rPr>
        <w:t xml:space="preserve"> </w:t>
      </w:r>
      <w:r>
        <w:t>dominio público, tales como plazas, jardines, unidades deportivas, y otros bienes destinados a un servicio público. La cantidad por percibir será la acordada por el Cabildo al considerar las características y ubicación del inmueble;</w:t>
      </w:r>
    </w:p>
    <w:p w14:paraId="3ABBC2AC" w14:textId="77777777" w:rsidR="00EA2D7F" w:rsidRDefault="00EA2D7F">
      <w:pPr>
        <w:pStyle w:val="Textoindependiente"/>
        <w:spacing w:line="360" w:lineRule="auto"/>
        <w:jc w:val="both"/>
        <w:sectPr w:rsidR="00EA2D7F">
          <w:pgSz w:w="12240" w:h="15840"/>
          <w:pgMar w:top="2420" w:right="1080" w:bottom="920" w:left="1440" w:header="201" w:footer="722" w:gutter="0"/>
          <w:cols w:space="720"/>
        </w:sectPr>
      </w:pPr>
    </w:p>
    <w:p w14:paraId="50281FCB" w14:textId="77777777" w:rsidR="00EA2D7F" w:rsidRDefault="000C5E7E">
      <w:pPr>
        <w:pStyle w:val="Textoindependiente"/>
        <w:spacing w:before="229" w:line="360" w:lineRule="auto"/>
        <w:ind w:left="268" w:right="327"/>
        <w:jc w:val="both"/>
      </w:pPr>
      <w:r>
        <w:rPr>
          <w:rFonts w:ascii="Arial" w:hAnsi="Arial"/>
          <w:b/>
        </w:rPr>
        <w:lastRenderedPageBreak/>
        <w:t xml:space="preserve">III.- </w:t>
      </w:r>
      <w:r>
        <w:t>Por concesión del uso del piso en la vía pública o en bienes destinados a un servicio público como mercados, unidades deportivas, plazas y otros bienes de dominio público, y</w:t>
      </w:r>
    </w:p>
    <w:p w14:paraId="2E588A63" w14:textId="77777777" w:rsidR="00EA2D7F" w:rsidRDefault="00EA2D7F">
      <w:pPr>
        <w:pStyle w:val="Textoindependiente"/>
        <w:spacing w:before="1"/>
      </w:pPr>
    </w:p>
    <w:p w14:paraId="15C1B110" w14:textId="77777777" w:rsidR="00EA2D7F" w:rsidRDefault="000C5E7E">
      <w:pPr>
        <w:pStyle w:val="Textoindependiente"/>
        <w:spacing w:line="360" w:lineRule="auto"/>
        <w:ind w:left="268" w:right="326"/>
        <w:jc w:val="both"/>
      </w:pPr>
      <w:r>
        <w:rPr>
          <w:rFonts w:ascii="Arial" w:hAnsi="Arial"/>
          <w:b/>
        </w:rPr>
        <w:t>IV.-</w:t>
      </w:r>
      <w:r>
        <w:rPr>
          <w:rFonts w:ascii="Arial" w:hAnsi="Arial"/>
          <w:b/>
          <w:spacing w:val="-5"/>
        </w:rPr>
        <w:t xml:space="preserve"> </w:t>
      </w:r>
      <w:r>
        <w:t>Por</w:t>
      </w:r>
      <w:r>
        <w:rPr>
          <w:spacing w:val="-5"/>
        </w:rPr>
        <w:t xml:space="preserve"> </w:t>
      </w:r>
      <w:r>
        <w:t>derecho</w:t>
      </w:r>
      <w:r>
        <w:rPr>
          <w:spacing w:val="-6"/>
        </w:rPr>
        <w:t xml:space="preserve"> </w:t>
      </w:r>
      <w:r>
        <w:t>de</w:t>
      </w:r>
      <w:r>
        <w:rPr>
          <w:spacing w:val="-6"/>
        </w:rPr>
        <w:t xml:space="preserve"> </w:t>
      </w:r>
      <w:r>
        <w:t>piso</w:t>
      </w:r>
      <w:r>
        <w:rPr>
          <w:spacing w:val="-6"/>
        </w:rPr>
        <w:t xml:space="preserve"> </w:t>
      </w:r>
      <w:r>
        <w:t>a</w:t>
      </w:r>
      <w:r>
        <w:rPr>
          <w:spacing w:val="-6"/>
        </w:rPr>
        <w:t xml:space="preserve"> </w:t>
      </w:r>
      <w:r>
        <w:t>vendedores</w:t>
      </w:r>
      <w:r>
        <w:rPr>
          <w:spacing w:val="-6"/>
        </w:rPr>
        <w:t xml:space="preserve"> </w:t>
      </w:r>
      <w:r>
        <w:t>con</w:t>
      </w:r>
      <w:r>
        <w:rPr>
          <w:spacing w:val="-6"/>
        </w:rPr>
        <w:t xml:space="preserve"> </w:t>
      </w:r>
      <w:r>
        <w:t>puestos</w:t>
      </w:r>
      <w:r>
        <w:rPr>
          <w:spacing w:val="-6"/>
        </w:rPr>
        <w:t xml:space="preserve"> </w:t>
      </w:r>
      <w:r>
        <w:t>semifijos</w:t>
      </w:r>
      <w:r>
        <w:rPr>
          <w:spacing w:val="-6"/>
        </w:rPr>
        <w:t xml:space="preserve"> </w:t>
      </w:r>
      <w:r>
        <w:t>se</w:t>
      </w:r>
      <w:r>
        <w:rPr>
          <w:spacing w:val="-6"/>
        </w:rPr>
        <w:t xml:space="preserve"> </w:t>
      </w:r>
      <w:r>
        <w:t>pagará</w:t>
      </w:r>
      <w:r>
        <w:rPr>
          <w:spacing w:val="-6"/>
        </w:rPr>
        <w:t xml:space="preserve"> </w:t>
      </w:r>
      <w:r>
        <w:t>una</w:t>
      </w:r>
      <w:r>
        <w:rPr>
          <w:spacing w:val="-6"/>
        </w:rPr>
        <w:t xml:space="preserve"> </w:t>
      </w:r>
      <w:r>
        <w:t>cuota</w:t>
      </w:r>
      <w:r>
        <w:rPr>
          <w:spacing w:val="-6"/>
        </w:rPr>
        <w:t xml:space="preserve"> </w:t>
      </w:r>
      <w:r>
        <w:t>de</w:t>
      </w:r>
      <w:r>
        <w:rPr>
          <w:spacing w:val="-6"/>
        </w:rPr>
        <w:t xml:space="preserve"> </w:t>
      </w:r>
      <w:r>
        <w:t>$</w:t>
      </w:r>
      <w:r>
        <w:rPr>
          <w:spacing w:val="-6"/>
        </w:rPr>
        <w:t xml:space="preserve"> </w:t>
      </w:r>
      <w:r>
        <w:t>30.00</w:t>
      </w:r>
      <w:r>
        <w:rPr>
          <w:spacing w:val="-6"/>
        </w:rPr>
        <w:t xml:space="preserve"> </w:t>
      </w:r>
      <w:r>
        <w:t>por</w:t>
      </w:r>
      <w:r>
        <w:rPr>
          <w:spacing w:val="-5"/>
        </w:rPr>
        <w:t xml:space="preserve"> </w:t>
      </w:r>
      <w:r>
        <w:t>metro cuadrado asignado.</w:t>
      </w:r>
    </w:p>
    <w:p w14:paraId="42B27606" w14:textId="77777777" w:rsidR="00EA2D7F" w:rsidRDefault="000C5E7E">
      <w:pPr>
        <w:pStyle w:val="Textoindependiente"/>
        <w:spacing w:before="227" w:line="360" w:lineRule="auto"/>
        <w:ind w:left="268" w:right="327"/>
        <w:jc w:val="both"/>
      </w:pPr>
      <w:r>
        <w:t>Cuando los bienes a los que se refieren las fracciones I y II sean arrendados por mes o meses, la persona que renta deberá pagar por el consumo de energía eléctrica que utilice.</w:t>
      </w:r>
    </w:p>
    <w:p w14:paraId="53669B65" w14:textId="77777777" w:rsidR="00EA2D7F" w:rsidRDefault="00EA2D7F">
      <w:pPr>
        <w:pStyle w:val="Textoindependiente"/>
        <w:spacing w:before="2"/>
      </w:pPr>
    </w:p>
    <w:p w14:paraId="22645C04" w14:textId="77777777" w:rsidR="00EA2D7F" w:rsidRDefault="000C5E7E">
      <w:pPr>
        <w:pStyle w:val="Ttulo1"/>
      </w:pPr>
      <w:r>
        <w:t>CAPÍTULO</w:t>
      </w:r>
      <w:r>
        <w:rPr>
          <w:spacing w:val="-13"/>
        </w:rPr>
        <w:t xml:space="preserve"> </w:t>
      </w:r>
      <w:r>
        <w:rPr>
          <w:spacing w:val="-5"/>
        </w:rPr>
        <w:t>II</w:t>
      </w:r>
    </w:p>
    <w:p w14:paraId="7F2AD59F" w14:textId="77777777" w:rsidR="00EA2D7F" w:rsidRDefault="000C5E7E">
      <w:pPr>
        <w:pStyle w:val="Ttulo2"/>
        <w:ind w:right="1294"/>
      </w:pPr>
      <w:r>
        <w:t>Productos</w:t>
      </w:r>
      <w:r>
        <w:rPr>
          <w:spacing w:val="-10"/>
        </w:rPr>
        <w:t xml:space="preserve"> </w:t>
      </w:r>
      <w:r>
        <w:t>derivados</w:t>
      </w:r>
      <w:r>
        <w:rPr>
          <w:spacing w:val="-9"/>
        </w:rPr>
        <w:t xml:space="preserve"> </w:t>
      </w:r>
      <w:r>
        <w:t>de</w:t>
      </w:r>
      <w:r>
        <w:rPr>
          <w:spacing w:val="-9"/>
        </w:rPr>
        <w:t xml:space="preserve"> </w:t>
      </w:r>
      <w:r>
        <w:t>Bienes</w:t>
      </w:r>
      <w:r>
        <w:rPr>
          <w:spacing w:val="-9"/>
        </w:rPr>
        <w:t xml:space="preserve"> </w:t>
      </w:r>
      <w:r>
        <w:rPr>
          <w:spacing w:val="-2"/>
        </w:rPr>
        <w:t>Muebles</w:t>
      </w:r>
    </w:p>
    <w:p w14:paraId="2952429A" w14:textId="77777777" w:rsidR="00EA2D7F" w:rsidRDefault="00EA2D7F">
      <w:pPr>
        <w:pStyle w:val="Textoindependiente"/>
        <w:spacing w:before="115"/>
        <w:rPr>
          <w:rFonts w:ascii="Arial"/>
          <w:b/>
        </w:rPr>
      </w:pPr>
    </w:p>
    <w:p w14:paraId="53D1E1F0" w14:textId="77777777" w:rsidR="00EA2D7F" w:rsidRDefault="000C5E7E">
      <w:pPr>
        <w:pStyle w:val="Textoindependiente"/>
        <w:spacing w:before="1" w:line="357" w:lineRule="auto"/>
        <w:ind w:left="268" w:right="324"/>
        <w:jc w:val="both"/>
      </w:pPr>
      <w:r>
        <w:rPr>
          <w:rFonts w:ascii="Arial" w:hAnsi="Arial"/>
          <w:b/>
        </w:rPr>
        <w:t xml:space="preserve">Artículo 34.- </w:t>
      </w:r>
      <w:r>
        <w:t>Podrá el Municipio percibir productos por concepto de la enajenación de sus bienes muebles, siempre y cuando estos resulten innecesarios para la administración municipal, o bien que resulte incosteable su mantenimiento y conservación.</w:t>
      </w:r>
    </w:p>
    <w:p w14:paraId="35D5A5C8" w14:textId="77777777" w:rsidR="00EA2D7F" w:rsidRDefault="00EA2D7F">
      <w:pPr>
        <w:pStyle w:val="Textoindependiente"/>
        <w:spacing w:before="4"/>
      </w:pPr>
    </w:p>
    <w:p w14:paraId="6045AB38" w14:textId="77777777" w:rsidR="00EA2D7F" w:rsidRDefault="000C5E7E">
      <w:pPr>
        <w:pStyle w:val="Ttulo1"/>
      </w:pPr>
      <w:r>
        <w:t>CAPÍTULO</w:t>
      </w:r>
      <w:r>
        <w:rPr>
          <w:spacing w:val="-13"/>
        </w:rPr>
        <w:t xml:space="preserve"> </w:t>
      </w:r>
      <w:r>
        <w:rPr>
          <w:spacing w:val="-5"/>
        </w:rPr>
        <w:t>III</w:t>
      </w:r>
    </w:p>
    <w:p w14:paraId="6BC65AB5" w14:textId="77777777" w:rsidR="00EA2D7F" w:rsidRDefault="000C5E7E">
      <w:pPr>
        <w:pStyle w:val="Ttulo2"/>
        <w:ind w:left="0" w:right="59"/>
      </w:pPr>
      <w:r>
        <w:rPr>
          <w:spacing w:val="-2"/>
        </w:rPr>
        <w:t>Productos</w:t>
      </w:r>
      <w:r>
        <w:rPr>
          <w:spacing w:val="4"/>
        </w:rPr>
        <w:t xml:space="preserve"> </w:t>
      </w:r>
      <w:r>
        <w:rPr>
          <w:spacing w:val="-2"/>
        </w:rPr>
        <w:t>Financieros</w:t>
      </w:r>
    </w:p>
    <w:p w14:paraId="3392CA04" w14:textId="77777777" w:rsidR="00EA2D7F" w:rsidRDefault="00EA2D7F">
      <w:pPr>
        <w:pStyle w:val="Textoindependiente"/>
        <w:spacing w:before="115"/>
        <w:rPr>
          <w:rFonts w:ascii="Arial"/>
          <w:b/>
        </w:rPr>
      </w:pPr>
    </w:p>
    <w:p w14:paraId="215CC376" w14:textId="77777777" w:rsidR="00EA2D7F" w:rsidRDefault="000C5E7E">
      <w:pPr>
        <w:pStyle w:val="Textoindependiente"/>
        <w:spacing w:before="1" w:line="360" w:lineRule="auto"/>
        <w:ind w:left="268" w:right="324"/>
        <w:jc w:val="both"/>
      </w:pPr>
      <w:r>
        <w:rPr>
          <w:rFonts w:ascii="Arial" w:hAnsi="Arial"/>
          <w:b/>
        </w:rPr>
        <w:t xml:space="preserve">Artículo 35.- </w:t>
      </w:r>
      <w:r>
        <w:t>El Municipio percibirá productos derivados de las inversiones financieras que realice transitoriamente</w:t>
      </w:r>
      <w:r>
        <w:rPr>
          <w:spacing w:val="-14"/>
        </w:rPr>
        <w:t xml:space="preserve"> </w:t>
      </w:r>
      <w:r>
        <w:t>con</w:t>
      </w:r>
      <w:r>
        <w:rPr>
          <w:spacing w:val="-14"/>
        </w:rPr>
        <w:t xml:space="preserve"> </w:t>
      </w:r>
      <w:r>
        <w:t>motivo</w:t>
      </w:r>
      <w:r>
        <w:rPr>
          <w:spacing w:val="-14"/>
        </w:rPr>
        <w:t xml:space="preserve"> </w:t>
      </w:r>
      <w:r>
        <w:t>de</w:t>
      </w:r>
      <w:r>
        <w:rPr>
          <w:spacing w:val="-14"/>
        </w:rPr>
        <w:t xml:space="preserve"> </w:t>
      </w:r>
      <w:r>
        <w:t>la</w:t>
      </w:r>
      <w:r>
        <w:rPr>
          <w:spacing w:val="-14"/>
        </w:rPr>
        <w:t xml:space="preserve"> </w:t>
      </w:r>
      <w:r>
        <w:t>percepción</w:t>
      </w:r>
      <w:r>
        <w:rPr>
          <w:spacing w:val="-14"/>
        </w:rPr>
        <w:t xml:space="preserve"> </w:t>
      </w:r>
      <w:r>
        <w:t>de</w:t>
      </w:r>
      <w:r>
        <w:rPr>
          <w:spacing w:val="-14"/>
        </w:rPr>
        <w:t xml:space="preserve"> </w:t>
      </w:r>
      <w:r>
        <w:t>ingresos</w:t>
      </w:r>
      <w:r>
        <w:rPr>
          <w:spacing w:val="-14"/>
        </w:rPr>
        <w:t xml:space="preserve"> </w:t>
      </w:r>
      <w:r>
        <w:t>extraordinarios</w:t>
      </w:r>
      <w:r>
        <w:rPr>
          <w:spacing w:val="-14"/>
        </w:rPr>
        <w:t xml:space="preserve"> </w:t>
      </w:r>
      <w:r>
        <w:t>o</w:t>
      </w:r>
      <w:r>
        <w:rPr>
          <w:spacing w:val="-13"/>
        </w:rPr>
        <w:t xml:space="preserve"> </w:t>
      </w:r>
      <w:r>
        <w:t>periodos</w:t>
      </w:r>
      <w:r>
        <w:rPr>
          <w:spacing w:val="-14"/>
        </w:rPr>
        <w:t xml:space="preserve"> </w:t>
      </w:r>
      <w:r>
        <w:t>de</w:t>
      </w:r>
      <w:r>
        <w:rPr>
          <w:spacing w:val="-14"/>
        </w:rPr>
        <w:t xml:space="preserve"> </w:t>
      </w:r>
      <w:r>
        <w:t>alta</w:t>
      </w:r>
      <w:r>
        <w:rPr>
          <w:spacing w:val="-14"/>
        </w:rPr>
        <w:t xml:space="preserve"> </w:t>
      </w:r>
      <w:r>
        <w:t>recaudación. Los depósitos deberán hacerse eligiendo la alternativa de mayor rendimiento financiero siempre y cuando</w:t>
      </w:r>
      <w:r>
        <w:rPr>
          <w:spacing w:val="-13"/>
        </w:rPr>
        <w:t xml:space="preserve"> </w:t>
      </w:r>
      <w:r>
        <w:t>no</w:t>
      </w:r>
      <w:r>
        <w:rPr>
          <w:spacing w:val="-13"/>
        </w:rPr>
        <w:t xml:space="preserve"> </w:t>
      </w:r>
      <w:r>
        <w:t>se</w:t>
      </w:r>
      <w:r>
        <w:rPr>
          <w:spacing w:val="-13"/>
        </w:rPr>
        <w:t xml:space="preserve"> </w:t>
      </w:r>
      <w:r>
        <w:t>limite</w:t>
      </w:r>
      <w:r>
        <w:rPr>
          <w:spacing w:val="-13"/>
        </w:rPr>
        <w:t xml:space="preserve"> </w:t>
      </w:r>
      <w:r>
        <w:t>la</w:t>
      </w:r>
      <w:r>
        <w:rPr>
          <w:spacing w:val="-13"/>
        </w:rPr>
        <w:t xml:space="preserve"> </w:t>
      </w:r>
      <w:r>
        <w:t>disponibilidad</w:t>
      </w:r>
      <w:r>
        <w:rPr>
          <w:spacing w:val="-13"/>
        </w:rPr>
        <w:t xml:space="preserve"> </w:t>
      </w:r>
      <w:r>
        <w:t>inmediata</w:t>
      </w:r>
      <w:r>
        <w:rPr>
          <w:spacing w:val="-13"/>
        </w:rPr>
        <w:t xml:space="preserve"> </w:t>
      </w:r>
      <w:r>
        <w:t>de</w:t>
      </w:r>
      <w:r>
        <w:rPr>
          <w:spacing w:val="-13"/>
        </w:rPr>
        <w:t xml:space="preserve"> </w:t>
      </w:r>
      <w:r>
        <w:t>los</w:t>
      </w:r>
      <w:r>
        <w:rPr>
          <w:spacing w:val="-13"/>
        </w:rPr>
        <w:t xml:space="preserve"> </w:t>
      </w:r>
      <w:r>
        <w:t>recursos</w:t>
      </w:r>
      <w:r>
        <w:rPr>
          <w:spacing w:val="-13"/>
        </w:rPr>
        <w:t xml:space="preserve"> </w:t>
      </w:r>
      <w:r>
        <w:t>conforme</w:t>
      </w:r>
      <w:r>
        <w:rPr>
          <w:spacing w:val="-13"/>
        </w:rPr>
        <w:t xml:space="preserve"> </w:t>
      </w:r>
      <w:r>
        <w:t>a</w:t>
      </w:r>
      <w:r>
        <w:rPr>
          <w:spacing w:val="-13"/>
        </w:rPr>
        <w:t xml:space="preserve"> </w:t>
      </w:r>
      <w:r>
        <w:t>las</w:t>
      </w:r>
      <w:r>
        <w:rPr>
          <w:spacing w:val="-13"/>
        </w:rPr>
        <w:t xml:space="preserve"> </w:t>
      </w:r>
      <w:r>
        <w:t>fechas</w:t>
      </w:r>
      <w:r>
        <w:rPr>
          <w:spacing w:val="-13"/>
        </w:rPr>
        <w:t xml:space="preserve"> </w:t>
      </w:r>
      <w:r>
        <w:t>en</w:t>
      </w:r>
      <w:r>
        <w:rPr>
          <w:spacing w:val="-13"/>
        </w:rPr>
        <w:t xml:space="preserve"> </w:t>
      </w:r>
      <w:r>
        <w:t>que</w:t>
      </w:r>
      <w:r>
        <w:rPr>
          <w:spacing w:val="-13"/>
        </w:rPr>
        <w:t xml:space="preserve"> </w:t>
      </w:r>
      <w:r>
        <w:t>estos</w:t>
      </w:r>
      <w:r>
        <w:rPr>
          <w:spacing w:val="-13"/>
        </w:rPr>
        <w:t xml:space="preserve"> </w:t>
      </w:r>
      <w:r>
        <w:t>serán requeridos por la administración.</w:t>
      </w:r>
    </w:p>
    <w:p w14:paraId="7EC34EB2" w14:textId="77777777" w:rsidR="00EA2D7F" w:rsidRDefault="000C5E7E">
      <w:pPr>
        <w:pStyle w:val="Ttulo1"/>
        <w:spacing w:before="228"/>
        <w:ind w:left="1237"/>
      </w:pPr>
      <w:r>
        <w:t>CAPÍTULO</w:t>
      </w:r>
      <w:r>
        <w:rPr>
          <w:spacing w:val="-13"/>
        </w:rPr>
        <w:t xml:space="preserve"> </w:t>
      </w:r>
      <w:r>
        <w:rPr>
          <w:spacing w:val="-5"/>
        </w:rPr>
        <w:t>IV</w:t>
      </w:r>
    </w:p>
    <w:p w14:paraId="25AEF1C9" w14:textId="77777777" w:rsidR="00EA2D7F" w:rsidRDefault="000C5E7E">
      <w:pPr>
        <w:pStyle w:val="Ttulo2"/>
      </w:pPr>
      <w:r>
        <w:t>Otros</w:t>
      </w:r>
      <w:r>
        <w:rPr>
          <w:spacing w:val="-7"/>
        </w:rPr>
        <w:t xml:space="preserve"> </w:t>
      </w:r>
      <w:r>
        <w:rPr>
          <w:spacing w:val="-2"/>
        </w:rPr>
        <w:t>Productos</w:t>
      </w:r>
    </w:p>
    <w:p w14:paraId="437E6DE2" w14:textId="77777777" w:rsidR="00EA2D7F" w:rsidRDefault="00EA2D7F">
      <w:pPr>
        <w:pStyle w:val="Textoindependiente"/>
        <w:spacing w:before="116"/>
        <w:rPr>
          <w:rFonts w:ascii="Arial"/>
          <w:b/>
        </w:rPr>
      </w:pPr>
    </w:p>
    <w:p w14:paraId="644A43FA" w14:textId="77777777" w:rsidR="00EA2D7F" w:rsidRDefault="000C5E7E">
      <w:pPr>
        <w:pStyle w:val="Textoindependiente"/>
        <w:spacing w:line="357" w:lineRule="auto"/>
        <w:ind w:left="268" w:right="326"/>
        <w:jc w:val="both"/>
      </w:pPr>
      <w:r>
        <w:rPr>
          <w:rFonts w:ascii="Arial" w:hAnsi="Arial"/>
          <w:b/>
        </w:rPr>
        <w:t xml:space="preserve">Artículo 36.- </w:t>
      </w:r>
      <w:r>
        <w:t>El Municipio percibirá productos derivados de sus funciones de derecho privado, por el ejercicio de sus derechos sobre bienes ajenos y cualquier otro tipo de productos no comprendidos en los tres capítulos anteriores.</w:t>
      </w:r>
    </w:p>
    <w:p w14:paraId="101EB599" w14:textId="77777777" w:rsidR="00EA2D7F" w:rsidRDefault="00EA2D7F">
      <w:pPr>
        <w:pStyle w:val="Textoindependiente"/>
        <w:spacing w:line="357" w:lineRule="auto"/>
        <w:jc w:val="both"/>
        <w:sectPr w:rsidR="00EA2D7F">
          <w:pgSz w:w="12240" w:h="15840"/>
          <w:pgMar w:top="2420" w:right="1080" w:bottom="920" w:left="1440" w:header="201" w:footer="722" w:gutter="0"/>
          <w:cols w:space="720"/>
        </w:sectPr>
      </w:pPr>
    </w:p>
    <w:p w14:paraId="05297804" w14:textId="77777777" w:rsidR="00EA2D7F" w:rsidRDefault="000C5E7E">
      <w:pPr>
        <w:pStyle w:val="Ttulo1"/>
        <w:spacing w:line="360" w:lineRule="auto"/>
        <w:ind w:left="3483" w:right="3540"/>
      </w:pPr>
      <w:r>
        <w:lastRenderedPageBreak/>
        <w:t xml:space="preserve">TÍTULO SÉPTIMO </w:t>
      </w:r>
      <w:r>
        <w:rPr>
          <w:spacing w:val="-2"/>
        </w:rPr>
        <w:t>APROVECHAMIENTOS</w:t>
      </w:r>
    </w:p>
    <w:p w14:paraId="22EDE53B" w14:textId="77777777" w:rsidR="00EA2D7F" w:rsidRDefault="00EA2D7F">
      <w:pPr>
        <w:pStyle w:val="Textoindependiente"/>
        <w:rPr>
          <w:rFonts w:ascii="Arial"/>
          <w:b/>
        </w:rPr>
      </w:pPr>
    </w:p>
    <w:p w14:paraId="1B7FCF9E" w14:textId="77777777" w:rsidR="00EA2D7F" w:rsidRDefault="000C5E7E">
      <w:pPr>
        <w:ind w:left="1236" w:right="1293"/>
        <w:jc w:val="center"/>
        <w:rPr>
          <w:rFonts w:ascii="Arial" w:hAnsi="Arial"/>
          <w:b/>
          <w:sz w:val="20"/>
        </w:rPr>
      </w:pPr>
      <w:r>
        <w:rPr>
          <w:rFonts w:ascii="Arial" w:hAnsi="Arial"/>
          <w:b/>
          <w:sz w:val="20"/>
        </w:rPr>
        <w:t>CAPÍTULO</w:t>
      </w:r>
      <w:r>
        <w:rPr>
          <w:rFonts w:ascii="Arial" w:hAnsi="Arial"/>
          <w:b/>
          <w:spacing w:val="-13"/>
          <w:sz w:val="20"/>
        </w:rPr>
        <w:t xml:space="preserve"> </w:t>
      </w:r>
      <w:r>
        <w:rPr>
          <w:rFonts w:ascii="Arial" w:hAnsi="Arial"/>
          <w:b/>
          <w:spacing w:val="-10"/>
          <w:sz w:val="20"/>
        </w:rPr>
        <w:t>I</w:t>
      </w:r>
    </w:p>
    <w:p w14:paraId="114CA94F" w14:textId="77777777" w:rsidR="00EA2D7F" w:rsidRDefault="000C5E7E">
      <w:pPr>
        <w:pStyle w:val="Ttulo2"/>
        <w:spacing w:line="355" w:lineRule="auto"/>
      </w:pPr>
      <w:r>
        <w:t>Aprovechamientos</w:t>
      </w:r>
      <w:r>
        <w:rPr>
          <w:spacing w:val="-8"/>
        </w:rPr>
        <w:t xml:space="preserve"> </w:t>
      </w:r>
      <w:r>
        <w:t>Derivados</w:t>
      </w:r>
      <w:r>
        <w:rPr>
          <w:spacing w:val="-8"/>
        </w:rPr>
        <w:t xml:space="preserve"> </w:t>
      </w:r>
      <w:r>
        <w:t>Infracciones,</w:t>
      </w:r>
      <w:r>
        <w:rPr>
          <w:spacing w:val="-8"/>
        </w:rPr>
        <w:t xml:space="preserve"> </w:t>
      </w:r>
      <w:r>
        <w:t>Faltas</w:t>
      </w:r>
      <w:r>
        <w:rPr>
          <w:spacing w:val="-8"/>
        </w:rPr>
        <w:t xml:space="preserve"> </w:t>
      </w:r>
      <w:r>
        <w:t>Administrativas</w:t>
      </w:r>
      <w:r>
        <w:rPr>
          <w:spacing w:val="-8"/>
        </w:rPr>
        <w:t xml:space="preserve"> </w:t>
      </w:r>
      <w:r>
        <w:t>o Fiscales de Carácter Municipal</w:t>
      </w:r>
    </w:p>
    <w:p w14:paraId="4507E50F" w14:textId="77777777" w:rsidR="00EA2D7F" w:rsidRDefault="00EA2D7F">
      <w:pPr>
        <w:pStyle w:val="Textoindependiente"/>
        <w:spacing w:before="5"/>
        <w:rPr>
          <w:rFonts w:ascii="Arial"/>
          <w:b/>
        </w:rPr>
      </w:pPr>
    </w:p>
    <w:p w14:paraId="5AEB547A" w14:textId="77777777" w:rsidR="00EA2D7F" w:rsidRDefault="000C5E7E">
      <w:pPr>
        <w:pStyle w:val="Textoindependiente"/>
        <w:spacing w:before="1" w:line="360" w:lineRule="auto"/>
        <w:ind w:left="268" w:right="324"/>
        <w:jc w:val="both"/>
      </w:pPr>
      <w:r>
        <w:rPr>
          <w:rFonts w:ascii="Arial" w:hAnsi="Arial"/>
          <w:b/>
        </w:rPr>
        <w:t xml:space="preserve">Artículo 37.- </w:t>
      </w:r>
      <w:r>
        <w:t>Son aprovechamiento los ingresos que percibe el Municipio por funciones de derecho público</w:t>
      </w:r>
      <w:r>
        <w:rPr>
          <w:spacing w:val="-9"/>
        </w:rPr>
        <w:t xml:space="preserve"> </w:t>
      </w:r>
      <w:r>
        <w:t>distintos</w:t>
      </w:r>
      <w:r>
        <w:rPr>
          <w:spacing w:val="-9"/>
        </w:rPr>
        <w:t xml:space="preserve"> </w:t>
      </w:r>
      <w:r>
        <w:t>de</w:t>
      </w:r>
      <w:r>
        <w:rPr>
          <w:spacing w:val="-9"/>
        </w:rPr>
        <w:t xml:space="preserve"> </w:t>
      </w:r>
      <w:r>
        <w:t>las</w:t>
      </w:r>
      <w:r>
        <w:rPr>
          <w:spacing w:val="-9"/>
        </w:rPr>
        <w:t xml:space="preserve"> </w:t>
      </w:r>
      <w:r>
        <w:t>contribuciones,</w:t>
      </w:r>
      <w:r>
        <w:rPr>
          <w:spacing w:val="-9"/>
        </w:rPr>
        <w:t xml:space="preserve"> </w:t>
      </w:r>
      <w:r>
        <w:t>los</w:t>
      </w:r>
      <w:r>
        <w:rPr>
          <w:spacing w:val="-9"/>
        </w:rPr>
        <w:t xml:space="preserve"> </w:t>
      </w:r>
      <w:r>
        <w:t>ingresos</w:t>
      </w:r>
      <w:r>
        <w:rPr>
          <w:spacing w:val="-9"/>
        </w:rPr>
        <w:t xml:space="preserve"> </w:t>
      </w:r>
      <w:r>
        <w:t>derivados</w:t>
      </w:r>
      <w:r>
        <w:rPr>
          <w:spacing w:val="-9"/>
        </w:rPr>
        <w:t xml:space="preserve"> </w:t>
      </w:r>
      <w:r>
        <w:t>de</w:t>
      </w:r>
      <w:r>
        <w:rPr>
          <w:spacing w:val="-9"/>
        </w:rPr>
        <w:t xml:space="preserve"> </w:t>
      </w:r>
      <w:r>
        <w:t>financiamientos</w:t>
      </w:r>
      <w:r>
        <w:rPr>
          <w:spacing w:val="-9"/>
        </w:rPr>
        <w:t xml:space="preserve"> </w:t>
      </w:r>
      <w:r>
        <w:t>y</w:t>
      </w:r>
      <w:r>
        <w:rPr>
          <w:spacing w:val="-9"/>
        </w:rPr>
        <w:t xml:space="preserve"> </w:t>
      </w:r>
      <w:r>
        <w:t>de</w:t>
      </w:r>
      <w:r>
        <w:rPr>
          <w:spacing w:val="-9"/>
        </w:rPr>
        <w:t xml:space="preserve"> </w:t>
      </w:r>
      <w:r>
        <w:t>los</w:t>
      </w:r>
      <w:r>
        <w:rPr>
          <w:spacing w:val="-9"/>
        </w:rPr>
        <w:t xml:space="preserve"> </w:t>
      </w:r>
      <w:r>
        <w:t>que</w:t>
      </w:r>
      <w:r>
        <w:rPr>
          <w:spacing w:val="-9"/>
        </w:rPr>
        <w:t xml:space="preserve"> </w:t>
      </w:r>
      <w:r>
        <w:t>obtengan los organismos descentralizados, y por:</w:t>
      </w:r>
    </w:p>
    <w:p w14:paraId="1114B8F8" w14:textId="77777777" w:rsidR="00EA2D7F" w:rsidRDefault="00EA2D7F">
      <w:pPr>
        <w:pStyle w:val="Textoindependiente"/>
        <w:spacing w:before="2"/>
      </w:pPr>
    </w:p>
    <w:p w14:paraId="6308C41B" w14:textId="77777777" w:rsidR="00EA2D7F" w:rsidRDefault="000C5E7E">
      <w:pPr>
        <w:pStyle w:val="Textoindependiente"/>
        <w:ind w:left="268"/>
      </w:pPr>
      <w:r>
        <w:rPr>
          <w:rFonts w:ascii="Arial"/>
          <w:b/>
        </w:rPr>
        <w:t>I.-</w:t>
      </w:r>
      <w:r>
        <w:rPr>
          <w:rFonts w:ascii="Arial"/>
          <w:b/>
          <w:spacing w:val="-8"/>
        </w:rPr>
        <w:t xml:space="preserve"> </w:t>
      </w:r>
      <w:r>
        <w:t>Infracciones</w:t>
      </w:r>
      <w:r>
        <w:rPr>
          <w:spacing w:val="-6"/>
        </w:rPr>
        <w:t xml:space="preserve"> </w:t>
      </w:r>
      <w:r>
        <w:t>por</w:t>
      </w:r>
      <w:r>
        <w:rPr>
          <w:spacing w:val="-6"/>
        </w:rPr>
        <w:t xml:space="preserve"> </w:t>
      </w:r>
      <w:r>
        <w:t>faltas</w:t>
      </w:r>
      <w:r>
        <w:rPr>
          <w:spacing w:val="-6"/>
        </w:rPr>
        <w:t xml:space="preserve"> </w:t>
      </w:r>
      <w:r>
        <w:rPr>
          <w:spacing w:val="-2"/>
        </w:rPr>
        <w:t>administrativas.</w:t>
      </w:r>
    </w:p>
    <w:p w14:paraId="62581A9F" w14:textId="77777777" w:rsidR="00EA2D7F" w:rsidRDefault="000C5E7E">
      <w:pPr>
        <w:pStyle w:val="Textoindependiente"/>
        <w:spacing w:before="116"/>
        <w:ind w:left="268"/>
      </w:pPr>
      <w:r>
        <w:rPr>
          <w:rFonts w:ascii="Arial" w:hAnsi="Arial"/>
          <w:b/>
        </w:rPr>
        <w:t>II.-</w:t>
      </w:r>
      <w:r>
        <w:rPr>
          <w:rFonts w:ascii="Arial" w:hAnsi="Arial"/>
          <w:b/>
          <w:spacing w:val="-6"/>
        </w:rPr>
        <w:t xml:space="preserve"> </w:t>
      </w:r>
      <w:r>
        <w:t>Infracciones</w:t>
      </w:r>
      <w:r>
        <w:rPr>
          <w:spacing w:val="-6"/>
        </w:rPr>
        <w:t xml:space="preserve"> </w:t>
      </w:r>
      <w:r>
        <w:t>por</w:t>
      </w:r>
      <w:r>
        <w:rPr>
          <w:spacing w:val="-6"/>
        </w:rPr>
        <w:t xml:space="preserve"> </w:t>
      </w:r>
      <w:r>
        <w:t>faltas</w:t>
      </w:r>
      <w:r>
        <w:rPr>
          <w:spacing w:val="-6"/>
        </w:rPr>
        <w:t xml:space="preserve"> </w:t>
      </w:r>
      <w:r>
        <w:t>de</w:t>
      </w:r>
      <w:r>
        <w:rPr>
          <w:spacing w:val="-6"/>
        </w:rPr>
        <w:t xml:space="preserve"> </w:t>
      </w:r>
      <w:r>
        <w:t>carácter</w:t>
      </w:r>
      <w:r>
        <w:rPr>
          <w:spacing w:val="-5"/>
        </w:rPr>
        <w:t xml:space="preserve"> </w:t>
      </w:r>
      <w:r>
        <w:rPr>
          <w:spacing w:val="-2"/>
        </w:rPr>
        <w:t>fiscal.</w:t>
      </w:r>
    </w:p>
    <w:p w14:paraId="6902254B" w14:textId="77777777" w:rsidR="00EA2D7F" w:rsidRDefault="000C5E7E">
      <w:pPr>
        <w:pStyle w:val="Textoindependiente"/>
        <w:spacing w:before="115"/>
        <w:ind w:left="268"/>
      </w:pPr>
      <w:r>
        <w:rPr>
          <w:rFonts w:ascii="Arial" w:hAnsi="Arial"/>
          <w:b/>
        </w:rPr>
        <w:t>III.-</w:t>
      </w:r>
      <w:r>
        <w:rPr>
          <w:rFonts w:ascii="Arial" w:hAnsi="Arial"/>
          <w:b/>
          <w:spacing w:val="-6"/>
        </w:rPr>
        <w:t xml:space="preserve"> </w:t>
      </w:r>
      <w:r>
        <w:t>Infracciones</w:t>
      </w:r>
      <w:r>
        <w:rPr>
          <w:spacing w:val="-5"/>
        </w:rPr>
        <w:t xml:space="preserve"> </w:t>
      </w:r>
      <w:r>
        <w:t>por</w:t>
      </w:r>
      <w:r>
        <w:rPr>
          <w:spacing w:val="-6"/>
        </w:rPr>
        <w:t xml:space="preserve"> </w:t>
      </w:r>
      <w:r>
        <w:t>falta</w:t>
      </w:r>
      <w:r>
        <w:rPr>
          <w:spacing w:val="-5"/>
        </w:rPr>
        <w:t xml:space="preserve"> </w:t>
      </w:r>
      <w:r>
        <w:t>de</w:t>
      </w:r>
      <w:r>
        <w:rPr>
          <w:spacing w:val="-6"/>
        </w:rPr>
        <w:t xml:space="preserve"> </w:t>
      </w:r>
      <w:r>
        <w:t>pago</w:t>
      </w:r>
      <w:r>
        <w:rPr>
          <w:spacing w:val="-5"/>
        </w:rPr>
        <w:t xml:space="preserve"> </w:t>
      </w:r>
      <w:r>
        <w:t>oportuno</w:t>
      </w:r>
      <w:r>
        <w:rPr>
          <w:spacing w:val="-6"/>
        </w:rPr>
        <w:t xml:space="preserve"> </w:t>
      </w:r>
      <w:r>
        <w:t>de</w:t>
      </w:r>
      <w:r>
        <w:rPr>
          <w:spacing w:val="-5"/>
        </w:rPr>
        <w:t xml:space="preserve"> </w:t>
      </w:r>
      <w:r>
        <w:t>créditos</w:t>
      </w:r>
      <w:r>
        <w:rPr>
          <w:spacing w:val="-5"/>
        </w:rPr>
        <w:t xml:space="preserve"> </w:t>
      </w:r>
      <w:r>
        <w:rPr>
          <w:spacing w:val="-2"/>
        </w:rPr>
        <w:t>fiscales</w:t>
      </w:r>
    </w:p>
    <w:p w14:paraId="125D9ECB" w14:textId="77777777" w:rsidR="00EA2D7F" w:rsidRDefault="00EA2D7F">
      <w:pPr>
        <w:pStyle w:val="Textoindependiente"/>
        <w:spacing w:before="111"/>
      </w:pPr>
    </w:p>
    <w:p w14:paraId="2CA17E7B" w14:textId="77777777" w:rsidR="00EA2D7F" w:rsidRDefault="000C5E7E">
      <w:pPr>
        <w:pStyle w:val="Ttulo1"/>
      </w:pPr>
      <w:r>
        <w:t>CAPÍTULO</w:t>
      </w:r>
      <w:r>
        <w:rPr>
          <w:spacing w:val="-13"/>
        </w:rPr>
        <w:t xml:space="preserve"> </w:t>
      </w:r>
      <w:r>
        <w:rPr>
          <w:spacing w:val="-5"/>
        </w:rPr>
        <w:t>II</w:t>
      </w:r>
    </w:p>
    <w:p w14:paraId="4A7DF905" w14:textId="77777777" w:rsidR="00EA2D7F" w:rsidRDefault="000C5E7E">
      <w:pPr>
        <w:pStyle w:val="Ttulo2"/>
        <w:ind w:left="1237"/>
      </w:pPr>
      <w:r>
        <w:t>Aprovechamientos</w:t>
      </w:r>
      <w:r>
        <w:rPr>
          <w:spacing w:val="-11"/>
        </w:rPr>
        <w:t xml:space="preserve"> </w:t>
      </w:r>
      <w:r>
        <w:t>Derivados</w:t>
      </w:r>
      <w:r>
        <w:rPr>
          <w:spacing w:val="-9"/>
        </w:rPr>
        <w:t xml:space="preserve"> </w:t>
      </w:r>
      <w:r>
        <w:t>de</w:t>
      </w:r>
      <w:r>
        <w:rPr>
          <w:spacing w:val="-9"/>
        </w:rPr>
        <w:t xml:space="preserve"> </w:t>
      </w:r>
      <w:r>
        <w:t>Recursos</w:t>
      </w:r>
      <w:r>
        <w:rPr>
          <w:spacing w:val="-9"/>
        </w:rPr>
        <w:t xml:space="preserve"> </w:t>
      </w:r>
      <w:r>
        <w:t>Transferidos</w:t>
      </w:r>
      <w:r>
        <w:rPr>
          <w:spacing w:val="-9"/>
        </w:rPr>
        <w:t xml:space="preserve"> </w:t>
      </w:r>
      <w:r>
        <w:t>al</w:t>
      </w:r>
      <w:r>
        <w:rPr>
          <w:spacing w:val="-8"/>
        </w:rPr>
        <w:t xml:space="preserve"> </w:t>
      </w:r>
      <w:r>
        <w:rPr>
          <w:spacing w:val="-2"/>
        </w:rPr>
        <w:t>Municipio</w:t>
      </w:r>
    </w:p>
    <w:p w14:paraId="5DC70177" w14:textId="77777777" w:rsidR="00EA2D7F" w:rsidRDefault="00EA2D7F">
      <w:pPr>
        <w:pStyle w:val="Textoindependiente"/>
        <w:spacing w:before="1"/>
        <w:rPr>
          <w:rFonts w:ascii="Arial"/>
          <w:b/>
        </w:rPr>
      </w:pPr>
    </w:p>
    <w:p w14:paraId="36902B77" w14:textId="77777777" w:rsidR="00EA2D7F" w:rsidRDefault="000C5E7E">
      <w:pPr>
        <w:pStyle w:val="Textoindependiente"/>
        <w:ind w:left="268"/>
      </w:pPr>
      <w:r>
        <w:rPr>
          <w:rFonts w:ascii="Arial" w:hAnsi="Arial"/>
          <w:b/>
        </w:rPr>
        <w:t>Artículo</w:t>
      </w:r>
      <w:r>
        <w:rPr>
          <w:rFonts w:ascii="Arial" w:hAnsi="Arial"/>
          <w:b/>
          <w:spacing w:val="-8"/>
        </w:rPr>
        <w:t xml:space="preserve"> </w:t>
      </w:r>
      <w:r>
        <w:rPr>
          <w:rFonts w:ascii="Arial" w:hAnsi="Arial"/>
          <w:b/>
        </w:rPr>
        <w:t>38.-</w:t>
      </w:r>
      <w:r>
        <w:rPr>
          <w:rFonts w:ascii="Arial" w:hAnsi="Arial"/>
          <w:b/>
          <w:spacing w:val="-6"/>
        </w:rPr>
        <w:t xml:space="preserve"> </w:t>
      </w:r>
      <w:r>
        <w:t>Corresponderán</w:t>
      </w:r>
      <w:r>
        <w:rPr>
          <w:spacing w:val="-6"/>
        </w:rPr>
        <w:t xml:space="preserve"> </w:t>
      </w:r>
      <w:r>
        <w:t>a</w:t>
      </w:r>
      <w:r>
        <w:rPr>
          <w:spacing w:val="-5"/>
        </w:rPr>
        <w:t xml:space="preserve"> </w:t>
      </w:r>
      <w:r>
        <w:t>este</w:t>
      </w:r>
      <w:r>
        <w:rPr>
          <w:spacing w:val="-6"/>
        </w:rPr>
        <w:t xml:space="preserve"> </w:t>
      </w:r>
      <w:r>
        <w:t>capítulo</w:t>
      </w:r>
      <w:r>
        <w:rPr>
          <w:spacing w:val="-6"/>
        </w:rPr>
        <w:t xml:space="preserve"> </w:t>
      </w:r>
      <w:r>
        <w:t>de</w:t>
      </w:r>
      <w:r>
        <w:rPr>
          <w:spacing w:val="-6"/>
        </w:rPr>
        <w:t xml:space="preserve"> </w:t>
      </w:r>
      <w:r>
        <w:t>ingresos,</w:t>
      </w:r>
      <w:r>
        <w:rPr>
          <w:spacing w:val="-5"/>
        </w:rPr>
        <w:t xml:space="preserve"> </w:t>
      </w:r>
      <w:r>
        <w:t>los</w:t>
      </w:r>
      <w:r>
        <w:rPr>
          <w:spacing w:val="-6"/>
        </w:rPr>
        <w:t xml:space="preserve"> </w:t>
      </w:r>
      <w:r>
        <w:t>que</w:t>
      </w:r>
      <w:r>
        <w:rPr>
          <w:spacing w:val="-6"/>
        </w:rPr>
        <w:t xml:space="preserve"> </w:t>
      </w:r>
      <w:r>
        <w:t>perciba</w:t>
      </w:r>
      <w:r>
        <w:rPr>
          <w:spacing w:val="-6"/>
        </w:rPr>
        <w:t xml:space="preserve"> </w:t>
      </w:r>
      <w:r>
        <w:t>el</w:t>
      </w:r>
      <w:r>
        <w:rPr>
          <w:spacing w:val="-5"/>
        </w:rPr>
        <w:t xml:space="preserve"> </w:t>
      </w:r>
      <w:r>
        <w:t>Municipio</w:t>
      </w:r>
      <w:r>
        <w:rPr>
          <w:spacing w:val="-6"/>
        </w:rPr>
        <w:t xml:space="preserve"> </w:t>
      </w:r>
      <w:r>
        <w:t>por</w:t>
      </w:r>
      <w:r>
        <w:rPr>
          <w:spacing w:val="-6"/>
        </w:rPr>
        <w:t xml:space="preserve"> </w:t>
      </w:r>
      <w:r>
        <w:t>cuenta</w:t>
      </w:r>
      <w:r>
        <w:rPr>
          <w:spacing w:val="-5"/>
        </w:rPr>
        <w:t xml:space="preserve"> de:</w:t>
      </w:r>
    </w:p>
    <w:p w14:paraId="53E04A06" w14:textId="77777777" w:rsidR="00EA2D7F" w:rsidRDefault="00EA2D7F">
      <w:pPr>
        <w:pStyle w:val="Textoindependiente"/>
        <w:spacing w:before="116"/>
      </w:pPr>
    </w:p>
    <w:p w14:paraId="5E84A131" w14:textId="77777777" w:rsidR="00EA2D7F" w:rsidRDefault="000C5E7E">
      <w:pPr>
        <w:spacing w:line="360" w:lineRule="auto"/>
        <w:ind w:left="268" w:right="8204"/>
        <w:rPr>
          <w:sz w:val="20"/>
        </w:rPr>
      </w:pPr>
      <w:r>
        <w:rPr>
          <w:rFonts w:ascii="Arial"/>
          <w:b/>
          <w:sz w:val="20"/>
        </w:rPr>
        <w:t xml:space="preserve">I.- </w:t>
      </w:r>
      <w:r>
        <w:rPr>
          <w:sz w:val="20"/>
        </w:rPr>
        <w:t xml:space="preserve">Cesiones; </w:t>
      </w:r>
      <w:r>
        <w:rPr>
          <w:rFonts w:ascii="Arial"/>
          <w:b/>
          <w:sz w:val="20"/>
        </w:rPr>
        <w:t>II.-</w:t>
      </w:r>
      <w:r>
        <w:rPr>
          <w:rFonts w:ascii="Arial"/>
          <w:b/>
          <w:spacing w:val="-14"/>
          <w:sz w:val="20"/>
        </w:rPr>
        <w:t xml:space="preserve"> </w:t>
      </w:r>
      <w:r>
        <w:rPr>
          <w:sz w:val="20"/>
        </w:rPr>
        <w:t xml:space="preserve">Herencias; </w:t>
      </w:r>
      <w:r>
        <w:rPr>
          <w:rFonts w:ascii="Arial"/>
          <w:b/>
          <w:sz w:val="20"/>
        </w:rPr>
        <w:t xml:space="preserve">III.- </w:t>
      </w:r>
      <w:r>
        <w:rPr>
          <w:sz w:val="20"/>
        </w:rPr>
        <w:t>Legados;</w:t>
      </w:r>
    </w:p>
    <w:p w14:paraId="2128CCEA" w14:textId="77777777" w:rsidR="00EA2D7F" w:rsidRDefault="000C5E7E">
      <w:pPr>
        <w:spacing w:line="227" w:lineRule="exact"/>
        <w:ind w:left="268"/>
        <w:jc w:val="both"/>
        <w:rPr>
          <w:sz w:val="20"/>
        </w:rPr>
      </w:pPr>
      <w:r>
        <w:rPr>
          <w:rFonts w:ascii="Arial"/>
          <w:b/>
          <w:sz w:val="20"/>
        </w:rPr>
        <w:t>IV.-</w:t>
      </w:r>
      <w:r>
        <w:rPr>
          <w:rFonts w:ascii="Arial"/>
          <w:b/>
          <w:spacing w:val="-5"/>
          <w:sz w:val="20"/>
        </w:rPr>
        <w:t xml:space="preserve"> </w:t>
      </w:r>
      <w:r>
        <w:rPr>
          <w:spacing w:val="-2"/>
          <w:sz w:val="20"/>
        </w:rPr>
        <w:t>Donaciones;</w:t>
      </w:r>
    </w:p>
    <w:p w14:paraId="3549E701" w14:textId="77777777" w:rsidR="00EA2D7F" w:rsidRDefault="000C5E7E">
      <w:pPr>
        <w:pStyle w:val="Textoindependiente"/>
        <w:spacing w:before="116"/>
        <w:ind w:left="268"/>
      </w:pPr>
      <w:r>
        <w:rPr>
          <w:rFonts w:ascii="Arial"/>
          <w:b/>
        </w:rPr>
        <w:t>V.-</w:t>
      </w:r>
      <w:r>
        <w:rPr>
          <w:rFonts w:ascii="Arial"/>
          <w:b/>
          <w:spacing w:val="-10"/>
        </w:rPr>
        <w:t xml:space="preserve"> </w:t>
      </w:r>
      <w:r>
        <w:t>Adjudicaciones</w:t>
      </w:r>
      <w:r>
        <w:rPr>
          <w:spacing w:val="-9"/>
        </w:rPr>
        <w:t xml:space="preserve"> </w:t>
      </w:r>
      <w:r>
        <w:rPr>
          <w:spacing w:val="-2"/>
        </w:rPr>
        <w:t>judiciales;</w:t>
      </w:r>
    </w:p>
    <w:p w14:paraId="6F2FDB77" w14:textId="77777777" w:rsidR="00EA2D7F" w:rsidRDefault="000C5E7E">
      <w:pPr>
        <w:pStyle w:val="Textoindependiente"/>
        <w:spacing w:before="115"/>
        <w:ind w:left="268"/>
      </w:pPr>
      <w:r>
        <w:rPr>
          <w:rFonts w:ascii="Arial"/>
          <w:b/>
        </w:rPr>
        <w:t>VI.-</w:t>
      </w:r>
      <w:r>
        <w:rPr>
          <w:rFonts w:ascii="Arial"/>
          <w:b/>
          <w:spacing w:val="-10"/>
        </w:rPr>
        <w:t xml:space="preserve"> </w:t>
      </w:r>
      <w:r>
        <w:t>Adjudicaciones</w:t>
      </w:r>
      <w:r>
        <w:rPr>
          <w:spacing w:val="-10"/>
        </w:rPr>
        <w:t xml:space="preserve"> </w:t>
      </w:r>
      <w:r>
        <w:rPr>
          <w:spacing w:val="-2"/>
        </w:rPr>
        <w:t>administrativas;</w:t>
      </w:r>
    </w:p>
    <w:p w14:paraId="1A0356B9" w14:textId="77777777" w:rsidR="00EA2D7F" w:rsidRDefault="000C5E7E">
      <w:pPr>
        <w:pStyle w:val="Textoindependiente"/>
        <w:spacing w:before="116"/>
        <w:ind w:left="268"/>
      </w:pPr>
      <w:r>
        <w:rPr>
          <w:rFonts w:ascii="Arial"/>
          <w:b/>
        </w:rPr>
        <w:t>VII.-</w:t>
      </w:r>
      <w:r>
        <w:rPr>
          <w:rFonts w:ascii="Arial"/>
          <w:b/>
          <w:spacing w:val="-5"/>
        </w:rPr>
        <w:t xml:space="preserve"> </w:t>
      </w:r>
      <w:r>
        <w:t>Subsidios</w:t>
      </w:r>
      <w:r>
        <w:rPr>
          <w:spacing w:val="-5"/>
        </w:rPr>
        <w:t xml:space="preserve"> </w:t>
      </w:r>
      <w:r>
        <w:t>de</w:t>
      </w:r>
      <w:r>
        <w:rPr>
          <w:spacing w:val="-5"/>
        </w:rPr>
        <w:t xml:space="preserve"> </w:t>
      </w:r>
      <w:r>
        <w:t>otro</w:t>
      </w:r>
      <w:r>
        <w:rPr>
          <w:spacing w:val="-5"/>
        </w:rPr>
        <w:t xml:space="preserve"> </w:t>
      </w:r>
      <w:r>
        <w:t>nivel</w:t>
      </w:r>
      <w:r>
        <w:rPr>
          <w:spacing w:val="-5"/>
        </w:rPr>
        <w:t xml:space="preserve"> </w:t>
      </w:r>
      <w:r>
        <w:t>de</w:t>
      </w:r>
      <w:r>
        <w:rPr>
          <w:spacing w:val="-4"/>
        </w:rPr>
        <w:t xml:space="preserve"> </w:t>
      </w:r>
      <w:r>
        <w:rPr>
          <w:spacing w:val="-2"/>
        </w:rPr>
        <w:t>Gobierno;</w:t>
      </w:r>
    </w:p>
    <w:p w14:paraId="0D22BFAB" w14:textId="77777777" w:rsidR="00EA2D7F" w:rsidRDefault="000C5E7E">
      <w:pPr>
        <w:pStyle w:val="Textoindependiente"/>
        <w:spacing w:before="115"/>
        <w:ind w:left="268"/>
      </w:pPr>
      <w:r>
        <w:rPr>
          <w:rFonts w:ascii="Arial" w:hAnsi="Arial"/>
          <w:b/>
        </w:rPr>
        <w:t>VIII.-</w:t>
      </w:r>
      <w:r>
        <w:rPr>
          <w:rFonts w:ascii="Arial" w:hAnsi="Arial"/>
          <w:b/>
          <w:spacing w:val="-7"/>
        </w:rPr>
        <w:t xml:space="preserve"> </w:t>
      </w:r>
      <w:r>
        <w:t>Subsidio</w:t>
      </w:r>
      <w:r>
        <w:rPr>
          <w:spacing w:val="-7"/>
        </w:rPr>
        <w:t xml:space="preserve"> </w:t>
      </w:r>
      <w:r>
        <w:t>de</w:t>
      </w:r>
      <w:r>
        <w:rPr>
          <w:spacing w:val="-7"/>
        </w:rPr>
        <w:t xml:space="preserve"> </w:t>
      </w:r>
      <w:r>
        <w:t>organismos</w:t>
      </w:r>
      <w:r>
        <w:rPr>
          <w:spacing w:val="-6"/>
        </w:rPr>
        <w:t xml:space="preserve"> </w:t>
      </w:r>
      <w:r>
        <w:t>públicos</w:t>
      </w:r>
      <w:r>
        <w:rPr>
          <w:spacing w:val="-7"/>
        </w:rPr>
        <w:t xml:space="preserve"> </w:t>
      </w:r>
      <w:r>
        <w:t>y</w:t>
      </w:r>
      <w:r>
        <w:rPr>
          <w:spacing w:val="-7"/>
        </w:rPr>
        <w:t xml:space="preserve"> </w:t>
      </w:r>
      <w:r>
        <w:t>privados,</w:t>
      </w:r>
      <w:r>
        <w:rPr>
          <w:spacing w:val="-6"/>
        </w:rPr>
        <w:t xml:space="preserve"> </w:t>
      </w:r>
      <w:r>
        <w:rPr>
          <w:spacing w:val="-10"/>
        </w:rPr>
        <w:t>y</w:t>
      </w:r>
    </w:p>
    <w:p w14:paraId="091FA90A" w14:textId="77777777" w:rsidR="00EA2D7F" w:rsidRDefault="000C5E7E">
      <w:pPr>
        <w:pStyle w:val="Textoindependiente"/>
        <w:spacing w:before="116"/>
        <w:ind w:left="268"/>
      </w:pPr>
      <w:r>
        <w:rPr>
          <w:rFonts w:ascii="Arial"/>
          <w:b/>
        </w:rPr>
        <w:t>IX.-</w:t>
      </w:r>
      <w:r>
        <w:rPr>
          <w:rFonts w:ascii="Arial"/>
          <w:b/>
          <w:spacing w:val="-8"/>
        </w:rPr>
        <w:t xml:space="preserve"> </w:t>
      </w:r>
      <w:r>
        <w:t>Multas</w:t>
      </w:r>
      <w:r>
        <w:rPr>
          <w:spacing w:val="-8"/>
        </w:rPr>
        <w:t xml:space="preserve"> </w:t>
      </w:r>
      <w:r>
        <w:t>impuestas</w:t>
      </w:r>
      <w:r>
        <w:rPr>
          <w:spacing w:val="-8"/>
        </w:rPr>
        <w:t xml:space="preserve"> </w:t>
      </w:r>
      <w:r>
        <w:t>por</w:t>
      </w:r>
      <w:r>
        <w:rPr>
          <w:spacing w:val="-8"/>
        </w:rPr>
        <w:t xml:space="preserve"> </w:t>
      </w:r>
      <w:r>
        <w:t>Autoridades</w:t>
      </w:r>
      <w:r>
        <w:rPr>
          <w:spacing w:val="-8"/>
        </w:rPr>
        <w:t xml:space="preserve"> </w:t>
      </w:r>
      <w:r>
        <w:t>administrativas</w:t>
      </w:r>
      <w:r>
        <w:rPr>
          <w:spacing w:val="-8"/>
        </w:rPr>
        <w:t xml:space="preserve"> </w:t>
      </w:r>
      <w:r>
        <w:t>federales</w:t>
      </w:r>
      <w:r>
        <w:rPr>
          <w:spacing w:val="-8"/>
        </w:rPr>
        <w:t xml:space="preserve"> </w:t>
      </w:r>
      <w:r>
        <w:t>no</w:t>
      </w:r>
      <w:r>
        <w:rPr>
          <w:spacing w:val="-8"/>
        </w:rPr>
        <w:t xml:space="preserve"> </w:t>
      </w:r>
      <w:r>
        <w:rPr>
          <w:spacing w:val="-2"/>
        </w:rPr>
        <w:t>fiscales.</w:t>
      </w:r>
    </w:p>
    <w:p w14:paraId="1EA494AA" w14:textId="77777777" w:rsidR="00EA2D7F" w:rsidRDefault="00EA2D7F">
      <w:pPr>
        <w:pStyle w:val="Textoindependiente"/>
        <w:spacing w:before="111"/>
      </w:pPr>
    </w:p>
    <w:p w14:paraId="2AE801CB" w14:textId="77777777" w:rsidR="00EA2D7F" w:rsidRDefault="000C5E7E">
      <w:pPr>
        <w:pStyle w:val="Ttulo1"/>
      </w:pPr>
      <w:r>
        <w:t>CAPÍTULO</w:t>
      </w:r>
      <w:r>
        <w:rPr>
          <w:spacing w:val="-13"/>
        </w:rPr>
        <w:t xml:space="preserve"> </w:t>
      </w:r>
      <w:r>
        <w:rPr>
          <w:spacing w:val="-5"/>
        </w:rPr>
        <w:t>III</w:t>
      </w:r>
    </w:p>
    <w:p w14:paraId="21999FE4" w14:textId="77777777" w:rsidR="00EA2D7F" w:rsidRDefault="000C5E7E">
      <w:pPr>
        <w:pStyle w:val="Ttulo2"/>
        <w:ind w:left="1237"/>
      </w:pPr>
      <w:r>
        <w:rPr>
          <w:spacing w:val="-2"/>
        </w:rPr>
        <w:t>Aprovechamientos</w:t>
      </w:r>
      <w:r>
        <w:rPr>
          <w:spacing w:val="14"/>
        </w:rPr>
        <w:t xml:space="preserve"> </w:t>
      </w:r>
      <w:r>
        <w:rPr>
          <w:spacing w:val="-2"/>
        </w:rPr>
        <w:t>Diversos</w:t>
      </w:r>
    </w:p>
    <w:p w14:paraId="1D97AAD2" w14:textId="77777777" w:rsidR="00EA2D7F" w:rsidRDefault="00EA2D7F">
      <w:pPr>
        <w:pStyle w:val="Textoindependiente"/>
        <w:rPr>
          <w:rFonts w:ascii="Arial"/>
          <w:b/>
        </w:rPr>
      </w:pPr>
    </w:p>
    <w:p w14:paraId="5E810E95" w14:textId="77777777" w:rsidR="00EA2D7F" w:rsidRDefault="00EA2D7F">
      <w:pPr>
        <w:pStyle w:val="Textoindependiente"/>
        <w:spacing w:before="1"/>
        <w:rPr>
          <w:rFonts w:ascii="Arial"/>
          <w:b/>
        </w:rPr>
      </w:pPr>
    </w:p>
    <w:p w14:paraId="1819513C" w14:textId="77777777" w:rsidR="00EA2D7F" w:rsidRDefault="000C5E7E">
      <w:pPr>
        <w:pStyle w:val="Textoindependiente"/>
        <w:spacing w:line="360" w:lineRule="auto"/>
        <w:ind w:left="268" w:right="321"/>
        <w:jc w:val="both"/>
      </w:pPr>
      <w:r>
        <w:rPr>
          <w:rFonts w:ascii="Arial" w:hAnsi="Arial"/>
          <w:b/>
        </w:rPr>
        <w:t>Artículo</w:t>
      </w:r>
      <w:r>
        <w:rPr>
          <w:rFonts w:ascii="Arial" w:hAnsi="Arial"/>
          <w:b/>
          <w:spacing w:val="-9"/>
        </w:rPr>
        <w:t xml:space="preserve"> </w:t>
      </w:r>
      <w:r>
        <w:rPr>
          <w:rFonts w:ascii="Arial" w:hAnsi="Arial"/>
          <w:b/>
        </w:rPr>
        <w:t>39.-</w:t>
      </w:r>
      <w:r>
        <w:rPr>
          <w:rFonts w:ascii="Arial" w:hAnsi="Arial"/>
          <w:b/>
          <w:spacing w:val="-8"/>
        </w:rPr>
        <w:t xml:space="preserve"> </w:t>
      </w:r>
      <w:r>
        <w:t>El</w:t>
      </w:r>
      <w:r>
        <w:rPr>
          <w:spacing w:val="-8"/>
        </w:rPr>
        <w:t xml:space="preserve"> </w:t>
      </w:r>
      <w:r>
        <w:t>Municipio</w:t>
      </w:r>
      <w:r>
        <w:rPr>
          <w:spacing w:val="-9"/>
        </w:rPr>
        <w:t xml:space="preserve"> </w:t>
      </w:r>
      <w:r>
        <w:t>percibirá</w:t>
      </w:r>
      <w:r>
        <w:rPr>
          <w:spacing w:val="-9"/>
        </w:rPr>
        <w:t xml:space="preserve"> </w:t>
      </w:r>
      <w:r>
        <w:t>aprovechamientos</w:t>
      </w:r>
      <w:r>
        <w:rPr>
          <w:spacing w:val="-9"/>
        </w:rPr>
        <w:t xml:space="preserve"> </w:t>
      </w:r>
      <w:r>
        <w:t>derivados</w:t>
      </w:r>
      <w:r>
        <w:rPr>
          <w:spacing w:val="-9"/>
        </w:rPr>
        <w:t xml:space="preserve"> </w:t>
      </w:r>
      <w:r>
        <w:t>de</w:t>
      </w:r>
      <w:r>
        <w:rPr>
          <w:spacing w:val="-9"/>
        </w:rPr>
        <w:t xml:space="preserve"> </w:t>
      </w:r>
      <w:r>
        <w:t>otros</w:t>
      </w:r>
      <w:r>
        <w:rPr>
          <w:spacing w:val="-9"/>
        </w:rPr>
        <w:t xml:space="preserve"> </w:t>
      </w:r>
      <w:r>
        <w:t>conceptos</w:t>
      </w:r>
      <w:r>
        <w:rPr>
          <w:spacing w:val="-9"/>
        </w:rPr>
        <w:t xml:space="preserve"> </w:t>
      </w:r>
      <w:r>
        <w:t>no</w:t>
      </w:r>
      <w:r>
        <w:rPr>
          <w:spacing w:val="-9"/>
        </w:rPr>
        <w:t xml:space="preserve"> </w:t>
      </w:r>
      <w:r>
        <w:t>previstos</w:t>
      </w:r>
      <w:r>
        <w:rPr>
          <w:spacing w:val="-9"/>
        </w:rPr>
        <w:t xml:space="preserve"> </w:t>
      </w:r>
      <w:r>
        <w:t>en</w:t>
      </w:r>
      <w:r>
        <w:rPr>
          <w:spacing w:val="-9"/>
        </w:rPr>
        <w:t xml:space="preserve"> </w:t>
      </w:r>
      <w:r>
        <w:t>los capítulos anteriores, cuyo rendimiento, ya sea en efectivo o en especie, deberá ser ingresado al erario municipal, expidiendo de inmediato el recibo oficial respectivo.</w:t>
      </w:r>
    </w:p>
    <w:p w14:paraId="1E4E1BE1" w14:textId="77777777" w:rsidR="00EA2D7F" w:rsidRDefault="00EA2D7F">
      <w:pPr>
        <w:pStyle w:val="Textoindependiente"/>
        <w:spacing w:line="360" w:lineRule="auto"/>
        <w:jc w:val="both"/>
        <w:sectPr w:rsidR="00EA2D7F">
          <w:pgSz w:w="12240" w:h="15840"/>
          <w:pgMar w:top="2420" w:right="1080" w:bottom="920" w:left="1440" w:header="201" w:footer="722" w:gutter="0"/>
          <w:cols w:space="720"/>
        </w:sectPr>
      </w:pPr>
    </w:p>
    <w:p w14:paraId="3590393E" w14:textId="77777777" w:rsidR="00EA2D7F" w:rsidRDefault="000C5E7E">
      <w:pPr>
        <w:pStyle w:val="Ttulo1"/>
        <w:spacing w:line="360" w:lineRule="auto"/>
        <w:ind w:left="2979" w:right="2250" w:firstLine="1033"/>
        <w:jc w:val="left"/>
      </w:pPr>
      <w:r>
        <w:lastRenderedPageBreak/>
        <w:t>TÍTULO OCTAVO PARTICIPACIONES</w:t>
      </w:r>
      <w:r>
        <w:rPr>
          <w:spacing w:val="-14"/>
        </w:rPr>
        <w:t xml:space="preserve"> </w:t>
      </w:r>
      <w:r>
        <w:t>Y</w:t>
      </w:r>
      <w:r>
        <w:rPr>
          <w:spacing w:val="-14"/>
        </w:rPr>
        <w:t xml:space="preserve"> </w:t>
      </w:r>
      <w:r>
        <w:t>APORTACIONES</w:t>
      </w:r>
    </w:p>
    <w:p w14:paraId="78F0C355" w14:textId="77777777" w:rsidR="00EA2D7F" w:rsidRDefault="00EA2D7F">
      <w:pPr>
        <w:pStyle w:val="Textoindependiente"/>
        <w:rPr>
          <w:rFonts w:ascii="Arial"/>
          <w:b/>
        </w:rPr>
      </w:pPr>
    </w:p>
    <w:p w14:paraId="47827C7B" w14:textId="77777777" w:rsidR="00EA2D7F" w:rsidRDefault="000C5E7E">
      <w:pPr>
        <w:ind w:left="1236" w:right="1293"/>
        <w:jc w:val="center"/>
        <w:rPr>
          <w:rFonts w:ascii="Arial" w:hAnsi="Arial"/>
          <w:b/>
          <w:sz w:val="20"/>
        </w:rPr>
      </w:pPr>
      <w:r>
        <w:rPr>
          <w:rFonts w:ascii="Arial" w:hAnsi="Arial"/>
          <w:b/>
          <w:sz w:val="20"/>
        </w:rPr>
        <w:t>CAPÍTULO</w:t>
      </w:r>
      <w:r>
        <w:rPr>
          <w:rFonts w:ascii="Arial" w:hAnsi="Arial"/>
          <w:b/>
          <w:spacing w:val="-13"/>
          <w:sz w:val="20"/>
        </w:rPr>
        <w:t xml:space="preserve"> </w:t>
      </w:r>
      <w:r>
        <w:rPr>
          <w:rFonts w:ascii="Arial" w:hAnsi="Arial"/>
          <w:b/>
          <w:spacing w:val="-2"/>
          <w:sz w:val="20"/>
        </w:rPr>
        <w:t>ÚNICO</w:t>
      </w:r>
    </w:p>
    <w:p w14:paraId="73EE4409" w14:textId="77777777" w:rsidR="00EA2D7F" w:rsidRDefault="000C5E7E">
      <w:pPr>
        <w:pStyle w:val="Ttulo2"/>
      </w:pPr>
      <w:r>
        <w:t>Participaciones</w:t>
      </w:r>
      <w:r>
        <w:rPr>
          <w:spacing w:val="-9"/>
        </w:rPr>
        <w:t xml:space="preserve"> </w:t>
      </w:r>
      <w:r>
        <w:t>Federales</w:t>
      </w:r>
      <w:r>
        <w:rPr>
          <w:spacing w:val="-8"/>
        </w:rPr>
        <w:t xml:space="preserve"> </w:t>
      </w:r>
      <w:r>
        <w:t>y</w:t>
      </w:r>
      <w:r>
        <w:rPr>
          <w:spacing w:val="-9"/>
        </w:rPr>
        <w:t xml:space="preserve"> </w:t>
      </w:r>
      <w:r>
        <w:t>Estatales</w:t>
      </w:r>
      <w:r>
        <w:rPr>
          <w:spacing w:val="-8"/>
        </w:rPr>
        <w:t xml:space="preserve"> </w:t>
      </w:r>
      <w:r>
        <w:t>y</w:t>
      </w:r>
      <w:r>
        <w:rPr>
          <w:spacing w:val="-8"/>
        </w:rPr>
        <w:t xml:space="preserve"> </w:t>
      </w:r>
      <w:r>
        <w:rPr>
          <w:spacing w:val="-2"/>
        </w:rPr>
        <w:t>Aportaciones</w:t>
      </w:r>
    </w:p>
    <w:p w14:paraId="16B506CE" w14:textId="77777777" w:rsidR="00EA2D7F" w:rsidRDefault="00EA2D7F">
      <w:pPr>
        <w:pStyle w:val="Textoindependiente"/>
        <w:spacing w:before="111"/>
        <w:rPr>
          <w:rFonts w:ascii="Arial"/>
          <w:b/>
        </w:rPr>
      </w:pPr>
    </w:p>
    <w:p w14:paraId="39D2D824" w14:textId="77777777" w:rsidR="00EA2D7F" w:rsidRDefault="000C5E7E">
      <w:pPr>
        <w:pStyle w:val="Textoindependiente"/>
        <w:spacing w:line="360" w:lineRule="auto"/>
        <w:ind w:left="268" w:right="325"/>
        <w:jc w:val="both"/>
      </w:pPr>
      <w:r>
        <w:rPr>
          <w:rFonts w:ascii="Arial" w:hAnsi="Arial"/>
          <w:b/>
        </w:rPr>
        <w:t xml:space="preserve">Artículo 40.- </w:t>
      </w:r>
      <w:r>
        <w:t xml:space="preserve">Son participaciones y aportaciones, los ingresos provenientes de contribuciones y aprovechamientos federales o estatales que tienen derecho a percibir los municipios, en virtud de los convenios de adhesión al sistema nacional de coordinación fiscal celebrados entre el Estado y la Federación, o de las leyes fiscales relativas y conforme a las normas que establezcan y regulen su </w:t>
      </w:r>
      <w:r>
        <w:rPr>
          <w:spacing w:val="-2"/>
        </w:rPr>
        <w:t>Distribución.</w:t>
      </w:r>
    </w:p>
    <w:p w14:paraId="68BAA59B" w14:textId="77777777" w:rsidR="00EA2D7F" w:rsidRDefault="00EA2D7F">
      <w:pPr>
        <w:pStyle w:val="Textoindependiente"/>
        <w:spacing w:before="118"/>
      </w:pPr>
    </w:p>
    <w:p w14:paraId="5B7024EA" w14:textId="77777777" w:rsidR="00EA2D7F" w:rsidRDefault="000C5E7E">
      <w:pPr>
        <w:pStyle w:val="Textoindependiente"/>
        <w:spacing w:before="1" w:line="355" w:lineRule="auto"/>
        <w:ind w:left="268" w:right="324"/>
        <w:jc w:val="both"/>
      </w:pPr>
      <w:r>
        <w:t>La Hacienda Pública Municipal percibirá las participaciones estatales y federales, determinadas en los convenios relativos y en la Ley de Coordinación Fiscal del Estado.</w:t>
      </w:r>
    </w:p>
    <w:p w14:paraId="78451DA4" w14:textId="77777777" w:rsidR="00EA2D7F" w:rsidRDefault="00EA2D7F">
      <w:pPr>
        <w:pStyle w:val="Textoindependiente"/>
        <w:spacing w:before="121"/>
      </w:pPr>
    </w:p>
    <w:p w14:paraId="0E8F075B" w14:textId="77777777" w:rsidR="00EA2D7F" w:rsidRDefault="000C5E7E">
      <w:pPr>
        <w:pStyle w:val="Ttulo1"/>
        <w:spacing w:line="360" w:lineRule="auto"/>
        <w:ind w:left="3296" w:right="3351" w:firstLine="711"/>
        <w:jc w:val="left"/>
      </w:pPr>
      <w:r>
        <w:t>TÍTULO NOVENO INGRESOS</w:t>
      </w:r>
      <w:r>
        <w:rPr>
          <w:spacing w:val="-14"/>
        </w:rPr>
        <w:t xml:space="preserve"> </w:t>
      </w:r>
      <w:r>
        <w:t>EXTRAORDINARIOS</w:t>
      </w:r>
    </w:p>
    <w:p w14:paraId="2019DB64" w14:textId="77777777" w:rsidR="00EA2D7F" w:rsidRDefault="00EA2D7F">
      <w:pPr>
        <w:pStyle w:val="Textoindependiente"/>
        <w:spacing w:before="117"/>
        <w:rPr>
          <w:rFonts w:ascii="Arial"/>
          <w:b/>
        </w:rPr>
      </w:pPr>
    </w:p>
    <w:p w14:paraId="1B02610C" w14:textId="77777777" w:rsidR="00EA2D7F" w:rsidRDefault="000C5E7E">
      <w:pPr>
        <w:ind w:left="1236" w:right="1293"/>
        <w:jc w:val="center"/>
        <w:rPr>
          <w:rFonts w:ascii="Arial" w:hAnsi="Arial"/>
          <w:b/>
          <w:sz w:val="20"/>
        </w:rPr>
      </w:pPr>
      <w:r>
        <w:rPr>
          <w:rFonts w:ascii="Arial" w:hAnsi="Arial"/>
          <w:b/>
          <w:sz w:val="20"/>
        </w:rPr>
        <w:t>CAPÍTULO</w:t>
      </w:r>
      <w:r>
        <w:rPr>
          <w:rFonts w:ascii="Arial" w:hAnsi="Arial"/>
          <w:b/>
          <w:spacing w:val="-13"/>
          <w:sz w:val="20"/>
        </w:rPr>
        <w:t xml:space="preserve"> </w:t>
      </w:r>
      <w:r>
        <w:rPr>
          <w:rFonts w:ascii="Arial" w:hAnsi="Arial"/>
          <w:b/>
          <w:spacing w:val="-2"/>
          <w:sz w:val="20"/>
        </w:rPr>
        <w:t>ÚNICO</w:t>
      </w:r>
    </w:p>
    <w:p w14:paraId="4551DB68" w14:textId="77777777" w:rsidR="00EA2D7F" w:rsidRDefault="000C5E7E">
      <w:pPr>
        <w:pStyle w:val="Ttulo2"/>
        <w:spacing w:before="115" w:line="360" w:lineRule="auto"/>
        <w:ind w:left="1643" w:right="1700"/>
      </w:pPr>
      <w:r>
        <w:t>De</w:t>
      </w:r>
      <w:r>
        <w:rPr>
          <w:spacing w:val="-6"/>
        </w:rPr>
        <w:t xml:space="preserve"> </w:t>
      </w:r>
      <w:r>
        <w:t>los</w:t>
      </w:r>
      <w:r>
        <w:rPr>
          <w:spacing w:val="-6"/>
        </w:rPr>
        <w:t xml:space="preserve"> </w:t>
      </w:r>
      <w:r>
        <w:t>Empréstitos</w:t>
      </w:r>
      <w:r>
        <w:rPr>
          <w:spacing w:val="-6"/>
        </w:rPr>
        <w:t xml:space="preserve"> </w:t>
      </w:r>
      <w:r>
        <w:t>o</w:t>
      </w:r>
      <w:r>
        <w:rPr>
          <w:spacing w:val="-6"/>
        </w:rPr>
        <w:t xml:space="preserve"> </w:t>
      </w:r>
      <w:r>
        <w:t>Financiamientos,</w:t>
      </w:r>
      <w:r>
        <w:rPr>
          <w:spacing w:val="-6"/>
        </w:rPr>
        <w:t xml:space="preserve"> </w:t>
      </w:r>
      <w:r>
        <w:t>Subsidios</w:t>
      </w:r>
      <w:r>
        <w:rPr>
          <w:spacing w:val="-6"/>
        </w:rPr>
        <w:t xml:space="preserve"> </w:t>
      </w:r>
      <w:r>
        <w:t>y</w:t>
      </w:r>
      <w:r>
        <w:rPr>
          <w:spacing w:val="-6"/>
        </w:rPr>
        <w:t xml:space="preserve"> </w:t>
      </w:r>
      <w:r>
        <w:t>los Provenientes del Estado o de la Federación</w:t>
      </w:r>
    </w:p>
    <w:p w14:paraId="705AFAA5" w14:textId="77777777" w:rsidR="00EA2D7F" w:rsidRDefault="00EA2D7F">
      <w:pPr>
        <w:pStyle w:val="Textoindependiente"/>
        <w:spacing w:before="112"/>
        <w:rPr>
          <w:rFonts w:ascii="Arial"/>
          <w:b/>
        </w:rPr>
      </w:pPr>
    </w:p>
    <w:p w14:paraId="6D4E9249" w14:textId="77777777" w:rsidR="00EA2D7F" w:rsidRDefault="000C5E7E">
      <w:pPr>
        <w:pStyle w:val="Textoindependiente"/>
        <w:spacing w:line="360" w:lineRule="auto"/>
        <w:ind w:left="268" w:right="324"/>
        <w:jc w:val="both"/>
      </w:pPr>
      <w:r>
        <w:rPr>
          <w:rFonts w:ascii="Arial" w:hAnsi="Arial"/>
          <w:b/>
        </w:rPr>
        <w:t xml:space="preserve">Artículo 41.- </w:t>
      </w:r>
      <w:r>
        <w:t>Son ingresos extraordinarios los empréstitos o financiamientos, los subsidios o aquellos que reciba de la Federación o del Estado por conceptos diferentes a Participaciones o Aportaciones y los decretados excepcionalmente.</w:t>
      </w:r>
    </w:p>
    <w:p w14:paraId="7A4EEE95" w14:textId="77777777" w:rsidR="00EA2D7F" w:rsidRDefault="00EA2D7F">
      <w:pPr>
        <w:pStyle w:val="Textoindependiente"/>
        <w:spacing w:before="118"/>
      </w:pPr>
    </w:p>
    <w:p w14:paraId="4123B1E8" w14:textId="77777777" w:rsidR="00EA2D7F" w:rsidRDefault="000C5E7E">
      <w:pPr>
        <w:pStyle w:val="Ttulo2"/>
        <w:spacing w:before="0"/>
        <w:ind w:left="1238"/>
      </w:pPr>
      <w:r>
        <w:t>T</w:t>
      </w:r>
      <w:r>
        <w:rPr>
          <w:spacing w:val="-1"/>
        </w:rPr>
        <w:t xml:space="preserve"> </w:t>
      </w:r>
      <w:r>
        <w:t>r</w:t>
      </w:r>
      <w:r>
        <w:rPr>
          <w:spacing w:val="-1"/>
        </w:rPr>
        <w:t xml:space="preserve"> </w:t>
      </w:r>
      <w:r>
        <w:t>a</w:t>
      </w:r>
      <w:r>
        <w:rPr>
          <w:spacing w:val="-1"/>
        </w:rPr>
        <w:t xml:space="preserve"> </w:t>
      </w:r>
      <w:r>
        <w:t>n</w:t>
      </w:r>
      <w:r>
        <w:rPr>
          <w:spacing w:val="-1"/>
        </w:rPr>
        <w:t xml:space="preserve"> </w:t>
      </w:r>
      <w:r>
        <w:t>s</w:t>
      </w:r>
      <w:r>
        <w:rPr>
          <w:spacing w:val="-1"/>
        </w:rPr>
        <w:t xml:space="preserve"> </w:t>
      </w:r>
      <w:r>
        <w:t>i</w:t>
      </w:r>
      <w:r>
        <w:rPr>
          <w:spacing w:val="-1"/>
        </w:rPr>
        <w:t xml:space="preserve"> </w:t>
      </w:r>
      <w:r>
        <w:t>t</w:t>
      </w:r>
      <w:r>
        <w:rPr>
          <w:spacing w:val="-1"/>
        </w:rPr>
        <w:t xml:space="preserve"> </w:t>
      </w:r>
      <w:r>
        <w:t>o</w:t>
      </w:r>
      <w:r>
        <w:rPr>
          <w:spacing w:val="-1"/>
        </w:rPr>
        <w:t xml:space="preserve"> </w:t>
      </w:r>
      <w:r>
        <w:t>r</w:t>
      </w:r>
      <w:r>
        <w:rPr>
          <w:spacing w:val="-1"/>
        </w:rPr>
        <w:t xml:space="preserve"> </w:t>
      </w:r>
      <w:r>
        <w:t>i</w:t>
      </w:r>
      <w:r>
        <w:rPr>
          <w:spacing w:val="-1"/>
        </w:rPr>
        <w:t xml:space="preserve"> </w:t>
      </w:r>
      <w:r>
        <w:rPr>
          <w:spacing w:val="-10"/>
        </w:rPr>
        <w:t>o</w:t>
      </w:r>
    </w:p>
    <w:p w14:paraId="116CDACA" w14:textId="77777777" w:rsidR="00EA2D7F" w:rsidRDefault="00EA2D7F">
      <w:pPr>
        <w:pStyle w:val="Textoindependiente"/>
        <w:spacing w:before="226"/>
        <w:rPr>
          <w:rFonts w:ascii="Arial"/>
          <w:b/>
        </w:rPr>
      </w:pPr>
    </w:p>
    <w:p w14:paraId="18123221" w14:textId="77777777" w:rsidR="00EA2D7F" w:rsidRDefault="000C5E7E">
      <w:pPr>
        <w:pStyle w:val="Textoindependiente"/>
        <w:spacing w:line="360" w:lineRule="auto"/>
        <w:ind w:left="268" w:right="325"/>
        <w:jc w:val="both"/>
      </w:pPr>
      <w:r>
        <w:rPr>
          <w:rFonts w:ascii="Arial" w:hAnsi="Arial"/>
          <w:b/>
        </w:rPr>
        <w:t xml:space="preserve">Artículo </w:t>
      </w:r>
      <w:proofErr w:type="gramStart"/>
      <w:r>
        <w:rPr>
          <w:rFonts w:ascii="Arial" w:hAnsi="Arial"/>
          <w:b/>
        </w:rPr>
        <w:t>único.-</w:t>
      </w:r>
      <w:proofErr w:type="gramEnd"/>
      <w:r>
        <w:rPr>
          <w:rFonts w:ascii="Arial" w:hAnsi="Arial"/>
          <w:b/>
        </w:rPr>
        <w:t xml:space="preserve"> </w:t>
      </w:r>
      <w:r>
        <w:t>Para poder percibir aprovechamientos vía infracciones por faltas administrativas, el Ayuntamiento deberá contar con los reglamentos municipales respectivos, los que establecerán los montos de las sanciones correspondientes.</w:t>
      </w:r>
    </w:p>
    <w:sectPr w:rsidR="00EA2D7F">
      <w:pgSz w:w="12240" w:h="15840"/>
      <w:pgMar w:top="2420" w:right="1080" w:bottom="920" w:left="1440" w:header="201" w:footer="7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79248" w14:textId="77777777" w:rsidR="000B1564" w:rsidRDefault="000B1564">
      <w:r>
        <w:separator/>
      </w:r>
    </w:p>
  </w:endnote>
  <w:endnote w:type="continuationSeparator" w:id="0">
    <w:p w14:paraId="3B6C24AC" w14:textId="77777777" w:rsidR="000B1564" w:rsidRDefault="000B1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A82D3" w14:textId="77777777" w:rsidR="00EA2D7F" w:rsidRDefault="000C5E7E">
    <w:pPr>
      <w:pStyle w:val="Textoindependiente"/>
      <w:spacing w:line="14" w:lineRule="auto"/>
    </w:pPr>
    <w:r>
      <w:rPr>
        <w:noProof/>
      </w:rPr>
      <mc:AlternateContent>
        <mc:Choice Requires="wps">
          <w:drawing>
            <wp:anchor distT="0" distB="0" distL="0" distR="0" simplePos="0" relativeHeight="486881280" behindDoc="1" locked="0" layoutInCell="1" allowOverlap="1" wp14:anchorId="1659629B" wp14:editId="7E2897AA">
              <wp:simplePos x="0" y="0"/>
              <wp:positionH relativeFrom="page">
                <wp:posOffset>3802157</wp:posOffset>
              </wp:positionH>
              <wp:positionV relativeFrom="page">
                <wp:posOffset>9460299</wp:posOffset>
              </wp:positionV>
              <wp:extent cx="371475" cy="1689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1475" cy="168910"/>
                      </a:xfrm>
                      <a:prstGeom prst="rect">
                        <a:avLst/>
                      </a:prstGeom>
                    </wps:spPr>
                    <wps:txbx>
                      <w:txbxContent>
                        <w:p w14:paraId="14040BD3" w14:textId="77777777" w:rsidR="00EA2D7F" w:rsidRDefault="000C5E7E">
                          <w:pPr>
                            <w:pStyle w:val="Textoindependiente"/>
                            <w:spacing w:before="15"/>
                            <w:ind w:left="60"/>
                          </w:pPr>
                          <w:r>
                            <w:rPr>
                              <w:spacing w:val="-4"/>
                            </w:rPr>
                            <w:fldChar w:fldCharType="begin"/>
                          </w:r>
                          <w:r>
                            <w:rPr>
                              <w:spacing w:val="-4"/>
                            </w:rPr>
                            <w:instrText xml:space="preserve"> PAGE </w:instrText>
                          </w:r>
                          <w:r>
                            <w:rPr>
                              <w:spacing w:val="-4"/>
                            </w:rPr>
                            <w:fldChar w:fldCharType="separate"/>
                          </w:r>
                          <w:r>
                            <w:rPr>
                              <w:spacing w:val="-4"/>
                            </w:rPr>
                            <w:t>1006</w:t>
                          </w:r>
                          <w:r>
                            <w:rPr>
                              <w:spacing w:val="-4"/>
                            </w:rPr>
                            <w:fldChar w:fldCharType="end"/>
                          </w:r>
                        </w:p>
                      </w:txbxContent>
                    </wps:txbx>
                    <wps:bodyPr wrap="square" lIns="0" tIns="0" rIns="0" bIns="0" rtlCol="0">
                      <a:noAutofit/>
                    </wps:bodyPr>
                  </wps:wsp>
                </a:graphicData>
              </a:graphic>
            </wp:anchor>
          </w:drawing>
        </mc:Choice>
        <mc:Fallback>
          <w:pict>
            <v:shapetype w14:anchorId="1659629B" id="_x0000_t202" coordsize="21600,21600" o:spt="202" path="m,l,21600r21600,l21600,xe">
              <v:stroke joinstyle="miter"/>
              <v:path gradientshapeok="t" o:connecttype="rect"/>
            </v:shapetype>
            <v:shape id="Textbox 4" o:spid="_x0000_s1026" type="#_x0000_t202" style="position:absolute;margin-left:299.4pt;margin-top:744.9pt;width:29.25pt;height:13.3pt;z-index:-16435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" filled="f" stroked="f">
              <v:textbox inset="0,0,0,0">
                <w:txbxContent>
                  <w:p w14:paraId="14040BD3" w14:textId="77777777" w:rsidR="00EA2D7F" w:rsidRDefault="000C5E7E">
                    <w:pPr>
                      <w:pStyle w:val="Textoindependiente"/>
                      <w:spacing w:before="15"/>
                      <w:ind w:left="60"/>
                    </w:pPr>
                    <w:r>
                      <w:rPr>
                        <w:spacing w:val="-4"/>
                      </w:rPr>
                      <w:fldChar w:fldCharType="begin"/>
                    </w:r>
                    <w:r>
                      <w:rPr>
                        <w:spacing w:val="-4"/>
                      </w:rPr>
                      <w:instrText xml:space="preserve"> PAGE </w:instrText>
                    </w:r>
                    <w:r>
                      <w:rPr>
                        <w:spacing w:val="-4"/>
                      </w:rPr>
                      <w:fldChar w:fldCharType="separate"/>
                    </w:r>
                    <w:r>
                      <w:rPr>
                        <w:spacing w:val="-4"/>
                      </w:rPr>
                      <w:t>1006</w:t>
                    </w:r>
                    <w:r>
                      <w:rPr>
                        <w:spacing w:val="-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E0EC5" w14:textId="77777777" w:rsidR="000B1564" w:rsidRDefault="000B1564">
      <w:r>
        <w:separator/>
      </w:r>
    </w:p>
  </w:footnote>
  <w:footnote w:type="continuationSeparator" w:id="0">
    <w:p w14:paraId="25D3B6BD" w14:textId="77777777" w:rsidR="000B1564" w:rsidRDefault="000B15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E9AEC" w14:textId="76B82350" w:rsidR="00EA2D7F" w:rsidRDefault="00EA2D7F">
    <w:pPr>
      <w:pStyle w:val="Textoindependiente"/>
      <w:spacing w:line="14"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D7F"/>
    <w:rsid w:val="00002B9F"/>
    <w:rsid w:val="00032E4F"/>
    <w:rsid w:val="000B1564"/>
    <w:rsid w:val="000C5E7E"/>
    <w:rsid w:val="003E4503"/>
    <w:rsid w:val="004B7181"/>
    <w:rsid w:val="00AA3B43"/>
    <w:rsid w:val="00B31711"/>
    <w:rsid w:val="00E319C4"/>
    <w:rsid w:val="00EA2D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42994"/>
  <w15:docId w15:val="{4CDFBFA1-2BA1-D94A-A95F-DE6CD3651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1236" w:right="1293"/>
      <w:jc w:val="center"/>
      <w:outlineLvl w:val="0"/>
    </w:pPr>
    <w:rPr>
      <w:rFonts w:ascii="Arial" w:eastAsia="Arial" w:hAnsi="Arial" w:cs="Arial"/>
      <w:b/>
      <w:bCs/>
      <w:sz w:val="20"/>
      <w:szCs w:val="20"/>
    </w:rPr>
  </w:style>
  <w:style w:type="paragraph" w:styleId="Ttulo2">
    <w:name w:val="heading 2"/>
    <w:basedOn w:val="Normal"/>
    <w:uiPriority w:val="9"/>
    <w:unhideWhenUsed/>
    <w:qFormat/>
    <w:pPr>
      <w:spacing w:before="116"/>
      <w:ind w:left="1236" w:right="1293"/>
      <w:jc w:val="center"/>
      <w:outlineLvl w:val="1"/>
    </w:pPr>
    <w:rPr>
      <w:rFonts w:ascii="Arial" w:eastAsia="Arial" w:hAnsi="Arial" w:cs="Arial"/>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Ttulo">
    <w:name w:val="Title"/>
    <w:basedOn w:val="Normal"/>
    <w:uiPriority w:val="10"/>
    <w:qFormat/>
    <w:pPr>
      <w:spacing w:line="275" w:lineRule="exact"/>
      <w:jc w:val="center"/>
    </w:pPr>
    <w:rPr>
      <w:rFonts w:ascii="Times New Roman" w:eastAsia="Times New Roman" w:hAnsi="Times New Roman" w:cs="Times New Roman"/>
      <w:b/>
      <w:bCs/>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pPr>
      <w:spacing w:line="229" w:lineRule="exact"/>
    </w:pPr>
  </w:style>
  <w:style w:type="paragraph" w:styleId="Encabezado">
    <w:name w:val="header"/>
    <w:basedOn w:val="Normal"/>
    <w:link w:val="EncabezadoCar"/>
    <w:uiPriority w:val="99"/>
    <w:unhideWhenUsed/>
    <w:rsid w:val="004B7181"/>
    <w:pPr>
      <w:tabs>
        <w:tab w:val="center" w:pos="4419"/>
        <w:tab w:val="right" w:pos="8838"/>
      </w:tabs>
    </w:pPr>
  </w:style>
  <w:style w:type="character" w:customStyle="1" w:styleId="EncabezadoCar">
    <w:name w:val="Encabezado Car"/>
    <w:basedOn w:val="Fuentedeprrafopredeter"/>
    <w:link w:val="Encabezado"/>
    <w:uiPriority w:val="99"/>
    <w:rsid w:val="004B7181"/>
    <w:rPr>
      <w:rFonts w:ascii="Arial MT" w:eastAsia="Arial MT" w:hAnsi="Arial MT" w:cs="Arial MT"/>
      <w:lang w:val="es-ES"/>
    </w:rPr>
  </w:style>
  <w:style w:type="paragraph" w:styleId="Piedepgina">
    <w:name w:val="footer"/>
    <w:basedOn w:val="Normal"/>
    <w:link w:val="PiedepginaCar"/>
    <w:uiPriority w:val="99"/>
    <w:unhideWhenUsed/>
    <w:rsid w:val="004B7181"/>
    <w:pPr>
      <w:tabs>
        <w:tab w:val="center" w:pos="4419"/>
        <w:tab w:val="right" w:pos="8838"/>
      </w:tabs>
    </w:pPr>
  </w:style>
  <w:style w:type="character" w:customStyle="1" w:styleId="PiedepginaCar">
    <w:name w:val="Pie de página Car"/>
    <w:basedOn w:val="Fuentedeprrafopredeter"/>
    <w:link w:val="Piedepgina"/>
    <w:uiPriority w:val="99"/>
    <w:rsid w:val="004B7181"/>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2B373D-0B5F-BB4C-920F-684D4B8FD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3821</Words>
  <Characters>20294</Characters>
  <Application>Microsoft Office Word</Application>
  <DocSecurity>0</DocSecurity>
  <Lines>811</Lines>
  <Paragraphs>602</Paragraphs>
  <ScaleCrop>false</ScaleCrop>
  <HeadingPairs>
    <vt:vector size="2" baseType="variant">
      <vt:variant>
        <vt:lpstr>Título</vt:lpstr>
      </vt:variant>
      <vt:variant>
        <vt:i4>1</vt:i4>
      </vt:variant>
    </vt:vector>
  </HeadingPairs>
  <TitlesOfParts>
    <vt:vector size="1" baseType="lpstr">
      <vt:lpstr>3eb1493cd1e98f40f0fc319f256df05a_2024-12-27</vt:lpstr>
    </vt:vector>
  </TitlesOfParts>
  <Company/>
  <LinksUpToDate>false</LinksUpToDate>
  <CharactersWithSpaces>23513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3eb1493cd1e98f40f0fc319f256df05a_2024-12-27</dc:title>
  <dc:creator>GERSON NEFTALI POOL PERERA</dc:creator>
  <cp:lastModifiedBy>Geovanni Gabriel Casanova Trujeque</cp:lastModifiedBy>
  <cp:revision>2</cp:revision>
  <cp:lastPrinted>2025-11-21T16:57:00Z</cp:lastPrinted>
  <dcterms:created xsi:type="dcterms:W3CDTF">2025-11-21T16:57:00Z</dcterms:created>
  <dcterms:modified xsi:type="dcterms:W3CDTF">2025-11-21T16:57:00Z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2025-08-14T00:00:00Z</vt:filetime>
  </property>
  <property fmtid="{D5CDD505-2E9C-101B-9397-08002B2CF9AE}" pid="3" name="Creator">
    <vt:lpwstr>Word</vt:lpwstr>
  </property>
  <property fmtid="{D5CDD505-2E9C-101B-9397-08002B2CF9AE}" pid="4" name="LastSaved">
    <vt:filetime>2025-11-06T00:00:00Z</vt:filetime>
  </property>
  <property fmtid="{D5CDD505-2E9C-101B-9397-08002B2CF9AE}" pid="5" name="Producer">
    <vt:lpwstr>macOS Versión 26.0 (Compilación 25A5338b) Quartz PDFContext</vt:lpwstr>
  </property>
</Properties>
</file>