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3E7B2" w14:textId="079D675D" w:rsidR="004E663F" w:rsidRPr="00A730E3" w:rsidRDefault="004E663F" w:rsidP="00A730E3">
      <w:pPr>
        <w:spacing w:before="1" w:line="360" w:lineRule="auto"/>
        <w:ind w:left="262" w:right="629"/>
        <w:jc w:val="center"/>
        <w:rPr>
          <w:rFonts w:ascii="Arial" w:hAnsi="Arial"/>
          <w:b/>
          <w:sz w:val="24"/>
          <w:szCs w:val="26"/>
        </w:rPr>
      </w:pPr>
      <w:r>
        <w:rPr>
          <w:rFonts w:ascii="Arial" w:hAnsi="Arial"/>
          <w:b/>
          <w:sz w:val="24"/>
          <w:szCs w:val="26"/>
        </w:rPr>
        <w:t xml:space="preserve">INICIATIVA DE </w:t>
      </w:r>
      <w:r w:rsidR="005D5C72" w:rsidRPr="004E663F">
        <w:rPr>
          <w:rFonts w:ascii="Arial" w:hAnsi="Arial"/>
          <w:b/>
          <w:sz w:val="24"/>
          <w:szCs w:val="26"/>
        </w:rPr>
        <w:t>REFORMAS DE</w:t>
      </w:r>
      <w:r w:rsidRPr="004E663F">
        <w:rPr>
          <w:rFonts w:ascii="Arial" w:hAnsi="Arial"/>
          <w:b/>
          <w:sz w:val="24"/>
          <w:szCs w:val="26"/>
        </w:rPr>
        <w:t xml:space="preserve"> LA</w:t>
      </w:r>
      <w:r w:rsidR="005D5C72" w:rsidRPr="004E663F">
        <w:rPr>
          <w:rFonts w:ascii="Arial" w:hAnsi="Arial"/>
          <w:b/>
          <w:sz w:val="24"/>
          <w:szCs w:val="26"/>
        </w:rPr>
        <w:t xml:space="preserve"> LEY</w:t>
      </w:r>
      <w:r w:rsidR="005D5C72" w:rsidRPr="004E663F">
        <w:rPr>
          <w:rFonts w:ascii="Arial" w:hAnsi="Arial"/>
          <w:b/>
          <w:spacing w:val="40"/>
          <w:sz w:val="24"/>
          <w:szCs w:val="26"/>
        </w:rPr>
        <w:t xml:space="preserve"> </w:t>
      </w:r>
      <w:r w:rsidR="005D5C72" w:rsidRPr="004E663F">
        <w:rPr>
          <w:rFonts w:ascii="Arial" w:hAnsi="Arial"/>
          <w:b/>
          <w:sz w:val="24"/>
          <w:szCs w:val="26"/>
        </w:rPr>
        <w:t>DE HACIENDA</w:t>
      </w:r>
      <w:r w:rsidR="005D5C72" w:rsidRPr="004E663F">
        <w:rPr>
          <w:rFonts w:ascii="Arial" w:hAnsi="Arial"/>
          <w:b/>
          <w:spacing w:val="40"/>
          <w:sz w:val="24"/>
          <w:szCs w:val="26"/>
        </w:rPr>
        <w:t xml:space="preserve"> </w:t>
      </w:r>
      <w:r w:rsidR="005D5C72" w:rsidRPr="004E663F">
        <w:rPr>
          <w:rFonts w:ascii="Arial" w:hAnsi="Arial"/>
          <w:b/>
          <w:sz w:val="24"/>
          <w:szCs w:val="26"/>
        </w:rPr>
        <w:t>DEL</w:t>
      </w:r>
      <w:r w:rsidR="005D5C72" w:rsidRPr="004E663F">
        <w:rPr>
          <w:rFonts w:ascii="Arial" w:hAnsi="Arial"/>
          <w:b/>
          <w:spacing w:val="40"/>
          <w:sz w:val="24"/>
          <w:szCs w:val="26"/>
        </w:rPr>
        <w:t xml:space="preserve"> </w:t>
      </w:r>
      <w:r w:rsidR="005D5C72" w:rsidRPr="004E663F">
        <w:rPr>
          <w:rFonts w:ascii="Arial" w:hAnsi="Arial"/>
          <w:b/>
          <w:sz w:val="24"/>
          <w:szCs w:val="26"/>
        </w:rPr>
        <w:t>MUNICIPIO</w:t>
      </w:r>
      <w:r w:rsidR="005D5C72" w:rsidRPr="004E663F">
        <w:rPr>
          <w:rFonts w:ascii="Arial" w:hAnsi="Arial"/>
          <w:b/>
          <w:spacing w:val="40"/>
          <w:sz w:val="24"/>
          <w:szCs w:val="26"/>
        </w:rPr>
        <w:t xml:space="preserve"> </w:t>
      </w:r>
      <w:r w:rsidR="005D5C72" w:rsidRPr="004E663F">
        <w:rPr>
          <w:rFonts w:ascii="Arial" w:hAnsi="Arial"/>
          <w:b/>
          <w:sz w:val="24"/>
          <w:szCs w:val="26"/>
        </w:rPr>
        <w:t>DE</w:t>
      </w:r>
      <w:r w:rsidR="005D5C72" w:rsidRPr="004E663F">
        <w:rPr>
          <w:rFonts w:ascii="Arial" w:hAnsi="Arial"/>
          <w:b/>
          <w:spacing w:val="40"/>
          <w:sz w:val="24"/>
          <w:szCs w:val="26"/>
        </w:rPr>
        <w:t xml:space="preserve"> </w:t>
      </w:r>
      <w:r w:rsidR="005D5C72" w:rsidRPr="004E663F">
        <w:rPr>
          <w:rFonts w:ascii="Arial" w:hAnsi="Arial"/>
          <w:b/>
          <w:sz w:val="24"/>
          <w:szCs w:val="26"/>
        </w:rPr>
        <w:t>MOTUL,</w:t>
      </w:r>
      <w:r w:rsidR="005D5C72" w:rsidRPr="004E663F">
        <w:rPr>
          <w:rFonts w:ascii="Arial" w:hAnsi="Arial"/>
          <w:b/>
          <w:spacing w:val="40"/>
          <w:sz w:val="24"/>
          <w:szCs w:val="26"/>
        </w:rPr>
        <w:t xml:space="preserve"> </w:t>
      </w:r>
      <w:r w:rsidR="005D5C72" w:rsidRPr="004E663F">
        <w:rPr>
          <w:rFonts w:ascii="Arial" w:hAnsi="Arial"/>
          <w:b/>
          <w:sz w:val="24"/>
          <w:szCs w:val="26"/>
        </w:rPr>
        <w:t>YUCATÁN,</w:t>
      </w:r>
      <w:r w:rsidR="005D5C72" w:rsidRPr="004E663F">
        <w:rPr>
          <w:rFonts w:ascii="Arial" w:hAnsi="Arial"/>
          <w:b/>
          <w:spacing w:val="40"/>
          <w:sz w:val="24"/>
          <w:szCs w:val="26"/>
        </w:rPr>
        <w:t xml:space="preserve"> </w:t>
      </w:r>
      <w:r w:rsidR="005D5C72" w:rsidRPr="004E663F">
        <w:rPr>
          <w:rFonts w:ascii="Arial" w:hAnsi="Arial"/>
          <w:b/>
          <w:sz w:val="24"/>
          <w:szCs w:val="26"/>
        </w:rPr>
        <w:t>PARA</w:t>
      </w:r>
      <w:r w:rsidR="005D5C72" w:rsidRPr="004E663F">
        <w:rPr>
          <w:rFonts w:ascii="Arial" w:hAnsi="Arial"/>
          <w:b/>
          <w:spacing w:val="40"/>
          <w:sz w:val="24"/>
          <w:szCs w:val="26"/>
        </w:rPr>
        <w:t xml:space="preserve"> </w:t>
      </w:r>
      <w:r w:rsidR="005D5C72" w:rsidRPr="004E663F">
        <w:rPr>
          <w:rFonts w:ascii="Arial" w:hAnsi="Arial"/>
          <w:b/>
          <w:sz w:val="24"/>
          <w:szCs w:val="26"/>
        </w:rPr>
        <w:t>EL</w:t>
      </w:r>
      <w:r w:rsidR="005D5C72" w:rsidRPr="004E663F">
        <w:rPr>
          <w:rFonts w:ascii="Arial" w:hAnsi="Arial"/>
          <w:b/>
          <w:spacing w:val="40"/>
          <w:sz w:val="24"/>
          <w:szCs w:val="26"/>
        </w:rPr>
        <w:t xml:space="preserve"> </w:t>
      </w:r>
      <w:r w:rsidR="005D5C72" w:rsidRPr="004E663F">
        <w:rPr>
          <w:rFonts w:ascii="Arial" w:hAnsi="Arial"/>
          <w:b/>
          <w:sz w:val="24"/>
          <w:szCs w:val="26"/>
        </w:rPr>
        <w:t>EJERCICIO FISCAL 2026:</w:t>
      </w:r>
    </w:p>
    <w:p w14:paraId="393A9AEA" w14:textId="77777777" w:rsidR="004E663F" w:rsidRDefault="004E663F" w:rsidP="004E663F">
      <w:pPr>
        <w:pStyle w:val="Textoindependiente"/>
        <w:spacing w:before="67"/>
        <w:rPr>
          <w:rFonts w:ascii="Arial"/>
          <w:b/>
        </w:rPr>
      </w:pPr>
    </w:p>
    <w:p w14:paraId="3F8CBA86" w14:textId="77777777" w:rsidR="002D5654" w:rsidRPr="00DE4992" w:rsidRDefault="002D5654" w:rsidP="002D5654">
      <w:pPr>
        <w:pStyle w:val="Textoindependiente"/>
        <w:spacing w:line="276" w:lineRule="auto"/>
        <w:ind w:left="284" w:right="732"/>
        <w:jc w:val="both"/>
      </w:pPr>
      <w:r w:rsidRPr="00DE4992">
        <w:rPr>
          <w:b/>
        </w:rPr>
        <w:t>Artículo 41</w:t>
      </w:r>
      <w:r w:rsidRPr="00DE4992">
        <w:t xml:space="preserve">.- </w:t>
      </w:r>
      <w:r w:rsidRPr="00DE4992">
        <w:rPr>
          <w:b/>
          <w:bCs/>
        </w:rPr>
        <w:t>…</w:t>
      </w:r>
    </w:p>
    <w:p w14:paraId="14DC8997" w14:textId="77777777" w:rsidR="002D5654" w:rsidRPr="00DE4992" w:rsidRDefault="002D5654" w:rsidP="002D5654">
      <w:pPr>
        <w:pStyle w:val="Textoindependiente"/>
        <w:spacing w:line="276" w:lineRule="auto"/>
        <w:ind w:left="284" w:right="732"/>
        <w:jc w:val="both"/>
      </w:pPr>
      <w:r w:rsidRPr="00DE4992">
        <w:t>Las licencias de funcionamiento que expida la Dirección de Finanzas y Tesorería Municipal tendrán una vigencia anual a partir de la fecha de autorización de esta y una vigencia desde el día de su otorgamiento hasta el día 31 de diciembre del año en que se soliciten, con excepción de las licencias de funcionamiento eventuales que tendrán la vigencia que establezca la normatividad conducente.</w:t>
      </w:r>
    </w:p>
    <w:p w14:paraId="6B971056" w14:textId="77777777" w:rsidR="002D5654" w:rsidRPr="00DE4992" w:rsidRDefault="002D5654" w:rsidP="002D5654">
      <w:pPr>
        <w:pStyle w:val="Textoindependiente"/>
        <w:spacing w:line="276" w:lineRule="auto"/>
        <w:ind w:left="284" w:right="732"/>
        <w:jc w:val="both"/>
      </w:pPr>
      <w:r w:rsidRPr="00DE4992">
        <w:rPr>
          <w:b/>
          <w:bCs/>
        </w:rPr>
        <w:t xml:space="preserve">… </w:t>
      </w:r>
    </w:p>
    <w:p w14:paraId="1D5AB313" w14:textId="77777777" w:rsidR="002D5654" w:rsidRPr="00DE4992" w:rsidRDefault="002D5654" w:rsidP="002D5654">
      <w:pPr>
        <w:pStyle w:val="Textoindependiente"/>
        <w:spacing w:line="273" w:lineRule="auto"/>
        <w:ind w:left="284" w:right="732"/>
        <w:jc w:val="both"/>
      </w:pPr>
      <w:r w:rsidRPr="00DE4992">
        <w:rPr>
          <w:b/>
          <w:bCs/>
        </w:rPr>
        <w:t>…</w:t>
      </w:r>
    </w:p>
    <w:p w14:paraId="3B948EE2" w14:textId="77777777" w:rsidR="002D5654" w:rsidRPr="00DE4992" w:rsidRDefault="002D5654" w:rsidP="002D5654">
      <w:pPr>
        <w:pStyle w:val="Textoindependiente"/>
        <w:spacing w:line="276" w:lineRule="auto"/>
        <w:ind w:left="284" w:right="732"/>
        <w:jc w:val="both"/>
      </w:pPr>
      <w:r w:rsidRPr="00DE4992">
        <w:rPr>
          <w:b/>
          <w:bCs/>
        </w:rPr>
        <w:t xml:space="preserve">… </w:t>
      </w:r>
    </w:p>
    <w:p w14:paraId="4D3A49AB" w14:textId="77777777" w:rsidR="002D5654" w:rsidRPr="00DE4992" w:rsidRDefault="002D5654" w:rsidP="002D5654">
      <w:pPr>
        <w:pStyle w:val="Textoindependiente"/>
        <w:spacing w:before="40"/>
        <w:ind w:left="284" w:right="732"/>
        <w:jc w:val="both"/>
      </w:pPr>
    </w:p>
    <w:p w14:paraId="50290F98" w14:textId="77777777" w:rsidR="002D5654" w:rsidRPr="00DE4992" w:rsidRDefault="002D5654" w:rsidP="002D5654">
      <w:pPr>
        <w:pStyle w:val="Textoindependiente"/>
        <w:ind w:left="284" w:right="732"/>
        <w:jc w:val="both"/>
        <w:rPr>
          <w:spacing w:val="-2"/>
        </w:rPr>
      </w:pPr>
      <w:r w:rsidRPr="00DE4992">
        <w:rPr>
          <w:b/>
        </w:rPr>
        <w:t>a).-</w:t>
      </w:r>
      <w:r w:rsidRPr="00DE4992">
        <w:rPr>
          <w:b/>
          <w:spacing w:val="-6"/>
        </w:rPr>
        <w:t xml:space="preserve"> </w:t>
      </w:r>
      <w:r w:rsidRPr="00DE4992">
        <w:t>Certificado</w:t>
      </w:r>
      <w:r w:rsidRPr="00DE4992">
        <w:rPr>
          <w:spacing w:val="2"/>
        </w:rPr>
        <w:t xml:space="preserve"> </w:t>
      </w:r>
      <w:r w:rsidRPr="00DE4992">
        <w:t>de</w:t>
      </w:r>
      <w:r w:rsidRPr="00DE4992">
        <w:rPr>
          <w:spacing w:val="-4"/>
        </w:rPr>
        <w:t xml:space="preserve"> </w:t>
      </w:r>
      <w:r w:rsidRPr="00DE4992">
        <w:t>no</w:t>
      </w:r>
      <w:r w:rsidRPr="00DE4992">
        <w:rPr>
          <w:spacing w:val="-4"/>
        </w:rPr>
        <w:t xml:space="preserve"> </w:t>
      </w:r>
      <w:r w:rsidRPr="00DE4992">
        <w:t>adeudar</w:t>
      </w:r>
      <w:r w:rsidRPr="00DE4992">
        <w:rPr>
          <w:spacing w:val="3"/>
        </w:rPr>
        <w:t xml:space="preserve"> </w:t>
      </w:r>
      <w:r w:rsidRPr="00DE4992">
        <w:t>impuesto</w:t>
      </w:r>
      <w:r w:rsidRPr="00DE4992">
        <w:rPr>
          <w:spacing w:val="-1"/>
        </w:rPr>
        <w:t xml:space="preserve"> </w:t>
      </w:r>
      <w:r w:rsidRPr="00DE4992">
        <w:rPr>
          <w:spacing w:val="-2"/>
        </w:rPr>
        <w:t>predial y copia del comprobante del pago del derecho.</w:t>
      </w:r>
    </w:p>
    <w:p w14:paraId="52481854" w14:textId="77777777" w:rsidR="002D5654" w:rsidRPr="00DE4992" w:rsidRDefault="002D5654" w:rsidP="002D5654">
      <w:pPr>
        <w:pStyle w:val="Textoindependiente"/>
        <w:ind w:left="284" w:right="732"/>
        <w:jc w:val="both"/>
        <w:rPr>
          <w:spacing w:val="-2"/>
        </w:rPr>
      </w:pPr>
      <w:r w:rsidRPr="00DE4992">
        <w:rPr>
          <w:b/>
        </w:rPr>
        <w:t>b).-</w:t>
      </w:r>
      <w:r w:rsidRPr="00DE4992">
        <w:rPr>
          <w:b/>
          <w:spacing w:val="-4"/>
        </w:rPr>
        <w:t xml:space="preserve"> </w:t>
      </w:r>
      <w:r w:rsidRPr="00DE4992">
        <w:t>Licencia de</w:t>
      </w:r>
      <w:r w:rsidRPr="00DE4992">
        <w:rPr>
          <w:spacing w:val="-1"/>
        </w:rPr>
        <w:t xml:space="preserve"> </w:t>
      </w:r>
      <w:r w:rsidRPr="00DE4992">
        <w:t>uso</w:t>
      </w:r>
      <w:r w:rsidRPr="00DE4992">
        <w:rPr>
          <w:spacing w:val="-2"/>
        </w:rPr>
        <w:t xml:space="preserve"> </w:t>
      </w:r>
      <w:r w:rsidRPr="00DE4992">
        <w:t>de</w:t>
      </w:r>
      <w:r w:rsidRPr="00DE4992">
        <w:rPr>
          <w:spacing w:val="-2"/>
        </w:rPr>
        <w:t xml:space="preserve"> suelo.</w:t>
      </w:r>
    </w:p>
    <w:p w14:paraId="32DA2DC0" w14:textId="77777777" w:rsidR="002D5654" w:rsidRPr="00DE4992" w:rsidRDefault="002D5654" w:rsidP="002D5654">
      <w:pPr>
        <w:pStyle w:val="Textoindependiente"/>
        <w:spacing w:before="34"/>
        <w:ind w:left="284" w:right="732"/>
        <w:jc w:val="both"/>
      </w:pPr>
      <w:r w:rsidRPr="00DE4992">
        <w:rPr>
          <w:b/>
        </w:rPr>
        <w:t>c).-</w:t>
      </w:r>
      <w:r w:rsidRPr="00DE4992">
        <w:rPr>
          <w:b/>
          <w:spacing w:val="-6"/>
        </w:rPr>
        <w:t xml:space="preserve"> </w:t>
      </w:r>
      <w:r w:rsidRPr="00DE4992">
        <w:t>Determinación</w:t>
      </w:r>
      <w:r w:rsidRPr="00DE4992">
        <w:rPr>
          <w:spacing w:val="7"/>
        </w:rPr>
        <w:t xml:space="preserve"> </w:t>
      </w:r>
      <w:r w:rsidRPr="00DE4992">
        <w:t>sanitaria,</w:t>
      </w:r>
      <w:r w:rsidRPr="00DE4992">
        <w:rPr>
          <w:spacing w:val="3"/>
        </w:rPr>
        <w:t xml:space="preserve"> </w:t>
      </w:r>
      <w:r w:rsidRPr="00DE4992">
        <w:t>en</w:t>
      </w:r>
      <w:r w:rsidRPr="00DE4992">
        <w:rPr>
          <w:spacing w:val="-3"/>
        </w:rPr>
        <w:t xml:space="preserve"> </w:t>
      </w:r>
      <w:r w:rsidRPr="00DE4992">
        <w:t>su</w:t>
      </w:r>
      <w:r w:rsidRPr="00DE4992">
        <w:rPr>
          <w:spacing w:val="-11"/>
        </w:rPr>
        <w:t xml:space="preserve"> </w:t>
      </w:r>
      <w:r w:rsidRPr="00DE4992">
        <w:rPr>
          <w:spacing w:val="-4"/>
        </w:rPr>
        <w:t>caso.</w:t>
      </w:r>
    </w:p>
    <w:p w14:paraId="7719F36A" w14:textId="77777777" w:rsidR="002D5654" w:rsidRPr="00DE4992" w:rsidRDefault="002D5654" w:rsidP="002D5654">
      <w:pPr>
        <w:pStyle w:val="Textoindependiente"/>
        <w:spacing w:before="36"/>
        <w:ind w:left="284" w:right="732"/>
        <w:jc w:val="both"/>
        <w:rPr>
          <w:spacing w:val="-2"/>
        </w:rPr>
      </w:pPr>
      <w:r w:rsidRPr="00DE4992">
        <w:rPr>
          <w:b/>
        </w:rPr>
        <w:t>d).-</w:t>
      </w:r>
      <w:r w:rsidRPr="00DE4992">
        <w:rPr>
          <w:b/>
          <w:spacing w:val="-7"/>
        </w:rPr>
        <w:t xml:space="preserve"> </w:t>
      </w:r>
      <w:r w:rsidRPr="00DE4992">
        <w:t>Comprobante</w:t>
      </w:r>
      <w:r w:rsidRPr="00DE4992">
        <w:rPr>
          <w:spacing w:val="-8"/>
        </w:rPr>
        <w:t xml:space="preserve"> </w:t>
      </w:r>
      <w:r w:rsidRPr="00DE4992">
        <w:t>de</w:t>
      </w:r>
      <w:r w:rsidRPr="00DE4992">
        <w:rPr>
          <w:spacing w:val="-8"/>
        </w:rPr>
        <w:t xml:space="preserve"> </w:t>
      </w:r>
      <w:r w:rsidRPr="00DE4992">
        <w:t>no</w:t>
      </w:r>
      <w:r w:rsidRPr="00DE4992">
        <w:rPr>
          <w:spacing w:val="-8"/>
        </w:rPr>
        <w:t xml:space="preserve"> </w:t>
      </w:r>
      <w:r w:rsidRPr="00DE4992">
        <w:t>adeudo</w:t>
      </w:r>
      <w:r w:rsidRPr="00DE4992">
        <w:rPr>
          <w:spacing w:val="-8"/>
        </w:rPr>
        <w:t xml:space="preserve"> </w:t>
      </w:r>
      <w:r w:rsidRPr="00DE4992">
        <w:t>de</w:t>
      </w:r>
      <w:r w:rsidRPr="00DE4992">
        <w:rPr>
          <w:spacing w:val="-8"/>
        </w:rPr>
        <w:t xml:space="preserve"> </w:t>
      </w:r>
      <w:r w:rsidRPr="00DE4992">
        <w:t>Agua</w:t>
      </w:r>
      <w:r w:rsidRPr="00DE4992">
        <w:rPr>
          <w:spacing w:val="-8"/>
        </w:rPr>
        <w:t xml:space="preserve"> </w:t>
      </w:r>
      <w:r w:rsidRPr="00DE4992">
        <w:rPr>
          <w:spacing w:val="-2"/>
        </w:rPr>
        <w:t>Potable contrato comercial</w:t>
      </w:r>
    </w:p>
    <w:p w14:paraId="399C3374" w14:textId="77777777" w:rsidR="002D5654" w:rsidRPr="00DE4992" w:rsidRDefault="002D5654" w:rsidP="002D5654">
      <w:pPr>
        <w:pStyle w:val="Textoindependiente"/>
        <w:spacing w:before="36"/>
        <w:ind w:left="284" w:right="732"/>
        <w:jc w:val="both"/>
      </w:pPr>
      <w:r w:rsidRPr="00DE4992">
        <w:rPr>
          <w:b/>
        </w:rPr>
        <w:t>e).</w:t>
      </w:r>
      <w:r w:rsidRPr="00DE4992">
        <w:t xml:space="preserve">- Comprobante de servicio de basura del mes en que se solicita la renovación </w:t>
      </w:r>
    </w:p>
    <w:p w14:paraId="386EAC0D" w14:textId="77777777" w:rsidR="002D5654" w:rsidRPr="00DE4992" w:rsidRDefault="002D5654" w:rsidP="002D5654">
      <w:pPr>
        <w:pStyle w:val="Textoindependiente"/>
        <w:spacing w:before="36"/>
        <w:ind w:left="284" w:right="732"/>
        <w:jc w:val="both"/>
      </w:pPr>
      <w:r w:rsidRPr="00DE4992">
        <w:rPr>
          <w:b/>
        </w:rPr>
        <w:t>f).</w:t>
      </w:r>
      <w:r w:rsidRPr="00DE4992">
        <w:t>- Documentación comprobatoria de propiedad o posesión legitima del inmueble.</w:t>
      </w:r>
    </w:p>
    <w:p w14:paraId="08CB506F" w14:textId="77777777" w:rsidR="002D5654" w:rsidRPr="00DE4992" w:rsidRDefault="002D5654" w:rsidP="002D5654">
      <w:pPr>
        <w:pStyle w:val="Textoindependiente"/>
        <w:spacing w:before="36"/>
        <w:ind w:left="284" w:right="732"/>
        <w:jc w:val="both"/>
      </w:pPr>
      <w:r w:rsidRPr="00DE4992">
        <w:rPr>
          <w:b/>
        </w:rPr>
        <w:t>g).</w:t>
      </w:r>
      <w:r w:rsidRPr="00DE4992">
        <w:t xml:space="preserve">- Copia de cédula y plano catastral </w:t>
      </w:r>
    </w:p>
    <w:p w14:paraId="7AD96067" w14:textId="77777777" w:rsidR="002D5654" w:rsidRPr="00DE4992" w:rsidRDefault="002D5654" w:rsidP="002D5654">
      <w:pPr>
        <w:pStyle w:val="Textoindependiente"/>
        <w:spacing w:before="75"/>
        <w:ind w:left="284" w:right="732"/>
        <w:jc w:val="both"/>
      </w:pPr>
    </w:p>
    <w:p w14:paraId="00544476" w14:textId="77777777" w:rsidR="002D5654" w:rsidRPr="00DE4992" w:rsidRDefault="002D5654" w:rsidP="002D5654">
      <w:pPr>
        <w:pStyle w:val="Textoindependiente"/>
        <w:spacing w:before="1"/>
        <w:ind w:left="284" w:right="732"/>
        <w:jc w:val="both"/>
      </w:pPr>
      <w:r w:rsidRPr="00DE4992">
        <w:t>Para</w:t>
      </w:r>
      <w:r w:rsidRPr="00DE4992">
        <w:rPr>
          <w:spacing w:val="-8"/>
        </w:rPr>
        <w:t xml:space="preserve"> </w:t>
      </w:r>
      <w:r w:rsidRPr="00DE4992">
        <w:t>la</w:t>
      </w:r>
      <w:r w:rsidRPr="00DE4992">
        <w:rPr>
          <w:spacing w:val="-7"/>
        </w:rPr>
        <w:t xml:space="preserve"> </w:t>
      </w:r>
      <w:r w:rsidRPr="00DE4992">
        <w:t>revalidación</w:t>
      </w:r>
      <w:r w:rsidRPr="00DE4992">
        <w:rPr>
          <w:spacing w:val="-8"/>
        </w:rPr>
        <w:t xml:space="preserve"> </w:t>
      </w:r>
      <w:r w:rsidRPr="00DE4992">
        <w:t>de</w:t>
      </w:r>
      <w:r w:rsidRPr="00DE4992">
        <w:rPr>
          <w:spacing w:val="-7"/>
        </w:rPr>
        <w:t xml:space="preserve"> </w:t>
      </w:r>
      <w:r w:rsidRPr="00DE4992">
        <w:t>la</w:t>
      </w:r>
      <w:r w:rsidRPr="00DE4992">
        <w:rPr>
          <w:spacing w:val="-8"/>
        </w:rPr>
        <w:t xml:space="preserve"> </w:t>
      </w:r>
      <w:r w:rsidRPr="00DE4992">
        <w:t>licencia</w:t>
      </w:r>
      <w:r w:rsidRPr="00DE4992">
        <w:rPr>
          <w:spacing w:val="-7"/>
        </w:rPr>
        <w:t xml:space="preserve"> </w:t>
      </w:r>
      <w:r w:rsidRPr="00DE4992">
        <w:t>municipal</w:t>
      </w:r>
      <w:r w:rsidRPr="00DE4992">
        <w:rPr>
          <w:spacing w:val="-9"/>
        </w:rPr>
        <w:t xml:space="preserve"> </w:t>
      </w:r>
      <w:r w:rsidRPr="00DE4992">
        <w:t>de</w:t>
      </w:r>
      <w:r w:rsidRPr="00DE4992">
        <w:rPr>
          <w:spacing w:val="-10"/>
        </w:rPr>
        <w:t xml:space="preserve"> </w:t>
      </w:r>
      <w:r w:rsidRPr="00DE4992">
        <w:t>funcionamiento,</w:t>
      </w:r>
      <w:r w:rsidRPr="00DE4992">
        <w:rPr>
          <w:spacing w:val="-7"/>
        </w:rPr>
        <w:t xml:space="preserve"> </w:t>
      </w:r>
      <w:r w:rsidRPr="00DE4992">
        <w:t>deberán</w:t>
      </w:r>
      <w:r w:rsidRPr="00DE4992">
        <w:rPr>
          <w:spacing w:val="-8"/>
        </w:rPr>
        <w:t xml:space="preserve"> </w:t>
      </w:r>
      <w:r w:rsidRPr="00DE4992">
        <w:rPr>
          <w:spacing w:val="-2"/>
        </w:rPr>
        <w:t>presentarse:</w:t>
      </w:r>
    </w:p>
    <w:p w14:paraId="3BD30BDB" w14:textId="77777777" w:rsidR="002D5654" w:rsidRPr="00DE4992" w:rsidRDefault="002D5654" w:rsidP="002D5654">
      <w:pPr>
        <w:pStyle w:val="Textoindependiente"/>
        <w:spacing w:before="72"/>
        <w:ind w:left="284" w:right="732"/>
        <w:jc w:val="both"/>
      </w:pPr>
    </w:p>
    <w:p w14:paraId="2A7A91C0" w14:textId="77777777" w:rsidR="002D5654" w:rsidRPr="00DE4992" w:rsidRDefault="002D5654" w:rsidP="002D5654">
      <w:pPr>
        <w:pStyle w:val="Textoindependiente"/>
        <w:ind w:left="284" w:right="732"/>
        <w:jc w:val="both"/>
      </w:pPr>
      <w:r w:rsidRPr="00DE4992">
        <w:rPr>
          <w:b/>
        </w:rPr>
        <w:t>a).-</w:t>
      </w:r>
      <w:r w:rsidRPr="00DE4992">
        <w:rPr>
          <w:b/>
          <w:spacing w:val="-8"/>
        </w:rPr>
        <w:t xml:space="preserve"> </w:t>
      </w:r>
      <w:r w:rsidRPr="00DE4992">
        <w:t>Licencia</w:t>
      </w:r>
      <w:r w:rsidRPr="00DE4992">
        <w:rPr>
          <w:spacing w:val="-3"/>
        </w:rPr>
        <w:t xml:space="preserve"> </w:t>
      </w:r>
      <w:r w:rsidRPr="00DE4992">
        <w:t>de</w:t>
      </w:r>
      <w:r w:rsidRPr="00DE4992">
        <w:rPr>
          <w:spacing w:val="-6"/>
        </w:rPr>
        <w:t xml:space="preserve"> </w:t>
      </w:r>
      <w:r w:rsidRPr="00DE4992">
        <w:t>funcionamiento</w:t>
      </w:r>
      <w:r w:rsidRPr="00DE4992">
        <w:rPr>
          <w:spacing w:val="4"/>
        </w:rPr>
        <w:t xml:space="preserve"> </w:t>
      </w:r>
      <w:r w:rsidRPr="00DE4992">
        <w:rPr>
          <w:spacing w:val="-2"/>
        </w:rPr>
        <w:t>anterior.</w:t>
      </w:r>
    </w:p>
    <w:p w14:paraId="3B3635A9" w14:textId="77777777" w:rsidR="002D5654" w:rsidRPr="00DE4992" w:rsidRDefault="002D5654" w:rsidP="002D5654">
      <w:pPr>
        <w:pStyle w:val="Textoindependiente"/>
        <w:spacing w:before="34"/>
        <w:ind w:left="284" w:right="732"/>
        <w:jc w:val="both"/>
      </w:pPr>
      <w:r w:rsidRPr="00DE4992">
        <w:rPr>
          <w:b/>
        </w:rPr>
        <w:t>b).-</w:t>
      </w:r>
      <w:r w:rsidRPr="00DE4992">
        <w:rPr>
          <w:b/>
          <w:spacing w:val="-6"/>
        </w:rPr>
        <w:t xml:space="preserve"> </w:t>
      </w:r>
      <w:r w:rsidRPr="00DE4992">
        <w:t>Certificado</w:t>
      </w:r>
      <w:r w:rsidRPr="00DE4992">
        <w:rPr>
          <w:spacing w:val="1"/>
        </w:rPr>
        <w:t xml:space="preserve"> </w:t>
      </w:r>
      <w:r w:rsidRPr="00DE4992">
        <w:t>de</w:t>
      </w:r>
      <w:r w:rsidRPr="00DE4992">
        <w:rPr>
          <w:spacing w:val="-4"/>
        </w:rPr>
        <w:t xml:space="preserve"> </w:t>
      </w:r>
      <w:r w:rsidRPr="00DE4992">
        <w:t>no</w:t>
      </w:r>
      <w:r w:rsidRPr="00DE4992">
        <w:rPr>
          <w:spacing w:val="-4"/>
        </w:rPr>
        <w:t xml:space="preserve"> </w:t>
      </w:r>
      <w:r w:rsidRPr="00DE4992">
        <w:t>adeudar</w:t>
      </w:r>
      <w:r w:rsidRPr="00DE4992">
        <w:rPr>
          <w:spacing w:val="3"/>
        </w:rPr>
        <w:t xml:space="preserve"> </w:t>
      </w:r>
      <w:r w:rsidRPr="00DE4992">
        <w:t>impuesto</w:t>
      </w:r>
      <w:r w:rsidRPr="00DE4992">
        <w:rPr>
          <w:spacing w:val="-1"/>
        </w:rPr>
        <w:t xml:space="preserve"> </w:t>
      </w:r>
      <w:r w:rsidRPr="00DE4992">
        <w:rPr>
          <w:spacing w:val="-2"/>
        </w:rPr>
        <w:t>predial.</w:t>
      </w:r>
    </w:p>
    <w:p w14:paraId="29B5761A" w14:textId="77777777" w:rsidR="002D5654" w:rsidRPr="00DE4992" w:rsidRDefault="002D5654" w:rsidP="002D5654">
      <w:pPr>
        <w:pStyle w:val="Textoindependiente"/>
        <w:spacing w:before="35"/>
        <w:ind w:left="284" w:right="732"/>
        <w:jc w:val="both"/>
        <w:rPr>
          <w:spacing w:val="-2"/>
        </w:rPr>
      </w:pPr>
      <w:r w:rsidRPr="00DE4992">
        <w:rPr>
          <w:b/>
        </w:rPr>
        <w:t>c).-</w:t>
      </w:r>
      <w:r w:rsidRPr="00DE4992">
        <w:rPr>
          <w:b/>
          <w:spacing w:val="-7"/>
        </w:rPr>
        <w:t xml:space="preserve"> </w:t>
      </w:r>
      <w:r w:rsidRPr="00DE4992">
        <w:t>Comprobante</w:t>
      </w:r>
      <w:r w:rsidRPr="00DE4992">
        <w:rPr>
          <w:spacing w:val="-8"/>
        </w:rPr>
        <w:t xml:space="preserve"> </w:t>
      </w:r>
      <w:r w:rsidRPr="00DE4992">
        <w:t>de</w:t>
      </w:r>
      <w:r w:rsidRPr="00DE4992">
        <w:rPr>
          <w:spacing w:val="-8"/>
        </w:rPr>
        <w:t xml:space="preserve"> </w:t>
      </w:r>
      <w:r w:rsidRPr="00DE4992">
        <w:t>no</w:t>
      </w:r>
      <w:r w:rsidRPr="00DE4992">
        <w:rPr>
          <w:spacing w:val="-8"/>
        </w:rPr>
        <w:t xml:space="preserve"> </w:t>
      </w:r>
      <w:r w:rsidRPr="00DE4992">
        <w:t>adeudo</w:t>
      </w:r>
      <w:r w:rsidRPr="00DE4992">
        <w:rPr>
          <w:spacing w:val="-8"/>
        </w:rPr>
        <w:t xml:space="preserve"> </w:t>
      </w:r>
      <w:r w:rsidRPr="00DE4992">
        <w:t>de</w:t>
      </w:r>
      <w:r w:rsidRPr="00DE4992">
        <w:rPr>
          <w:spacing w:val="-8"/>
        </w:rPr>
        <w:t xml:space="preserve"> </w:t>
      </w:r>
      <w:r w:rsidRPr="00DE4992">
        <w:t>Agua</w:t>
      </w:r>
      <w:r w:rsidRPr="00DE4992">
        <w:rPr>
          <w:spacing w:val="-8"/>
        </w:rPr>
        <w:t xml:space="preserve"> </w:t>
      </w:r>
      <w:r w:rsidRPr="00DE4992">
        <w:rPr>
          <w:spacing w:val="-2"/>
        </w:rPr>
        <w:t>Potable contrato comercial</w:t>
      </w:r>
    </w:p>
    <w:p w14:paraId="318097E4" w14:textId="77777777" w:rsidR="002D5654" w:rsidRPr="00DE4992" w:rsidRDefault="002D5654" w:rsidP="002D5654">
      <w:pPr>
        <w:pStyle w:val="Textoindependiente"/>
        <w:spacing w:before="36"/>
        <w:ind w:left="284" w:right="732"/>
        <w:jc w:val="both"/>
      </w:pPr>
      <w:r w:rsidRPr="00DE4992">
        <w:rPr>
          <w:b/>
        </w:rPr>
        <w:t>d).</w:t>
      </w:r>
      <w:r w:rsidRPr="00DE4992">
        <w:t xml:space="preserve">- Comprobante de servicio de basura del mes en que se solicita la renovación </w:t>
      </w:r>
    </w:p>
    <w:p w14:paraId="2D4FD481" w14:textId="77777777" w:rsidR="002D5654" w:rsidRPr="00DE4992" w:rsidRDefault="002D5654" w:rsidP="002D5654">
      <w:pPr>
        <w:pStyle w:val="Textoindependiente"/>
        <w:spacing w:before="36"/>
        <w:ind w:left="284" w:right="732"/>
        <w:jc w:val="both"/>
      </w:pPr>
      <w:r w:rsidRPr="00DE4992">
        <w:rPr>
          <w:b/>
        </w:rPr>
        <w:t>e).</w:t>
      </w:r>
      <w:r w:rsidRPr="00DE4992">
        <w:t>- Documentación comprobatoria de propiedad o posesión legitima del inmueble.</w:t>
      </w:r>
    </w:p>
    <w:p w14:paraId="6A98280F" w14:textId="77777777" w:rsidR="002D5654" w:rsidRPr="00DE4992" w:rsidRDefault="002D5654" w:rsidP="002D5654">
      <w:pPr>
        <w:pStyle w:val="Textoindependiente"/>
        <w:spacing w:before="36"/>
        <w:ind w:left="284" w:right="732"/>
        <w:jc w:val="both"/>
      </w:pPr>
      <w:r w:rsidRPr="00DE4992">
        <w:rPr>
          <w:b/>
        </w:rPr>
        <w:t>f).</w:t>
      </w:r>
      <w:r w:rsidRPr="00DE4992">
        <w:t xml:space="preserve">- Copia de cédula y plano catastral </w:t>
      </w:r>
    </w:p>
    <w:p w14:paraId="6A45C76D" w14:textId="77777777" w:rsidR="002D5654" w:rsidRPr="00DE4992" w:rsidRDefault="002D5654" w:rsidP="002D5654">
      <w:pPr>
        <w:pStyle w:val="Textoindependiente"/>
        <w:spacing w:before="229"/>
        <w:ind w:left="284" w:right="732"/>
        <w:jc w:val="both"/>
      </w:pPr>
      <w:r w:rsidRPr="00DE4992">
        <w:rPr>
          <w:b/>
        </w:rPr>
        <w:t>ARTÍCULO 112.-</w:t>
      </w:r>
      <w:r w:rsidRPr="00DE4992">
        <w:rPr>
          <w:b/>
          <w:spacing w:val="40"/>
        </w:rPr>
        <w:t xml:space="preserve"> </w:t>
      </w:r>
      <w:r w:rsidRPr="00DE4992">
        <w:t>Las licencias de funcionamiento que se expidan por cualquiera</w:t>
      </w:r>
      <w:r w:rsidRPr="00DE4992">
        <w:rPr>
          <w:spacing w:val="-3"/>
        </w:rPr>
        <w:t xml:space="preserve"> </w:t>
      </w:r>
      <w:r w:rsidRPr="00DE4992">
        <w:t>de</w:t>
      </w:r>
      <w:r w:rsidRPr="00DE4992">
        <w:rPr>
          <w:spacing w:val="40"/>
        </w:rPr>
        <w:t xml:space="preserve"> </w:t>
      </w:r>
      <w:r w:rsidRPr="00DE4992">
        <w:t>los conceptos anteriores tendrán una vigencia anual igual al ejercicio fiscal y</w:t>
      </w:r>
      <w:r w:rsidRPr="00DE4992">
        <w:rPr>
          <w:spacing w:val="40"/>
        </w:rPr>
        <w:t xml:space="preserve"> </w:t>
      </w:r>
      <w:r w:rsidRPr="00DE4992">
        <w:t>deberán revalidarse durante los meses de enero y febrero.</w:t>
      </w:r>
    </w:p>
    <w:p w14:paraId="120083BB" w14:textId="77777777" w:rsidR="002D5654" w:rsidRPr="00DE4992" w:rsidRDefault="002D5654" w:rsidP="002D5654">
      <w:pPr>
        <w:pStyle w:val="Textoindependiente"/>
        <w:spacing w:before="1"/>
        <w:ind w:left="284" w:right="732"/>
        <w:jc w:val="both"/>
        <w:rPr>
          <w:b/>
          <w:bCs/>
        </w:rPr>
      </w:pPr>
      <w:r w:rsidRPr="00DE4992">
        <w:rPr>
          <w:b/>
          <w:bCs/>
        </w:rPr>
        <w:t>…</w:t>
      </w:r>
    </w:p>
    <w:p w14:paraId="38CA5C53" w14:textId="77777777" w:rsidR="002D5654" w:rsidRPr="00DE4992" w:rsidRDefault="002D5654" w:rsidP="002D5654">
      <w:pPr>
        <w:pStyle w:val="Textoindependiente"/>
        <w:spacing w:before="229"/>
        <w:ind w:left="284" w:right="732"/>
        <w:jc w:val="both"/>
        <w:rPr>
          <w:b/>
        </w:rPr>
      </w:pPr>
      <w:r w:rsidRPr="00DE4992">
        <w:rPr>
          <w:b/>
        </w:rPr>
        <w:t>ARTÍCULO 113.- …</w:t>
      </w:r>
    </w:p>
    <w:p w14:paraId="4644A941" w14:textId="77777777" w:rsidR="002D5654" w:rsidRPr="00DE4992" w:rsidRDefault="002D5654" w:rsidP="002D5654">
      <w:pPr>
        <w:pStyle w:val="Textoindependiente"/>
        <w:ind w:left="284" w:right="732"/>
        <w:jc w:val="both"/>
      </w:pPr>
    </w:p>
    <w:p w14:paraId="531DF8EE" w14:textId="77777777" w:rsidR="002D5654" w:rsidRPr="008F0E79" w:rsidRDefault="002D5654" w:rsidP="002D5654">
      <w:pPr>
        <w:spacing w:before="1" w:line="262" w:lineRule="exact"/>
        <w:ind w:left="284" w:right="732"/>
        <w:jc w:val="both"/>
        <w:rPr>
          <w:rFonts w:ascii="Arial" w:hAnsi="Arial" w:cs="Arial"/>
          <w:sz w:val="20"/>
          <w:szCs w:val="20"/>
        </w:rPr>
      </w:pPr>
      <w:r>
        <w:rPr>
          <w:rFonts w:ascii="Arial" w:hAnsi="Arial" w:cs="Arial"/>
          <w:b/>
          <w:bCs/>
          <w:sz w:val="20"/>
          <w:szCs w:val="20"/>
        </w:rPr>
        <w:t>a).-</w:t>
      </w:r>
      <w:r w:rsidRPr="008F0E79">
        <w:rPr>
          <w:rFonts w:ascii="Arial" w:hAnsi="Arial" w:cs="Arial"/>
          <w:sz w:val="20"/>
          <w:szCs w:val="20"/>
        </w:rPr>
        <w:t>Establecimientos</w:t>
      </w:r>
      <w:r w:rsidRPr="008F0E79">
        <w:rPr>
          <w:rFonts w:ascii="Arial" w:hAnsi="Arial" w:cs="Arial"/>
          <w:spacing w:val="9"/>
          <w:sz w:val="20"/>
          <w:szCs w:val="20"/>
        </w:rPr>
        <w:t xml:space="preserve"> </w:t>
      </w:r>
      <w:r w:rsidRPr="008F0E79">
        <w:rPr>
          <w:rFonts w:ascii="Arial" w:hAnsi="Arial" w:cs="Arial"/>
          <w:sz w:val="20"/>
          <w:szCs w:val="20"/>
        </w:rPr>
        <w:t>de</w:t>
      </w:r>
      <w:r w:rsidRPr="008F0E79">
        <w:rPr>
          <w:rFonts w:ascii="Arial" w:hAnsi="Arial" w:cs="Arial"/>
          <w:spacing w:val="44"/>
          <w:sz w:val="20"/>
          <w:szCs w:val="20"/>
        </w:rPr>
        <w:t xml:space="preserve"> </w:t>
      </w:r>
      <w:r w:rsidRPr="008F0E79">
        <w:rPr>
          <w:rFonts w:ascii="Arial" w:hAnsi="Arial" w:cs="Arial"/>
          <w:sz w:val="20"/>
          <w:szCs w:val="20"/>
        </w:rPr>
        <w:t>hasta</w:t>
      </w:r>
      <w:r w:rsidRPr="008F0E79">
        <w:rPr>
          <w:rFonts w:ascii="Arial" w:hAnsi="Arial" w:cs="Arial"/>
          <w:spacing w:val="-5"/>
          <w:sz w:val="20"/>
          <w:szCs w:val="20"/>
        </w:rPr>
        <w:t xml:space="preserve"> </w:t>
      </w:r>
      <w:r w:rsidRPr="008F0E79">
        <w:rPr>
          <w:rFonts w:ascii="Arial" w:hAnsi="Arial" w:cs="Arial"/>
          <w:sz w:val="20"/>
          <w:szCs w:val="20"/>
        </w:rPr>
        <w:t>50</w:t>
      </w:r>
      <w:r w:rsidRPr="008F0E79">
        <w:rPr>
          <w:rFonts w:ascii="Arial" w:hAnsi="Arial" w:cs="Arial"/>
          <w:spacing w:val="44"/>
          <w:sz w:val="20"/>
          <w:szCs w:val="20"/>
        </w:rPr>
        <w:t xml:space="preserve"> </w:t>
      </w:r>
      <w:r w:rsidRPr="008F0E79">
        <w:rPr>
          <w:rFonts w:ascii="Arial" w:hAnsi="Arial" w:cs="Arial"/>
          <w:sz w:val="20"/>
          <w:szCs w:val="20"/>
        </w:rPr>
        <w:t>metros</w:t>
      </w:r>
      <w:r w:rsidRPr="008F0E79">
        <w:rPr>
          <w:rFonts w:ascii="Arial" w:hAnsi="Arial" w:cs="Arial"/>
          <w:spacing w:val="-2"/>
          <w:sz w:val="20"/>
          <w:szCs w:val="20"/>
        </w:rPr>
        <w:t xml:space="preserve"> </w:t>
      </w:r>
      <w:r w:rsidRPr="008F0E79">
        <w:rPr>
          <w:rFonts w:ascii="Arial" w:hAnsi="Arial" w:cs="Arial"/>
          <w:sz w:val="20"/>
          <w:szCs w:val="20"/>
        </w:rPr>
        <w:t>cuadrados</w:t>
      </w:r>
      <w:r w:rsidRPr="008F0E79">
        <w:rPr>
          <w:rFonts w:ascii="Arial" w:hAnsi="Arial" w:cs="Arial"/>
          <w:spacing w:val="2"/>
          <w:sz w:val="20"/>
          <w:szCs w:val="20"/>
        </w:rPr>
        <w:t xml:space="preserve"> </w:t>
      </w:r>
      <w:r w:rsidRPr="008F0E79">
        <w:rPr>
          <w:rFonts w:ascii="Arial" w:hAnsi="Arial" w:cs="Arial"/>
          <w:sz w:val="20"/>
          <w:szCs w:val="20"/>
        </w:rPr>
        <w:t>pagarán</w:t>
      </w:r>
      <w:r w:rsidRPr="008F0E79">
        <w:rPr>
          <w:rFonts w:ascii="Arial" w:hAnsi="Arial" w:cs="Arial"/>
          <w:spacing w:val="-3"/>
          <w:sz w:val="20"/>
          <w:szCs w:val="20"/>
        </w:rPr>
        <w:t xml:space="preserve"> </w:t>
      </w:r>
      <w:r w:rsidRPr="008F0E79">
        <w:rPr>
          <w:rFonts w:ascii="Arial" w:hAnsi="Arial" w:cs="Arial"/>
          <w:sz w:val="20"/>
          <w:szCs w:val="20"/>
        </w:rPr>
        <w:t>el</w:t>
      </w:r>
      <w:r w:rsidRPr="008F0E79">
        <w:rPr>
          <w:rFonts w:ascii="Arial" w:hAnsi="Arial" w:cs="Arial"/>
          <w:spacing w:val="-8"/>
          <w:sz w:val="20"/>
          <w:szCs w:val="20"/>
        </w:rPr>
        <w:t xml:space="preserve"> </w:t>
      </w:r>
      <w:r w:rsidRPr="008F0E79">
        <w:rPr>
          <w:rFonts w:ascii="Arial" w:hAnsi="Arial" w:cs="Arial"/>
          <w:sz w:val="20"/>
          <w:szCs w:val="20"/>
        </w:rPr>
        <w:t>equivalente</w:t>
      </w:r>
      <w:r w:rsidRPr="008F0E79">
        <w:rPr>
          <w:rFonts w:ascii="Arial" w:hAnsi="Arial" w:cs="Arial"/>
          <w:spacing w:val="34"/>
          <w:sz w:val="20"/>
          <w:szCs w:val="20"/>
        </w:rPr>
        <w:t xml:space="preserve"> </w:t>
      </w:r>
      <w:r w:rsidRPr="008F0E79">
        <w:rPr>
          <w:rFonts w:ascii="Arial" w:hAnsi="Arial" w:cs="Arial"/>
          <w:sz w:val="20"/>
          <w:szCs w:val="20"/>
        </w:rPr>
        <w:t>a</w:t>
      </w:r>
      <w:r w:rsidRPr="008F0E79">
        <w:rPr>
          <w:rFonts w:ascii="Arial" w:hAnsi="Arial" w:cs="Arial"/>
          <w:spacing w:val="-8"/>
          <w:sz w:val="20"/>
          <w:szCs w:val="20"/>
        </w:rPr>
        <w:t xml:space="preserve"> </w:t>
      </w:r>
      <w:r w:rsidRPr="008F0E79">
        <w:rPr>
          <w:rFonts w:ascii="Arial" w:hAnsi="Arial" w:cs="Arial"/>
          <w:sz w:val="20"/>
          <w:szCs w:val="20"/>
        </w:rPr>
        <w:t>150</w:t>
      </w:r>
      <w:r w:rsidRPr="008F0E79">
        <w:rPr>
          <w:rFonts w:ascii="Arial" w:hAnsi="Arial" w:cs="Arial"/>
          <w:spacing w:val="-3"/>
          <w:sz w:val="20"/>
          <w:szCs w:val="20"/>
        </w:rPr>
        <w:t xml:space="preserve"> </w:t>
      </w:r>
      <w:r w:rsidRPr="008F0E79">
        <w:rPr>
          <w:rFonts w:ascii="Arial" w:hAnsi="Arial" w:cs="Arial"/>
          <w:spacing w:val="-2"/>
          <w:sz w:val="20"/>
          <w:szCs w:val="20"/>
        </w:rPr>
        <w:t>UMAS.</w:t>
      </w:r>
    </w:p>
    <w:p w14:paraId="3FE3A5E4" w14:textId="77777777" w:rsidR="002D5654" w:rsidRPr="008F0E79" w:rsidRDefault="002D5654" w:rsidP="002D5654">
      <w:pPr>
        <w:tabs>
          <w:tab w:val="left" w:pos="1341"/>
        </w:tabs>
        <w:spacing w:before="6" w:line="230" w:lineRule="auto"/>
        <w:ind w:left="284" w:right="732"/>
        <w:jc w:val="both"/>
        <w:rPr>
          <w:rFonts w:ascii="Arial" w:hAnsi="Arial" w:cs="Arial"/>
          <w:sz w:val="20"/>
          <w:szCs w:val="20"/>
        </w:rPr>
      </w:pPr>
      <w:r>
        <w:rPr>
          <w:rFonts w:ascii="Arial" w:hAnsi="Arial" w:cs="Arial"/>
          <w:b/>
          <w:bCs/>
          <w:sz w:val="20"/>
          <w:szCs w:val="20"/>
        </w:rPr>
        <w:t>b).-</w:t>
      </w:r>
      <w:r w:rsidRPr="008F0E79">
        <w:rPr>
          <w:rFonts w:ascii="Arial" w:hAnsi="Arial" w:cs="Arial"/>
          <w:sz w:val="20"/>
          <w:szCs w:val="20"/>
        </w:rPr>
        <w:t>Establecimientos</w:t>
      </w:r>
      <w:r w:rsidRPr="008F0E79">
        <w:rPr>
          <w:rFonts w:ascii="Arial" w:hAnsi="Arial" w:cs="Arial"/>
          <w:spacing w:val="-4"/>
          <w:sz w:val="20"/>
          <w:szCs w:val="20"/>
        </w:rPr>
        <w:t xml:space="preserve"> </w:t>
      </w:r>
      <w:r w:rsidRPr="008F0E79">
        <w:rPr>
          <w:rFonts w:ascii="Arial" w:hAnsi="Arial" w:cs="Arial"/>
          <w:sz w:val="20"/>
          <w:szCs w:val="20"/>
        </w:rPr>
        <w:t>mayores</w:t>
      </w:r>
      <w:r w:rsidRPr="008F0E79">
        <w:rPr>
          <w:rFonts w:ascii="Arial" w:hAnsi="Arial" w:cs="Arial"/>
          <w:spacing w:val="-5"/>
          <w:sz w:val="20"/>
          <w:szCs w:val="20"/>
        </w:rPr>
        <w:t xml:space="preserve"> </w:t>
      </w:r>
      <w:r w:rsidRPr="008F0E79">
        <w:rPr>
          <w:rFonts w:ascii="Arial" w:hAnsi="Arial" w:cs="Arial"/>
          <w:sz w:val="20"/>
          <w:szCs w:val="20"/>
        </w:rPr>
        <w:t>a</w:t>
      </w:r>
      <w:r w:rsidRPr="008F0E79">
        <w:rPr>
          <w:rFonts w:ascii="Arial" w:hAnsi="Arial" w:cs="Arial"/>
          <w:spacing w:val="-5"/>
          <w:sz w:val="20"/>
          <w:szCs w:val="20"/>
        </w:rPr>
        <w:t xml:space="preserve"> </w:t>
      </w:r>
      <w:r w:rsidRPr="008F0E79">
        <w:rPr>
          <w:rFonts w:ascii="Arial" w:hAnsi="Arial" w:cs="Arial"/>
          <w:sz w:val="20"/>
          <w:szCs w:val="20"/>
        </w:rPr>
        <w:t>50</w:t>
      </w:r>
      <w:r w:rsidRPr="008F0E79">
        <w:rPr>
          <w:rFonts w:ascii="Arial" w:hAnsi="Arial" w:cs="Arial"/>
          <w:spacing w:val="-5"/>
          <w:sz w:val="20"/>
          <w:szCs w:val="20"/>
        </w:rPr>
        <w:t xml:space="preserve"> </w:t>
      </w:r>
      <w:r w:rsidRPr="008F0E79">
        <w:rPr>
          <w:rFonts w:ascii="Arial" w:hAnsi="Arial" w:cs="Arial"/>
          <w:sz w:val="20"/>
          <w:szCs w:val="20"/>
        </w:rPr>
        <w:t>y</w:t>
      </w:r>
      <w:r w:rsidRPr="008F0E79">
        <w:rPr>
          <w:rFonts w:ascii="Arial" w:hAnsi="Arial" w:cs="Arial"/>
          <w:spacing w:val="-5"/>
          <w:sz w:val="20"/>
          <w:szCs w:val="20"/>
        </w:rPr>
        <w:t xml:space="preserve"> </w:t>
      </w:r>
      <w:r w:rsidRPr="008F0E79">
        <w:rPr>
          <w:rFonts w:ascii="Arial" w:hAnsi="Arial" w:cs="Arial"/>
          <w:sz w:val="20"/>
          <w:szCs w:val="20"/>
        </w:rPr>
        <w:t>menores</w:t>
      </w:r>
      <w:r w:rsidRPr="008F0E79">
        <w:rPr>
          <w:rFonts w:ascii="Arial" w:hAnsi="Arial" w:cs="Arial"/>
          <w:spacing w:val="-5"/>
          <w:sz w:val="20"/>
          <w:szCs w:val="20"/>
        </w:rPr>
        <w:t xml:space="preserve"> </w:t>
      </w:r>
      <w:r w:rsidRPr="008F0E79">
        <w:rPr>
          <w:rFonts w:ascii="Arial" w:hAnsi="Arial" w:cs="Arial"/>
          <w:sz w:val="20"/>
          <w:szCs w:val="20"/>
        </w:rPr>
        <w:t>de</w:t>
      </w:r>
      <w:r w:rsidRPr="008F0E79">
        <w:rPr>
          <w:rFonts w:ascii="Arial" w:hAnsi="Arial" w:cs="Arial"/>
          <w:spacing w:val="-5"/>
          <w:sz w:val="20"/>
          <w:szCs w:val="20"/>
        </w:rPr>
        <w:t xml:space="preserve"> </w:t>
      </w:r>
      <w:r w:rsidRPr="008F0E79">
        <w:rPr>
          <w:rFonts w:ascii="Arial" w:hAnsi="Arial" w:cs="Arial"/>
          <w:sz w:val="20"/>
          <w:szCs w:val="20"/>
        </w:rPr>
        <w:t>150</w:t>
      </w:r>
      <w:r w:rsidRPr="008F0E79">
        <w:rPr>
          <w:rFonts w:ascii="Arial" w:hAnsi="Arial" w:cs="Arial"/>
          <w:spacing w:val="-5"/>
          <w:sz w:val="20"/>
          <w:szCs w:val="20"/>
        </w:rPr>
        <w:t xml:space="preserve"> </w:t>
      </w:r>
      <w:r w:rsidRPr="008F0E79">
        <w:rPr>
          <w:rFonts w:ascii="Arial" w:hAnsi="Arial" w:cs="Arial"/>
          <w:sz w:val="20"/>
          <w:szCs w:val="20"/>
        </w:rPr>
        <w:t>metros</w:t>
      </w:r>
      <w:r w:rsidRPr="008F0E79">
        <w:rPr>
          <w:rFonts w:ascii="Arial" w:hAnsi="Arial" w:cs="Arial"/>
          <w:spacing w:val="-5"/>
          <w:sz w:val="20"/>
          <w:szCs w:val="20"/>
        </w:rPr>
        <w:t xml:space="preserve"> </w:t>
      </w:r>
      <w:r w:rsidRPr="008F0E79">
        <w:rPr>
          <w:rFonts w:ascii="Arial" w:hAnsi="Arial" w:cs="Arial"/>
          <w:sz w:val="20"/>
          <w:szCs w:val="20"/>
        </w:rPr>
        <w:t>cuadrados,</w:t>
      </w:r>
      <w:r w:rsidRPr="008F0E79">
        <w:rPr>
          <w:rFonts w:ascii="Arial" w:hAnsi="Arial" w:cs="Arial"/>
          <w:spacing w:val="-5"/>
          <w:sz w:val="20"/>
          <w:szCs w:val="20"/>
        </w:rPr>
        <w:t xml:space="preserve"> </w:t>
      </w:r>
      <w:r w:rsidRPr="008F0E79">
        <w:rPr>
          <w:rFonts w:ascii="Arial" w:hAnsi="Arial" w:cs="Arial"/>
          <w:sz w:val="20"/>
          <w:szCs w:val="20"/>
        </w:rPr>
        <w:t>pagarán el equivalente a 200 UMAS.</w:t>
      </w:r>
    </w:p>
    <w:p w14:paraId="1B5FF718" w14:textId="77777777" w:rsidR="002D5654" w:rsidRPr="008F0E79" w:rsidRDefault="002D5654" w:rsidP="002D5654">
      <w:pPr>
        <w:tabs>
          <w:tab w:val="left" w:pos="1341"/>
        </w:tabs>
        <w:spacing w:before="4"/>
        <w:ind w:left="284" w:right="732"/>
        <w:jc w:val="both"/>
        <w:rPr>
          <w:rFonts w:ascii="Arial" w:hAnsi="Arial" w:cs="Arial"/>
          <w:sz w:val="20"/>
          <w:szCs w:val="20"/>
        </w:rPr>
      </w:pPr>
      <w:r>
        <w:rPr>
          <w:rFonts w:ascii="Arial" w:hAnsi="Arial" w:cs="Arial"/>
          <w:b/>
          <w:bCs/>
          <w:sz w:val="20"/>
          <w:szCs w:val="20"/>
        </w:rPr>
        <w:t>c).-</w:t>
      </w:r>
      <w:r w:rsidRPr="008F0E79">
        <w:rPr>
          <w:rFonts w:ascii="Arial" w:hAnsi="Arial" w:cs="Arial"/>
          <w:sz w:val="20"/>
          <w:szCs w:val="20"/>
        </w:rPr>
        <w:t>Establecimientos</w:t>
      </w:r>
      <w:r w:rsidRPr="008F0E79">
        <w:rPr>
          <w:rFonts w:ascii="Arial" w:hAnsi="Arial" w:cs="Arial"/>
          <w:spacing w:val="21"/>
          <w:sz w:val="20"/>
          <w:szCs w:val="20"/>
        </w:rPr>
        <w:t xml:space="preserve"> </w:t>
      </w:r>
      <w:r w:rsidRPr="008F0E79">
        <w:rPr>
          <w:rFonts w:ascii="Arial" w:hAnsi="Arial" w:cs="Arial"/>
          <w:sz w:val="20"/>
          <w:szCs w:val="20"/>
        </w:rPr>
        <w:t>mayores</w:t>
      </w:r>
      <w:r w:rsidRPr="008F0E79">
        <w:rPr>
          <w:rFonts w:ascii="Arial" w:hAnsi="Arial" w:cs="Arial"/>
          <w:spacing w:val="17"/>
          <w:sz w:val="20"/>
          <w:szCs w:val="20"/>
        </w:rPr>
        <w:t xml:space="preserve"> </w:t>
      </w:r>
      <w:r w:rsidRPr="008F0E79">
        <w:rPr>
          <w:rFonts w:ascii="Arial" w:hAnsi="Arial" w:cs="Arial"/>
          <w:sz w:val="20"/>
          <w:szCs w:val="20"/>
        </w:rPr>
        <w:t>a</w:t>
      </w:r>
      <w:r w:rsidRPr="008F0E79">
        <w:rPr>
          <w:rFonts w:ascii="Arial" w:hAnsi="Arial" w:cs="Arial"/>
          <w:spacing w:val="8"/>
          <w:sz w:val="20"/>
          <w:szCs w:val="20"/>
        </w:rPr>
        <w:t xml:space="preserve"> </w:t>
      </w:r>
      <w:r w:rsidRPr="008F0E79">
        <w:rPr>
          <w:rFonts w:ascii="Arial" w:hAnsi="Arial" w:cs="Arial"/>
          <w:sz w:val="20"/>
          <w:szCs w:val="20"/>
        </w:rPr>
        <w:t>150</w:t>
      </w:r>
      <w:r w:rsidRPr="008F0E79">
        <w:rPr>
          <w:rFonts w:ascii="Arial" w:hAnsi="Arial" w:cs="Arial"/>
          <w:spacing w:val="5"/>
          <w:sz w:val="20"/>
          <w:szCs w:val="20"/>
        </w:rPr>
        <w:t xml:space="preserve"> </w:t>
      </w:r>
      <w:r w:rsidRPr="008F0E79">
        <w:rPr>
          <w:rFonts w:ascii="Arial" w:hAnsi="Arial" w:cs="Arial"/>
          <w:sz w:val="20"/>
          <w:szCs w:val="20"/>
        </w:rPr>
        <w:t>metros</w:t>
      </w:r>
      <w:r w:rsidRPr="008F0E79">
        <w:rPr>
          <w:rFonts w:ascii="Arial" w:hAnsi="Arial" w:cs="Arial"/>
          <w:spacing w:val="14"/>
          <w:sz w:val="20"/>
          <w:szCs w:val="20"/>
        </w:rPr>
        <w:t xml:space="preserve"> </w:t>
      </w:r>
      <w:r w:rsidRPr="008F0E79">
        <w:rPr>
          <w:rFonts w:ascii="Arial" w:hAnsi="Arial" w:cs="Arial"/>
          <w:sz w:val="20"/>
          <w:szCs w:val="20"/>
        </w:rPr>
        <w:t>cuadrados,</w:t>
      </w:r>
      <w:r w:rsidRPr="008F0E79">
        <w:rPr>
          <w:rFonts w:ascii="Arial" w:hAnsi="Arial" w:cs="Arial"/>
          <w:spacing w:val="20"/>
          <w:sz w:val="20"/>
          <w:szCs w:val="20"/>
        </w:rPr>
        <w:t xml:space="preserve"> </w:t>
      </w:r>
      <w:r w:rsidRPr="008F0E79">
        <w:rPr>
          <w:rFonts w:ascii="Arial" w:hAnsi="Arial" w:cs="Arial"/>
          <w:sz w:val="20"/>
          <w:szCs w:val="20"/>
        </w:rPr>
        <w:t>pagarán</w:t>
      </w:r>
      <w:r w:rsidRPr="008F0E79">
        <w:rPr>
          <w:rFonts w:ascii="Arial" w:hAnsi="Arial" w:cs="Arial"/>
          <w:spacing w:val="14"/>
          <w:sz w:val="20"/>
          <w:szCs w:val="20"/>
        </w:rPr>
        <w:t xml:space="preserve"> </w:t>
      </w:r>
      <w:r w:rsidRPr="008F0E79">
        <w:rPr>
          <w:rFonts w:ascii="Arial" w:hAnsi="Arial" w:cs="Arial"/>
          <w:sz w:val="20"/>
          <w:szCs w:val="20"/>
        </w:rPr>
        <w:t>el</w:t>
      </w:r>
      <w:r w:rsidRPr="008F0E79">
        <w:rPr>
          <w:rFonts w:ascii="Arial" w:hAnsi="Arial" w:cs="Arial"/>
          <w:spacing w:val="-9"/>
          <w:sz w:val="20"/>
          <w:szCs w:val="20"/>
        </w:rPr>
        <w:t xml:space="preserve"> </w:t>
      </w:r>
      <w:r w:rsidRPr="008F0E79">
        <w:rPr>
          <w:rFonts w:ascii="Arial" w:hAnsi="Arial" w:cs="Arial"/>
          <w:sz w:val="20"/>
          <w:szCs w:val="20"/>
        </w:rPr>
        <w:t>equivalente</w:t>
      </w:r>
      <w:r w:rsidRPr="008F0E79">
        <w:rPr>
          <w:rFonts w:ascii="Arial" w:hAnsi="Arial" w:cs="Arial"/>
          <w:spacing w:val="-5"/>
          <w:sz w:val="20"/>
          <w:szCs w:val="20"/>
        </w:rPr>
        <w:t xml:space="preserve"> </w:t>
      </w:r>
      <w:r w:rsidRPr="008F0E79">
        <w:rPr>
          <w:rFonts w:ascii="Arial" w:hAnsi="Arial" w:cs="Arial"/>
          <w:sz w:val="20"/>
          <w:szCs w:val="20"/>
        </w:rPr>
        <w:t>a</w:t>
      </w:r>
      <w:r w:rsidRPr="008F0E79">
        <w:rPr>
          <w:rFonts w:ascii="Arial" w:hAnsi="Arial" w:cs="Arial"/>
          <w:spacing w:val="-5"/>
          <w:sz w:val="20"/>
          <w:szCs w:val="20"/>
        </w:rPr>
        <w:t xml:space="preserve"> </w:t>
      </w:r>
      <w:r w:rsidRPr="008F0E79">
        <w:rPr>
          <w:rFonts w:ascii="Arial" w:hAnsi="Arial" w:cs="Arial"/>
          <w:sz w:val="20"/>
          <w:szCs w:val="20"/>
        </w:rPr>
        <w:t>250</w:t>
      </w:r>
      <w:r w:rsidRPr="008F0E79">
        <w:rPr>
          <w:rFonts w:ascii="Arial" w:hAnsi="Arial" w:cs="Arial"/>
          <w:spacing w:val="-3"/>
          <w:sz w:val="20"/>
          <w:szCs w:val="20"/>
        </w:rPr>
        <w:t xml:space="preserve"> </w:t>
      </w:r>
      <w:r w:rsidRPr="008F0E79">
        <w:rPr>
          <w:rFonts w:ascii="Arial" w:hAnsi="Arial" w:cs="Arial"/>
          <w:spacing w:val="-2"/>
          <w:sz w:val="20"/>
          <w:szCs w:val="20"/>
        </w:rPr>
        <w:t>UMAS.</w:t>
      </w:r>
    </w:p>
    <w:p w14:paraId="4B971056" w14:textId="77777777" w:rsidR="002D5654" w:rsidRDefault="002D5654" w:rsidP="002D5654">
      <w:pPr>
        <w:pStyle w:val="Textoindependiente"/>
        <w:spacing w:line="276" w:lineRule="auto"/>
        <w:ind w:left="622" w:right="335"/>
        <w:jc w:val="both"/>
        <w:rPr>
          <w:b/>
          <w:bCs/>
        </w:rPr>
      </w:pPr>
      <w:r w:rsidRPr="00DE4992">
        <w:rPr>
          <w:b/>
          <w:bCs/>
        </w:rPr>
        <w:t>…</w:t>
      </w:r>
    </w:p>
    <w:p w14:paraId="7D5A8B0E" w14:textId="77777777" w:rsidR="002D5654" w:rsidRPr="00DE4992" w:rsidRDefault="002D5654" w:rsidP="002D5654">
      <w:pPr>
        <w:pStyle w:val="Textoindependiente"/>
        <w:spacing w:line="276" w:lineRule="auto"/>
        <w:ind w:left="284" w:right="732"/>
        <w:jc w:val="both"/>
        <w:rPr>
          <w:b/>
          <w:bCs/>
        </w:rPr>
      </w:pPr>
    </w:p>
    <w:p w14:paraId="159593CC" w14:textId="77777777" w:rsidR="002D5654" w:rsidRPr="00DE4992" w:rsidRDefault="002D5654" w:rsidP="002D5654">
      <w:pPr>
        <w:pStyle w:val="Textoindependiente"/>
        <w:ind w:left="284" w:right="732"/>
        <w:jc w:val="both"/>
        <w:rPr>
          <w:b/>
        </w:rPr>
      </w:pPr>
      <w:r w:rsidRPr="00DE4992">
        <w:rPr>
          <w:b/>
        </w:rPr>
        <w:t>Artículo 114.- …</w:t>
      </w:r>
    </w:p>
    <w:p w14:paraId="2653A864" w14:textId="77777777" w:rsidR="002D5654" w:rsidRPr="00DE4992" w:rsidRDefault="002D5654" w:rsidP="002D5654">
      <w:pPr>
        <w:pStyle w:val="Textoindependiente"/>
        <w:spacing w:before="230"/>
        <w:ind w:left="284" w:right="732"/>
        <w:jc w:val="both"/>
        <w:rPr>
          <w:b/>
          <w:spacing w:val="40"/>
        </w:rPr>
      </w:pPr>
      <w:r w:rsidRPr="00DE4992">
        <w:rPr>
          <w:b/>
        </w:rPr>
        <w:t>I.-</w:t>
      </w:r>
      <w:r w:rsidRPr="00DE4992">
        <w:rPr>
          <w:b/>
          <w:spacing w:val="40"/>
        </w:rPr>
        <w:t xml:space="preserve"> …</w:t>
      </w:r>
    </w:p>
    <w:p w14:paraId="726FCF67" w14:textId="77777777" w:rsidR="002D5654" w:rsidRPr="00DE4992" w:rsidRDefault="002D5654" w:rsidP="002D5654">
      <w:pPr>
        <w:pStyle w:val="Textoindependiente"/>
        <w:ind w:left="284" w:right="732"/>
        <w:jc w:val="both"/>
        <w:rPr>
          <w:b/>
        </w:rPr>
      </w:pPr>
      <w:r w:rsidRPr="00DE4992">
        <w:rPr>
          <w:b/>
        </w:rPr>
        <w:lastRenderedPageBreak/>
        <w:t>II.- …</w:t>
      </w:r>
    </w:p>
    <w:p w14:paraId="4674A2C5" w14:textId="77777777" w:rsidR="002D5654" w:rsidRDefault="002D5654" w:rsidP="002D5654">
      <w:pPr>
        <w:pStyle w:val="Textoindependiente"/>
        <w:spacing w:before="2"/>
        <w:ind w:left="284" w:right="732"/>
        <w:jc w:val="both"/>
        <w:rPr>
          <w:b/>
          <w:spacing w:val="76"/>
        </w:rPr>
      </w:pPr>
      <w:r w:rsidRPr="00DE4992">
        <w:rPr>
          <w:b/>
        </w:rPr>
        <w:t>III.-</w:t>
      </w:r>
      <w:r w:rsidRPr="00DE4992">
        <w:rPr>
          <w:b/>
          <w:spacing w:val="76"/>
        </w:rPr>
        <w:t xml:space="preserve"> …</w:t>
      </w:r>
    </w:p>
    <w:p w14:paraId="03953F41" w14:textId="77777777" w:rsidR="002D5654" w:rsidRPr="00DE4992" w:rsidRDefault="002D5654" w:rsidP="002D5654">
      <w:pPr>
        <w:pStyle w:val="Textoindependiente"/>
        <w:spacing w:before="2"/>
        <w:ind w:left="284" w:right="732"/>
        <w:jc w:val="both"/>
        <w:rPr>
          <w:b/>
          <w:spacing w:val="76"/>
        </w:rPr>
      </w:pPr>
    </w:p>
    <w:tbl>
      <w:tblPr>
        <w:tblStyle w:val="TableNormal"/>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2340"/>
        <w:gridCol w:w="2196"/>
      </w:tblGrid>
      <w:tr w:rsidR="002D5654" w:rsidRPr="00DE4992" w14:paraId="4082DCFD" w14:textId="77777777" w:rsidTr="000C4252">
        <w:trPr>
          <w:trHeight w:val="753"/>
        </w:trPr>
        <w:tc>
          <w:tcPr>
            <w:tcW w:w="4253" w:type="dxa"/>
          </w:tcPr>
          <w:p w14:paraId="0FA8525E" w14:textId="77777777" w:rsidR="002D5654" w:rsidRPr="00DE4992" w:rsidRDefault="002D5654" w:rsidP="000C4252">
            <w:pPr>
              <w:pStyle w:val="TableParagraph"/>
              <w:spacing w:before="47" w:line="261" w:lineRule="auto"/>
              <w:ind w:left="1386" w:hanging="922"/>
              <w:rPr>
                <w:b/>
                <w:sz w:val="20"/>
                <w:szCs w:val="20"/>
              </w:rPr>
            </w:pPr>
            <w:r w:rsidRPr="00DE4992">
              <w:rPr>
                <w:b/>
                <w:sz w:val="20"/>
                <w:szCs w:val="20"/>
              </w:rPr>
              <w:t>CATEGORIZACIÓN</w:t>
            </w:r>
            <w:r w:rsidRPr="00DE4992">
              <w:rPr>
                <w:b/>
                <w:spacing w:val="-13"/>
                <w:sz w:val="20"/>
                <w:szCs w:val="20"/>
              </w:rPr>
              <w:t xml:space="preserve"> </w:t>
            </w:r>
            <w:r w:rsidRPr="00DE4992">
              <w:rPr>
                <w:b/>
                <w:sz w:val="20"/>
                <w:szCs w:val="20"/>
              </w:rPr>
              <w:t>DE</w:t>
            </w:r>
            <w:r w:rsidRPr="00DE4992">
              <w:rPr>
                <w:b/>
                <w:spacing w:val="-14"/>
                <w:sz w:val="20"/>
                <w:szCs w:val="20"/>
              </w:rPr>
              <w:t xml:space="preserve"> </w:t>
            </w:r>
            <w:r w:rsidRPr="00DE4992">
              <w:rPr>
                <w:b/>
                <w:sz w:val="20"/>
                <w:szCs w:val="20"/>
              </w:rPr>
              <w:t>LOS</w:t>
            </w:r>
            <w:r w:rsidRPr="00DE4992">
              <w:rPr>
                <w:b/>
                <w:spacing w:val="-14"/>
                <w:sz w:val="20"/>
                <w:szCs w:val="20"/>
              </w:rPr>
              <w:t xml:space="preserve"> </w:t>
            </w:r>
            <w:r w:rsidRPr="00DE4992">
              <w:rPr>
                <w:b/>
                <w:sz w:val="20"/>
                <w:szCs w:val="20"/>
              </w:rPr>
              <w:t xml:space="preserve">GIROS </w:t>
            </w:r>
            <w:r w:rsidRPr="00DE4992">
              <w:rPr>
                <w:b/>
                <w:spacing w:val="-2"/>
                <w:sz w:val="20"/>
                <w:szCs w:val="20"/>
              </w:rPr>
              <w:t>COMERCIALES</w:t>
            </w:r>
          </w:p>
        </w:tc>
        <w:tc>
          <w:tcPr>
            <w:tcW w:w="2340" w:type="dxa"/>
          </w:tcPr>
          <w:p w14:paraId="476CAB00" w14:textId="77777777" w:rsidR="002D5654" w:rsidRPr="00DE4992" w:rsidRDefault="002D5654" w:rsidP="000C4252">
            <w:pPr>
              <w:pStyle w:val="TableParagraph"/>
              <w:spacing w:before="47" w:line="261" w:lineRule="auto"/>
              <w:ind w:left="86" w:right="71" w:firstLine="84"/>
              <w:rPr>
                <w:b/>
                <w:sz w:val="20"/>
                <w:szCs w:val="20"/>
              </w:rPr>
            </w:pPr>
            <w:r w:rsidRPr="00DE4992">
              <w:rPr>
                <w:b/>
                <w:sz w:val="20"/>
                <w:szCs w:val="20"/>
              </w:rPr>
              <w:t>DERECHO DE INICIO DE</w:t>
            </w:r>
            <w:r w:rsidRPr="00DE4992">
              <w:rPr>
                <w:b/>
                <w:spacing w:val="-14"/>
                <w:sz w:val="20"/>
                <w:szCs w:val="20"/>
              </w:rPr>
              <w:t xml:space="preserve"> </w:t>
            </w:r>
            <w:r w:rsidRPr="00DE4992">
              <w:rPr>
                <w:b/>
                <w:sz w:val="20"/>
                <w:szCs w:val="20"/>
              </w:rPr>
              <w:t>FUNCIONAMIENTO</w:t>
            </w:r>
          </w:p>
        </w:tc>
        <w:tc>
          <w:tcPr>
            <w:tcW w:w="2196" w:type="dxa"/>
          </w:tcPr>
          <w:p w14:paraId="2EE90A73" w14:textId="77777777" w:rsidR="002D5654" w:rsidRPr="00DE4992" w:rsidRDefault="002D5654" w:rsidP="000C4252">
            <w:pPr>
              <w:pStyle w:val="TableParagraph"/>
              <w:spacing w:line="229" w:lineRule="exact"/>
              <w:ind w:left="420" w:firstLine="12"/>
              <w:rPr>
                <w:b/>
                <w:sz w:val="20"/>
                <w:szCs w:val="20"/>
              </w:rPr>
            </w:pPr>
            <w:r w:rsidRPr="00DE4992">
              <w:rPr>
                <w:b/>
                <w:sz w:val="20"/>
                <w:szCs w:val="20"/>
              </w:rPr>
              <w:t>DERECHO</w:t>
            </w:r>
            <w:r w:rsidRPr="00DE4992">
              <w:rPr>
                <w:b/>
                <w:spacing w:val="-11"/>
                <w:sz w:val="20"/>
                <w:szCs w:val="20"/>
              </w:rPr>
              <w:t xml:space="preserve"> </w:t>
            </w:r>
            <w:r w:rsidRPr="00DE4992">
              <w:rPr>
                <w:b/>
                <w:spacing w:val="-5"/>
                <w:sz w:val="20"/>
                <w:szCs w:val="20"/>
              </w:rPr>
              <w:t>DE</w:t>
            </w:r>
          </w:p>
          <w:p w14:paraId="3D42A363" w14:textId="77777777" w:rsidR="002D5654" w:rsidRPr="00DE4992" w:rsidRDefault="002D5654" w:rsidP="000C4252">
            <w:pPr>
              <w:pStyle w:val="TableParagraph"/>
              <w:spacing w:before="9" w:line="240" w:lineRule="atLeast"/>
              <w:ind w:left="746" w:right="410" w:hanging="327"/>
              <w:rPr>
                <w:b/>
                <w:sz w:val="20"/>
                <w:szCs w:val="20"/>
              </w:rPr>
            </w:pPr>
            <w:r w:rsidRPr="00DE4992">
              <w:rPr>
                <w:b/>
                <w:spacing w:val="-2"/>
                <w:sz w:val="20"/>
                <w:szCs w:val="20"/>
              </w:rPr>
              <w:t>RENOVACIÓN ANUAL</w:t>
            </w:r>
          </w:p>
        </w:tc>
      </w:tr>
      <w:tr w:rsidR="002D5654" w:rsidRPr="00DE4992" w14:paraId="2287295C" w14:textId="77777777" w:rsidTr="000C4252">
        <w:trPr>
          <w:trHeight w:val="410"/>
        </w:trPr>
        <w:tc>
          <w:tcPr>
            <w:tcW w:w="4253" w:type="dxa"/>
          </w:tcPr>
          <w:p w14:paraId="7764AF72" w14:textId="77777777" w:rsidR="002D5654" w:rsidRPr="00DE4992" w:rsidRDefault="002D5654" w:rsidP="000C4252">
            <w:pPr>
              <w:pStyle w:val="TableParagraph"/>
              <w:spacing w:line="229" w:lineRule="exact"/>
              <w:ind w:left="808"/>
              <w:rPr>
                <w:b/>
                <w:sz w:val="20"/>
                <w:szCs w:val="20"/>
              </w:rPr>
            </w:pPr>
            <w:r w:rsidRPr="00DE4992">
              <w:rPr>
                <w:b/>
                <w:sz w:val="20"/>
                <w:szCs w:val="20"/>
              </w:rPr>
              <w:t>MICRO</w:t>
            </w:r>
            <w:r w:rsidRPr="00DE4992">
              <w:rPr>
                <w:b/>
                <w:spacing w:val="-5"/>
                <w:sz w:val="20"/>
                <w:szCs w:val="20"/>
              </w:rPr>
              <w:t xml:space="preserve"> </w:t>
            </w:r>
            <w:r w:rsidRPr="00DE4992">
              <w:rPr>
                <w:b/>
                <w:spacing w:val="-2"/>
                <w:sz w:val="20"/>
                <w:szCs w:val="20"/>
              </w:rPr>
              <w:t>ESTABLECIMIENTO</w:t>
            </w:r>
          </w:p>
        </w:tc>
        <w:tc>
          <w:tcPr>
            <w:tcW w:w="2340" w:type="dxa"/>
          </w:tcPr>
          <w:p w14:paraId="6CABAAF0" w14:textId="77777777" w:rsidR="002D5654" w:rsidRPr="00DE4992" w:rsidRDefault="002D5654" w:rsidP="000C4252">
            <w:pPr>
              <w:pStyle w:val="TableParagraph"/>
              <w:spacing w:line="229" w:lineRule="exact"/>
              <w:ind w:left="9"/>
              <w:jc w:val="center"/>
              <w:rPr>
                <w:b/>
                <w:sz w:val="20"/>
                <w:szCs w:val="20"/>
              </w:rPr>
            </w:pPr>
            <w:r w:rsidRPr="00DE4992">
              <w:rPr>
                <w:b/>
                <w:sz w:val="20"/>
                <w:szCs w:val="20"/>
              </w:rPr>
              <w:t>5</w:t>
            </w:r>
            <w:r w:rsidRPr="00DE4992">
              <w:rPr>
                <w:b/>
                <w:spacing w:val="-3"/>
                <w:sz w:val="20"/>
                <w:szCs w:val="20"/>
              </w:rPr>
              <w:t xml:space="preserve"> </w:t>
            </w:r>
            <w:r w:rsidRPr="00DE4992">
              <w:rPr>
                <w:b/>
                <w:spacing w:val="-4"/>
                <w:sz w:val="20"/>
                <w:szCs w:val="20"/>
              </w:rPr>
              <w:t>UMAS</w:t>
            </w:r>
          </w:p>
        </w:tc>
        <w:tc>
          <w:tcPr>
            <w:tcW w:w="2196" w:type="dxa"/>
          </w:tcPr>
          <w:p w14:paraId="10C9A337" w14:textId="77777777" w:rsidR="002D5654" w:rsidRPr="00DE4992" w:rsidRDefault="002D5654" w:rsidP="000C4252">
            <w:pPr>
              <w:pStyle w:val="TableParagraph"/>
              <w:spacing w:line="229" w:lineRule="exact"/>
              <w:ind w:left="9"/>
              <w:jc w:val="center"/>
              <w:rPr>
                <w:b/>
                <w:sz w:val="20"/>
                <w:szCs w:val="20"/>
              </w:rPr>
            </w:pPr>
            <w:r w:rsidRPr="00DE4992">
              <w:rPr>
                <w:b/>
                <w:sz w:val="20"/>
                <w:szCs w:val="20"/>
              </w:rPr>
              <w:t>4</w:t>
            </w:r>
            <w:r w:rsidRPr="00DE4992">
              <w:rPr>
                <w:b/>
                <w:spacing w:val="-3"/>
                <w:sz w:val="20"/>
                <w:szCs w:val="20"/>
              </w:rPr>
              <w:t xml:space="preserve"> </w:t>
            </w:r>
            <w:r w:rsidRPr="00DE4992">
              <w:rPr>
                <w:b/>
                <w:spacing w:val="-4"/>
                <w:sz w:val="20"/>
                <w:szCs w:val="20"/>
              </w:rPr>
              <w:t>UMAS</w:t>
            </w:r>
          </w:p>
        </w:tc>
      </w:tr>
      <w:tr w:rsidR="002D5654" w:rsidRPr="00DE4992" w14:paraId="5E69A86C" w14:textId="77777777" w:rsidTr="000C4252">
        <w:trPr>
          <w:trHeight w:val="2392"/>
        </w:trPr>
        <w:tc>
          <w:tcPr>
            <w:tcW w:w="8789" w:type="dxa"/>
            <w:gridSpan w:val="3"/>
          </w:tcPr>
          <w:p w14:paraId="364A60A0" w14:textId="77777777" w:rsidR="002D5654" w:rsidRPr="00DE4992" w:rsidRDefault="002D5654" w:rsidP="000C4252">
            <w:pPr>
              <w:pStyle w:val="TableParagraph"/>
              <w:spacing w:line="259" w:lineRule="auto"/>
              <w:ind w:left="69" w:right="59"/>
              <w:jc w:val="both"/>
              <w:rPr>
                <w:sz w:val="20"/>
                <w:szCs w:val="20"/>
              </w:rPr>
            </w:pPr>
            <w:r w:rsidRPr="00DE4992">
              <w:rPr>
                <w:sz w:val="20"/>
                <w:szCs w:val="20"/>
              </w:rPr>
              <w:t>Expendios de Pan, Tortilla, Refrescos, Paletas, Helados, de Flores. Loncherías, Taquerías, Torterías. Cocinas Económicas con 1 repartidor. Talabaterías. Tendejón, Miscelánea, Bisutería, Regalos, Bonetería, Avíos para Costura, Novedades, Venta de Plásticos, Peleterías, Compra - venta de Sintéticos, Ciber Café, Taller de Reparación de Computadoras, Peluquerías, Estéticas, Sastrerías,</w:t>
            </w:r>
            <w:r w:rsidRPr="00DE4992">
              <w:rPr>
                <w:spacing w:val="-12"/>
                <w:sz w:val="20"/>
                <w:szCs w:val="20"/>
              </w:rPr>
              <w:t xml:space="preserve"> </w:t>
            </w:r>
            <w:r w:rsidRPr="00DE4992">
              <w:rPr>
                <w:sz w:val="20"/>
                <w:szCs w:val="20"/>
              </w:rPr>
              <w:t>Puesto</w:t>
            </w:r>
            <w:r w:rsidRPr="00DE4992">
              <w:rPr>
                <w:spacing w:val="-13"/>
                <w:sz w:val="20"/>
                <w:szCs w:val="20"/>
              </w:rPr>
              <w:t xml:space="preserve"> </w:t>
            </w:r>
            <w:r w:rsidRPr="00DE4992">
              <w:rPr>
                <w:sz w:val="20"/>
                <w:szCs w:val="20"/>
              </w:rPr>
              <w:t>de</w:t>
            </w:r>
            <w:r w:rsidRPr="00DE4992">
              <w:rPr>
                <w:spacing w:val="-13"/>
                <w:sz w:val="20"/>
                <w:szCs w:val="20"/>
              </w:rPr>
              <w:t xml:space="preserve"> </w:t>
            </w:r>
            <w:r w:rsidRPr="00DE4992">
              <w:rPr>
                <w:sz w:val="20"/>
                <w:szCs w:val="20"/>
              </w:rPr>
              <w:t>venta</w:t>
            </w:r>
            <w:r w:rsidRPr="00DE4992">
              <w:rPr>
                <w:spacing w:val="-11"/>
                <w:sz w:val="20"/>
                <w:szCs w:val="20"/>
              </w:rPr>
              <w:t xml:space="preserve"> </w:t>
            </w:r>
            <w:r w:rsidRPr="00DE4992">
              <w:rPr>
                <w:sz w:val="20"/>
                <w:szCs w:val="20"/>
              </w:rPr>
              <w:t>de</w:t>
            </w:r>
            <w:r w:rsidRPr="00DE4992">
              <w:rPr>
                <w:spacing w:val="-13"/>
                <w:sz w:val="20"/>
                <w:szCs w:val="20"/>
              </w:rPr>
              <w:t xml:space="preserve"> </w:t>
            </w:r>
            <w:r w:rsidRPr="00DE4992">
              <w:rPr>
                <w:sz w:val="20"/>
                <w:szCs w:val="20"/>
              </w:rPr>
              <w:t>revistas,</w:t>
            </w:r>
            <w:r w:rsidRPr="00DE4992">
              <w:rPr>
                <w:spacing w:val="-12"/>
                <w:sz w:val="20"/>
                <w:szCs w:val="20"/>
              </w:rPr>
              <w:t xml:space="preserve"> </w:t>
            </w:r>
            <w:r w:rsidRPr="00DE4992">
              <w:rPr>
                <w:sz w:val="20"/>
                <w:szCs w:val="20"/>
              </w:rPr>
              <w:t>Periódicos.</w:t>
            </w:r>
            <w:r w:rsidRPr="00DE4992">
              <w:rPr>
                <w:spacing w:val="-12"/>
                <w:sz w:val="20"/>
                <w:szCs w:val="20"/>
              </w:rPr>
              <w:t xml:space="preserve"> </w:t>
            </w:r>
            <w:r w:rsidRPr="00DE4992">
              <w:rPr>
                <w:sz w:val="20"/>
                <w:szCs w:val="20"/>
              </w:rPr>
              <w:t>Mesas</w:t>
            </w:r>
            <w:r w:rsidRPr="00DE4992">
              <w:rPr>
                <w:spacing w:val="-11"/>
                <w:sz w:val="20"/>
                <w:szCs w:val="20"/>
              </w:rPr>
              <w:t xml:space="preserve"> </w:t>
            </w:r>
            <w:r w:rsidRPr="00DE4992">
              <w:rPr>
                <w:sz w:val="20"/>
                <w:szCs w:val="20"/>
              </w:rPr>
              <w:t>de</w:t>
            </w:r>
            <w:r w:rsidRPr="00DE4992">
              <w:rPr>
                <w:spacing w:val="-13"/>
                <w:sz w:val="20"/>
                <w:szCs w:val="20"/>
              </w:rPr>
              <w:t xml:space="preserve"> </w:t>
            </w:r>
            <w:r w:rsidRPr="00DE4992">
              <w:rPr>
                <w:sz w:val="20"/>
                <w:szCs w:val="20"/>
              </w:rPr>
              <w:t>Mercados</w:t>
            </w:r>
            <w:r w:rsidRPr="00DE4992">
              <w:rPr>
                <w:spacing w:val="-11"/>
                <w:sz w:val="20"/>
                <w:szCs w:val="20"/>
              </w:rPr>
              <w:t xml:space="preserve"> </w:t>
            </w:r>
            <w:r w:rsidRPr="00DE4992">
              <w:rPr>
                <w:sz w:val="20"/>
                <w:szCs w:val="20"/>
              </w:rPr>
              <w:t>en</w:t>
            </w:r>
            <w:r w:rsidRPr="00DE4992">
              <w:rPr>
                <w:spacing w:val="-13"/>
                <w:sz w:val="20"/>
                <w:szCs w:val="20"/>
              </w:rPr>
              <w:t xml:space="preserve"> </w:t>
            </w:r>
            <w:r w:rsidRPr="00DE4992">
              <w:rPr>
                <w:sz w:val="20"/>
                <w:szCs w:val="20"/>
              </w:rPr>
              <w:t>General.</w:t>
            </w:r>
            <w:r w:rsidRPr="00DE4992">
              <w:rPr>
                <w:spacing w:val="-12"/>
                <w:sz w:val="20"/>
                <w:szCs w:val="20"/>
              </w:rPr>
              <w:t xml:space="preserve"> </w:t>
            </w:r>
            <w:r w:rsidRPr="00DE4992">
              <w:rPr>
                <w:sz w:val="20"/>
                <w:szCs w:val="20"/>
              </w:rPr>
              <w:t>Carpinterías, dulcerías. Taller de Reparaciones de Electrodomésticos. Mudanzas y Fletes. Centros de Foto Estudio y de Grabaciones, Filmaciones. Fruterías y Verdulerías. Sastrerías. Cremería y Salchichonerías. Acuarios, Chatarrería, Paletas caseras, Paleterías grandes, Billares, Relojería, Taller de reparación de celulares, Serigrafía.</w:t>
            </w:r>
          </w:p>
        </w:tc>
      </w:tr>
      <w:tr w:rsidR="002D5654" w:rsidRPr="00DE4992" w14:paraId="429D81A5" w14:textId="77777777" w:rsidTr="000C4252">
        <w:trPr>
          <w:trHeight w:val="213"/>
        </w:trPr>
        <w:tc>
          <w:tcPr>
            <w:tcW w:w="8789" w:type="dxa"/>
            <w:gridSpan w:val="3"/>
            <w:tcBorders>
              <w:left w:val="nil"/>
              <w:right w:val="nil"/>
            </w:tcBorders>
          </w:tcPr>
          <w:p w14:paraId="166F3052" w14:textId="77777777" w:rsidR="002D5654" w:rsidRPr="00DE4992" w:rsidRDefault="002D5654" w:rsidP="000C4252">
            <w:pPr>
              <w:pStyle w:val="TableParagraph"/>
              <w:rPr>
                <w:sz w:val="20"/>
                <w:szCs w:val="20"/>
              </w:rPr>
            </w:pPr>
          </w:p>
        </w:tc>
      </w:tr>
      <w:tr w:rsidR="002D5654" w:rsidRPr="00DE4992" w14:paraId="0F35B395" w14:textId="77777777" w:rsidTr="000C4252">
        <w:trPr>
          <w:trHeight w:val="402"/>
        </w:trPr>
        <w:tc>
          <w:tcPr>
            <w:tcW w:w="4253" w:type="dxa"/>
          </w:tcPr>
          <w:p w14:paraId="2F837833" w14:textId="77777777" w:rsidR="002D5654" w:rsidRPr="00DE4992" w:rsidRDefault="002D5654" w:rsidP="000C4252">
            <w:pPr>
              <w:pStyle w:val="TableParagraph"/>
              <w:spacing w:line="229" w:lineRule="exact"/>
              <w:ind w:left="69"/>
              <w:rPr>
                <w:b/>
                <w:sz w:val="20"/>
                <w:szCs w:val="20"/>
              </w:rPr>
            </w:pPr>
            <w:r w:rsidRPr="00DE4992">
              <w:rPr>
                <w:b/>
                <w:sz w:val="20"/>
                <w:szCs w:val="20"/>
              </w:rPr>
              <w:t>PEQUEÑO</w:t>
            </w:r>
            <w:r w:rsidRPr="00DE4992">
              <w:rPr>
                <w:b/>
                <w:spacing w:val="-11"/>
                <w:sz w:val="20"/>
                <w:szCs w:val="20"/>
              </w:rPr>
              <w:t xml:space="preserve"> </w:t>
            </w:r>
            <w:r w:rsidRPr="00DE4992">
              <w:rPr>
                <w:b/>
                <w:spacing w:val="-2"/>
                <w:sz w:val="20"/>
                <w:szCs w:val="20"/>
              </w:rPr>
              <w:t>ESTABLECIMIENTO</w:t>
            </w:r>
          </w:p>
        </w:tc>
        <w:tc>
          <w:tcPr>
            <w:tcW w:w="2340" w:type="dxa"/>
          </w:tcPr>
          <w:p w14:paraId="61A70D86" w14:textId="77777777" w:rsidR="002D5654" w:rsidRPr="00DE4992" w:rsidRDefault="002D5654" w:rsidP="000C4252">
            <w:pPr>
              <w:pStyle w:val="TableParagraph"/>
              <w:spacing w:line="229" w:lineRule="exact"/>
              <w:ind w:left="9" w:right="4"/>
              <w:jc w:val="center"/>
              <w:rPr>
                <w:b/>
                <w:sz w:val="20"/>
                <w:szCs w:val="20"/>
              </w:rPr>
            </w:pPr>
            <w:r w:rsidRPr="00DE4992">
              <w:rPr>
                <w:b/>
                <w:sz w:val="20"/>
                <w:szCs w:val="20"/>
              </w:rPr>
              <w:t>10</w:t>
            </w:r>
            <w:r w:rsidRPr="00DE4992">
              <w:rPr>
                <w:b/>
                <w:spacing w:val="-4"/>
                <w:sz w:val="20"/>
                <w:szCs w:val="20"/>
              </w:rPr>
              <w:t xml:space="preserve"> </w:t>
            </w:r>
            <w:r w:rsidRPr="00DE4992">
              <w:rPr>
                <w:b/>
                <w:spacing w:val="-5"/>
                <w:sz w:val="20"/>
                <w:szCs w:val="20"/>
              </w:rPr>
              <w:t>UMA</w:t>
            </w:r>
          </w:p>
        </w:tc>
        <w:tc>
          <w:tcPr>
            <w:tcW w:w="2196" w:type="dxa"/>
          </w:tcPr>
          <w:p w14:paraId="60BEB514" w14:textId="77777777" w:rsidR="002D5654" w:rsidRPr="00DE4992" w:rsidRDefault="002D5654" w:rsidP="000C4252">
            <w:pPr>
              <w:pStyle w:val="TableParagraph"/>
              <w:spacing w:line="229" w:lineRule="exact"/>
              <w:ind w:left="9" w:right="1"/>
              <w:jc w:val="center"/>
              <w:rPr>
                <w:b/>
                <w:sz w:val="20"/>
                <w:szCs w:val="20"/>
              </w:rPr>
            </w:pPr>
            <w:r w:rsidRPr="00DE4992">
              <w:rPr>
                <w:b/>
                <w:sz w:val="20"/>
                <w:szCs w:val="20"/>
              </w:rPr>
              <w:t>6</w:t>
            </w:r>
            <w:r w:rsidRPr="00DE4992">
              <w:rPr>
                <w:b/>
                <w:spacing w:val="-3"/>
                <w:sz w:val="20"/>
                <w:szCs w:val="20"/>
              </w:rPr>
              <w:t xml:space="preserve"> </w:t>
            </w:r>
            <w:r w:rsidRPr="00DE4992">
              <w:rPr>
                <w:b/>
                <w:spacing w:val="-5"/>
                <w:sz w:val="20"/>
                <w:szCs w:val="20"/>
              </w:rPr>
              <w:t>UMA</w:t>
            </w:r>
          </w:p>
        </w:tc>
      </w:tr>
      <w:tr w:rsidR="002D5654" w:rsidRPr="00DE4992" w14:paraId="505A1DE6" w14:textId="77777777" w:rsidTr="000C4252">
        <w:trPr>
          <w:trHeight w:val="2889"/>
        </w:trPr>
        <w:tc>
          <w:tcPr>
            <w:tcW w:w="8789" w:type="dxa"/>
            <w:gridSpan w:val="3"/>
            <w:tcBorders>
              <w:bottom w:val="nil"/>
            </w:tcBorders>
          </w:tcPr>
          <w:p w14:paraId="1A372383" w14:textId="77777777" w:rsidR="002D5654" w:rsidRPr="00DE4992" w:rsidRDefault="002D5654" w:rsidP="000C4252">
            <w:pPr>
              <w:pStyle w:val="TableParagraph"/>
              <w:spacing w:line="259" w:lineRule="auto"/>
              <w:ind w:left="69" w:right="57"/>
              <w:jc w:val="both"/>
              <w:rPr>
                <w:sz w:val="20"/>
                <w:szCs w:val="20"/>
              </w:rPr>
            </w:pPr>
            <w:r w:rsidRPr="00DE4992">
              <w:rPr>
                <w:sz w:val="20"/>
                <w:szCs w:val="20"/>
              </w:rPr>
              <w:t>Tienda de Abarrotes, Tienda de Regalo. Fonda, Cafetería pequeña. Carnicerías, Pescaderías y Pollerías. Taller y Expendio de Artesanías. Zapaterías. Tlapalerías, Ferreterías y Pinturas. Imprentas, Papelerías, Librerías y Centros de Copiado Video Juegos, Lavanderías. Talleres Automotrices</w:t>
            </w:r>
            <w:r w:rsidRPr="00DE4992">
              <w:rPr>
                <w:spacing w:val="-14"/>
                <w:sz w:val="20"/>
                <w:szCs w:val="20"/>
              </w:rPr>
              <w:t xml:space="preserve"> </w:t>
            </w:r>
            <w:r w:rsidRPr="00DE4992">
              <w:rPr>
                <w:sz w:val="20"/>
                <w:szCs w:val="20"/>
              </w:rPr>
              <w:t>Mecánicos,</w:t>
            </w:r>
            <w:r w:rsidRPr="00DE4992">
              <w:rPr>
                <w:spacing w:val="-14"/>
                <w:sz w:val="20"/>
                <w:szCs w:val="20"/>
              </w:rPr>
              <w:t xml:space="preserve"> </w:t>
            </w:r>
            <w:r w:rsidRPr="00DE4992">
              <w:rPr>
                <w:sz w:val="20"/>
                <w:szCs w:val="20"/>
              </w:rPr>
              <w:t>Hojalatería,</w:t>
            </w:r>
            <w:r w:rsidRPr="00DE4992">
              <w:rPr>
                <w:spacing w:val="-14"/>
                <w:sz w:val="20"/>
                <w:szCs w:val="20"/>
              </w:rPr>
              <w:t xml:space="preserve"> </w:t>
            </w:r>
            <w:r w:rsidRPr="00DE4992">
              <w:rPr>
                <w:sz w:val="20"/>
                <w:szCs w:val="20"/>
              </w:rPr>
              <w:t>Eléctrico,</w:t>
            </w:r>
            <w:r w:rsidRPr="00DE4992">
              <w:rPr>
                <w:spacing w:val="-14"/>
                <w:sz w:val="20"/>
                <w:szCs w:val="20"/>
              </w:rPr>
              <w:t xml:space="preserve"> </w:t>
            </w:r>
            <w:r w:rsidRPr="00DE4992">
              <w:rPr>
                <w:sz w:val="20"/>
                <w:szCs w:val="20"/>
              </w:rPr>
              <w:t>Refaccionarias</w:t>
            </w:r>
            <w:r w:rsidRPr="00DE4992">
              <w:rPr>
                <w:spacing w:val="-14"/>
                <w:sz w:val="20"/>
                <w:szCs w:val="20"/>
              </w:rPr>
              <w:t xml:space="preserve"> </w:t>
            </w:r>
            <w:r w:rsidRPr="00DE4992">
              <w:rPr>
                <w:sz w:val="20"/>
                <w:szCs w:val="20"/>
              </w:rPr>
              <w:t>y</w:t>
            </w:r>
            <w:r w:rsidRPr="00DE4992">
              <w:rPr>
                <w:spacing w:val="-14"/>
                <w:sz w:val="20"/>
                <w:szCs w:val="20"/>
              </w:rPr>
              <w:t xml:space="preserve"> </w:t>
            </w:r>
            <w:r w:rsidRPr="00DE4992">
              <w:rPr>
                <w:sz w:val="20"/>
                <w:szCs w:val="20"/>
              </w:rPr>
              <w:t>Accesorios.</w:t>
            </w:r>
            <w:r w:rsidRPr="00DE4992">
              <w:rPr>
                <w:spacing w:val="-14"/>
                <w:sz w:val="20"/>
                <w:szCs w:val="20"/>
              </w:rPr>
              <w:t xml:space="preserve"> </w:t>
            </w:r>
            <w:r w:rsidRPr="00DE4992">
              <w:rPr>
                <w:sz w:val="20"/>
                <w:szCs w:val="20"/>
              </w:rPr>
              <w:t>Herrerías,</w:t>
            </w:r>
            <w:r w:rsidRPr="00DE4992">
              <w:rPr>
                <w:spacing w:val="-14"/>
                <w:sz w:val="20"/>
                <w:szCs w:val="20"/>
              </w:rPr>
              <w:t xml:space="preserve"> </w:t>
            </w:r>
            <w:r w:rsidRPr="00DE4992">
              <w:rPr>
                <w:sz w:val="20"/>
                <w:szCs w:val="20"/>
              </w:rPr>
              <w:t>Tornerías, Llanteras,</w:t>
            </w:r>
            <w:r w:rsidRPr="00DE4992">
              <w:rPr>
                <w:spacing w:val="-14"/>
                <w:sz w:val="20"/>
                <w:szCs w:val="20"/>
              </w:rPr>
              <w:t xml:space="preserve"> </w:t>
            </w:r>
            <w:r w:rsidRPr="00DE4992">
              <w:rPr>
                <w:sz w:val="20"/>
                <w:szCs w:val="20"/>
              </w:rPr>
              <w:t>Vulcanizadoras.</w:t>
            </w:r>
            <w:r w:rsidRPr="00DE4992">
              <w:rPr>
                <w:spacing w:val="-14"/>
                <w:sz w:val="20"/>
                <w:szCs w:val="20"/>
              </w:rPr>
              <w:t xml:space="preserve"> </w:t>
            </w:r>
            <w:r w:rsidRPr="00DE4992">
              <w:rPr>
                <w:sz w:val="20"/>
                <w:szCs w:val="20"/>
              </w:rPr>
              <w:t>Tienda</w:t>
            </w:r>
            <w:r w:rsidRPr="00DE4992">
              <w:rPr>
                <w:spacing w:val="-14"/>
                <w:sz w:val="20"/>
                <w:szCs w:val="20"/>
              </w:rPr>
              <w:t xml:space="preserve"> </w:t>
            </w:r>
            <w:r w:rsidRPr="00DE4992">
              <w:rPr>
                <w:sz w:val="20"/>
                <w:szCs w:val="20"/>
              </w:rPr>
              <w:t>de</w:t>
            </w:r>
            <w:r w:rsidRPr="00DE4992">
              <w:rPr>
                <w:spacing w:val="-14"/>
                <w:sz w:val="20"/>
                <w:szCs w:val="20"/>
              </w:rPr>
              <w:t xml:space="preserve"> </w:t>
            </w:r>
            <w:r w:rsidRPr="00DE4992">
              <w:rPr>
                <w:sz w:val="20"/>
                <w:szCs w:val="20"/>
              </w:rPr>
              <w:t>Ropa,</w:t>
            </w:r>
            <w:r w:rsidRPr="00DE4992">
              <w:rPr>
                <w:spacing w:val="-14"/>
                <w:sz w:val="20"/>
                <w:szCs w:val="20"/>
              </w:rPr>
              <w:t xml:space="preserve"> </w:t>
            </w:r>
            <w:r w:rsidRPr="00DE4992">
              <w:rPr>
                <w:sz w:val="20"/>
                <w:szCs w:val="20"/>
              </w:rPr>
              <w:t>Rentadoras</w:t>
            </w:r>
            <w:r w:rsidRPr="00DE4992">
              <w:rPr>
                <w:spacing w:val="-14"/>
                <w:sz w:val="20"/>
                <w:szCs w:val="20"/>
              </w:rPr>
              <w:t xml:space="preserve"> </w:t>
            </w:r>
            <w:r w:rsidRPr="00DE4992">
              <w:rPr>
                <w:sz w:val="20"/>
                <w:szCs w:val="20"/>
              </w:rPr>
              <w:t>de</w:t>
            </w:r>
            <w:r w:rsidRPr="00DE4992">
              <w:rPr>
                <w:spacing w:val="-14"/>
                <w:sz w:val="20"/>
                <w:szCs w:val="20"/>
              </w:rPr>
              <w:t xml:space="preserve"> </w:t>
            </w:r>
            <w:r w:rsidRPr="00DE4992">
              <w:rPr>
                <w:sz w:val="20"/>
                <w:szCs w:val="20"/>
              </w:rPr>
              <w:t>Ropa,</w:t>
            </w:r>
            <w:r w:rsidRPr="00DE4992">
              <w:rPr>
                <w:spacing w:val="-14"/>
                <w:sz w:val="20"/>
                <w:szCs w:val="20"/>
              </w:rPr>
              <w:t xml:space="preserve"> </w:t>
            </w:r>
            <w:r w:rsidRPr="00DE4992">
              <w:rPr>
                <w:sz w:val="20"/>
                <w:szCs w:val="20"/>
              </w:rPr>
              <w:t>Sub</w:t>
            </w:r>
            <w:r w:rsidRPr="00DE4992">
              <w:rPr>
                <w:spacing w:val="-14"/>
                <w:sz w:val="20"/>
                <w:szCs w:val="20"/>
              </w:rPr>
              <w:t xml:space="preserve"> </w:t>
            </w:r>
            <w:r w:rsidRPr="00DE4992">
              <w:rPr>
                <w:sz w:val="20"/>
                <w:szCs w:val="20"/>
              </w:rPr>
              <w:t>agencia</w:t>
            </w:r>
            <w:r w:rsidRPr="00DE4992">
              <w:rPr>
                <w:spacing w:val="-13"/>
                <w:sz w:val="20"/>
                <w:szCs w:val="20"/>
              </w:rPr>
              <w:t xml:space="preserve"> </w:t>
            </w:r>
            <w:r w:rsidRPr="00DE4992">
              <w:rPr>
                <w:sz w:val="20"/>
                <w:szCs w:val="20"/>
              </w:rPr>
              <w:t>de</w:t>
            </w:r>
            <w:r w:rsidRPr="00DE4992">
              <w:rPr>
                <w:spacing w:val="-14"/>
                <w:sz w:val="20"/>
                <w:szCs w:val="20"/>
              </w:rPr>
              <w:t xml:space="preserve"> </w:t>
            </w:r>
            <w:r w:rsidRPr="00DE4992">
              <w:rPr>
                <w:sz w:val="20"/>
                <w:szCs w:val="20"/>
              </w:rPr>
              <w:t>refrescos.</w:t>
            </w:r>
            <w:r w:rsidRPr="00DE4992">
              <w:rPr>
                <w:spacing w:val="-14"/>
                <w:sz w:val="20"/>
                <w:szCs w:val="20"/>
              </w:rPr>
              <w:t xml:space="preserve"> </w:t>
            </w:r>
            <w:r w:rsidRPr="00DE4992">
              <w:rPr>
                <w:sz w:val="20"/>
                <w:szCs w:val="20"/>
              </w:rPr>
              <w:t>Venta de Equipos Celulares, Salas de Fiestas Infantiles, Alimentos Balanceados y Cereales. Vidrios y Aluminios.</w:t>
            </w:r>
            <w:r w:rsidRPr="00DE4992">
              <w:rPr>
                <w:spacing w:val="-13"/>
                <w:sz w:val="20"/>
                <w:szCs w:val="20"/>
              </w:rPr>
              <w:t xml:space="preserve"> </w:t>
            </w:r>
            <w:r w:rsidRPr="00DE4992">
              <w:rPr>
                <w:sz w:val="20"/>
                <w:szCs w:val="20"/>
              </w:rPr>
              <w:t>Academias</w:t>
            </w:r>
            <w:r w:rsidRPr="00DE4992">
              <w:rPr>
                <w:spacing w:val="-12"/>
                <w:sz w:val="20"/>
                <w:szCs w:val="20"/>
              </w:rPr>
              <w:t xml:space="preserve"> </w:t>
            </w:r>
            <w:r w:rsidRPr="00DE4992">
              <w:rPr>
                <w:sz w:val="20"/>
                <w:szCs w:val="20"/>
              </w:rPr>
              <w:t>de</w:t>
            </w:r>
            <w:r w:rsidRPr="00DE4992">
              <w:rPr>
                <w:spacing w:val="-11"/>
                <w:sz w:val="20"/>
                <w:szCs w:val="20"/>
              </w:rPr>
              <w:t xml:space="preserve"> </w:t>
            </w:r>
            <w:r w:rsidRPr="00DE4992">
              <w:rPr>
                <w:sz w:val="20"/>
                <w:szCs w:val="20"/>
              </w:rPr>
              <w:t>Estudios</w:t>
            </w:r>
            <w:r w:rsidRPr="00DE4992">
              <w:rPr>
                <w:spacing w:val="-12"/>
                <w:sz w:val="20"/>
                <w:szCs w:val="20"/>
              </w:rPr>
              <w:t xml:space="preserve"> </w:t>
            </w:r>
            <w:r w:rsidRPr="00DE4992">
              <w:rPr>
                <w:sz w:val="20"/>
                <w:szCs w:val="20"/>
              </w:rPr>
              <w:t>Complementarios.</w:t>
            </w:r>
            <w:r w:rsidRPr="00DE4992">
              <w:rPr>
                <w:spacing w:val="-11"/>
                <w:sz w:val="20"/>
                <w:szCs w:val="20"/>
              </w:rPr>
              <w:t xml:space="preserve"> </w:t>
            </w:r>
            <w:r w:rsidRPr="00DE4992">
              <w:rPr>
                <w:sz w:val="20"/>
                <w:szCs w:val="20"/>
              </w:rPr>
              <w:t>Molino</w:t>
            </w:r>
            <w:r w:rsidRPr="00DE4992">
              <w:rPr>
                <w:spacing w:val="-8"/>
                <w:sz w:val="20"/>
                <w:szCs w:val="20"/>
              </w:rPr>
              <w:t xml:space="preserve"> </w:t>
            </w:r>
            <w:r w:rsidRPr="00DE4992">
              <w:rPr>
                <w:sz w:val="20"/>
                <w:szCs w:val="20"/>
              </w:rPr>
              <w:t>–</w:t>
            </w:r>
            <w:r w:rsidRPr="00DE4992">
              <w:rPr>
                <w:spacing w:val="-13"/>
                <w:sz w:val="20"/>
                <w:szCs w:val="20"/>
              </w:rPr>
              <w:t xml:space="preserve"> </w:t>
            </w:r>
            <w:r w:rsidRPr="00DE4992">
              <w:rPr>
                <w:sz w:val="20"/>
                <w:szCs w:val="20"/>
              </w:rPr>
              <w:t>Tortillería. Talleres de Costura, Cocina económica de 2 a 3 repartidores, Estacionamiento de 1 a 500 m2, Estética</w:t>
            </w:r>
            <w:r w:rsidRPr="00DE4992">
              <w:rPr>
                <w:spacing w:val="-14"/>
                <w:sz w:val="20"/>
                <w:szCs w:val="20"/>
              </w:rPr>
              <w:t xml:space="preserve"> </w:t>
            </w:r>
            <w:r w:rsidRPr="00DE4992">
              <w:rPr>
                <w:sz w:val="20"/>
                <w:szCs w:val="20"/>
              </w:rPr>
              <w:t>mediana,</w:t>
            </w:r>
            <w:r w:rsidRPr="00DE4992">
              <w:rPr>
                <w:spacing w:val="-14"/>
                <w:sz w:val="20"/>
                <w:szCs w:val="20"/>
              </w:rPr>
              <w:t xml:space="preserve"> </w:t>
            </w:r>
            <w:r w:rsidRPr="00DE4992">
              <w:rPr>
                <w:sz w:val="20"/>
                <w:szCs w:val="20"/>
              </w:rPr>
              <w:t>Fábrica</w:t>
            </w:r>
            <w:r w:rsidRPr="00DE4992">
              <w:rPr>
                <w:spacing w:val="-14"/>
                <w:sz w:val="20"/>
                <w:szCs w:val="20"/>
              </w:rPr>
              <w:t xml:space="preserve"> </w:t>
            </w:r>
            <w:r w:rsidRPr="00DE4992">
              <w:rPr>
                <w:sz w:val="20"/>
                <w:szCs w:val="20"/>
              </w:rPr>
              <w:t>de</w:t>
            </w:r>
            <w:r w:rsidRPr="00DE4992">
              <w:rPr>
                <w:spacing w:val="-14"/>
                <w:sz w:val="20"/>
                <w:szCs w:val="20"/>
              </w:rPr>
              <w:t xml:space="preserve"> </w:t>
            </w:r>
            <w:r w:rsidRPr="00DE4992">
              <w:rPr>
                <w:sz w:val="20"/>
                <w:szCs w:val="20"/>
              </w:rPr>
              <w:t>paletas</w:t>
            </w:r>
            <w:r w:rsidRPr="00DE4992">
              <w:rPr>
                <w:spacing w:val="-13"/>
                <w:sz w:val="20"/>
                <w:szCs w:val="20"/>
              </w:rPr>
              <w:t xml:space="preserve"> </w:t>
            </w:r>
            <w:r w:rsidRPr="00DE4992">
              <w:rPr>
                <w:sz w:val="20"/>
                <w:szCs w:val="20"/>
              </w:rPr>
              <w:t>semi</w:t>
            </w:r>
            <w:r w:rsidRPr="00DE4992">
              <w:rPr>
                <w:spacing w:val="-14"/>
                <w:sz w:val="20"/>
                <w:szCs w:val="20"/>
              </w:rPr>
              <w:t xml:space="preserve"> </w:t>
            </w:r>
            <w:r w:rsidRPr="00DE4992">
              <w:rPr>
                <w:sz w:val="20"/>
                <w:szCs w:val="20"/>
              </w:rPr>
              <w:t>industrial.</w:t>
            </w:r>
            <w:r w:rsidRPr="00DE4992">
              <w:rPr>
                <w:spacing w:val="-12"/>
                <w:sz w:val="20"/>
                <w:szCs w:val="20"/>
              </w:rPr>
              <w:t xml:space="preserve"> </w:t>
            </w:r>
            <w:r w:rsidRPr="00DE4992">
              <w:rPr>
                <w:sz w:val="20"/>
                <w:szCs w:val="20"/>
              </w:rPr>
              <w:t>Lavadero</w:t>
            </w:r>
            <w:r w:rsidRPr="00DE4992">
              <w:rPr>
                <w:spacing w:val="-14"/>
                <w:sz w:val="20"/>
                <w:szCs w:val="20"/>
              </w:rPr>
              <w:t xml:space="preserve"> </w:t>
            </w:r>
            <w:r w:rsidRPr="00DE4992">
              <w:rPr>
                <w:sz w:val="20"/>
                <w:szCs w:val="20"/>
              </w:rPr>
              <w:t>de</w:t>
            </w:r>
            <w:r w:rsidRPr="00DE4992">
              <w:rPr>
                <w:spacing w:val="-14"/>
                <w:sz w:val="20"/>
                <w:szCs w:val="20"/>
              </w:rPr>
              <w:t xml:space="preserve"> </w:t>
            </w:r>
            <w:r w:rsidRPr="00DE4992">
              <w:rPr>
                <w:sz w:val="20"/>
                <w:szCs w:val="20"/>
              </w:rPr>
              <w:t>vehículos,</w:t>
            </w:r>
            <w:r w:rsidRPr="00DE4992">
              <w:rPr>
                <w:spacing w:val="-14"/>
                <w:sz w:val="20"/>
                <w:szCs w:val="20"/>
              </w:rPr>
              <w:t xml:space="preserve"> </w:t>
            </w:r>
            <w:r w:rsidRPr="00DE4992">
              <w:rPr>
                <w:sz w:val="20"/>
                <w:szCs w:val="20"/>
              </w:rPr>
              <w:t>Miscelanea</w:t>
            </w:r>
            <w:r w:rsidRPr="00DE4992">
              <w:rPr>
                <w:spacing w:val="-12"/>
                <w:sz w:val="20"/>
                <w:szCs w:val="20"/>
              </w:rPr>
              <w:t xml:space="preserve"> </w:t>
            </w:r>
            <w:r w:rsidRPr="00DE4992">
              <w:rPr>
                <w:sz w:val="20"/>
                <w:szCs w:val="20"/>
              </w:rPr>
              <w:t>pequeña, Mudanzas,</w:t>
            </w:r>
            <w:r w:rsidRPr="00DE4992">
              <w:rPr>
                <w:spacing w:val="-5"/>
                <w:sz w:val="20"/>
                <w:szCs w:val="20"/>
              </w:rPr>
              <w:t xml:space="preserve"> </w:t>
            </w:r>
            <w:r w:rsidRPr="00DE4992">
              <w:rPr>
                <w:sz w:val="20"/>
                <w:szCs w:val="20"/>
              </w:rPr>
              <w:t>Fletes,</w:t>
            </w:r>
            <w:r w:rsidRPr="00DE4992">
              <w:rPr>
                <w:spacing w:val="-5"/>
                <w:sz w:val="20"/>
                <w:szCs w:val="20"/>
              </w:rPr>
              <w:t xml:space="preserve"> </w:t>
            </w:r>
            <w:r w:rsidRPr="00DE4992">
              <w:rPr>
                <w:sz w:val="20"/>
                <w:szCs w:val="20"/>
              </w:rPr>
              <w:t>Novedades,</w:t>
            </w:r>
            <w:r w:rsidRPr="00DE4992">
              <w:rPr>
                <w:spacing w:val="-3"/>
                <w:sz w:val="20"/>
                <w:szCs w:val="20"/>
              </w:rPr>
              <w:t xml:space="preserve"> </w:t>
            </w:r>
            <w:r w:rsidRPr="00DE4992">
              <w:rPr>
                <w:sz w:val="20"/>
                <w:szCs w:val="20"/>
              </w:rPr>
              <w:t>Peluquerías,</w:t>
            </w:r>
            <w:r w:rsidRPr="00DE4992">
              <w:rPr>
                <w:spacing w:val="-3"/>
                <w:sz w:val="20"/>
                <w:szCs w:val="20"/>
              </w:rPr>
              <w:t xml:space="preserve"> </w:t>
            </w:r>
            <w:r w:rsidRPr="00DE4992">
              <w:rPr>
                <w:sz w:val="20"/>
                <w:szCs w:val="20"/>
              </w:rPr>
              <w:t>Pizzería</w:t>
            </w:r>
            <w:r w:rsidRPr="00DE4992">
              <w:rPr>
                <w:spacing w:val="-3"/>
                <w:sz w:val="20"/>
                <w:szCs w:val="20"/>
              </w:rPr>
              <w:t xml:space="preserve"> </w:t>
            </w:r>
            <w:r w:rsidRPr="00DE4992">
              <w:rPr>
                <w:sz w:val="20"/>
                <w:szCs w:val="20"/>
              </w:rPr>
              <w:t>básica</w:t>
            </w:r>
            <w:r w:rsidRPr="00DE4992">
              <w:rPr>
                <w:spacing w:val="-3"/>
                <w:sz w:val="20"/>
                <w:szCs w:val="20"/>
              </w:rPr>
              <w:t xml:space="preserve"> </w:t>
            </w:r>
            <w:r w:rsidRPr="00DE4992">
              <w:rPr>
                <w:sz w:val="20"/>
                <w:szCs w:val="20"/>
              </w:rPr>
              <w:t>con</w:t>
            </w:r>
            <w:r w:rsidRPr="00DE4992">
              <w:rPr>
                <w:spacing w:val="-3"/>
                <w:sz w:val="20"/>
                <w:szCs w:val="20"/>
              </w:rPr>
              <w:t xml:space="preserve"> </w:t>
            </w:r>
            <w:r w:rsidRPr="00DE4992">
              <w:rPr>
                <w:sz w:val="20"/>
                <w:szCs w:val="20"/>
              </w:rPr>
              <w:t>repartidor,</w:t>
            </w:r>
            <w:r w:rsidRPr="00DE4992">
              <w:rPr>
                <w:spacing w:val="-1"/>
                <w:sz w:val="20"/>
                <w:szCs w:val="20"/>
              </w:rPr>
              <w:t xml:space="preserve"> </w:t>
            </w:r>
            <w:r w:rsidRPr="00DE4992">
              <w:rPr>
                <w:sz w:val="20"/>
                <w:szCs w:val="20"/>
              </w:rPr>
              <w:t>Santería</w:t>
            </w:r>
            <w:r w:rsidRPr="00DE4992">
              <w:rPr>
                <w:spacing w:val="-5"/>
                <w:sz w:val="20"/>
                <w:szCs w:val="20"/>
              </w:rPr>
              <w:t xml:space="preserve"> </w:t>
            </w:r>
            <w:r w:rsidRPr="00DE4992">
              <w:rPr>
                <w:sz w:val="20"/>
                <w:szCs w:val="20"/>
              </w:rPr>
              <w:t>y</w:t>
            </w:r>
            <w:r w:rsidRPr="00DE4992">
              <w:rPr>
                <w:spacing w:val="-1"/>
                <w:sz w:val="20"/>
                <w:szCs w:val="20"/>
              </w:rPr>
              <w:t xml:space="preserve"> </w:t>
            </w:r>
            <w:r w:rsidRPr="00DE4992">
              <w:rPr>
                <w:sz w:val="20"/>
                <w:szCs w:val="20"/>
              </w:rPr>
              <w:t>derivados, Taquerías grandes, Tiendas desechables y Voceo publicitario.</w:t>
            </w:r>
          </w:p>
        </w:tc>
      </w:tr>
    </w:tbl>
    <w:p w14:paraId="2C39DB12" w14:textId="77777777" w:rsidR="002D5654" w:rsidRPr="00DE4992" w:rsidRDefault="002D5654" w:rsidP="002D5654">
      <w:pPr>
        <w:pStyle w:val="Textoindependiente"/>
        <w:spacing w:before="150"/>
      </w:pPr>
      <w:r w:rsidRPr="00DE4992">
        <w:rPr>
          <w:noProof/>
        </w:rPr>
        <mc:AlternateContent>
          <mc:Choice Requires="wps">
            <w:drawing>
              <wp:anchor distT="0" distB="0" distL="0" distR="0" simplePos="0" relativeHeight="251659264" behindDoc="1" locked="0" layoutInCell="1" allowOverlap="1" wp14:anchorId="6A2F802C" wp14:editId="3B5510C5">
                <wp:simplePos x="0" y="0"/>
                <wp:positionH relativeFrom="page">
                  <wp:posOffset>1071676</wp:posOffset>
                </wp:positionH>
                <wp:positionV relativeFrom="paragraph">
                  <wp:posOffset>256552</wp:posOffset>
                </wp:positionV>
                <wp:extent cx="559117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1175" cy="6350"/>
                        </a:xfrm>
                        <a:custGeom>
                          <a:avLst/>
                          <a:gdLst/>
                          <a:ahLst/>
                          <a:cxnLst/>
                          <a:rect l="l" t="t" r="r" b="b"/>
                          <a:pathLst>
                            <a:path w="5591175" h="6350">
                              <a:moveTo>
                                <a:pt x="5590921" y="0"/>
                              </a:moveTo>
                              <a:lnTo>
                                <a:pt x="0" y="0"/>
                              </a:lnTo>
                              <a:lnTo>
                                <a:pt x="0" y="6096"/>
                              </a:lnTo>
                              <a:lnTo>
                                <a:pt x="5590921" y="6096"/>
                              </a:lnTo>
                              <a:lnTo>
                                <a:pt x="55909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CC1CC5" id="Graphic 18" o:spid="_x0000_s1026" style="position:absolute;margin-left:84.4pt;margin-top:20.2pt;width:440.2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591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" path="m5590921,l,,,6096r5590921,l5590921,xe" fillcolor="black" stroked="f">
                <v:path arrowok="t"/>
                <w10:wrap type="topAndBottom" anchorx="page"/>
              </v:shape>
            </w:pict>
          </mc:Fallback>
        </mc:AlternateContent>
      </w:r>
    </w:p>
    <w:p w14:paraId="42960533" w14:textId="77777777" w:rsidR="002D5654" w:rsidRPr="00DE4992" w:rsidRDefault="002D5654" w:rsidP="002D5654">
      <w:pPr>
        <w:pStyle w:val="Textoindependiente"/>
        <w:spacing w:before="210" w:after="1"/>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2340"/>
        <w:gridCol w:w="2196"/>
      </w:tblGrid>
      <w:tr w:rsidR="002D5654" w:rsidRPr="00DE4992" w14:paraId="6C8BAAAA" w14:textId="77777777" w:rsidTr="000C4252">
        <w:trPr>
          <w:trHeight w:val="621"/>
        </w:trPr>
        <w:tc>
          <w:tcPr>
            <w:tcW w:w="4253" w:type="dxa"/>
            <w:tcBorders>
              <w:top w:val="nil"/>
            </w:tcBorders>
          </w:tcPr>
          <w:p w14:paraId="10525032" w14:textId="77777777" w:rsidR="002D5654" w:rsidRPr="00DE4992" w:rsidRDefault="002D5654" w:rsidP="000C4252">
            <w:pPr>
              <w:pStyle w:val="TableParagraph"/>
              <w:spacing w:before="105"/>
              <w:ind w:left="69"/>
              <w:rPr>
                <w:b/>
                <w:sz w:val="20"/>
                <w:szCs w:val="20"/>
              </w:rPr>
            </w:pPr>
            <w:r w:rsidRPr="00DE4992">
              <w:rPr>
                <w:b/>
                <w:sz w:val="20"/>
                <w:szCs w:val="20"/>
              </w:rPr>
              <w:t>MEDIANO</w:t>
            </w:r>
            <w:r w:rsidRPr="00DE4992">
              <w:rPr>
                <w:b/>
                <w:spacing w:val="-9"/>
                <w:sz w:val="20"/>
                <w:szCs w:val="20"/>
              </w:rPr>
              <w:t xml:space="preserve"> </w:t>
            </w:r>
            <w:r w:rsidRPr="00DE4992">
              <w:rPr>
                <w:b/>
                <w:spacing w:val="-2"/>
                <w:sz w:val="20"/>
                <w:szCs w:val="20"/>
              </w:rPr>
              <w:t>ESTABLECIMIENTO</w:t>
            </w:r>
          </w:p>
        </w:tc>
        <w:tc>
          <w:tcPr>
            <w:tcW w:w="2340" w:type="dxa"/>
            <w:tcBorders>
              <w:top w:val="nil"/>
            </w:tcBorders>
          </w:tcPr>
          <w:p w14:paraId="40DB3966" w14:textId="77777777" w:rsidR="002D5654" w:rsidRPr="00DE4992" w:rsidRDefault="002D5654" w:rsidP="000C4252">
            <w:pPr>
              <w:pStyle w:val="TableParagraph"/>
              <w:spacing w:before="105"/>
              <w:ind w:left="9" w:right="4"/>
              <w:jc w:val="center"/>
              <w:rPr>
                <w:b/>
                <w:sz w:val="20"/>
                <w:szCs w:val="20"/>
              </w:rPr>
            </w:pPr>
            <w:r w:rsidRPr="00DE4992">
              <w:rPr>
                <w:b/>
                <w:sz w:val="20"/>
                <w:szCs w:val="20"/>
              </w:rPr>
              <w:t>20</w:t>
            </w:r>
            <w:r w:rsidRPr="00DE4992">
              <w:rPr>
                <w:b/>
                <w:spacing w:val="-4"/>
                <w:sz w:val="20"/>
                <w:szCs w:val="20"/>
              </w:rPr>
              <w:t xml:space="preserve"> </w:t>
            </w:r>
            <w:r w:rsidRPr="00DE4992">
              <w:rPr>
                <w:b/>
                <w:spacing w:val="-5"/>
                <w:sz w:val="20"/>
                <w:szCs w:val="20"/>
              </w:rPr>
              <w:t>UMA</w:t>
            </w:r>
          </w:p>
        </w:tc>
        <w:tc>
          <w:tcPr>
            <w:tcW w:w="2196" w:type="dxa"/>
            <w:tcBorders>
              <w:top w:val="nil"/>
            </w:tcBorders>
          </w:tcPr>
          <w:p w14:paraId="3535D07A" w14:textId="77777777" w:rsidR="002D5654" w:rsidRPr="00DE4992" w:rsidRDefault="002D5654" w:rsidP="000C4252">
            <w:pPr>
              <w:pStyle w:val="TableParagraph"/>
              <w:spacing w:before="105"/>
              <w:ind w:left="9" w:right="1"/>
              <w:jc w:val="center"/>
              <w:rPr>
                <w:b/>
                <w:sz w:val="20"/>
                <w:szCs w:val="20"/>
              </w:rPr>
            </w:pPr>
            <w:r w:rsidRPr="00DE4992">
              <w:rPr>
                <w:b/>
                <w:sz w:val="20"/>
                <w:szCs w:val="20"/>
              </w:rPr>
              <w:t>8</w:t>
            </w:r>
            <w:r w:rsidRPr="00DE4992">
              <w:rPr>
                <w:b/>
                <w:spacing w:val="-3"/>
                <w:sz w:val="20"/>
                <w:szCs w:val="20"/>
              </w:rPr>
              <w:t xml:space="preserve"> </w:t>
            </w:r>
            <w:r w:rsidRPr="00DE4992">
              <w:rPr>
                <w:b/>
                <w:spacing w:val="-5"/>
                <w:sz w:val="20"/>
                <w:szCs w:val="20"/>
              </w:rPr>
              <w:t>UMA</w:t>
            </w:r>
          </w:p>
        </w:tc>
      </w:tr>
      <w:tr w:rsidR="002D5654" w:rsidRPr="00DE4992" w14:paraId="58215726" w14:textId="77777777" w:rsidTr="000C4252">
        <w:trPr>
          <w:trHeight w:val="3398"/>
        </w:trPr>
        <w:tc>
          <w:tcPr>
            <w:tcW w:w="8789" w:type="dxa"/>
            <w:gridSpan w:val="3"/>
          </w:tcPr>
          <w:p w14:paraId="451F2D80" w14:textId="77777777" w:rsidR="002D5654" w:rsidRPr="00DE4992" w:rsidRDefault="002D5654" w:rsidP="000C4252">
            <w:pPr>
              <w:pStyle w:val="TableParagraph"/>
              <w:spacing w:before="4" w:line="259" w:lineRule="auto"/>
              <w:ind w:left="69" w:right="57"/>
              <w:jc w:val="both"/>
              <w:rPr>
                <w:sz w:val="20"/>
                <w:szCs w:val="20"/>
              </w:rPr>
            </w:pPr>
            <w:r w:rsidRPr="00DE4992">
              <w:rPr>
                <w:sz w:val="20"/>
                <w:szCs w:val="20"/>
              </w:rPr>
              <w:t xml:space="preserve">Mini-súper, Mudanzas. Lavadero de Vehículos, Cafetería-Restaurant. Farmacias, Boticas, Veterinarias y Similares. Panadería (artesanal). Estacionamientos. Agencias de Refrescos. Joyerías en General. Ferro tlapalería y Material Eléctrico. Tiendas de Materiales de Construcción en General. Centros de Servicios Varios. Oficinas y Consultorios de Servicios Profesionales, Aserraderos, Carnicería Grande, Carpintería Grande, Casa de Empeños, Centro de Copiados Grandes, Escuela De Artes y Manualidades, Estacionamiento de 501 a 800 M2, Estancia Infantil Particular, Estética Grande, Ferretería y Pinturas Grandes, Gimnasios Grandes, Imprenta Mediana, Notarias y Despacho Jurídico, Óptica Grande, Peletería Grande, Pollería Grande, Pizzería con Repartidor, Purificadora De Agua, Rancho de Producción Primaria, Refaccionaria y Accesorios, Sala De Fiestas Grandes, Taller Automotriz Mecánico o Eléctrico Grande, Taller de costura mayor de 20 personas, Tienda de desechables grande, Tienda de regalos y novedades, Tlapalería mediana, Zapatería grande , Veterinarias y similares, </w:t>
            </w:r>
          </w:p>
        </w:tc>
      </w:tr>
      <w:tr w:rsidR="002D5654" w:rsidRPr="00DE4992" w14:paraId="6A67F40D" w14:textId="77777777" w:rsidTr="000C4252">
        <w:trPr>
          <w:trHeight w:val="436"/>
        </w:trPr>
        <w:tc>
          <w:tcPr>
            <w:tcW w:w="8789" w:type="dxa"/>
            <w:gridSpan w:val="3"/>
            <w:tcBorders>
              <w:left w:val="nil"/>
              <w:right w:val="nil"/>
            </w:tcBorders>
          </w:tcPr>
          <w:p w14:paraId="121929DE" w14:textId="77777777" w:rsidR="002D5654" w:rsidRPr="00DE4992" w:rsidRDefault="002D5654" w:rsidP="000C4252">
            <w:pPr>
              <w:pStyle w:val="TableParagraph"/>
              <w:rPr>
                <w:sz w:val="20"/>
                <w:szCs w:val="20"/>
              </w:rPr>
            </w:pPr>
          </w:p>
        </w:tc>
      </w:tr>
      <w:tr w:rsidR="002D5654" w:rsidRPr="00DE4992" w14:paraId="695924E2" w14:textId="77777777" w:rsidTr="000C4252">
        <w:trPr>
          <w:trHeight w:val="719"/>
        </w:trPr>
        <w:tc>
          <w:tcPr>
            <w:tcW w:w="4253" w:type="dxa"/>
          </w:tcPr>
          <w:p w14:paraId="310A7EB9" w14:textId="77777777" w:rsidR="002D5654" w:rsidRPr="00DE4992" w:rsidRDefault="002D5654" w:rsidP="000C4252">
            <w:pPr>
              <w:pStyle w:val="TableParagraph"/>
              <w:spacing w:before="155"/>
              <w:ind w:left="69"/>
              <w:rPr>
                <w:b/>
                <w:sz w:val="20"/>
                <w:szCs w:val="20"/>
              </w:rPr>
            </w:pPr>
            <w:r w:rsidRPr="00DE4992">
              <w:rPr>
                <w:b/>
                <w:spacing w:val="-2"/>
                <w:sz w:val="20"/>
                <w:szCs w:val="20"/>
              </w:rPr>
              <w:t>ESTABLECIMIENTO</w:t>
            </w:r>
            <w:r w:rsidRPr="00DE4992">
              <w:rPr>
                <w:b/>
                <w:spacing w:val="12"/>
                <w:sz w:val="20"/>
                <w:szCs w:val="20"/>
              </w:rPr>
              <w:t xml:space="preserve"> </w:t>
            </w:r>
            <w:r w:rsidRPr="00DE4992">
              <w:rPr>
                <w:b/>
                <w:spacing w:val="-2"/>
                <w:sz w:val="20"/>
                <w:szCs w:val="20"/>
              </w:rPr>
              <w:t>GRANDE</w:t>
            </w:r>
          </w:p>
        </w:tc>
        <w:tc>
          <w:tcPr>
            <w:tcW w:w="2340" w:type="dxa"/>
          </w:tcPr>
          <w:p w14:paraId="7AAC5D8A" w14:textId="77777777" w:rsidR="002D5654" w:rsidRPr="00DE4992" w:rsidRDefault="002D5654" w:rsidP="000C4252">
            <w:pPr>
              <w:pStyle w:val="TableParagraph"/>
              <w:spacing w:before="155"/>
              <w:ind w:left="9" w:right="4"/>
              <w:jc w:val="center"/>
              <w:rPr>
                <w:b/>
                <w:sz w:val="20"/>
                <w:szCs w:val="20"/>
              </w:rPr>
            </w:pPr>
            <w:r w:rsidRPr="00DE4992">
              <w:rPr>
                <w:b/>
                <w:sz w:val="20"/>
                <w:szCs w:val="20"/>
              </w:rPr>
              <w:t>50</w:t>
            </w:r>
            <w:r w:rsidRPr="00DE4992">
              <w:rPr>
                <w:b/>
                <w:spacing w:val="-4"/>
                <w:sz w:val="20"/>
                <w:szCs w:val="20"/>
              </w:rPr>
              <w:t xml:space="preserve"> </w:t>
            </w:r>
            <w:r w:rsidRPr="00DE4992">
              <w:rPr>
                <w:b/>
                <w:spacing w:val="-5"/>
                <w:sz w:val="20"/>
                <w:szCs w:val="20"/>
              </w:rPr>
              <w:t>UMA</w:t>
            </w:r>
          </w:p>
        </w:tc>
        <w:tc>
          <w:tcPr>
            <w:tcW w:w="2196" w:type="dxa"/>
          </w:tcPr>
          <w:p w14:paraId="418D6B46" w14:textId="77777777" w:rsidR="002D5654" w:rsidRPr="00DE4992" w:rsidRDefault="002D5654" w:rsidP="000C4252">
            <w:pPr>
              <w:pStyle w:val="TableParagraph"/>
              <w:spacing w:before="155"/>
              <w:ind w:left="9" w:right="4"/>
              <w:jc w:val="center"/>
              <w:rPr>
                <w:b/>
                <w:sz w:val="20"/>
                <w:szCs w:val="20"/>
              </w:rPr>
            </w:pPr>
            <w:r w:rsidRPr="00DE4992">
              <w:rPr>
                <w:b/>
                <w:sz w:val="20"/>
                <w:szCs w:val="20"/>
              </w:rPr>
              <w:t>18</w:t>
            </w:r>
            <w:r w:rsidRPr="00DE4992">
              <w:rPr>
                <w:b/>
                <w:spacing w:val="-4"/>
                <w:sz w:val="20"/>
                <w:szCs w:val="20"/>
              </w:rPr>
              <w:t xml:space="preserve"> </w:t>
            </w:r>
            <w:r w:rsidRPr="00DE4992">
              <w:rPr>
                <w:b/>
                <w:spacing w:val="-5"/>
                <w:sz w:val="20"/>
                <w:szCs w:val="20"/>
              </w:rPr>
              <w:t>UMA</w:t>
            </w:r>
          </w:p>
        </w:tc>
      </w:tr>
      <w:tr w:rsidR="002D5654" w:rsidRPr="00DE4992" w14:paraId="509C236A" w14:textId="77777777" w:rsidTr="000C4252">
        <w:trPr>
          <w:trHeight w:val="1896"/>
        </w:trPr>
        <w:tc>
          <w:tcPr>
            <w:tcW w:w="8789" w:type="dxa"/>
            <w:gridSpan w:val="3"/>
          </w:tcPr>
          <w:p w14:paraId="1BE8E4BF" w14:textId="77777777" w:rsidR="002D5654" w:rsidRPr="00DE4992" w:rsidRDefault="002D5654" w:rsidP="000C4252">
            <w:pPr>
              <w:pStyle w:val="TableParagraph"/>
              <w:spacing w:line="259" w:lineRule="auto"/>
              <w:ind w:left="69" w:right="62"/>
              <w:jc w:val="both"/>
              <w:rPr>
                <w:sz w:val="20"/>
                <w:szCs w:val="20"/>
              </w:rPr>
            </w:pPr>
            <w:r w:rsidRPr="00DE4992">
              <w:rPr>
                <w:sz w:val="20"/>
                <w:szCs w:val="20"/>
              </w:rPr>
              <w:t>Súper, Panadería (Fabrica), Centros de Servicio Automotriz. Servicios para Eventos Sociales. Salones de Eventos Sociales. Bodegas de Almacenamiento de cualquier producto en General. Compraventa</w:t>
            </w:r>
            <w:r w:rsidRPr="00DE4992">
              <w:rPr>
                <w:spacing w:val="-6"/>
                <w:sz w:val="20"/>
                <w:szCs w:val="20"/>
              </w:rPr>
              <w:t xml:space="preserve"> </w:t>
            </w:r>
            <w:r w:rsidRPr="00DE4992">
              <w:rPr>
                <w:sz w:val="20"/>
                <w:szCs w:val="20"/>
              </w:rPr>
              <w:t>de</w:t>
            </w:r>
            <w:r w:rsidRPr="00DE4992">
              <w:rPr>
                <w:spacing w:val="-5"/>
                <w:sz w:val="20"/>
                <w:szCs w:val="20"/>
              </w:rPr>
              <w:t xml:space="preserve"> </w:t>
            </w:r>
            <w:r w:rsidRPr="00DE4992">
              <w:rPr>
                <w:sz w:val="20"/>
                <w:szCs w:val="20"/>
              </w:rPr>
              <w:t>Motos</w:t>
            </w:r>
            <w:r w:rsidRPr="00DE4992">
              <w:rPr>
                <w:spacing w:val="-4"/>
                <w:sz w:val="20"/>
                <w:szCs w:val="20"/>
              </w:rPr>
              <w:t xml:space="preserve"> </w:t>
            </w:r>
            <w:r w:rsidRPr="00DE4992">
              <w:rPr>
                <w:sz w:val="20"/>
                <w:szCs w:val="20"/>
              </w:rPr>
              <w:t>y</w:t>
            </w:r>
            <w:r w:rsidRPr="00DE4992">
              <w:rPr>
                <w:spacing w:val="-4"/>
                <w:sz w:val="20"/>
                <w:szCs w:val="20"/>
              </w:rPr>
              <w:t xml:space="preserve"> </w:t>
            </w:r>
            <w:r w:rsidRPr="00DE4992">
              <w:rPr>
                <w:sz w:val="20"/>
                <w:szCs w:val="20"/>
              </w:rPr>
              <w:t>Bicicletas.</w:t>
            </w:r>
            <w:r w:rsidRPr="00DE4992">
              <w:rPr>
                <w:spacing w:val="-5"/>
                <w:sz w:val="20"/>
                <w:szCs w:val="20"/>
              </w:rPr>
              <w:t xml:space="preserve"> </w:t>
            </w:r>
            <w:r w:rsidRPr="00DE4992">
              <w:rPr>
                <w:sz w:val="20"/>
                <w:szCs w:val="20"/>
              </w:rPr>
              <w:t>Compra</w:t>
            </w:r>
            <w:r w:rsidRPr="00DE4992">
              <w:rPr>
                <w:spacing w:val="-5"/>
                <w:sz w:val="20"/>
                <w:szCs w:val="20"/>
              </w:rPr>
              <w:t xml:space="preserve"> </w:t>
            </w:r>
            <w:r w:rsidRPr="00DE4992">
              <w:rPr>
                <w:sz w:val="20"/>
                <w:szCs w:val="20"/>
              </w:rPr>
              <w:t>venta</w:t>
            </w:r>
            <w:r w:rsidRPr="00DE4992">
              <w:rPr>
                <w:spacing w:val="-3"/>
                <w:sz w:val="20"/>
                <w:szCs w:val="20"/>
              </w:rPr>
              <w:t xml:space="preserve"> </w:t>
            </w:r>
            <w:r w:rsidRPr="00DE4992">
              <w:rPr>
                <w:sz w:val="20"/>
                <w:szCs w:val="20"/>
              </w:rPr>
              <w:t>de</w:t>
            </w:r>
            <w:r w:rsidRPr="00DE4992">
              <w:rPr>
                <w:spacing w:val="-4"/>
                <w:sz w:val="20"/>
                <w:szCs w:val="20"/>
              </w:rPr>
              <w:t xml:space="preserve"> </w:t>
            </w:r>
            <w:r w:rsidRPr="00DE4992">
              <w:rPr>
                <w:sz w:val="20"/>
                <w:szCs w:val="20"/>
              </w:rPr>
              <w:t>Automóviles.</w:t>
            </w:r>
            <w:r w:rsidRPr="00DE4992">
              <w:rPr>
                <w:spacing w:val="-5"/>
                <w:sz w:val="20"/>
                <w:szCs w:val="20"/>
              </w:rPr>
              <w:t xml:space="preserve"> </w:t>
            </w:r>
            <w:r w:rsidRPr="00DE4992">
              <w:rPr>
                <w:sz w:val="20"/>
                <w:szCs w:val="20"/>
              </w:rPr>
              <w:t>Fábricas</w:t>
            </w:r>
            <w:r w:rsidRPr="00DE4992">
              <w:rPr>
                <w:spacing w:val="-4"/>
                <w:sz w:val="20"/>
                <w:szCs w:val="20"/>
              </w:rPr>
              <w:t xml:space="preserve"> </w:t>
            </w:r>
            <w:r w:rsidRPr="00DE4992">
              <w:rPr>
                <w:sz w:val="20"/>
                <w:szCs w:val="20"/>
              </w:rPr>
              <w:t>y</w:t>
            </w:r>
            <w:r w:rsidRPr="00DE4992">
              <w:rPr>
                <w:spacing w:val="-4"/>
                <w:sz w:val="20"/>
                <w:szCs w:val="20"/>
              </w:rPr>
              <w:t xml:space="preserve"> </w:t>
            </w:r>
            <w:r w:rsidRPr="00DE4992">
              <w:rPr>
                <w:sz w:val="20"/>
                <w:szCs w:val="20"/>
              </w:rPr>
              <w:t>Maquiladoras</w:t>
            </w:r>
            <w:r w:rsidRPr="00DE4992">
              <w:rPr>
                <w:spacing w:val="-4"/>
                <w:sz w:val="20"/>
                <w:szCs w:val="20"/>
              </w:rPr>
              <w:t xml:space="preserve"> </w:t>
            </w:r>
            <w:r w:rsidRPr="00DE4992">
              <w:rPr>
                <w:sz w:val="20"/>
                <w:szCs w:val="20"/>
              </w:rPr>
              <w:t>de</w:t>
            </w:r>
            <w:r w:rsidRPr="00DE4992">
              <w:rPr>
                <w:spacing w:val="-6"/>
                <w:sz w:val="20"/>
                <w:szCs w:val="20"/>
              </w:rPr>
              <w:t xml:space="preserve"> </w:t>
            </w:r>
            <w:r w:rsidRPr="00DE4992">
              <w:rPr>
                <w:sz w:val="20"/>
                <w:szCs w:val="20"/>
              </w:rPr>
              <w:t>hasta</w:t>
            </w:r>
            <w:r w:rsidRPr="00DE4992">
              <w:rPr>
                <w:spacing w:val="-3"/>
                <w:sz w:val="20"/>
                <w:szCs w:val="20"/>
              </w:rPr>
              <w:t xml:space="preserve"> </w:t>
            </w:r>
            <w:r w:rsidRPr="00DE4992">
              <w:rPr>
                <w:sz w:val="20"/>
                <w:szCs w:val="20"/>
              </w:rPr>
              <w:t>15</w:t>
            </w:r>
            <w:r w:rsidRPr="00DE4992">
              <w:rPr>
                <w:spacing w:val="-5"/>
                <w:sz w:val="20"/>
                <w:szCs w:val="20"/>
              </w:rPr>
              <w:t xml:space="preserve"> </w:t>
            </w:r>
            <w:r w:rsidRPr="00DE4992">
              <w:rPr>
                <w:sz w:val="20"/>
                <w:szCs w:val="20"/>
              </w:rPr>
              <w:t>empleados,</w:t>
            </w:r>
            <w:r w:rsidRPr="00DE4992">
              <w:rPr>
                <w:spacing w:val="-3"/>
                <w:sz w:val="20"/>
                <w:szCs w:val="20"/>
              </w:rPr>
              <w:t xml:space="preserve"> </w:t>
            </w:r>
            <w:r w:rsidRPr="00DE4992">
              <w:rPr>
                <w:sz w:val="20"/>
                <w:szCs w:val="20"/>
              </w:rPr>
              <w:t>Escuela</w:t>
            </w:r>
            <w:r w:rsidRPr="00DE4992">
              <w:rPr>
                <w:spacing w:val="-5"/>
                <w:sz w:val="20"/>
                <w:szCs w:val="20"/>
              </w:rPr>
              <w:t xml:space="preserve"> </w:t>
            </w:r>
            <w:r w:rsidRPr="00DE4992">
              <w:rPr>
                <w:sz w:val="20"/>
                <w:szCs w:val="20"/>
              </w:rPr>
              <w:t>de</w:t>
            </w:r>
            <w:r w:rsidRPr="00DE4992">
              <w:rPr>
                <w:spacing w:val="-5"/>
                <w:sz w:val="20"/>
                <w:szCs w:val="20"/>
              </w:rPr>
              <w:t xml:space="preserve"> </w:t>
            </w:r>
            <w:r w:rsidRPr="00DE4992">
              <w:rPr>
                <w:sz w:val="20"/>
                <w:szCs w:val="20"/>
              </w:rPr>
              <w:t>manejo</w:t>
            </w:r>
            <w:r w:rsidRPr="00DE4992">
              <w:rPr>
                <w:spacing w:val="-3"/>
                <w:sz w:val="20"/>
                <w:szCs w:val="20"/>
              </w:rPr>
              <w:t xml:space="preserve"> </w:t>
            </w:r>
            <w:r w:rsidRPr="00DE4992">
              <w:rPr>
                <w:sz w:val="20"/>
                <w:szCs w:val="20"/>
              </w:rPr>
              <w:t>y</w:t>
            </w:r>
            <w:r w:rsidRPr="00DE4992">
              <w:rPr>
                <w:spacing w:val="-4"/>
                <w:sz w:val="20"/>
                <w:szCs w:val="20"/>
              </w:rPr>
              <w:t xml:space="preserve"> </w:t>
            </w:r>
            <w:r w:rsidRPr="00DE4992">
              <w:rPr>
                <w:sz w:val="20"/>
                <w:szCs w:val="20"/>
              </w:rPr>
              <w:t>giros</w:t>
            </w:r>
            <w:r w:rsidRPr="00DE4992">
              <w:rPr>
                <w:spacing w:val="-4"/>
                <w:sz w:val="20"/>
                <w:szCs w:val="20"/>
              </w:rPr>
              <w:t xml:space="preserve"> </w:t>
            </w:r>
            <w:r w:rsidRPr="00DE4992">
              <w:rPr>
                <w:sz w:val="20"/>
                <w:szCs w:val="20"/>
              </w:rPr>
              <w:t>alternos, Estacionamiento mayores a 800 m</w:t>
            </w:r>
            <w:r w:rsidRPr="00DE4992">
              <w:rPr>
                <w:position w:val="6"/>
                <w:sz w:val="20"/>
                <w:szCs w:val="20"/>
              </w:rPr>
              <w:t>2</w:t>
            </w:r>
            <w:r w:rsidRPr="00DE4992">
              <w:rPr>
                <w:sz w:val="20"/>
                <w:szCs w:val="20"/>
              </w:rPr>
              <w:t>, Estancia preescolar y particular, Financieras, Plaza de toros y</w:t>
            </w:r>
            <w:r w:rsidRPr="00DE4992">
              <w:rPr>
                <w:spacing w:val="-4"/>
                <w:sz w:val="20"/>
                <w:szCs w:val="20"/>
              </w:rPr>
              <w:t xml:space="preserve"> </w:t>
            </w:r>
            <w:r w:rsidRPr="00DE4992">
              <w:rPr>
                <w:sz w:val="20"/>
                <w:szCs w:val="20"/>
              </w:rPr>
              <w:t>similares,</w:t>
            </w:r>
            <w:r w:rsidRPr="00DE4992">
              <w:rPr>
                <w:spacing w:val="-5"/>
                <w:sz w:val="20"/>
                <w:szCs w:val="20"/>
              </w:rPr>
              <w:t xml:space="preserve"> </w:t>
            </w:r>
            <w:r w:rsidRPr="00DE4992">
              <w:rPr>
                <w:sz w:val="20"/>
                <w:szCs w:val="20"/>
              </w:rPr>
              <w:t>Hoteles</w:t>
            </w:r>
            <w:r w:rsidRPr="00DE4992">
              <w:rPr>
                <w:spacing w:val="-4"/>
                <w:sz w:val="20"/>
                <w:szCs w:val="20"/>
              </w:rPr>
              <w:t xml:space="preserve"> </w:t>
            </w:r>
            <w:r w:rsidRPr="00DE4992">
              <w:rPr>
                <w:sz w:val="20"/>
                <w:szCs w:val="20"/>
              </w:rPr>
              <w:t>hasta</w:t>
            </w:r>
            <w:r w:rsidRPr="00DE4992">
              <w:rPr>
                <w:spacing w:val="-5"/>
                <w:sz w:val="20"/>
                <w:szCs w:val="20"/>
              </w:rPr>
              <w:t xml:space="preserve"> </w:t>
            </w:r>
            <w:r w:rsidRPr="00DE4992">
              <w:rPr>
                <w:sz w:val="20"/>
                <w:szCs w:val="20"/>
              </w:rPr>
              <w:t>19</w:t>
            </w:r>
            <w:r w:rsidRPr="00DE4992">
              <w:rPr>
                <w:spacing w:val="-5"/>
                <w:sz w:val="20"/>
                <w:szCs w:val="20"/>
              </w:rPr>
              <w:t xml:space="preserve"> </w:t>
            </w:r>
            <w:r w:rsidRPr="00DE4992">
              <w:rPr>
                <w:sz w:val="20"/>
                <w:szCs w:val="20"/>
              </w:rPr>
              <w:t>cuartos,</w:t>
            </w:r>
            <w:r w:rsidRPr="00DE4992">
              <w:rPr>
                <w:spacing w:val="-5"/>
                <w:sz w:val="20"/>
                <w:szCs w:val="20"/>
              </w:rPr>
              <w:t xml:space="preserve"> </w:t>
            </w:r>
            <w:r w:rsidRPr="00DE4992">
              <w:rPr>
                <w:sz w:val="20"/>
                <w:szCs w:val="20"/>
              </w:rPr>
              <w:t>Inmobiliaria,</w:t>
            </w:r>
            <w:r w:rsidRPr="00DE4992">
              <w:rPr>
                <w:spacing w:val="-3"/>
                <w:sz w:val="20"/>
                <w:szCs w:val="20"/>
              </w:rPr>
              <w:t xml:space="preserve"> </w:t>
            </w:r>
            <w:r w:rsidRPr="00DE4992">
              <w:rPr>
                <w:sz w:val="20"/>
                <w:szCs w:val="20"/>
              </w:rPr>
              <w:t>Lavadero</w:t>
            </w:r>
            <w:r w:rsidRPr="00DE4992">
              <w:rPr>
                <w:spacing w:val="-3"/>
                <w:sz w:val="20"/>
                <w:szCs w:val="20"/>
              </w:rPr>
              <w:t xml:space="preserve"> </w:t>
            </w:r>
            <w:r w:rsidRPr="00DE4992">
              <w:rPr>
                <w:sz w:val="20"/>
                <w:szCs w:val="20"/>
              </w:rPr>
              <w:t>de</w:t>
            </w:r>
            <w:r w:rsidRPr="00DE4992">
              <w:rPr>
                <w:spacing w:val="-5"/>
                <w:sz w:val="20"/>
                <w:szCs w:val="20"/>
              </w:rPr>
              <w:t xml:space="preserve"> </w:t>
            </w:r>
            <w:r w:rsidRPr="00DE4992">
              <w:rPr>
                <w:sz w:val="20"/>
                <w:szCs w:val="20"/>
              </w:rPr>
              <w:t>vehículos</w:t>
            </w:r>
            <w:r w:rsidRPr="00DE4992">
              <w:rPr>
                <w:spacing w:val="-4"/>
                <w:sz w:val="20"/>
                <w:szCs w:val="20"/>
              </w:rPr>
              <w:t xml:space="preserve"> </w:t>
            </w:r>
            <w:r w:rsidRPr="00DE4992">
              <w:rPr>
                <w:sz w:val="20"/>
                <w:szCs w:val="20"/>
              </w:rPr>
              <w:t>macro.</w:t>
            </w:r>
            <w:r w:rsidRPr="00DE4992">
              <w:rPr>
                <w:spacing w:val="-2"/>
                <w:sz w:val="20"/>
                <w:szCs w:val="20"/>
              </w:rPr>
              <w:t xml:space="preserve"> Posadas y alojamiento temporal de habitación y/o vivienda, Materiales de construcción en general, Refaccionaria</w:t>
            </w:r>
          </w:p>
        </w:tc>
      </w:tr>
    </w:tbl>
    <w:p w14:paraId="110783E9" w14:textId="77777777" w:rsidR="002D5654" w:rsidRDefault="002D5654" w:rsidP="002D5654">
      <w:pPr>
        <w:pStyle w:val="Textoindependiente"/>
        <w:spacing w:before="45"/>
      </w:pPr>
    </w:p>
    <w:p w14:paraId="685C326C" w14:textId="77777777" w:rsidR="002D5654" w:rsidRPr="00DE4992" w:rsidRDefault="002D5654" w:rsidP="002D5654">
      <w:pPr>
        <w:pStyle w:val="Textoindependiente"/>
        <w:spacing w:before="45"/>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2340"/>
        <w:gridCol w:w="2196"/>
      </w:tblGrid>
      <w:tr w:rsidR="002D5654" w:rsidRPr="00DE4992" w14:paraId="19BCDCBA" w14:textId="77777777" w:rsidTr="000C4252">
        <w:trPr>
          <w:trHeight w:val="227"/>
        </w:trPr>
        <w:tc>
          <w:tcPr>
            <w:tcW w:w="4253" w:type="dxa"/>
            <w:tcBorders>
              <w:left w:val="nil"/>
              <w:right w:val="nil"/>
            </w:tcBorders>
          </w:tcPr>
          <w:p w14:paraId="34073C97" w14:textId="77777777" w:rsidR="002D5654" w:rsidRPr="00DE4992" w:rsidRDefault="002D5654" w:rsidP="000C4252">
            <w:pPr>
              <w:pStyle w:val="TableParagraph"/>
              <w:rPr>
                <w:sz w:val="20"/>
                <w:szCs w:val="20"/>
              </w:rPr>
            </w:pPr>
          </w:p>
        </w:tc>
        <w:tc>
          <w:tcPr>
            <w:tcW w:w="2340" w:type="dxa"/>
            <w:tcBorders>
              <w:left w:val="nil"/>
              <w:right w:val="nil"/>
            </w:tcBorders>
          </w:tcPr>
          <w:p w14:paraId="14AC4127" w14:textId="77777777" w:rsidR="002D5654" w:rsidRPr="00DE4992" w:rsidRDefault="002D5654" w:rsidP="000C4252">
            <w:pPr>
              <w:pStyle w:val="TableParagraph"/>
              <w:rPr>
                <w:sz w:val="20"/>
                <w:szCs w:val="20"/>
              </w:rPr>
            </w:pPr>
          </w:p>
        </w:tc>
        <w:tc>
          <w:tcPr>
            <w:tcW w:w="2196" w:type="dxa"/>
            <w:tcBorders>
              <w:left w:val="nil"/>
              <w:right w:val="nil"/>
            </w:tcBorders>
          </w:tcPr>
          <w:p w14:paraId="2F4C35E8" w14:textId="77777777" w:rsidR="002D5654" w:rsidRPr="00DE4992" w:rsidRDefault="002D5654" w:rsidP="000C4252">
            <w:pPr>
              <w:pStyle w:val="TableParagraph"/>
              <w:rPr>
                <w:sz w:val="20"/>
                <w:szCs w:val="20"/>
              </w:rPr>
            </w:pPr>
          </w:p>
        </w:tc>
      </w:tr>
      <w:tr w:rsidR="002D5654" w:rsidRPr="00DE4992" w14:paraId="645D4D88" w14:textId="77777777" w:rsidTr="000C4252">
        <w:trPr>
          <w:trHeight w:val="971"/>
        </w:trPr>
        <w:tc>
          <w:tcPr>
            <w:tcW w:w="4253" w:type="dxa"/>
          </w:tcPr>
          <w:p w14:paraId="7D6C7E12" w14:textId="77777777" w:rsidR="002D5654" w:rsidRPr="00DE4992" w:rsidRDefault="002D5654" w:rsidP="000C4252">
            <w:pPr>
              <w:pStyle w:val="TableParagraph"/>
              <w:spacing w:before="158" w:line="256" w:lineRule="auto"/>
              <w:ind w:left="741" w:right="438" w:hanging="293"/>
              <w:rPr>
                <w:b/>
                <w:sz w:val="20"/>
                <w:szCs w:val="20"/>
              </w:rPr>
            </w:pPr>
            <w:r w:rsidRPr="00DE4992">
              <w:rPr>
                <w:b/>
                <w:sz w:val="20"/>
                <w:szCs w:val="20"/>
              </w:rPr>
              <w:t>PEQUEÑA</w:t>
            </w:r>
            <w:r w:rsidRPr="00DE4992">
              <w:rPr>
                <w:b/>
                <w:spacing w:val="-14"/>
                <w:sz w:val="20"/>
                <w:szCs w:val="20"/>
              </w:rPr>
              <w:t xml:space="preserve"> </w:t>
            </w:r>
            <w:r w:rsidRPr="00DE4992">
              <w:rPr>
                <w:b/>
                <w:sz w:val="20"/>
                <w:szCs w:val="20"/>
              </w:rPr>
              <w:t>EMPRESA</w:t>
            </w:r>
            <w:r w:rsidRPr="00DE4992">
              <w:rPr>
                <w:b/>
                <w:spacing w:val="-14"/>
                <w:sz w:val="20"/>
                <w:szCs w:val="20"/>
              </w:rPr>
              <w:t xml:space="preserve"> </w:t>
            </w:r>
            <w:r w:rsidRPr="00DE4992">
              <w:rPr>
                <w:b/>
                <w:sz w:val="20"/>
                <w:szCs w:val="20"/>
              </w:rPr>
              <w:t>COMERCIAL, INDUSTRIAL O DE SERVICIO</w:t>
            </w:r>
          </w:p>
        </w:tc>
        <w:tc>
          <w:tcPr>
            <w:tcW w:w="2340" w:type="dxa"/>
          </w:tcPr>
          <w:p w14:paraId="462D62B6" w14:textId="77777777" w:rsidR="002D5654" w:rsidRPr="00DE4992" w:rsidRDefault="002D5654" w:rsidP="000C4252">
            <w:pPr>
              <w:pStyle w:val="TableParagraph"/>
              <w:spacing w:before="52"/>
              <w:rPr>
                <w:sz w:val="20"/>
                <w:szCs w:val="20"/>
              </w:rPr>
            </w:pPr>
          </w:p>
          <w:p w14:paraId="5630C8CA" w14:textId="77777777" w:rsidR="002D5654" w:rsidRPr="00DE4992" w:rsidRDefault="002D5654" w:rsidP="000C4252">
            <w:pPr>
              <w:pStyle w:val="TableParagraph"/>
              <w:ind w:left="69"/>
              <w:rPr>
                <w:b/>
                <w:sz w:val="20"/>
                <w:szCs w:val="20"/>
              </w:rPr>
            </w:pPr>
            <w:r w:rsidRPr="00DE4992">
              <w:rPr>
                <w:b/>
                <w:sz w:val="20"/>
                <w:szCs w:val="20"/>
              </w:rPr>
              <w:t>100</w:t>
            </w:r>
            <w:r w:rsidRPr="00DE4992">
              <w:rPr>
                <w:b/>
                <w:spacing w:val="-6"/>
                <w:sz w:val="20"/>
                <w:szCs w:val="20"/>
              </w:rPr>
              <w:t xml:space="preserve"> </w:t>
            </w:r>
            <w:r w:rsidRPr="00DE4992">
              <w:rPr>
                <w:b/>
                <w:spacing w:val="-5"/>
                <w:sz w:val="20"/>
                <w:szCs w:val="20"/>
              </w:rPr>
              <w:t>UMA</w:t>
            </w:r>
          </w:p>
        </w:tc>
        <w:tc>
          <w:tcPr>
            <w:tcW w:w="2196" w:type="dxa"/>
          </w:tcPr>
          <w:p w14:paraId="2893E412" w14:textId="77777777" w:rsidR="002D5654" w:rsidRPr="00DE4992" w:rsidRDefault="002D5654" w:rsidP="000C4252">
            <w:pPr>
              <w:pStyle w:val="TableParagraph"/>
              <w:spacing w:before="52"/>
              <w:rPr>
                <w:sz w:val="20"/>
                <w:szCs w:val="20"/>
              </w:rPr>
            </w:pPr>
          </w:p>
          <w:p w14:paraId="4CA15597" w14:textId="77777777" w:rsidR="002D5654" w:rsidRPr="00DE4992" w:rsidRDefault="002D5654" w:rsidP="000C4252">
            <w:pPr>
              <w:pStyle w:val="TableParagraph"/>
              <w:ind w:left="70"/>
              <w:rPr>
                <w:b/>
                <w:sz w:val="20"/>
                <w:szCs w:val="20"/>
              </w:rPr>
            </w:pPr>
            <w:r w:rsidRPr="00DE4992">
              <w:rPr>
                <w:b/>
                <w:sz w:val="20"/>
                <w:szCs w:val="20"/>
              </w:rPr>
              <w:t>42</w:t>
            </w:r>
            <w:r w:rsidRPr="00DE4992">
              <w:rPr>
                <w:b/>
                <w:spacing w:val="-4"/>
                <w:sz w:val="20"/>
                <w:szCs w:val="20"/>
              </w:rPr>
              <w:t xml:space="preserve"> </w:t>
            </w:r>
            <w:r w:rsidRPr="00DE4992">
              <w:rPr>
                <w:b/>
                <w:spacing w:val="-5"/>
                <w:sz w:val="20"/>
                <w:szCs w:val="20"/>
              </w:rPr>
              <w:t>UMA</w:t>
            </w:r>
          </w:p>
        </w:tc>
      </w:tr>
      <w:tr w:rsidR="002D5654" w:rsidRPr="00DE4992" w14:paraId="3801DFC1" w14:textId="77777777" w:rsidTr="000C4252">
        <w:trPr>
          <w:trHeight w:val="1641"/>
        </w:trPr>
        <w:tc>
          <w:tcPr>
            <w:tcW w:w="8789" w:type="dxa"/>
            <w:gridSpan w:val="3"/>
          </w:tcPr>
          <w:p w14:paraId="6A7445C7" w14:textId="77777777" w:rsidR="002D5654" w:rsidRPr="00DE4992" w:rsidRDefault="002D5654" w:rsidP="000C4252">
            <w:pPr>
              <w:pStyle w:val="TableParagraph"/>
              <w:spacing w:before="14"/>
              <w:rPr>
                <w:sz w:val="20"/>
                <w:szCs w:val="20"/>
              </w:rPr>
            </w:pPr>
          </w:p>
          <w:p w14:paraId="09A5C84D" w14:textId="77777777" w:rsidR="002D5654" w:rsidRPr="00DE4992" w:rsidRDefault="002D5654" w:rsidP="000C4252">
            <w:pPr>
              <w:pStyle w:val="TableParagraph"/>
              <w:spacing w:line="259" w:lineRule="auto"/>
              <w:ind w:left="69" w:right="60"/>
              <w:jc w:val="both"/>
              <w:rPr>
                <w:sz w:val="20"/>
                <w:szCs w:val="20"/>
              </w:rPr>
            </w:pPr>
            <w:r w:rsidRPr="00DE4992">
              <w:rPr>
                <w:sz w:val="20"/>
                <w:szCs w:val="20"/>
              </w:rPr>
              <w:t xml:space="preserve">Hoteles a partir de 20 cuartos y Hospedajes, Clínicas y Hospitales. Casa de Cambio, Cinemas. Escuelas particulares de educación básica, educación medio superior y superior, Fábricas y Maquiladoras de hasta 15 empleados. Mueblería, Parque acuático y Artículos para el </w:t>
            </w:r>
            <w:r w:rsidRPr="00DE4992">
              <w:rPr>
                <w:spacing w:val="-2"/>
                <w:sz w:val="20"/>
                <w:szCs w:val="20"/>
              </w:rPr>
              <w:t xml:space="preserve">Hogar, Salas de velación y servicios funerarios, Restaurante, Farmacias, Panadería semi industrial, Laboratorio de análisis clínicos, Cooperativa de ahorro y préstamo . Módulos de Bancos para gestión de créditos,  </w:t>
            </w:r>
          </w:p>
        </w:tc>
      </w:tr>
    </w:tbl>
    <w:p w14:paraId="3AF1C847" w14:textId="77777777" w:rsidR="002D5654" w:rsidRPr="00DE4992" w:rsidRDefault="002D5654" w:rsidP="002D5654">
      <w:pPr>
        <w:pStyle w:val="Textoindependiente"/>
        <w:spacing w:before="215"/>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2340"/>
        <w:gridCol w:w="2196"/>
      </w:tblGrid>
      <w:tr w:rsidR="002D5654" w:rsidRPr="00DE4992" w14:paraId="3A883164" w14:textId="77777777" w:rsidTr="000C4252">
        <w:trPr>
          <w:trHeight w:val="1250"/>
        </w:trPr>
        <w:tc>
          <w:tcPr>
            <w:tcW w:w="4253" w:type="dxa"/>
          </w:tcPr>
          <w:p w14:paraId="689D2B79" w14:textId="77777777" w:rsidR="002D5654" w:rsidRPr="00DE4992" w:rsidRDefault="002D5654" w:rsidP="000C4252">
            <w:pPr>
              <w:pStyle w:val="TableParagraph"/>
              <w:spacing w:before="67"/>
              <w:rPr>
                <w:sz w:val="20"/>
                <w:szCs w:val="20"/>
              </w:rPr>
            </w:pPr>
          </w:p>
          <w:p w14:paraId="7099BF6F" w14:textId="77777777" w:rsidR="002D5654" w:rsidRPr="00DE4992" w:rsidRDefault="002D5654" w:rsidP="000C4252">
            <w:pPr>
              <w:pStyle w:val="TableParagraph"/>
              <w:spacing w:line="261" w:lineRule="auto"/>
              <w:ind w:left="741" w:hanging="264"/>
              <w:rPr>
                <w:b/>
                <w:sz w:val="20"/>
                <w:szCs w:val="20"/>
              </w:rPr>
            </w:pPr>
            <w:r w:rsidRPr="00DE4992">
              <w:rPr>
                <w:b/>
                <w:sz w:val="20"/>
                <w:szCs w:val="20"/>
              </w:rPr>
              <w:t>MEDIANA</w:t>
            </w:r>
            <w:r w:rsidRPr="00DE4992">
              <w:rPr>
                <w:b/>
                <w:spacing w:val="-14"/>
                <w:sz w:val="20"/>
                <w:szCs w:val="20"/>
              </w:rPr>
              <w:t xml:space="preserve"> </w:t>
            </w:r>
            <w:r w:rsidRPr="00DE4992">
              <w:rPr>
                <w:b/>
                <w:sz w:val="20"/>
                <w:szCs w:val="20"/>
              </w:rPr>
              <w:t>EMPRESA</w:t>
            </w:r>
            <w:r w:rsidRPr="00DE4992">
              <w:rPr>
                <w:b/>
                <w:spacing w:val="-14"/>
                <w:sz w:val="20"/>
                <w:szCs w:val="20"/>
              </w:rPr>
              <w:t xml:space="preserve"> </w:t>
            </w:r>
            <w:r w:rsidRPr="00DE4992">
              <w:rPr>
                <w:b/>
                <w:sz w:val="20"/>
                <w:szCs w:val="20"/>
              </w:rPr>
              <w:t>COMERCIAL, INDUSTRIAL O DE SERVICIO</w:t>
            </w:r>
          </w:p>
        </w:tc>
        <w:tc>
          <w:tcPr>
            <w:tcW w:w="2340" w:type="dxa"/>
          </w:tcPr>
          <w:p w14:paraId="5551F68A" w14:textId="77777777" w:rsidR="002D5654" w:rsidRPr="00DE4992" w:rsidRDefault="002D5654" w:rsidP="000C4252">
            <w:pPr>
              <w:pStyle w:val="TableParagraph"/>
              <w:spacing w:before="191"/>
              <w:rPr>
                <w:sz w:val="20"/>
                <w:szCs w:val="20"/>
              </w:rPr>
            </w:pPr>
          </w:p>
          <w:p w14:paraId="446BF7A8" w14:textId="77777777" w:rsidR="002D5654" w:rsidRPr="00DE4992" w:rsidRDefault="002D5654" w:rsidP="000C4252">
            <w:pPr>
              <w:pStyle w:val="TableParagraph"/>
              <w:spacing w:before="1"/>
              <w:ind w:left="746"/>
              <w:rPr>
                <w:b/>
                <w:sz w:val="20"/>
                <w:szCs w:val="20"/>
              </w:rPr>
            </w:pPr>
            <w:r w:rsidRPr="00DE4992">
              <w:rPr>
                <w:b/>
                <w:sz w:val="20"/>
                <w:szCs w:val="20"/>
              </w:rPr>
              <w:t>250</w:t>
            </w:r>
            <w:r w:rsidRPr="00DE4992">
              <w:rPr>
                <w:b/>
                <w:spacing w:val="-6"/>
                <w:sz w:val="20"/>
                <w:szCs w:val="20"/>
              </w:rPr>
              <w:t xml:space="preserve"> </w:t>
            </w:r>
            <w:r w:rsidRPr="00DE4992">
              <w:rPr>
                <w:b/>
                <w:spacing w:val="-5"/>
                <w:sz w:val="20"/>
                <w:szCs w:val="20"/>
              </w:rPr>
              <w:t>UMA</w:t>
            </w:r>
          </w:p>
        </w:tc>
        <w:tc>
          <w:tcPr>
            <w:tcW w:w="2196" w:type="dxa"/>
          </w:tcPr>
          <w:p w14:paraId="7D08B49B" w14:textId="77777777" w:rsidR="002D5654" w:rsidRPr="00DE4992" w:rsidRDefault="002D5654" w:rsidP="000C4252">
            <w:pPr>
              <w:pStyle w:val="TableParagraph"/>
              <w:spacing w:before="191"/>
              <w:rPr>
                <w:sz w:val="20"/>
                <w:szCs w:val="20"/>
              </w:rPr>
            </w:pPr>
          </w:p>
          <w:p w14:paraId="52059093" w14:textId="77777777" w:rsidR="002D5654" w:rsidRPr="00DE4992" w:rsidRDefault="002D5654" w:rsidP="000C4252">
            <w:pPr>
              <w:pStyle w:val="TableParagraph"/>
              <w:spacing w:before="1"/>
              <w:ind w:left="674"/>
              <w:rPr>
                <w:b/>
                <w:sz w:val="20"/>
                <w:szCs w:val="20"/>
              </w:rPr>
            </w:pPr>
            <w:r w:rsidRPr="00DE4992">
              <w:rPr>
                <w:b/>
                <w:sz w:val="20"/>
                <w:szCs w:val="20"/>
              </w:rPr>
              <w:t>110</w:t>
            </w:r>
            <w:r w:rsidRPr="00DE4992">
              <w:rPr>
                <w:b/>
                <w:spacing w:val="-6"/>
                <w:sz w:val="20"/>
                <w:szCs w:val="20"/>
              </w:rPr>
              <w:t xml:space="preserve"> </w:t>
            </w:r>
            <w:r w:rsidRPr="00DE4992">
              <w:rPr>
                <w:b/>
                <w:spacing w:val="-5"/>
                <w:sz w:val="20"/>
                <w:szCs w:val="20"/>
              </w:rPr>
              <w:t>UMA</w:t>
            </w:r>
          </w:p>
        </w:tc>
      </w:tr>
      <w:tr w:rsidR="002D5654" w:rsidRPr="00DE4992" w14:paraId="26ECD056" w14:textId="77777777" w:rsidTr="000C4252">
        <w:trPr>
          <w:trHeight w:val="1401"/>
        </w:trPr>
        <w:tc>
          <w:tcPr>
            <w:tcW w:w="8789" w:type="dxa"/>
            <w:gridSpan w:val="3"/>
          </w:tcPr>
          <w:p w14:paraId="15DBA8F1" w14:textId="77777777" w:rsidR="002D5654" w:rsidRPr="00DE4992" w:rsidRDefault="002D5654" w:rsidP="000C4252">
            <w:pPr>
              <w:pStyle w:val="TableParagraph"/>
              <w:spacing w:line="259" w:lineRule="auto"/>
              <w:ind w:left="69" w:right="63"/>
              <w:jc w:val="both"/>
              <w:rPr>
                <w:sz w:val="20"/>
                <w:szCs w:val="20"/>
              </w:rPr>
            </w:pPr>
            <w:r w:rsidRPr="00DE4992">
              <w:rPr>
                <w:sz w:val="20"/>
                <w:szCs w:val="20"/>
              </w:rPr>
              <w:t>Bancos, Gasolineras, Fábricas de Bloques e insumos para construcción. Gaseras. Agencias de Automóviles Nuevos. Fábricas y Maquiladoras de hasta 50 empleados. Tienda de Artículos Electrodomésticos, Muebles, Línea Blanca, Estaciones y/o Terminales de transporte público, Gasolineras,</w:t>
            </w:r>
            <w:r w:rsidRPr="00DE4992">
              <w:rPr>
                <w:spacing w:val="-10"/>
                <w:sz w:val="20"/>
                <w:szCs w:val="20"/>
              </w:rPr>
              <w:t xml:space="preserve"> </w:t>
            </w:r>
            <w:r w:rsidRPr="00DE4992">
              <w:rPr>
                <w:sz w:val="20"/>
                <w:szCs w:val="20"/>
              </w:rPr>
              <w:t>Inmuebles</w:t>
            </w:r>
            <w:r w:rsidRPr="00DE4992">
              <w:rPr>
                <w:spacing w:val="-9"/>
                <w:sz w:val="20"/>
                <w:szCs w:val="20"/>
              </w:rPr>
              <w:t xml:space="preserve"> </w:t>
            </w:r>
            <w:r w:rsidRPr="00DE4992">
              <w:rPr>
                <w:sz w:val="20"/>
                <w:szCs w:val="20"/>
              </w:rPr>
              <w:t>con</w:t>
            </w:r>
            <w:r w:rsidRPr="00DE4992">
              <w:rPr>
                <w:spacing w:val="-10"/>
                <w:sz w:val="20"/>
                <w:szCs w:val="20"/>
              </w:rPr>
              <w:t xml:space="preserve"> </w:t>
            </w:r>
            <w:r w:rsidRPr="00DE4992">
              <w:rPr>
                <w:sz w:val="20"/>
                <w:szCs w:val="20"/>
              </w:rPr>
              <w:t>antenas</w:t>
            </w:r>
            <w:r w:rsidRPr="00DE4992">
              <w:rPr>
                <w:spacing w:val="-7"/>
                <w:sz w:val="20"/>
                <w:szCs w:val="20"/>
              </w:rPr>
              <w:t xml:space="preserve"> </w:t>
            </w:r>
            <w:r w:rsidRPr="00DE4992">
              <w:rPr>
                <w:sz w:val="20"/>
                <w:szCs w:val="20"/>
              </w:rPr>
              <w:t>de</w:t>
            </w:r>
            <w:r w:rsidRPr="00DE4992">
              <w:rPr>
                <w:spacing w:val="-10"/>
                <w:sz w:val="20"/>
                <w:szCs w:val="20"/>
              </w:rPr>
              <w:t xml:space="preserve"> </w:t>
            </w:r>
            <w:r w:rsidRPr="00DE4992">
              <w:rPr>
                <w:sz w:val="20"/>
                <w:szCs w:val="20"/>
              </w:rPr>
              <w:t>telefonía,</w:t>
            </w:r>
            <w:r w:rsidRPr="00DE4992">
              <w:rPr>
                <w:spacing w:val="-8"/>
                <w:sz w:val="20"/>
                <w:szCs w:val="20"/>
              </w:rPr>
              <w:t xml:space="preserve"> </w:t>
            </w:r>
            <w:r w:rsidRPr="00DE4992">
              <w:rPr>
                <w:sz w:val="20"/>
                <w:szCs w:val="20"/>
              </w:rPr>
              <w:t>Sistema</w:t>
            </w:r>
            <w:r w:rsidRPr="00DE4992">
              <w:rPr>
                <w:spacing w:val="-8"/>
                <w:sz w:val="20"/>
                <w:szCs w:val="20"/>
              </w:rPr>
              <w:t xml:space="preserve"> </w:t>
            </w:r>
            <w:r w:rsidRPr="00DE4992">
              <w:rPr>
                <w:sz w:val="20"/>
                <w:szCs w:val="20"/>
              </w:rPr>
              <w:t>de</w:t>
            </w:r>
            <w:r w:rsidRPr="00DE4992">
              <w:rPr>
                <w:spacing w:val="-10"/>
                <w:sz w:val="20"/>
                <w:szCs w:val="20"/>
              </w:rPr>
              <w:t xml:space="preserve"> </w:t>
            </w:r>
            <w:r w:rsidRPr="00DE4992">
              <w:rPr>
                <w:sz w:val="20"/>
                <w:szCs w:val="20"/>
              </w:rPr>
              <w:t>comunicación</w:t>
            </w:r>
            <w:r w:rsidRPr="00DE4992">
              <w:rPr>
                <w:spacing w:val="-10"/>
                <w:sz w:val="20"/>
                <w:szCs w:val="20"/>
              </w:rPr>
              <w:t xml:space="preserve"> </w:t>
            </w:r>
            <w:r w:rsidRPr="00DE4992">
              <w:rPr>
                <w:sz w:val="20"/>
                <w:szCs w:val="20"/>
              </w:rPr>
              <w:t>con</w:t>
            </w:r>
            <w:r w:rsidRPr="00DE4992">
              <w:rPr>
                <w:spacing w:val="-6"/>
                <w:sz w:val="20"/>
                <w:szCs w:val="20"/>
              </w:rPr>
              <w:t xml:space="preserve"> </w:t>
            </w:r>
            <w:r w:rsidRPr="00DE4992">
              <w:rPr>
                <w:sz w:val="20"/>
                <w:szCs w:val="20"/>
              </w:rPr>
              <w:t>antenas</w:t>
            </w:r>
            <w:r w:rsidRPr="00DE4992">
              <w:rPr>
                <w:spacing w:val="-9"/>
                <w:sz w:val="20"/>
                <w:szCs w:val="20"/>
              </w:rPr>
              <w:t xml:space="preserve"> </w:t>
            </w:r>
            <w:r w:rsidRPr="00DE4992">
              <w:rPr>
                <w:sz w:val="20"/>
                <w:szCs w:val="20"/>
              </w:rPr>
              <w:t>de</w:t>
            </w:r>
            <w:r w:rsidRPr="00DE4992">
              <w:rPr>
                <w:spacing w:val="-8"/>
                <w:sz w:val="20"/>
                <w:szCs w:val="20"/>
              </w:rPr>
              <w:t xml:space="preserve"> </w:t>
            </w:r>
            <w:r w:rsidRPr="00DE4992">
              <w:rPr>
                <w:sz w:val="20"/>
                <w:szCs w:val="20"/>
              </w:rPr>
              <w:t>hasta 10 m de altura, Sistema de comunicación por antena receptora, Cooperativas de ahorro y Préstamo con cajero automático, Granja agrícola semi industrial, Tienda de refacciones y accesorios</w:t>
            </w:r>
          </w:p>
        </w:tc>
      </w:tr>
      <w:tr w:rsidR="002D5654" w:rsidRPr="00DE4992" w14:paraId="5956230D" w14:textId="77777777" w:rsidTr="002D5654">
        <w:trPr>
          <w:trHeight w:val="213"/>
        </w:trPr>
        <w:tc>
          <w:tcPr>
            <w:tcW w:w="8789" w:type="dxa"/>
            <w:gridSpan w:val="3"/>
            <w:tcBorders>
              <w:left w:val="nil"/>
              <w:right w:val="nil"/>
            </w:tcBorders>
          </w:tcPr>
          <w:p w14:paraId="66014237" w14:textId="77777777" w:rsidR="002D5654" w:rsidRPr="00DE4992" w:rsidRDefault="002D5654" w:rsidP="000C4252">
            <w:pPr>
              <w:pStyle w:val="TableParagraph"/>
              <w:rPr>
                <w:sz w:val="20"/>
                <w:szCs w:val="20"/>
              </w:rPr>
            </w:pPr>
          </w:p>
        </w:tc>
      </w:tr>
      <w:tr w:rsidR="002D5654" w:rsidRPr="00DE4992" w14:paraId="1A1E93C8" w14:textId="77777777" w:rsidTr="000C4252">
        <w:trPr>
          <w:trHeight w:val="1250"/>
        </w:trPr>
        <w:tc>
          <w:tcPr>
            <w:tcW w:w="4253" w:type="dxa"/>
          </w:tcPr>
          <w:p w14:paraId="588B9937" w14:textId="77777777" w:rsidR="002D5654" w:rsidRPr="00DE4992" w:rsidRDefault="002D5654" w:rsidP="000C4252">
            <w:pPr>
              <w:pStyle w:val="TableParagraph"/>
              <w:spacing w:before="148"/>
              <w:rPr>
                <w:sz w:val="20"/>
                <w:szCs w:val="20"/>
              </w:rPr>
            </w:pPr>
          </w:p>
          <w:p w14:paraId="7E81B79B" w14:textId="77777777" w:rsidR="002D5654" w:rsidRPr="00DE4992" w:rsidRDefault="002D5654" w:rsidP="000C4252">
            <w:pPr>
              <w:pStyle w:val="TableParagraph"/>
              <w:spacing w:line="256" w:lineRule="auto"/>
              <w:ind w:left="741" w:hanging="65"/>
              <w:rPr>
                <w:b/>
                <w:sz w:val="20"/>
                <w:szCs w:val="20"/>
              </w:rPr>
            </w:pPr>
            <w:r w:rsidRPr="00DE4992">
              <w:rPr>
                <w:b/>
                <w:sz w:val="20"/>
                <w:szCs w:val="20"/>
              </w:rPr>
              <w:t>GRAN</w:t>
            </w:r>
            <w:r w:rsidRPr="00DE4992">
              <w:rPr>
                <w:b/>
                <w:spacing w:val="-14"/>
                <w:sz w:val="20"/>
                <w:szCs w:val="20"/>
              </w:rPr>
              <w:t xml:space="preserve"> </w:t>
            </w:r>
            <w:r w:rsidRPr="00DE4992">
              <w:rPr>
                <w:b/>
                <w:sz w:val="20"/>
                <w:szCs w:val="20"/>
              </w:rPr>
              <w:t>EMPRESA</w:t>
            </w:r>
            <w:r w:rsidRPr="00DE4992">
              <w:rPr>
                <w:b/>
                <w:spacing w:val="-14"/>
                <w:sz w:val="20"/>
                <w:szCs w:val="20"/>
              </w:rPr>
              <w:t xml:space="preserve"> </w:t>
            </w:r>
            <w:r w:rsidRPr="00DE4992">
              <w:rPr>
                <w:b/>
                <w:sz w:val="20"/>
                <w:szCs w:val="20"/>
              </w:rPr>
              <w:t>COMERCIAL INDUSTRIAL O DE SERVICIO</w:t>
            </w:r>
          </w:p>
        </w:tc>
        <w:tc>
          <w:tcPr>
            <w:tcW w:w="2340" w:type="dxa"/>
          </w:tcPr>
          <w:p w14:paraId="516DB356" w14:textId="77777777" w:rsidR="002D5654" w:rsidRPr="00DE4992" w:rsidRDefault="002D5654" w:rsidP="000C4252">
            <w:pPr>
              <w:pStyle w:val="TableParagraph"/>
              <w:rPr>
                <w:sz w:val="20"/>
                <w:szCs w:val="20"/>
              </w:rPr>
            </w:pPr>
          </w:p>
          <w:p w14:paraId="7885D829" w14:textId="77777777" w:rsidR="002D5654" w:rsidRPr="00DE4992" w:rsidRDefault="002D5654" w:rsidP="000C4252">
            <w:pPr>
              <w:pStyle w:val="TableParagraph"/>
              <w:spacing w:before="41"/>
              <w:rPr>
                <w:sz w:val="20"/>
                <w:szCs w:val="20"/>
              </w:rPr>
            </w:pPr>
          </w:p>
          <w:p w14:paraId="41C288A4" w14:textId="77777777" w:rsidR="002D5654" w:rsidRPr="00DE4992" w:rsidRDefault="002D5654" w:rsidP="000C4252">
            <w:pPr>
              <w:pStyle w:val="TableParagraph"/>
              <w:ind w:left="69"/>
              <w:rPr>
                <w:b/>
                <w:sz w:val="20"/>
                <w:szCs w:val="20"/>
              </w:rPr>
            </w:pPr>
            <w:r w:rsidRPr="00DE4992">
              <w:rPr>
                <w:b/>
                <w:sz w:val="20"/>
                <w:szCs w:val="20"/>
              </w:rPr>
              <w:t>500</w:t>
            </w:r>
            <w:r w:rsidRPr="00DE4992">
              <w:rPr>
                <w:b/>
                <w:spacing w:val="-6"/>
                <w:sz w:val="20"/>
                <w:szCs w:val="20"/>
              </w:rPr>
              <w:t xml:space="preserve"> </w:t>
            </w:r>
            <w:r w:rsidRPr="00DE4992">
              <w:rPr>
                <w:b/>
                <w:spacing w:val="-5"/>
                <w:sz w:val="20"/>
                <w:szCs w:val="20"/>
              </w:rPr>
              <w:t>UMA</w:t>
            </w:r>
          </w:p>
        </w:tc>
        <w:tc>
          <w:tcPr>
            <w:tcW w:w="2196" w:type="dxa"/>
          </w:tcPr>
          <w:p w14:paraId="5F00DD35" w14:textId="77777777" w:rsidR="002D5654" w:rsidRPr="00DE4992" w:rsidRDefault="002D5654" w:rsidP="000C4252">
            <w:pPr>
              <w:pStyle w:val="TableParagraph"/>
              <w:rPr>
                <w:sz w:val="20"/>
                <w:szCs w:val="20"/>
              </w:rPr>
            </w:pPr>
          </w:p>
          <w:p w14:paraId="3F332E18" w14:textId="77777777" w:rsidR="002D5654" w:rsidRPr="00DE4992" w:rsidRDefault="002D5654" w:rsidP="000C4252">
            <w:pPr>
              <w:pStyle w:val="TableParagraph"/>
              <w:spacing w:before="41"/>
              <w:rPr>
                <w:sz w:val="20"/>
                <w:szCs w:val="20"/>
              </w:rPr>
            </w:pPr>
          </w:p>
          <w:p w14:paraId="297C2184" w14:textId="77777777" w:rsidR="002D5654" w:rsidRPr="00DE4992" w:rsidRDefault="002D5654" w:rsidP="000C4252">
            <w:pPr>
              <w:pStyle w:val="TableParagraph"/>
              <w:ind w:left="70"/>
              <w:rPr>
                <w:b/>
                <w:sz w:val="20"/>
                <w:szCs w:val="20"/>
              </w:rPr>
            </w:pPr>
            <w:r w:rsidRPr="00DE4992">
              <w:rPr>
                <w:b/>
                <w:sz w:val="20"/>
                <w:szCs w:val="20"/>
              </w:rPr>
              <w:t>220</w:t>
            </w:r>
            <w:r w:rsidRPr="00DE4992">
              <w:rPr>
                <w:b/>
                <w:spacing w:val="-6"/>
                <w:sz w:val="20"/>
                <w:szCs w:val="20"/>
              </w:rPr>
              <w:t xml:space="preserve"> </w:t>
            </w:r>
            <w:r w:rsidRPr="00DE4992">
              <w:rPr>
                <w:b/>
                <w:spacing w:val="-5"/>
                <w:sz w:val="20"/>
                <w:szCs w:val="20"/>
              </w:rPr>
              <w:t>UMA</w:t>
            </w:r>
          </w:p>
        </w:tc>
      </w:tr>
      <w:tr w:rsidR="002D5654" w:rsidRPr="00DE4992" w14:paraId="4553DFC2" w14:textId="77777777" w:rsidTr="000C4252">
        <w:trPr>
          <w:trHeight w:val="1502"/>
        </w:trPr>
        <w:tc>
          <w:tcPr>
            <w:tcW w:w="8789" w:type="dxa"/>
            <w:gridSpan w:val="3"/>
          </w:tcPr>
          <w:p w14:paraId="2218166E" w14:textId="77777777" w:rsidR="002D5654" w:rsidRPr="00DE4992" w:rsidRDefault="002D5654" w:rsidP="000C4252">
            <w:pPr>
              <w:pStyle w:val="TableParagraph"/>
              <w:spacing w:before="191"/>
              <w:rPr>
                <w:sz w:val="20"/>
                <w:szCs w:val="20"/>
              </w:rPr>
            </w:pPr>
          </w:p>
          <w:p w14:paraId="11214B56" w14:textId="77777777" w:rsidR="002D5654" w:rsidRPr="00DE4992" w:rsidRDefault="002D5654" w:rsidP="000C4252">
            <w:pPr>
              <w:pStyle w:val="TableParagraph"/>
              <w:spacing w:before="1" w:line="261" w:lineRule="auto"/>
              <w:ind w:left="69"/>
              <w:rPr>
                <w:sz w:val="20"/>
                <w:szCs w:val="20"/>
              </w:rPr>
            </w:pPr>
            <w:r w:rsidRPr="00DE4992">
              <w:rPr>
                <w:sz w:val="20"/>
                <w:szCs w:val="20"/>
              </w:rPr>
              <w:t>Súper Mercado y/o Tienda Departamental, Tiendas de autoservicio 24 horas, Sistemas de Comunicación Por Cable. Fábricas, Maquiladoras</w:t>
            </w:r>
            <w:r w:rsidRPr="00DE4992">
              <w:rPr>
                <w:spacing w:val="-2"/>
                <w:sz w:val="20"/>
                <w:szCs w:val="20"/>
              </w:rPr>
              <w:t xml:space="preserve"> </w:t>
            </w:r>
            <w:r w:rsidRPr="00DE4992">
              <w:rPr>
                <w:sz w:val="20"/>
                <w:szCs w:val="20"/>
              </w:rPr>
              <w:t>Industriales</w:t>
            </w:r>
            <w:r w:rsidRPr="00DE4992">
              <w:rPr>
                <w:spacing w:val="-3"/>
                <w:sz w:val="20"/>
                <w:szCs w:val="20"/>
              </w:rPr>
              <w:t xml:space="preserve"> </w:t>
            </w:r>
            <w:r w:rsidRPr="00DE4992">
              <w:rPr>
                <w:sz w:val="20"/>
                <w:szCs w:val="20"/>
              </w:rPr>
              <w:t>y</w:t>
            </w:r>
            <w:r w:rsidRPr="00DE4992">
              <w:rPr>
                <w:spacing w:val="-3"/>
                <w:sz w:val="20"/>
                <w:szCs w:val="20"/>
              </w:rPr>
              <w:t xml:space="preserve"> </w:t>
            </w:r>
            <w:r w:rsidRPr="00DE4992">
              <w:rPr>
                <w:sz w:val="20"/>
                <w:szCs w:val="20"/>
              </w:rPr>
              <w:t>Sistema</w:t>
            </w:r>
            <w:r w:rsidRPr="00DE4992">
              <w:rPr>
                <w:spacing w:val="-2"/>
                <w:sz w:val="20"/>
                <w:szCs w:val="20"/>
              </w:rPr>
              <w:t xml:space="preserve"> </w:t>
            </w:r>
            <w:r w:rsidRPr="00DE4992">
              <w:rPr>
                <w:sz w:val="20"/>
                <w:szCs w:val="20"/>
              </w:rPr>
              <w:t>de</w:t>
            </w:r>
            <w:r w:rsidRPr="00DE4992">
              <w:rPr>
                <w:spacing w:val="-5"/>
                <w:sz w:val="20"/>
                <w:szCs w:val="20"/>
              </w:rPr>
              <w:t xml:space="preserve"> </w:t>
            </w:r>
            <w:r w:rsidRPr="00DE4992">
              <w:rPr>
                <w:sz w:val="20"/>
                <w:szCs w:val="20"/>
              </w:rPr>
              <w:t>comunicación</w:t>
            </w:r>
            <w:r w:rsidRPr="00DE4992">
              <w:rPr>
                <w:spacing w:val="-2"/>
                <w:sz w:val="20"/>
                <w:szCs w:val="20"/>
              </w:rPr>
              <w:t xml:space="preserve"> </w:t>
            </w:r>
            <w:r w:rsidRPr="00DE4992">
              <w:rPr>
                <w:sz w:val="20"/>
                <w:szCs w:val="20"/>
              </w:rPr>
              <w:t>con</w:t>
            </w:r>
            <w:r w:rsidRPr="00DE4992">
              <w:rPr>
                <w:spacing w:val="-5"/>
                <w:sz w:val="20"/>
                <w:szCs w:val="20"/>
              </w:rPr>
              <w:t xml:space="preserve"> </w:t>
            </w:r>
            <w:r w:rsidRPr="00DE4992">
              <w:rPr>
                <w:sz w:val="20"/>
                <w:szCs w:val="20"/>
              </w:rPr>
              <w:t>antenas</w:t>
            </w:r>
            <w:r w:rsidRPr="00DE4992">
              <w:rPr>
                <w:spacing w:val="-1"/>
                <w:sz w:val="20"/>
                <w:szCs w:val="20"/>
              </w:rPr>
              <w:t xml:space="preserve"> </w:t>
            </w:r>
            <w:r w:rsidRPr="00DE4992">
              <w:rPr>
                <w:sz w:val="20"/>
                <w:szCs w:val="20"/>
              </w:rPr>
              <w:t>de</w:t>
            </w:r>
            <w:r w:rsidRPr="00DE4992">
              <w:rPr>
                <w:spacing w:val="-5"/>
                <w:sz w:val="20"/>
                <w:szCs w:val="20"/>
              </w:rPr>
              <w:t xml:space="preserve"> </w:t>
            </w:r>
            <w:r w:rsidRPr="00DE4992">
              <w:rPr>
                <w:sz w:val="20"/>
                <w:szCs w:val="20"/>
              </w:rPr>
              <w:t>10</w:t>
            </w:r>
            <w:r w:rsidRPr="00DE4992">
              <w:rPr>
                <w:spacing w:val="-4"/>
                <w:sz w:val="20"/>
                <w:szCs w:val="20"/>
              </w:rPr>
              <w:t xml:space="preserve"> </w:t>
            </w:r>
            <w:r w:rsidRPr="00DE4992">
              <w:rPr>
                <w:sz w:val="20"/>
                <w:szCs w:val="20"/>
              </w:rPr>
              <w:t>hasta</w:t>
            </w:r>
            <w:r w:rsidRPr="00DE4992">
              <w:rPr>
                <w:spacing w:val="-5"/>
                <w:sz w:val="20"/>
                <w:szCs w:val="20"/>
              </w:rPr>
              <w:t xml:space="preserve"> </w:t>
            </w:r>
            <w:r w:rsidRPr="00DE4992">
              <w:rPr>
                <w:sz w:val="20"/>
                <w:szCs w:val="20"/>
              </w:rPr>
              <w:t>50 m</w:t>
            </w:r>
            <w:r w:rsidRPr="00DE4992">
              <w:rPr>
                <w:spacing w:val="-4"/>
                <w:sz w:val="20"/>
                <w:szCs w:val="20"/>
              </w:rPr>
              <w:t xml:space="preserve"> </w:t>
            </w:r>
            <w:r w:rsidRPr="00DE4992">
              <w:rPr>
                <w:sz w:val="20"/>
                <w:szCs w:val="20"/>
              </w:rPr>
              <w:t>de</w:t>
            </w:r>
            <w:r w:rsidRPr="00DE4992">
              <w:rPr>
                <w:spacing w:val="-4"/>
                <w:sz w:val="20"/>
                <w:szCs w:val="20"/>
              </w:rPr>
              <w:t xml:space="preserve"> </w:t>
            </w:r>
            <w:r w:rsidRPr="00DE4992">
              <w:rPr>
                <w:sz w:val="20"/>
                <w:szCs w:val="20"/>
              </w:rPr>
              <w:t>altura.</w:t>
            </w:r>
          </w:p>
        </w:tc>
      </w:tr>
      <w:tr w:rsidR="002D5654" w:rsidRPr="00DE4992" w14:paraId="6E939FB0" w14:textId="77777777" w:rsidTr="000C4252">
        <w:trPr>
          <w:trHeight w:val="454"/>
        </w:trPr>
        <w:tc>
          <w:tcPr>
            <w:tcW w:w="8789" w:type="dxa"/>
            <w:gridSpan w:val="3"/>
            <w:tcBorders>
              <w:left w:val="nil"/>
              <w:right w:val="nil"/>
            </w:tcBorders>
          </w:tcPr>
          <w:p w14:paraId="3DBBF430" w14:textId="77777777" w:rsidR="002D5654" w:rsidRPr="00DE4992" w:rsidRDefault="002D5654" w:rsidP="000C4252">
            <w:pPr>
              <w:pStyle w:val="TableParagraph"/>
              <w:rPr>
                <w:sz w:val="20"/>
                <w:szCs w:val="20"/>
              </w:rPr>
            </w:pPr>
          </w:p>
        </w:tc>
      </w:tr>
      <w:tr w:rsidR="002D5654" w:rsidRPr="00DE4992" w14:paraId="41FC9EE4" w14:textId="77777777" w:rsidTr="000C4252">
        <w:trPr>
          <w:trHeight w:val="1499"/>
        </w:trPr>
        <w:tc>
          <w:tcPr>
            <w:tcW w:w="4253" w:type="dxa"/>
          </w:tcPr>
          <w:p w14:paraId="3062235E" w14:textId="77777777" w:rsidR="002D5654" w:rsidRPr="00DE4992" w:rsidRDefault="002D5654" w:rsidP="000C4252">
            <w:pPr>
              <w:pStyle w:val="TableParagraph"/>
              <w:spacing w:before="191"/>
              <w:rPr>
                <w:sz w:val="20"/>
                <w:szCs w:val="20"/>
              </w:rPr>
            </w:pPr>
          </w:p>
          <w:p w14:paraId="3FF38D83" w14:textId="77777777" w:rsidR="002D5654" w:rsidRPr="00DE4992" w:rsidRDefault="002D5654" w:rsidP="000C4252">
            <w:pPr>
              <w:pStyle w:val="TableParagraph"/>
              <w:spacing w:before="1" w:line="256" w:lineRule="auto"/>
              <w:ind w:left="69" w:right="71"/>
              <w:rPr>
                <w:b/>
                <w:sz w:val="20"/>
                <w:szCs w:val="20"/>
              </w:rPr>
            </w:pPr>
            <w:r w:rsidRPr="00DE4992">
              <w:rPr>
                <w:b/>
                <w:sz w:val="20"/>
                <w:szCs w:val="20"/>
              </w:rPr>
              <w:t>MEGA EMPRESA COMERCIAL,INDUSTRIAL</w:t>
            </w:r>
            <w:r w:rsidRPr="00DE4992">
              <w:rPr>
                <w:b/>
                <w:spacing w:val="-14"/>
                <w:sz w:val="20"/>
                <w:szCs w:val="20"/>
              </w:rPr>
              <w:t xml:space="preserve"> </w:t>
            </w:r>
            <w:r w:rsidRPr="00DE4992">
              <w:rPr>
                <w:b/>
                <w:sz w:val="20"/>
                <w:szCs w:val="20"/>
              </w:rPr>
              <w:t>O</w:t>
            </w:r>
            <w:r w:rsidRPr="00DE4992">
              <w:rPr>
                <w:b/>
                <w:spacing w:val="-14"/>
                <w:sz w:val="20"/>
                <w:szCs w:val="20"/>
              </w:rPr>
              <w:t xml:space="preserve"> </w:t>
            </w:r>
            <w:r w:rsidRPr="00DE4992">
              <w:rPr>
                <w:b/>
                <w:sz w:val="20"/>
                <w:szCs w:val="20"/>
              </w:rPr>
              <w:t>DE</w:t>
            </w:r>
            <w:r w:rsidRPr="00DE4992">
              <w:rPr>
                <w:b/>
                <w:spacing w:val="-14"/>
                <w:sz w:val="20"/>
                <w:szCs w:val="20"/>
              </w:rPr>
              <w:t xml:space="preserve"> </w:t>
            </w:r>
            <w:r w:rsidRPr="00DE4992">
              <w:rPr>
                <w:b/>
                <w:sz w:val="20"/>
                <w:szCs w:val="20"/>
              </w:rPr>
              <w:t>SERVICIO</w:t>
            </w:r>
          </w:p>
        </w:tc>
        <w:tc>
          <w:tcPr>
            <w:tcW w:w="2340" w:type="dxa"/>
          </w:tcPr>
          <w:p w14:paraId="7D88B58D" w14:textId="77777777" w:rsidR="002D5654" w:rsidRPr="00DE4992" w:rsidRDefault="002D5654" w:rsidP="000C4252">
            <w:pPr>
              <w:pStyle w:val="TableParagraph"/>
              <w:rPr>
                <w:sz w:val="20"/>
                <w:szCs w:val="20"/>
              </w:rPr>
            </w:pPr>
          </w:p>
          <w:p w14:paraId="00A9CFB2" w14:textId="77777777" w:rsidR="002D5654" w:rsidRPr="00DE4992" w:rsidRDefault="002D5654" w:rsidP="000C4252">
            <w:pPr>
              <w:pStyle w:val="TableParagraph"/>
              <w:spacing w:before="86"/>
              <w:rPr>
                <w:sz w:val="20"/>
                <w:szCs w:val="20"/>
              </w:rPr>
            </w:pPr>
          </w:p>
          <w:p w14:paraId="0D91A1AE" w14:textId="77777777" w:rsidR="002D5654" w:rsidRPr="00DE4992" w:rsidRDefault="002D5654" w:rsidP="000C4252">
            <w:pPr>
              <w:pStyle w:val="TableParagraph"/>
              <w:ind w:left="69"/>
              <w:rPr>
                <w:b/>
                <w:sz w:val="20"/>
                <w:szCs w:val="20"/>
              </w:rPr>
            </w:pPr>
            <w:r w:rsidRPr="00DE4992">
              <w:rPr>
                <w:b/>
                <w:sz w:val="20"/>
                <w:szCs w:val="20"/>
              </w:rPr>
              <w:t>745</w:t>
            </w:r>
            <w:r w:rsidRPr="00DE4992">
              <w:rPr>
                <w:b/>
                <w:spacing w:val="-6"/>
                <w:sz w:val="20"/>
                <w:szCs w:val="20"/>
              </w:rPr>
              <w:t xml:space="preserve"> </w:t>
            </w:r>
            <w:r w:rsidRPr="00DE4992">
              <w:rPr>
                <w:b/>
                <w:spacing w:val="-5"/>
                <w:sz w:val="20"/>
                <w:szCs w:val="20"/>
              </w:rPr>
              <w:t>UMA</w:t>
            </w:r>
          </w:p>
        </w:tc>
        <w:tc>
          <w:tcPr>
            <w:tcW w:w="2196" w:type="dxa"/>
          </w:tcPr>
          <w:p w14:paraId="26F444AA" w14:textId="77777777" w:rsidR="002D5654" w:rsidRPr="00DE4992" w:rsidRDefault="002D5654" w:rsidP="000C4252">
            <w:pPr>
              <w:pStyle w:val="TableParagraph"/>
              <w:rPr>
                <w:sz w:val="20"/>
                <w:szCs w:val="20"/>
              </w:rPr>
            </w:pPr>
          </w:p>
          <w:p w14:paraId="03FAF26F" w14:textId="77777777" w:rsidR="002D5654" w:rsidRPr="00DE4992" w:rsidRDefault="002D5654" w:rsidP="000C4252">
            <w:pPr>
              <w:pStyle w:val="TableParagraph"/>
              <w:spacing w:before="86"/>
              <w:rPr>
                <w:sz w:val="20"/>
                <w:szCs w:val="20"/>
              </w:rPr>
            </w:pPr>
          </w:p>
          <w:p w14:paraId="4D333ECA" w14:textId="77777777" w:rsidR="002D5654" w:rsidRPr="00DE4992" w:rsidRDefault="002D5654" w:rsidP="000C4252">
            <w:pPr>
              <w:pStyle w:val="TableParagraph"/>
              <w:ind w:left="70"/>
              <w:rPr>
                <w:b/>
                <w:sz w:val="20"/>
                <w:szCs w:val="20"/>
              </w:rPr>
            </w:pPr>
            <w:r w:rsidRPr="00DE4992">
              <w:rPr>
                <w:b/>
                <w:sz w:val="20"/>
                <w:szCs w:val="20"/>
              </w:rPr>
              <w:t>745</w:t>
            </w:r>
            <w:r w:rsidRPr="00DE4992">
              <w:rPr>
                <w:b/>
                <w:spacing w:val="-6"/>
                <w:sz w:val="20"/>
                <w:szCs w:val="20"/>
              </w:rPr>
              <w:t xml:space="preserve"> </w:t>
            </w:r>
            <w:r w:rsidRPr="00DE4992">
              <w:rPr>
                <w:b/>
                <w:spacing w:val="-5"/>
                <w:sz w:val="20"/>
                <w:szCs w:val="20"/>
              </w:rPr>
              <w:t>UMA</w:t>
            </w:r>
          </w:p>
        </w:tc>
      </w:tr>
      <w:tr w:rsidR="002D5654" w:rsidRPr="00DE4992" w14:paraId="2777D7CE" w14:textId="77777777" w:rsidTr="000C4252">
        <w:trPr>
          <w:trHeight w:val="410"/>
        </w:trPr>
        <w:tc>
          <w:tcPr>
            <w:tcW w:w="8789" w:type="dxa"/>
            <w:gridSpan w:val="3"/>
          </w:tcPr>
          <w:p w14:paraId="13686859" w14:textId="77777777" w:rsidR="002D5654" w:rsidRPr="00DE4992" w:rsidRDefault="002D5654" w:rsidP="000C4252">
            <w:pPr>
              <w:pStyle w:val="TableParagraph"/>
              <w:spacing w:before="2"/>
              <w:ind w:left="69"/>
              <w:rPr>
                <w:sz w:val="20"/>
                <w:szCs w:val="20"/>
              </w:rPr>
            </w:pPr>
            <w:r w:rsidRPr="00DE4992">
              <w:rPr>
                <w:sz w:val="20"/>
                <w:szCs w:val="20"/>
              </w:rPr>
              <w:t>Parque</w:t>
            </w:r>
            <w:r w:rsidRPr="00DE4992">
              <w:rPr>
                <w:spacing w:val="-9"/>
                <w:sz w:val="20"/>
                <w:szCs w:val="20"/>
              </w:rPr>
              <w:t xml:space="preserve"> </w:t>
            </w:r>
            <w:r w:rsidRPr="00DE4992">
              <w:rPr>
                <w:sz w:val="20"/>
                <w:szCs w:val="20"/>
              </w:rPr>
              <w:t>de</w:t>
            </w:r>
            <w:r w:rsidRPr="00DE4992">
              <w:rPr>
                <w:spacing w:val="-8"/>
                <w:sz w:val="20"/>
                <w:szCs w:val="20"/>
              </w:rPr>
              <w:t xml:space="preserve"> </w:t>
            </w:r>
            <w:r w:rsidRPr="00DE4992">
              <w:rPr>
                <w:sz w:val="20"/>
                <w:szCs w:val="20"/>
              </w:rPr>
              <w:t>celdas</w:t>
            </w:r>
            <w:r w:rsidRPr="00DE4992">
              <w:rPr>
                <w:spacing w:val="-7"/>
                <w:sz w:val="20"/>
                <w:szCs w:val="20"/>
              </w:rPr>
              <w:t xml:space="preserve"> </w:t>
            </w:r>
            <w:r w:rsidRPr="00DE4992">
              <w:rPr>
                <w:sz w:val="20"/>
                <w:szCs w:val="20"/>
              </w:rPr>
              <w:t>solares,</w:t>
            </w:r>
            <w:r w:rsidRPr="00DE4992">
              <w:rPr>
                <w:spacing w:val="-6"/>
                <w:sz w:val="20"/>
                <w:szCs w:val="20"/>
              </w:rPr>
              <w:t xml:space="preserve"> </w:t>
            </w:r>
            <w:r w:rsidRPr="00DE4992">
              <w:rPr>
                <w:sz w:val="20"/>
                <w:szCs w:val="20"/>
              </w:rPr>
              <w:t>Parque</w:t>
            </w:r>
            <w:r w:rsidRPr="00DE4992">
              <w:rPr>
                <w:spacing w:val="-8"/>
                <w:sz w:val="20"/>
                <w:szCs w:val="20"/>
              </w:rPr>
              <w:t xml:space="preserve"> </w:t>
            </w:r>
            <w:r w:rsidRPr="00DE4992">
              <w:rPr>
                <w:spacing w:val="-2"/>
                <w:sz w:val="20"/>
                <w:szCs w:val="20"/>
              </w:rPr>
              <w:t>eólico.</w:t>
            </w:r>
          </w:p>
        </w:tc>
      </w:tr>
    </w:tbl>
    <w:p w14:paraId="534032A7" w14:textId="77777777" w:rsidR="002D5654" w:rsidRPr="00DE4992" w:rsidRDefault="002D5654" w:rsidP="002D5654">
      <w:pPr>
        <w:pStyle w:val="Textoindependiente"/>
        <w:spacing w:line="276" w:lineRule="auto"/>
        <w:ind w:left="284" w:right="334"/>
        <w:jc w:val="both"/>
        <w:rPr>
          <w:b/>
          <w:bCs/>
        </w:rPr>
      </w:pPr>
      <w:r w:rsidRPr="00DE4992">
        <w:rPr>
          <w:b/>
          <w:bCs/>
        </w:rPr>
        <w:t>…</w:t>
      </w:r>
    </w:p>
    <w:p w14:paraId="60E41CDD" w14:textId="77777777" w:rsidR="002D5654" w:rsidRPr="00DE4992" w:rsidRDefault="002D5654" w:rsidP="002D5654">
      <w:pPr>
        <w:pStyle w:val="Textoindependiente"/>
        <w:spacing w:before="1"/>
        <w:ind w:left="284"/>
      </w:pPr>
    </w:p>
    <w:p w14:paraId="2A342F37" w14:textId="77777777" w:rsidR="002D5654" w:rsidRPr="00DE4992" w:rsidRDefault="002D5654" w:rsidP="002D5654">
      <w:pPr>
        <w:pStyle w:val="Textoindependiente"/>
        <w:spacing w:before="1"/>
        <w:ind w:left="284"/>
        <w:jc w:val="both"/>
      </w:pPr>
      <w:r w:rsidRPr="00DE4992">
        <w:t>Para</w:t>
      </w:r>
      <w:r w:rsidRPr="00DE4992">
        <w:rPr>
          <w:spacing w:val="56"/>
          <w:w w:val="150"/>
        </w:rPr>
        <w:t xml:space="preserve"> </w:t>
      </w:r>
      <w:r w:rsidRPr="00DE4992">
        <w:t>la</w:t>
      </w:r>
      <w:r w:rsidRPr="00DE4992">
        <w:rPr>
          <w:spacing w:val="57"/>
          <w:w w:val="150"/>
        </w:rPr>
        <w:t xml:space="preserve"> </w:t>
      </w:r>
      <w:r w:rsidRPr="00DE4992">
        <w:t>expedición</w:t>
      </w:r>
      <w:r w:rsidRPr="00DE4992">
        <w:rPr>
          <w:spacing w:val="56"/>
          <w:w w:val="150"/>
        </w:rPr>
        <w:t xml:space="preserve"> </w:t>
      </w:r>
      <w:r w:rsidRPr="00DE4992">
        <w:t>de</w:t>
      </w:r>
      <w:r w:rsidRPr="00DE4992">
        <w:rPr>
          <w:spacing w:val="55"/>
          <w:w w:val="150"/>
        </w:rPr>
        <w:t xml:space="preserve"> </w:t>
      </w:r>
      <w:r w:rsidRPr="00DE4992">
        <w:t>cualquier</w:t>
      </w:r>
      <w:r w:rsidRPr="00DE4992">
        <w:rPr>
          <w:spacing w:val="58"/>
          <w:w w:val="150"/>
        </w:rPr>
        <w:t xml:space="preserve"> </w:t>
      </w:r>
      <w:r w:rsidRPr="00DE4992">
        <w:t>licencia,</w:t>
      </w:r>
      <w:r w:rsidRPr="00DE4992">
        <w:rPr>
          <w:spacing w:val="56"/>
          <w:w w:val="150"/>
        </w:rPr>
        <w:t xml:space="preserve"> </w:t>
      </w:r>
      <w:r w:rsidRPr="00DE4992">
        <w:t>será</w:t>
      </w:r>
      <w:r w:rsidRPr="00DE4992">
        <w:rPr>
          <w:spacing w:val="58"/>
          <w:w w:val="150"/>
        </w:rPr>
        <w:t xml:space="preserve"> </w:t>
      </w:r>
      <w:r w:rsidRPr="00DE4992">
        <w:t>indispensable,</w:t>
      </w:r>
      <w:r w:rsidRPr="00DE4992">
        <w:rPr>
          <w:spacing w:val="57"/>
          <w:w w:val="150"/>
        </w:rPr>
        <w:t xml:space="preserve"> </w:t>
      </w:r>
      <w:r w:rsidRPr="00DE4992">
        <w:t>además</w:t>
      </w:r>
      <w:r w:rsidRPr="00DE4992">
        <w:rPr>
          <w:spacing w:val="58"/>
          <w:w w:val="150"/>
        </w:rPr>
        <w:t xml:space="preserve"> </w:t>
      </w:r>
      <w:r w:rsidRPr="00DE4992">
        <w:t>de</w:t>
      </w:r>
      <w:r w:rsidRPr="00DE4992">
        <w:rPr>
          <w:spacing w:val="56"/>
          <w:w w:val="150"/>
        </w:rPr>
        <w:t xml:space="preserve"> </w:t>
      </w:r>
      <w:r w:rsidRPr="00DE4992">
        <w:t>realizar</w:t>
      </w:r>
      <w:r w:rsidRPr="00DE4992">
        <w:rPr>
          <w:spacing w:val="57"/>
          <w:w w:val="150"/>
        </w:rPr>
        <w:t xml:space="preserve"> </w:t>
      </w:r>
      <w:r w:rsidRPr="00DE4992">
        <w:t>los</w:t>
      </w:r>
      <w:r w:rsidRPr="00DE4992">
        <w:rPr>
          <w:spacing w:val="58"/>
          <w:w w:val="150"/>
        </w:rPr>
        <w:t xml:space="preserve"> </w:t>
      </w:r>
      <w:r w:rsidRPr="00DE4992">
        <w:rPr>
          <w:spacing w:val="-2"/>
        </w:rPr>
        <w:t xml:space="preserve">pagos </w:t>
      </w:r>
      <w:r w:rsidRPr="00DE4992">
        <w:t>correspondientes y entregar la documentación comprobatoria de propiedad o posesión legítima del inmueble, la identidad y personalidad del solicitante, la cédula y planos catastrales, tener vigente un contrato comercial del servicio de agua potable y comprobante de servicio de recolecta de basura, así como estar al corriente en el pago de los impuestos y derechos municipales correspondientes, cumplir con los lineamientos en materia de imagen urbana que establece el reglamento municipal de la materia.</w:t>
      </w:r>
    </w:p>
    <w:p w14:paraId="2F041E28" w14:textId="77777777" w:rsidR="002D5654" w:rsidRPr="00DE4992" w:rsidRDefault="002D5654" w:rsidP="002D5654">
      <w:pPr>
        <w:pStyle w:val="Textoindependiente"/>
        <w:spacing w:before="159"/>
        <w:ind w:left="284"/>
        <w:rPr>
          <w:i/>
        </w:rPr>
      </w:pPr>
    </w:p>
    <w:p w14:paraId="4C05C1D1" w14:textId="77777777" w:rsidR="002D5654" w:rsidRPr="00DE4992" w:rsidRDefault="002D5654" w:rsidP="002D5654">
      <w:pPr>
        <w:pStyle w:val="Textoindependiente"/>
        <w:spacing w:line="276" w:lineRule="auto"/>
        <w:ind w:left="622" w:right="331"/>
        <w:jc w:val="both"/>
        <w:rPr>
          <w:b/>
          <w:spacing w:val="40"/>
        </w:rPr>
      </w:pPr>
      <w:r w:rsidRPr="00DE4992">
        <w:rPr>
          <w:b/>
        </w:rPr>
        <w:t>ARTÍCULO 118.-</w:t>
      </w:r>
      <w:r w:rsidRPr="00DE4992">
        <w:rPr>
          <w:b/>
          <w:spacing w:val="40"/>
        </w:rPr>
        <w:t xml:space="preserve"> …</w:t>
      </w:r>
    </w:p>
    <w:p w14:paraId="13E94E3D" w14:textId="77777777" w:rsidR="002D5654" w:rsidRPr="00DE4992" w:rsidRDefault="002D5654" w:rsidP="002D5654">
      <w:pPr>
        <w:pStyle w:val="Textoindependiente"/>
        <w:spacing w:before="36"/>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45"/>
        <w:gridCol w:w="4388"/>
      </w:tblGrid>
      <w:tr w:rsidR="002D5654" w:rsidRPr="00DE4992" w14:paraId="14E3A662" w14:textId="77777777" w:rsidTr="000C4252">
        <w:trPr>
          <w:trHeight w:val="890"/>
        </w:trPr>
        <w:tc>
          <w:tcPr>
            <w:tcW w:w="4445" w:type="dxa"/>
          </w:tcPr>
          <w:p w14:paraId="786B2F6E" w14:textId="77777777" w:rsidR="002D5654" w:rsidRPr="00DE4992" w:rsidRDefault="002D5654" w:rsidP="000C4252">
            <w:pPr>
              <w:pStyle w:val="TableParagraph"/>
              <w:spacing w:line="276" w:lineRule="auto"/>
              <w:ind w:left="4"/>
              <w:rPr>
                <w:sz w:val="20"/>
                <w:szCs w:val="20"/>
              </w:rPr>
            </w:pPr>
            <w:r w:rsidRPr="00DE4992">
              <w:rPr>
                <w:b/>
                <w:sz w:val="20"/>
                <w:szCs w:val="20"/>
              </w:rPr>
              <w:t>A)</w:t>
            </w:r>
            <w:r w:rsidRPr="00DE4992">
              <w:rPr>
                <w:b/>
                <w:spacing w:val="40"/>
                <w:sz w:val="20"/>
                <w:szCs w:val="20"/>
              </w:rPr>
              <w:t xml:space="preserve"> </w:t>
            </w:r>
            <w:r w:rsidRPr="00DE4992">
              <w:rPr>
                <w:sz w:val="20"/>
                <w:szCs w:val="20"/>
              </w:rPr>
              <w:t>Por</w:t>
            </w:r>
            <w:r w:rsidRPr="00DE4992">
              <w:rPr>
                <w:spacing w:val="-8"/>
                <w:sz w:val="20"/>
                <w:szCs w:val="20"/>
              </w:rPr>
              <w:t xml:space="preserve"> </w:t>
            </w:r>
            <w:r w:rsidRPr="00DE4992">
              <w:rPr>
                <w:sz w:val="20"/>
                <w:szCs w:val="20"/>
              </w:rPr>
              <w:t>venta</w:t>
            </w:r>
            <w:r w:rsidRPr="00DE4992">
              <w:rPr>
                <w:spacing w:val="-9"/>
                <w:sz w:val="20"/>
                <w:szCs w:val="20"/>
              </w:rPr>
              <w:t xml:space="preserve"> </w:t>
            </w:r>
            <w:r w:rsidRPr="00DE4992">
              <w:rPr>
                <w:sz w:val="20"/>
                <w:szCs w:val="20"/>
              </w:rPr>
              <w:t>de</w:t>
            </w:r>
            <w:r w:rsidRPr="00DE4992">
              <w:rPr>
                <w:spacing w:val="-9"/>
                <w:sz w:val="20"/>
                <w:szCs w:val="20"/>
              </w:rPr>
              <w:t xml:space="preserve"> </w:t>
            </w:r>
            <w:r w:rsidRPr="00DE4992">
              <w:rPr>
                <w:sz w:val="20"/>
                <w:szCs w:val="20"/>
              </w:rPr>
              <w:t>bebidas</w:t>
            </w:r>
            <w:r w:rsidRPr="00DE4992">
              <w:rPr>
                <w:spacing w:val="-7"/>
                <w:sz w:val="20"/>
                <w:szCs w:val="20"/>
              </w:rPr>
              <w:t xml:space="preserve"> </w:t>
            </w:r>
            <w:r w:rsidRPr="00DE4992">
              <w:rPr>
                <w:sz w:val="20"/>
                <w:szCs w:val="20"/>
              </w:rPr>
              <w:t>alcohólicas</w:t>
            </w:r>
            <w:r w:rsidRPr="00DE4992">
              <w:rPr>
                <w:spacing w:val="-8"/>
                <w:sz w:val="20"/>
                <w:szCs w:val="20"/>
              </w:rPr>
              <w:t xml:space="preserve"> </w:t>
            </w:r>
            <w:r w:rsidRPr="00DE4992">
              <w:rPr>
                <w:sz w:val="20"/>
                <w:szCs w:val="20"/>
              </w:rPr>
              <w:t>sin</w:t>
            </w:r>
            <w:r w:rsidRPr="00DE4992">
              <w:rPr>
                <w:spacing w:val="-7"/>
                <w:sz w:val="20"/>
                <w:szCs w:val="20"/>
              </w:rPr>
              <w:t xml:space="preserve"> </w:t>
            </w:r>
            <w:r w:rsidRPr="00DE4992">
              <w:rPr>
                <w:sz w:val="20"/>
                <w:szCs w:val="20"/>
              </w:rPr>
              <w:t>licencia de funcionamiento.</w:t>
            </w:r>
          </w:p>
        </w:tc>
        <w:tc>
          <w:tcPr>
            <w:tcW w:w="4388" w:type="dxa"/>
          </w:tcPr>
          <w:p w14:paraId="430794C8" w14:textId="77777777" w:rsidR="002D5654" w:rsidRPr="00DE4992" w:rsidRDefault="002D5654" w:rsidP="000C4252">
            <w:pPr>
              <w:pStyle w:val="TableParagraph"/>
              <w:spacing w:line="276" w:lineRule="auto"/>
              <w:ind w:left="4" w:right="-15"/>
              <w:jc w:val="both"/>
              <w:rPr>
                <w:sz w:val="20"/>
                <w:szCs w:val="20"/>
              </w:rPr>
            </w:pPr>
            <w:r w:rsidRPr="00DE4992">
              <w:rPr>
                <w:sz w:val="20"/>
                <w:szCs w:val="20"/>
              </w:rPr>
              <w:t>La multa a pagar será de 15 a 500 UMAS, esto con relación al giro del comercio y los metros cuadrados del establecimiento</w:t>
            </w:r>
          </w:p>
        </w:tc>
      </w:tr>
      <w:tr w:rsidR="002D5654" w:rsidRPr="00DE4992" w14:paraId="4611CF24" w14:textId="77777777" w:rsidTr="000C4252">
        <w:trPr>
          <w:trHeight w:val="705"/>
        </w:trPr>
        <w:tc>
          <w:tcPr>
            <w:tcW w:w="4445" w:type="dxa"/>
          </w:tcPr>
          <w:p w14:paraId="7C72BC63" w14:textId="77777777" w:rsidR="002D5654" w:rsidRPr="00DE4992" w:rsidRDefault="002D5654" w:rsidP="000C4252">
            <w:pPr>
              <w:pStyle w:val="TableParagraph"/>
              <w:spacing w:line="276" w:lineRule="auto"/>
              <w:ind w:left="4"/>
              <w:rPr>
                <w:sz w:val="20"/>
                <w:szCs w:val="20"/>
              </w:rPr>
            </w:pPr>
            <w:r w:rsidRPr="00DE4992">
              <w:rPr>
                <w:b/>
                <w:sz w:val="20"/>
                <w:szCs w:val="20"/>
              </w:rPr>
              <w:t>B)</w:t>
            </w:r>
            <w:r w:rsidRPr="00DE4992">
              <w:rPr>
                <w:b/>
                <w:spacing w:val="40"/>
                <w:sz w:val="20"/>
                <w:szCs w:val="20"/>
              </w:rPr>
              <w:t xml:space="preserve"> </w:t>
            </w:r>
            <w:r w:rsidRPr="00DE4992">
              <w:rPr>
                <w:sz w:val="20"/>
                <w:szCs w:val="20"/>
              </w:rPr>
              <w:t>Por venta de bebidas alcohólicas</w:t>
            </w:r>
            <w:r w:rsidRPr="00DE4992">
              <w:rPr>
                <w:spacing w:val="40"/>
                <w:sz w:val="20"/>
                <w:szCs w:val="20"/>
              </w:rPr>
              <w:t xml:space="preserve"> </w:t>
            </w:r>
            <w:r w:rsidRPr="00DE4992">
              <w:rPr>
                <w:sz w:val="20"/>
                <w:szCs w:val="20"/>
              </w:rPr>
              <w:t>con revalidación</w:t>
            </w:r>
            <w:r w:rsidRPr="00DE4992">
              <w:rPr>
                <w:spacing w:val="-8"/>
                <w:sz w:val="20"/>
                <w:szCs w:val="20"/>
              </w:rPr>
              <w:t xml:space="preserve"> </w:t>
            </w:r>
            <w:r w:rsidRPr="00DE4992">
              <w:rPr>
                <w:sz w:val="20"/>
                <w:szCs w:val="20"/>
              </w:rPr>
              <w:t>anual</w:t>
            </w:r>
            <w:r w:rsidRPr="00DE4992">
              <w:rPr>
                <w:spacing w:val="31"/>
                <w:sz w:val="20"/>
                <w:szCs w:val="20"/>
              </w:rPr>
              <w:t xml:space="preserve"> </w:t>
            </w:r>
            <w:r w:rsidRPr="00DE4992">
              <w:rPr>
                <w:sz w:val="20"/>
                <w:szCs w:val="20"/>
              </w:rPr>
              <w:t>vencida</w:t>
            </w:r>
            <w:r w:rsidRPr="00DE4992">
              <w:rPr>
                <w:spacing w:val="32"/>
                <w:sz w:val="20"/>
                <w:szCs w:val="20"/>
              </w:rPr>
              <w:t xml:space="preserve"> </w:t>
            </w:r>
            <w:r w:rsidRPr="00DE4992">
              <w:rPr>
                <w:sz w:val="20"/>
                <w:szCs w:val="20"/>
              </w:rPr>
              <w:t>o</w:t>
            </w:r>
            <w:r w:rsidRPr="00DE4992">
              <w:rPr>
                <w:spacing w:val="33"/>
                <w:sz w:val="20"/>
                <w:szCs w:val="20"/>
              </w:rPr>
              <w:t xml:space="preserve"> </w:t>
            </w:r>
            <w:r w:rsidRPr="00DE4992">
              <w:rPr>
                <w:sz w:val="20"/>
                <w:szCs w:val="20"/>
              </w:rPr>
              <w:t>sin</w:t>
            </w:r>
            <w:r w:rsidRPr="00DE4992">
              <w:rPr>
                <w:spacing w:val="-8"/>
                <w:sz w:val="20"/>
                <w:szCs w:val="20"/>
              </w:rPr>
              <w:t xml:space="preserve"> </w:t>
            </w:r>
            <w:r w:rsidRPr="00DE4992">
              <w:rPr>
                <w:sz w:val="20"/>
                <w:szCs w:val="20"/>
              </w:rPr>
              <w:t xml:space="preserve">revalidación </w:t>
            </w:r>
            <w:r w:rsidRPr="00DE4992">
              <w:rPr>
                <w:spacing w:val="-2"/>
                <w:sz w:val="20"/>
                <w:szCs w:val="20"/>
              </w:rPr>
              <w:t>anual.</w:t>
            </w:r>
          </w:p>
        </w:tc>
        <w:tc>
          <w:tcPr>
            <w:tcW w:w="4388" w:type="dxa"/>
          </w:tcPr>
          <w:p w14:paraId="58B22A68" w14:textId="77777777" w:rsidR="002D5654" w:rsidRPr="00DE4992" w:rsidRDefault="002D5654" w:rsidP="000C4252">
            <w:pPr>
              <w:pStyle w:val="TableParagraph"/>
              <w:spacing w:line="276" w:lineRule="auto"/>
              <w:ind w:left="4" w:right="-15"/>
              <w:jc w:val="both"/>
              <w:rPr>
                <w:sz w:val="20"/>
                <w:szCs w:val="20"/>
              </w:rPr>
            </w:pPr>
            <w:r w:rsidRPr="00DE4992">
              <w:rPr>
                <w:sz w:val="20"/>
                <w:szCs w:val="20"/>
              </w:rPr>
              <w:t>La multa a pagar será de 15 a 500 UMAS, esto con relación al giro del comercio y los metros cuadrados del establecimiento.</w:t>
            </w:r>
          </w:p>
        </w:tc>
      </w:tr>
    </w:tbl>
    <w:p w14:paraId="34447F7B" w14:textId="77777777" w:rsidR="002D5654" w:rsidRPr="00DE4992" w:rsidRDefault="002D5654" w:rsidP="002D5654">
      <w:pPr>
        <w:pStyle w:val="Textoindependiente"/>
        <w:spacing w:before="31"/>
      </w:pPr>
    </w:p>
    <w:p w14:paraId="42DB5EA3" w14:textId="77777777" w:rsidR="002D5654" w:rsidRPr="00DE4992" w:rsidRDefault="002D5654" w:rsidP="002D5654">
      <w:pPr>
        <w:pStyle w:val="Textoindependiente"/>
        <w:spacing w:line="276" w:lineRule="auto"/>
        <w:ind w:left="284"/>
        <w:jc w:val="both"/>
        <w:rPr>
          <w:b/>
          <w:bCs/>
        </w:rPr>
      </w:pPr>
      <w:r w:rsidRPr="00DE4992">
        <w:rPr>
          <w:b/>
          <w:bCs/>
        </w:rPr>
        <w:t>…</w:t>
      </w:r>
    </w:p>
    <w:p w14:paraId="74CA5B98" w14:textId="77777777" w:rsidR="002D5654" w:rsidRPr="00DE4992" w:rsidRDefault="002D5654" w:rsidP="002D5654">
      <w:pPr>
        <w:pStyle w:val="Textoindependiente"/>
        <w:spacing w:before="36"/>
        <w:ind w:left="284"/>
        <w:jc w:val="both"/>
        <w:rPr>
          <w:b/>
          <w:bCs/>
        </w:rPr>
      </w:pPr>
      <w:r w:rsidRPr="00DE4992">
        <w:rPr>
          <w:b/>
          <w:bCs/>
        </w:rPr>
        <w:t>…</w:t>
      </w:r>
    </w:p>
    <w:p w14:paraId="1228C1E5" w14:textId="77777777" w:rsidR="002D5654" w:rsidRPr="00DE4992" w:rsidRDefault="002D5654" w:rsidP="002D5654">
      <w:pPr>
        <w:pStyle w:val="Textoindependiente"/>
        <w:spacing w:line="276" w:lineRule="auto"/>
        <w:ind w:left="284"/>
        <w:jc w:val="both"/>
        <w:rPr>
          <w:b/>
          <w:spacing w:val="40"/>
        </w:rPr>
      </w:pPr>
      <w:r w:rsidRPr="00DE4992">
        <w:rPr>
          <w:b/>
        </w:rPr>
        <w:t>ARTÍCULO 122.-</w:t>
      </w:r>
      <w:r w:rsidRPr="00DE4992">
        <w:rPr>
          <w:b/>
          <w:spacing w:val="40"/>
        </w:rPr>
        <w:t xml:space="preserve"> …</w:t>
      </w:r>
    </w:p>
    <w:p w14:paraId="40A3226B" w14:textId="77777777" w:rsidR="002D5654" w:rsidRPr="00DE4992" w:rsidRDefault="002D5654" w:rsidP="002D5654">
      <w:pPr>
        <w:pStyle w:val="Textoindependiente"/>
        <w:spacing w:line="276" w:lineRule="auto"/>
        <w:ind w:left="284"/>
        <w:jc w:val="both"/>
        <w:rPr>
          <w:b/>
          <w:spacing w:val="40"/>
        </w:rPr>
      </w:pPr>
      <w:r w:rsidRPr="00DE4992">
        <w:rPr>
          <w:b/>
        </w:rPr>
        <w:t xml:space="preserve">ARTÍCULO 122-A al 122-K.- </w:t>
      </w:r>
      <w:r w:rsidRPr="00DE4992">
        <w:rPr>
          <w:b/>
          <w:spacing w:val="40"/>
        </w:rPr>
        <w:t>…</w:t>
      </w:r>
    </w:p>
    <w:p w14:paraId="4D6C2D80" w14:textId="77777777" w:rsidR="002D5654" w:rsidRPr="00DE4992" w:rsidRDefault="002D5654" w:rsidP="002D5654">
      <w:pPr>
        <w:pStyle w:val="Textoindependiente"/>
        <w:spacing w:before="33"/>
        <w:ind w:left="284"/>
        <w:jc w:val="both"/>
      </w:pPr>
    </w:p>
    <w:p w14:paraId="4A1A5E0B" w14:textId="77777777" w:rsidR="002D5654" w:rsidRPr="00DE4992" w:rsidRDefault="002D5654" w:rsidP="002D5654">
      <w:pPr>
        <w:pStyle w:val="Textoindependiente"/>
        <w:spacing w:before="1" w:line="261" w:lineRule="auto"/>
        <w:ind w:left="284"/>
        <w:jc w:val="both"/>
      </w:pPr>
      <w:r w:rsidRPr="00DE4992">
        <w:rPr>
          <w:b/>
        </w:rPr>
        <w:t>Articulo</w:t>
      </w:r>
      <w:r w:rsidRPr="00DE4992">
        <w:rPr>
          <w:b/>
          <w:spacing w:val="-4"/>
        </w:rPr>
        <w:t xml:space="preserve"> </w:t>
      </w:r>
      <w:r w:rsidRPr="00DE4992">
        <w:rPr>
          <w:b/>
        </w:rPr>
        <w:t>122L.-</w:t>
      </w:r>
      <w:r w:rsidRPr="00DE4992">
        <w:rPr>
          <w:b/>
          <w:spacing w:val="-4"/>
        </w:rPr>
        <w:t xml:space="preserve"> </w:t>
      </w:r>
      <w:r w:rsidRPr="00DE4992">
        <w:t>Los</w:t>
      </w:r>
      <w:r w:rsidRPr="00DE4992">
        <w:rPr>
          <w:spacing w:val="-4"/>
        </w:rPr>
        <w:t xml:space="preserve"> </w:t>
      </w:r>
      <w:r w:rsidRPr="00DE4992">
        <w:t>servicios y conceptos</w:t>
      </w:r>
      <w:r w:rsidRPr="00DE4992">
        <w:rPr>
          <w:spacing w:val="-4"/>
        </w:rPr>
        <w:t xml:space="preserve"> </w:t>
      </w:r>
      <w:r w:rsidRPr="00DE4992">
        <w:t>relacionados</w:t>
      </w:r>
      <w:r w:rsidRPr="00DE4992">
        <w:rPr>
          <w:spacing w:val="-4"/>
        </w:rPr>
        <w:t xml:space="preserve"> </w:t>
      </w:r>
      <w:r w:rsidRPr="00DE4992">
        <w:t>con</w:t>
      </w:r>
      <w:r w:rsidRPr="00DE4992">
        <w:rPr>
          <w:spacing w:val="-4"/>
        </w:rPr>
        <w:t xml:space="preserve"> </w:t>
      </w:r>
      <w:r w:rsidRPr="00DE4992">
        <w:t>la</w:t>
      </w:r>
      <w:r w:rsidRPr="00DE4992">
        <w:rPr>
          <w:spacing w:val="-3"/>
        </w:rPr>
        <w:t xml:space="preserve"> </w:t>
      </w:r>
      <w:r w:rsidRPr="00DE4992">
        <w:t>prestación</w:t>
      </w:r>
      <w:r w:rsidRPr="00DE4992">
        <w:rPr>
          <w:spacing w:val="-3"/>
        </w:rPr>
        <w:t xml:space="preserve"> </w:t>
      </w:r>
      <w:r w:rsidRPr="00DE4992">
        <w:t>de este</w:t>
      </w:r>
      <w:r w:rsidRPr="00DE4992">
        <w:rPr>
          <w:spacing w:val="-6"/>
        </w:rPr>
        <w:t xml:space="preserve"> </w:t>
      </w:r>
      <w:r w:rsidRPr="00DE4992">
        <w:t>servicio</w:t>
      </w:r>
      <w:r w:rsidRPr="00DE4992">
        <w:rPr>
          <w:spacing w:val="-5"/>
        </w:rPr>
        <w:t xml:space="preserve"> </w:t>
      </w:r>
      <w:r w:rsidRPr="00DE4992">
        <w:t>público,</w:t>
      </w:r>
      <w:r w:rsidRPr="00DE4992">
        <w:rPr>
          <w:spacing w:val="-5"/>
        </w:rPr>
        <w:t xml:space="preserve"> </w:t>
      </w:r>
      <w:r w:rsidRPr="00DE4992">
        <w:t>serán</w:t>
      </w:r>
      <w:r w:rsidRPr="00DE4992">
        <w:rPr>
          <w:spacing w:val="-3"/>
        </w:rPr>
        <w:t xml:space="preserve"> </w:t>
      </w:r>
      <w:r w:rsidRPr="00DE4992">
        <w:t>los siguientes, con las respectivas tarifas en UMAS, y son:</w:t>
      </w:r>
    </w:p>
    <w:p w14:paraId="70969DF7" w14:textId="77777777" w:rsidR="002D5654" w:rsidRPr="00DE4992" w:rsidRDefault="002D5654" w:rsidP="002D5654">
      <w:pPr>
        <w:pStyle w:val="Textoindependiente"/>
        <w:spacing w:before="7"/>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2746"/>
        <w:gridCol w:w="1707"/>
        <w:gridCol w:w="1323"/>
        <w:gridCol w:w="2346"/>
      </w:tblGrid>
      <w:tr w:rsidR="002D5654" w:rsidRPr="00DE4992" w14:paraId="4C93214B" w14:textId="77777777" w:rsidTr="000C4252">
        <w:trPr>
          <w:trHeight w:val="460"/>
        </w:trPr>
        <w:tc>
          <w:tcPr>
            <w:tcW w:w="806" w:type="dxa"/>
            <w:vAlign w:val="center"/>
          </w:tcPr>
          <w:p w14:paraId="5D3701FE" w14:textId="77777777" w:rsidR="002D5654" w:rsidRPr="00DE4992" w:rsidRDefault="002D5654" w:rsidP="000C4252">
            <w:pPr>
              <w:pStyle w:val="TableParagraph"/>
              <w:jc w:val="center"/>
              <w:rPr>
                <w:b/>
                <w:bCs/>
                <w:sz w:val="20"/>
                <w:szCs w:val="20"/>
              </w:rPr>
            </w:pPr>
          </w:p>
        </w:tc>
        <w:tc>
          <w:tcPr>
            <w:tcW w:w="2746" w:type="dxa"/>
            <w:vAlign w:val="center"/>
          </w:tcPr>
          <w:p w14:paraId="22545174" w14:textId="77777777" w:rsidR="002D5654" w:rsidRPr="00DE4992" w:rsidRDefault="002D5654" w:rsidP="000C4252">
            <w:pPr>
              <w:pStyle w:val="TableParagraph"/>
              <w:spacing w:before="114"/>
              <w:ind w:left="804"/>
              <w:jc w:val="center"/>
              <w:rPr>
                <w:b/>
                <w:bCs/>
                <w:sz w:val="20"/>
                <w:szCs w:val="20"/>
              </w:rPr>
            </w:pPr>
            <w:r w:rsidRPr="00DE4992">
              <w:rPr>
                <w:b/>
                <w:bCs/>
                <w:spacing w:val="-2"/>
                <w:sz w:val="20"/>
                <w:szCs w:val="20"/>
              </w:rPr>
              <w:t>CONCEPTO</w:t>
            </w:r>
          </w:p>
        </w:tc>
        <w:tc>
          <w:tcPr>
            <w:tcW w:w="1707" w:type="dxa"/>
            <w:vAlign w:val="center"/>
          </w:tcPr>
          <w:p w14:paraId="17C5A35D" w14:textId="77777777" w:rsidR="002D5654" w:rsidRPr="00DE4992" w:rsidRDefault="002D5654" w:rsidP="000C4252">
            <w:pPr>
              <w:pStyle w:val="TableParagraph"/>
              <w:spacing w:line="230" w:lineRule="exact"/>
              <w:ind w:left="396" w:right="186" w:hanging="192"/>
              <w:jc w:val="center"/>
              <w:rPr>
                <w:b/>
                <w:bCs/>
                <w:sz w:val="20"/>
                <w:szCs w:val="20"/>
              </w:rPr>
            </w:pPr>
            <w:r w:rsidRPr="00DE4992">
              <w:rPr>
                <w:b/>
                <w:bCs/>
                <w:sz w:val="20"/>
                <w:szCs w:val="20"/>
              </w:rPr>
              <w:t>TARIFA</w:t>
            </w:r>
            <w:r w:rsidRPr="00DE4992">
              <w:rPr>
                <w:b/>
                <w:bCs/>
                <w:spacing w:val="-14"/>
                <w:sz w:val="20"/>
                <w:szCs w:val="20"/>
              </w:rPr>
              <w:t xml:space="preserve"> </w:t>
            </w:r>
            <w:r w:rsidRPr="00DE4992">
              <w:rPr>
                <w:b/>
                <w:bCs/>
                <w:sz w:val="20"/>
                <w:szCs w:val="20"/>
              </w:rPr>
              <w:t xml:space="preserve">BASE </w:t>
            </w:r>
            <w:r w:rsidRPr="00DE4992">
              <w:rPr>
                <w:b/>
                <w:bCs/>
                <w:spacing w:val="-2"/>
                <w:sz w:val="20"/>
                <w:szCs w:val="20"/>
              </w:rPr>
              <w:t>UMAS/M3</w:t>
            </w:r>
          </w:p>
        </w:tc>
        <w:tc>
          <w:tcPr>
            <w:tcW w:w="1323" w:type="dxa"/>
            <w:vAlign w:val="center"/>
          </w:tcPr>
          <w:p w14:paraId="1418E08F" w14:textId="77777777" w:rsidR="002D5654" w:rsidRPr="00DE4992" w:rsidRDefault="002D5654" w:rsidP="000C4252">
            <w:pPr>
              <w:pStyle w:val="TableParagraph"/>
              <w:spacing w:before="230" w:line="211" w:lineRule="exact"/>
              <w:ind w:left="3"/>
              <w:jc w:val="center"/>
              <w:rPr>
                <w:b/>
                <w:bCs/>
                <w:sz w:val="20"/>
                <w:szCs w:val="20"/>
              </w:rPr>
            </w:pPr>
            <w:r w:rsidRPr="00DE4992">
              <w:rPr>
                <w:b/>
                <w:bCs/>
                <w:spacing w:val="-4"/>
                <w:sz w:val="20"/>
                <w:szCs w:val="20"/>
              </w:rPr>
              <w:t>UMAS</w:t>
            </w:r>
          </w:p>
        </w:tc>
        <w:tc>
          <w:tcPr>
            <w:tcW w:w="2346" w:type="dxa"/>
            <w:vAlign w:val="center"/>
          </w:tcPr>
          <w:p w14:paraId="196B8327" w14:textId="77777777" w:rsidR="002D5654" w:rsidRPr="00DE4992" w:rsidRDefault="002D5654" w:rsidP="000C4252">
            <w:pPr>
              <w:pStyle w:val="TableParagraph"/>
              <w:spacing w:line="230" w:lineRule="exact"/>
              <w:ind w:left="714" w:hanging="567"/>
              <w:jc w:val="center"/>
              <w:rPr>
                <w:b/>
                <w:bCs/>
                <w:sz w:val="20"/>
                <w:szCs w:val="20"/>
              </w:rPr>
            </w:pPr>
            <w:r w:rsidRPr="00DE4992">
              <w:rPr>
                <w:b/>
                <w:bCs/>
                <w:sz w:val="20"/>
                <w:szCs w:val="20"/>
              </w:rPr>
              <w:t>POR</w:t>
            </w:r>
            <w:r w:rsidRPr="00DE4992">
              <w:rPr>
                <w:b/>
                <w:bCs/>
                <w:spacing w:val="-14"/>
                <w:sz w:val="20"/>
                <w:szCs w:val="20"/>
              </w:rPr>
              <w:t xml:space="preserve"> </w:t>
            </w:r>
            <w:r w:rsidRPr="00DE4992">
              <w:rPr>
                <w:b/>
                <w:bCs/>
                <w:sz w:val="20"/>
                <w:szCs w:val="20"/>
              </w:rPr>
              <w:t>M3</w:t>
            </w:r>
            <w:r w:rsidRPr="00DE4992">
              <w:rPr>
                <w:b/>
                <w:bCs/>
                <w:spacing w:val="-14"/>
                <w:sz w:val="20"/>
                <w:szCs w:val="20"/>
              </w:rPr>
              <w:t xml:space="preserve"> </w:t>
            </w:r>
            <w:r w:rsidRPr="00DE4992">
              <w:rPr>
                <w:b/>
                <w:bCs/>
                <w:sz w:val="20"/>
                <w:szCs w:val="20"/>
              </w:rPr>
              <w:t xml:space="preserve">EXCEDENTE </w:t>
            </w:r>
            <w:r w:rsidRPr="00DE4992">
              <w:rPr>
                <w:b/>
                <w:bCs/>
                <w:spacing w:val="-2"/>
                <w:sz w:val="20"/>
                <w:szCs w:val="20"/>
              </w:rPr>
              <w:t>UMAS/M3</w:t>
            </w:r>
          </w:p>
        </w:tc>
      </w:tr>
      <w:tr w:rsidR="002D5654" w:rsidRPr="00DE4992" w14:paraId="1EEAD6B1" w14:textId="77777777" w:rsidTr="000C4252">
        <w:trPr>
          <w:trHeight w:val="1048"/>
        </w:trPr>
        <w:tc>
          <w:tcPr>
            <w:tcW w:w="806" w:type="dxa"/>
          </w:tcPr>
          <w:p w14:paraId="437127F1" w14:textId="77777777" w:rsidR="002D5654" w:rsidRPr="00DE4992" w:rsidRDefault="002D5654" w:rsidP="000C4252">
            <w:pPr>
              <w:pStyle w:val="TableParagraph"/>
              <w:spacing w:before="177"/>
              <w:jc w:val="center"/>
              <w:rPr>
                <w:sz w:val="20"/>
                <w:szCs w:val="20"/>
              </w:rPr>
            </w:pPr>
          </w:p>
          <w:p w14:paraId="67161F64" w14:textId="77777777" w:rsidR="002D5654" w:rsidRPr="00DE4992" w:rsidRDefault="002D5654" w:rsidP="000C4252">
            <w:pPr>
              <w:pStyle w:val="TableParagraph"/>
              <w:ind w:left="9" w:right="2"/>
              <w:jc w:val="center"/>
              <w:rPr>
                <w:sz w:val="20"/>
                <w:szCs w:val="20"/>
              </w:rPr>
            </w:pPr>
            <w:r w:rsidRPr="00DE4992">
              <w:rPr>
                <w:spacing w:val="-10"/>
                <w:sz w:val="20"/>
                <w:szCs w:val="20"/>
              </w:rPr>
              <w:t>I</w:t>
            </w:r>
          </w:p>
        </w:tc>
        <w:tc>
          <w:tcPr>
            <w:tcW w:w="2746" w:type="dxa"/>
          </w:tcPr>
          <w:p w14:paraId="56BF2D2C" w14:textId="77777777" w:rsidR="002D5654" w:rsidRPr="00DE4992" w:rsidRDefault="002D5654" w:rsidP="000C4252">
            <w:pPr>
              <w:pStyle w:val="TableParagraph"/>
              <w:tabs>
                <w:tab w:val="left" w:pos="2339"/>
              </w:tabs>
              <w:spacing w:before="64"/>
              <w:ind w:left="69" w:right="61"/>
              <w:jc w:val="both"/>
              <w:rPr>
                <w:sz w:val="20"/>
                <w:szCs w:val="20"/>
              </w:rPr>
            </w:pPr>
            <w:r w:rsidRPr="00DE4992">
              <w:rPr>
                <w:sz w:val="20"/>
                <w:szCs w:val="20"/>
              </w:rPr>
              <w:t xml:space="preserve">SERVICIO MENSUAL USO DOMESTICO Y COMERCIAL CATEGORIA 1 </w:t>
            </w:r>
            <w:r w:rsidRPr="00DE4992">
              <w:rPr>
                <w:spacing w:val="-2"/>
                <w:sz w:val="20"/>
                <w:szCs w:val="20"/>
              </w:rPr>
              <w:t>COMISARÍAS SIN MEDIDOR (KOMCHEN MARTINEZ, KANCABCHEN UCI, SACOLA, HILI)</w:t>
            </w:r>
          </w:p>
        </w:tc>
        <w:tc>
          <w:tcPr>
            <w:tcW w:w="1707" w:type="dxa"/>
          </w:tcPr>
          <w:p w14:paraId="7F34D5C2" w14:textId="77777777" w:rsidR="002D5654" w:rsidRPr="00DE4992" w:rsidRDefault="002D5654" w:rsidP="000C4252">
            <w:pPr>
              <w:pStyle w:val="TableParagraph"/>
              <w:rPr>
                <w:sz w:val="20"/>
                <w:szCs w:val="20"/>
              </w:rPr>
            </w:pPr>
            <w:r w:rsidRPr="00DE4992">
              <w:rPr>
                <w:sz w:val="20"/>
                <w:szCs w:val="20"/>
              </w:rPr>
              <w:t>DE</w:t>
            </w:r>
            <w:r w:rsidRPr="00DE4992">
              <w:rPr>
                <w:spacing w:val="-3"/>
                <w:sz w:val="20"/>
                <w:szCs w:val="20"/>
              </w:rPr>
              <w:t xml:space="preserve"> </w:t>
            </w:r>
            <w:r w:rsidRPr="00DE4992">
              <w:rPr>
                <w:sz w:val="20"/>
                <w:szCs w:val="20"/>
              </w:rPr>
              <w:t>0</w:t>
            </w:r>
            <w:r w:rsidRPr="00DE4992">
              <w:rPr>
                <w:spacing w:val="-1"/>
                <w:sz w:val="20"/>
                <w:szCs w:val="20"/>
              </w:rPr>
              <w:t xml:space="preserve"> </w:t>
            </w:r>
            <w:r w:rsidRPr="00DE4992">
              <w:rPr>
                <w:sz w:val="20"/>
                <w:szCs w:val="20"/>
              </w:rPr>
              <w:t>A</w:t>
            </w:r>
            <w:r w:rsidRPr="00DE4992">
              <w:rPr>
                <w:spacing w:val="-1"/>
                <w:sz w:val="20"/>
                <w:szCs w:val="20"/>
              </w:rPr>
              <w:t xml:space="preserve"> </w:t>
            </w:r>
            <w:r w:rsidRPr="00DE4992">
              <w:rPr>
                <w:sz w:val="20"/>
                <w:szCs w:val="20"/>
              </w:rPr>
              <w:t>20</w:t>
            </w:r>
            <w:r w:rsidRPr="00DE4992">
              <w:rPr>
                <w:spacing w:val="-2"/>
                <w:sz w:val="20"/>
                <w:szCs w:val="20"/>
              </w:rPr>
              <w:t xml:space="preserve"> </w:t>
            </w:r>
            <w:r w:rsidRPr="00DE4992">
              <w:rPr>
                <w:sz w:val="20"/>
                <w:szCs w:val="20"/>
              </w:rPr>
              <w:t>=</w:t>
            </w:r>
            <w:r w:rsidRPr="00DE4992">
              <w:rPr>
                <w:spacing w:val="-2"/>
                <w:sz w:val="20"/>
                <w:szCs w:val="20"/>
              </w:rPr>
              <w:t xml:space="preserve"> </w:t>
            </w:r>
            <w:r w:rsidRPr="00DE4992">
              <w:rPr>
                <w:spacing w:val="-4"/>
                <w:sz w:val="20"/>
                <w:szCs w:val="20"/>
              </w:rPr>
              <w:t>0.14</w:t>
            </w:r>
          </w:p>
        </w:tc>
        <w:tc>
          <w:tcPr>
            <w:tcW w:w="1323" w:type="dxa"/>
          </w:tcPr>
          <w:p w14:paraId="28F97F72" w14:textId="77777777" w:rsidR="002D5654" w:rsidRPr="00DE4992" w:rsidRDefault="002D5654" w:rsidP="000C4252">
            <w:pPr>
              <w:pStyle w:val="TableParagraph"/>
              <w:spacing w:before="177"/>
              <w:rPr>
                <w:sz w:val="20"/>
                <w:szCs w:val="20"/>
              </w:rPr>
            </w:pPr>
          </w:p>
          <w:p w14:paraId="069AF795" w14:textId="77777777" w:rsidR="002D5654" w:rsidRPr="00DE4992" w:rsidRDefault="002D5654" w:rsidP="000C4252">
            <w:pPr>
              <w:pStyle w:val="TableParagraph"/>
              <w:ind w:left="3" w:right="3"/>
              <w:jc w:val="center"/>
              <w:rPr>
                <w:sz w:val="20"/>
                <w:szCs w:val="20"/>
              </w:rPr>
            </w:pPr>
          </w:p>
        </w:tc>
        <w:tc>
          <w:tcPr>
            <w:tcW w:w="2346" w:type="dxa"/>
          </w:tcPr>
          <w:p w14:paraId="0218C754" w14:textId="77777777" w:rsidR="002D5654" w:rsidRPr="00DE4992" w:rsidRDefault="002D5654" w:rsidP="000C4252">
            <w:pPr>
              <w:pStyle w:val="TableParagraph"/>
              <w:rPr>
                <w:sz w:val="20"/>
                <w:szCs w:val="20"/>
              </w:rPr>
            </w:pPr>
          </w:p>
          <w:p w14:paraId="0BA39DD6" w14:textId="77777777" w:rsidR="002D5654" w:rsidRPr="00DE4992" w:rsidRDefault="002D5654" w:rsidP="000C4252">
            <w:pPr>
              <w:pStyle w:val="TableParagraph"/>
              <w:rPr>
                <w:sz w:val="20"/>
                <w:szCs w:val="20"/>
              </w:rPr>
            </w:pPr>
          </w:p>
        </w:tc>
      </w:tr>
      <w:tr w:rsidR="002D5654" w:rsidRPr="00DE4992" w14:paraId="19F90C01" w14:textId="77777777" w:rsidTr="000C4252">
        <w:trPr>
          <w:trHeight w:val="1048"/>
        </w:trPr>
        <w:tc>
          <w:tcPr>
            <w:tcW w:w="806" w:type="dxa"/>
          </w:tcPr>
          <w:p w14:paraId="323AF466" w14:textId="77777777" w:rsidR="002D5654" w:rsidRPr="00DE4992" w:rsidRDefault="002D5654" w:rsidP="000C4252">
            <w:pPr>
              <w:pStyle w:val="TableParagraph"/>
              <w:spacing w:before="177"/>
              <w:jc w:val="center"/>
              <w:rPr>
                <w:sz w:val="20"/>
                <w:szCs w:val="20"/>
              </w:rPr>
            </w:pPr>
            <w:r w:rsidRPr="00DE4992">
              <w:rPr>
                <w:sz w:val="20"/>
                <w:szCs w:val="20"/>
              </w:rPr>
              <w:t>II</w:t>
            </w:r>
          </w:p>
        </w:tc>
        <w:tc>
          <w:tcPr>
            <w:tcW w:w="2746" w:type="dxa"/>
          </w:tcPr>
          <w:p w14:paraId="1ABEA8D0" w14:textId="77777777" w:rsidR="002D5654" w:rsidRPr="00DE4992" w:rsidRDefault="002D5654" w:rsidP="000C4252">
            <w:pPr>
              <w:pStyle w:val="TableParagraph"/>
              <w:tabs>
                <w:tab w:val="left" w:pos="2339"/>
              </w:tabs>
              <w:spacing w:before="64"/>
              <w:ind w:left="69" w:right="61"/>
              <w:jc w:val="both"/>
              <w:rPr>
                <w:sz w:val="20"/>
                <w:szCs w:val="20"/>
              </w:rPr>
            </w:pPr>
            <w:r w:rsidRPr="00DE4992">
              <w:rPr>
                <w:sz w:val="20"/>
                <w:szCs w:val="20"/>
              </w:rPr>
              <w:t xml:space="preserve">SERVICIO MENSUAL USO DOMESTICO Y COMERCIAL CATEGORIA 2 </w:t>
            </w:r>
            <w:r w:rsidRPr="00DE4992">
              <w:rPr>
                <w:spacing w:val="-2"/>
                <w:sz w:val="20"/>
                <w:szCs w:val="20"/>
              </w:rPr>
              <w:t xml:space="preserve">COMISARÍAS </w:t>
            </w:r>
            <w:r w:rsidRPr="00DE4992">
              <w:rPr>
                <w:spacing w:val="-4"/>
                <w:sz w:val="20"/>
                <w:szCs w:val="20"/>
              </w:rPr>
              <w:t xml:space="preserve">SIN </w:t>
            </w:r>
            <w:r w:rsidRPr="00DE4992">
              <w:rPr>
                <w:spacing w:val="-2"/>
                <w:sz w:val="20"/>
                <w:szCs w:val="20"/>
              </w:rPr>
              <w:t xml:space="preserve">MEDIDOR </w:t>
            </w:r>
            <w:r w:rsidRPr="00DE4992">
              <w:rPr>
                <w:spacing w:val="-2"/>
                <w:sz w:val="20"/>
                <w:szCs w:val="20"/>
              </w:rPr>
              <w:lastRenderedPageBreak/>
              <w:t>(SAN PEDRO CHACABAL, DZUNUNCAN, TANYA, KANCABAL, KAXATAH, KAMBUL, KANCABCHEN RANCHO, KOPTE, SAN PEDRO CAMARA)</w:t>
            </w:r>
          </w:p>
        </w:tc>
        <w:tc>
          <w:tcPr>
            <w:tcW w:w="1707" w:type="dxa"/>
          </w:tcPr>
          <w:p w14:paraId="1F5EF4CA" w14:textId="77777777" w:rsidR="002D5654" w:rsidRPr="00DE4992" w:rsidRDefault="002D5654" w:rsidP="000C4252">
            <w:pPr>
              <w:pStyle w:val="TableParagraph"/>
              <w:rPr>
                <w:sz w:val="20"/>
                <w:szCs w:val="20"/>
              </w:rPr>
            </w:pPr>
            <w:r w:rsidRPr="00DE4992">
              <w:rPr>
                <w:sz w:val="20"/>
                <w:szCs w:val="20"/>
              </w:rPr>
              <w:lastRenderedPageBreak/>
              <w:t>DE</w:t>
            </w:r>
            <w:r w:rsidRPr="00DE4992">
              <w:rPr>
                <w:spacing w:val="-3"/>
                <w:sz w:val="20"/>
                <w:szCs w:val="20"/>
              </w:rPr>
              <w:t xml:space="preserve"> </w:t>
            </w:r>
            <w:r w:rsidRPr="00DE4992">
              <w:rPr>
                <w:sz w:val="20"/>
                <w:szCs w:val="20"/>
              </w:rPr>
              <w:t>0</w:t>
            </w:r>
            <w:r w:rsidRPr="00DE4992">
              <w:rPr>
                <w:spacing w:val="-1"/>
                <w:sz w:val="20"/>
                <w:szCs w:val="20"/>
              </w:rPr>
              <w:t xml:space="preserve"> </w:t>
            </w:r>
            <w:r w:rsidRPr="00DE4992">
              <w:rPr>
                <w:sz w:val="20"/>
                <w:szCs w:val="20"/>
              </w:rPr>
              <w:t>A</w:t>
            </w:r>
            <w:r w:rsidRPr="00DE4992">
              <w:rPr>
                <w:spacing w:val="-1"/>
                <w:sz w:val="20"/>
                <w:szCs w:val="20"/>
              </w:rPr>
              <w:t xml:space="preserve"> </w:t>
            </w:r>
            <w:r w:rsidRPr="00DE4992">
              <w:rPr>
                <w:sz w:val="20"/>
                <w:szCs w:val="20"/>
              </w:rPr>
              <w:t>20</w:t>
            </w:r>
            <w:r w:rsidRPr="00DE4992">
              <w:rPr>
                <w:spacing w:val="-2"/>
                <w:sz w:val="20"/>
                <w:szCs w:val="20"/>
              </w:rPr>
              <w:t xml:space="preserve"> </w:t>
            </w:r>
            <w:r w:rsidRPr="00DE4992">
              <w:rPr>
                <w:sz w:val="20"/>
                <w:szCs w:val="20"/>
              </w:rPr>
              <w:t>=</w:t>
            </w:r>
            <w:r w:rsidRPr="00DE4992">
              <w:rPr>
                <w:spacing w:val="-2"/>
                <w:sz w:val="20"/>
                <w:szCs w:val="20"/>
              </w:rPr>
              <w:t xml:space="preserve"> </w:t>
            </w:r>
            <w:r w:rsidRPr="00DE4992">
              <w:rPr>
                <w:spacing w:val="-4"/>
                <w:sz w:val="20"/>
                <w:szCs w:val="20"/>
              </w:rPr>
              <w:t>0.18</w:t>
            </w:r>
          </w:p>
        </w:tc>
        <w:tc>
          <w:tcPr>
            <w:tcW w:w="1323" w:type="dxa"/>
          </w:tcPr>
          <w:p w14:paraId="18E1B493" w14:textId="77777777" w:rsidR="002D5654" w:rsidRPr="00DE4992" w:rsidRDefault="002D5654" w:rsidP="000C4252">
            <w:pPr>
              <w:pStyle w:val="TableParagraph"/>
              <w:spacing w:before="177"/>
              <w:rPr>
                <w:sz w:val="20"/>
                <w:szCs w:val="20"/>
              </w:rPr>
            </w:pPr>
          </w:p>
        </w:tc>
        <w:tc>
          <w:tcPr>
            <w:tcW w:w="2346" w:type="dxa"/>
          </w:tcPr>
          <w:p w14:paraId="25D93CAA" w14:textId="77777777" w:rsidR="002D5654" w:rsidRPr="00DE4992" w:rsidRDefault="002D5654" w:rsidP="000C4252">
            <w:pPr>
              <w:pStyle w:val="TableParagraph"/>
              <w:rPr>
                <w:sz w:val="20"/>
                <w:szCs w:val="20"/>
              </w:rPr>
            </w:pPr>
          </w:p>
        </w:tc>
      </w:tr>
      <w:tr w:rsidR="002D5654" w:rsidRPr="00DE4992" w14:paraId="7A0F2230" w14:textId="77777777" w:rsidTr="000C4252">
        <w:trPr>
          <w:trHeight w:val="1048"/>
        </w:trPr>
        <w:tc>
          <w:tcPr>
            <w:tcW w:w="806" w:type="dxa"/>
          </w:tcPr>
          <w:p w14:paraId="024E5414" w14:textId="77777777" w:rsidR="002D5654" w:rsidRPr="00DE4992" w:rsidRDefault="002D5654" w:rsidP="000C4252">
            <w:pPr>
              <w:pStyle w:val="TableParagraph"/>
              <w:spacing w:before="177"/>
              <w:jc w:val="center"/>
              <w:rPr>
                <w:sz w:val="20"/>
                <w:szCs w:val="20"/>
              </w:rPr>
            </w:pPr>
            <w:r w:rsidRPr="00DE4992">
              <w:rPr>
                <w:sz w:val="20"/>
                <w:szCs w:val="20"/>
              </w:rPr>
              <w:t>III</w:t>
            </w:r>
          </w:p>
        </w:tc>
        <w:tc>
          <w:tcPr>
            <w:tcW w:w="2746" w:type="dxa"/>
          </w:tcPr>
          <w:p w14:paraId="11FC2699" w14:textId="77777777" w:rsidR="002D5654" w:rsidRPr="00DE4992" w:rsidRDefault="002D5654" w:rsidP="000C4252">
            <w:pPr>
              <w:pStyle w:val="TableParagraph"/>
              <w:tabs>
                <w:tab w:val="left" w:pos="2339"/>
              </w:tabs>
              <w:spacing w:before="64"/>
              <w:ind w:left="69" w:right="61"/>
              <w:jc w:val="both"/>
              <w:rPr>
                <w:sz w:val="20"/>
                <w:szCs w:val="20"/>
              </w:rPr>
            </w:pPr>
            <w:r w:rsidRPr="00DE4992">
              <w:rPr>
                <w:sz w:val="20"/>
                <w:szCs w:val="20"/>
              </w:rPr>
              <w:t xml:space="preserve">SERVICIO MENSUAL USO DOMESTICO Y COMERCIAL CATEGORIA 3 </w:t>
            </w:r>
            <w:r w:rsidRPr="00DE4992">
              <w:rPr>
                <w:spacing w:val="-2"/>
                <w:sz w:val="20"/>
                <w:szCs w:val="20"/>
              </w:rPr>
              <w:t xml:space="preserve">COMISARÍAS </w:t>
            </w:r>
            <w:r w:rsidRPr="00DE4992">
              <w:rPr>
                <w:spacing w:val="-4"/>
                <w:sz w:val="20"/>
                <w:szCs w:val="20"/>
              </w:rPr>
              <w:t xml:space="preserve">SIN </w:t>
            </w:r>
            <w:r w:rsidRPr="00DE4992">
              <w:rPr>
                <w:spacing w:val="-2"/>
                <w:sz w:val="20"/>
                <w:szCs w:val="20"/>
              </w:rPr>
              <w:t>MEDIDOR (MESATUNICH)</w:t>
            </w:r>
          </w:p>
        </w:tc>
        <w:tc>
          <w:tcPr>
            <w:tcW w:w="1707" w:type="dxa"/>
          </w:tcPr>
          <w:p w14:paraId="11617492" w14:textId="77777777" w:rsidR="002D5654" w:rsidRPr="00DE4992" w:rsidRDefault="002D5654" w:rsidP="000C4252">
            <w:pPr>
              <w:pStyle w:val="TableParagraph"/>
              <w:rPr>
                <w:sz w:val="20"/>
                <w:szCs w:val="20"/>
              </w:rPr>
            </w:pPr>
            <w:r w:rsidRPr="00DE4992">
              <w:rPr>
                <w:sz w:val="20"/>
                <w:szCs w:val="20"/>
              </w:rPr>
              <w:t>DE</w:t>
            </w:r>
            <w:r w:rsidRPr="00DE4992">
              <w:rPr>
                <w:spacing w:val="-3"/>
                <w:sz w:val="20"/>
                <w:szCs w:val="20"/>
              </w:rPr>
              <w:t xml:space="preserve"> </w:t>
            </w:r>
            <w:r w:rsidRPr="00DE4992">
              <w:rPr>
                <w:sz w:val="20"/>
                <w:szCs w:val="20"/>
              </w:rPr>
              <w:t>0</w:t>
            </w:r>
            <w:r w:rsidRPr="00DE4992">
              <w:rPr>
                <w:spacing w:val="-1"/>
                <w:sz w:val="20"/>
                <w:szCs w:val="20"/>
              </w:rPr>
              <w:t xml:space="preserve"> </w:t>
            </w:r>
            <w:r w:rsidRPr="00DE4992">
              <w:rPr>
                <w:sz w:val="20"/>
                <w:szCs w:val="20"/>
              </w:rPr>
              <w:t>A</w:t>
            </w:r>
            <w:r w:rsidRPr="00DE4992">
              <w:rPr>
                <w:spacing w:val="-1"/>
                <w:sz w:val="20"/>
                <w:szCs w:val="20"/>
              </w:rPr>
              <w:t xml:space="preserve"> </w:t>
            </w:r>
            <w:r w:rsidRPr="00DE4992">
              <w:rPr>
                <w:sz w:val="20"/>
                <w:szCs w:val="20"/>
              </w:rPr>
              <w:t>20</w:t>
            </w:r>
            <w:r w:rsidRPr="00DE4992">
              <w:rPr>
                <w:spacing w:val="-2"/>
                <w:sz w:val="20"/>
                <w:szCs w:val="20"/>
              </w:rPr>
              <w:t xml:space="preserve"> </w:t>
            </w:r>
            <w:r w:rsidRPr="00DE4992">
              <w:rPr>
                <w:sz w:val="20"/>
                <w:szCs w:val="20"/>
              </w:rPr>
              <w:t>=</w:t>
            </w:r>
            <w:r w:rsidRPr="00DE4992">
              <w:rPr>
                <w:spacing w:val="-2"/>
                <w:sz w:val="20"/>
                <w:szCs w:val="20"/>
              </w:rPr>
              <w:t xml:space="preserve"> </w:t>
            </w:r>
            <w:r w:rsidRPr="00DE4992">
              <w:rPr>
                <w:spacing w:val="-4"/>
                <w:sz w:val="20"/>
                <w:szCs w:val="20"/>
              </w:rPr>
              <w:t>0.21</w:t>
            </w:r>
          </w:p>
        </w:tc>
        <w:tc>
          <w:tcPr>
            <w:tcW w:w="1323" w:type="dxa"/>
          </w:tcPr>
          <w:p w14:paraId="62C1C19E" w14:textId="77777777" w:rsidR="002D5654" w:rsidRPr="00DE4992" w:rsidRDefault="002D5654" w:rsidP="000C4252">
            <w:pPr>
              <w:pStyle w:val="TableParagraph"/>
              <w:spacing w:before="177"/>
              <w:rPr>
                <w:sz w:val="20"/>
                <w:szCs w:val="20"/>
              </w:rPr>
            </w:pPr>
          </w:p>
        </w:tc>
        <w:tc>
          <w:tcPr>
            <w:tcW w:w="2346" w:type="dxa"/>
          </w:tcPr>
          <w:p w14:paraId="3E2DB1EA" w14:textId="77777777" w:rsidR="002D5654" w:rsidRPr="00DE4992" w:rsidRDefault="002D5654" w:rsidP="000C4252">
            <w:pPr>
              <w:pStyle w:val="TableParagraph"/>
              <w:rPr>
                <w:sz w:val="20"/>
                <w:szCs w:val="20"/>
              </w:rPr>
            </w:pPr>
          </w:p>
        </w:tc>
      </w:tr>
      <w:tr w:rsidR="002D5654" w:rsidRPr="00DE4992" w14:paraId="78A0B72A" w14:textId="77777777" w:rsidTr="000C4252">
        <w:trPr>
          <w:trHeight w:val="1048"/>
        </w:trPr>
        <w:tc>
          <w:tcPr>
            <w:tcW w:w="806" w:type="dxa"/>
          </w:tcPr>
          <w:p w14:paraId="319F96E1" w14:textId="77777777" w:rsidR="002D5654" w:rsidRPr="00DE4992" w:rsidRDefault="002D5654" w:rsidP="000C4252">
            <w:pPr>
              <w:pStyle w:val="TableParagraph"/>
              <w:spacing w:before="177"/>
              <w:jc w:val="center"/>
              <w:rPr>
                <w:sz w:val="20"/>
                <w:szCs w:val="20"/>
              </w:rPr>
            </w:pPr>
            <w:r w:rsidRPr="00DE4992">
              <w:rPr>
                <w:sz w:val="20"/>
                <w:szCs w:val="20"/>
              </w:rPr>
              <w:t>IV</w:t>
            </w:r>
          </w:p>
        </w:tc>
        <w:tc>
          <w:tcPr>
            <w:tcW w:w="2746" w:type="dxa"/>
          </w:tcPr>
          <w:p w14:paraId="526C10ED" w14:textId="77777777" w:rsidR="002D5654" w:rsidRPr="00DE4992" w:rsidRDefault="002D5654" w:rsidP="000C4252">
            <w:pPr>
              <w:pStyle w:val="TableParagraph"/>
              <w:tabs>
                <w:tab w:val="left" w:pos="2339"/>
              </w:tabs>
              <w:spacing w:before="64"/>
              <w:ind w:left="69" w:right="61"/>
              <w:jc w:val="both"/>
              <w:rPr>
                <w:sz w:val="20"/>
                <w:szCs w:val="20"/>
              </w:rPr>
            </w:pPr>
            <w:r w:rsidRPr="00DE4992">
              <w:rPr>
                <w:sz w:val="20"/>
                <w:szCs w:val="20"/>
              </w:rPr>
              <w:t xml:space="preserve">SERVICIO MENSUAL USO DOMESTICO Y COMERCIAL CATEGORIA 4 </w:t>
            </w:r>
            <w:r w:rsidRPr="00DE4992">
              <w:rPr>
                <w:spacing w:val="-2"/>
                <w:sz w:val="20"/>
                <w:szCs w:val="20"/>
              </w:rPr>
              <w:t xml:space="preserve">COMISARÍAS, </w:t>
            </w:r>
            <w:r w:rsidRPr="00DE4992">
              <w:rPr>
                <w:spacing w:val="-4"/>
                <w:sz w:val="20"/>
                <w:szCs w:val="20"/>
              </w:rPr>
              <w:t xml:space="preserve">SIN </w:t>
            </w:r>
            <w:r w:rsidRPr="00DE4992">
              <w:rPr>
                <w:spacing w:val="-2"/>
                <w:sz w:val="20"/>
                <w:szCs w:val="20"/>
              </w:rPr>
              <w:t>MEDIDOR (KINI, SACAPUC, TIMUL</w:t>
            </w:r>
            <w:r>
              <w:rPr>
                <w:spacing w:val="-2"/>
                <w:sz w:val="20"/>
                <w:szCs w:val="20"/>
              </w:rPr>
              <w:t>, UCI</w:t>
            </w:r>
            <w:r w:rsidRPr="00DE4992">
              <w:rPr>
                <w:spacing w:val="-2"/>
                <w:sz w:val="20"/>
                <w:szCs w:val="20"/>
              </w:rPr>
              <w:t>)</w:t>
            </w:r>
          </w:p>
        </w:tc>
        <w:tc>
          <w:tcPr>
            <w:tcW w:w="1707" w:type="dxa"/>
          </w:tcPr>
          <w:p w14:paraId="16D2301D" w14:textId="77777777" w:rsidR="002D5654" w:rsidRPr="00DE4992" w:rsidRDefault="002D5654" w:rsidP="000C4252">
            <w:pPr>
              <w:pStyle w:val="TableParagraph"/>
              <w:rPr>
                <w:sz w:val="20"/>
                <w:szCs w:val="20"/>
              </w:rPr>
            </w:pPr>
            <w:r w:rsidRPr="00DE4992">
              <w:rPr>
                <w:sz w:val="20"/>
                <w:szCs w:val="20"/>
              </w:rPr>
              <w:t>DE</w:t>
            </w:r>
            <w:r w:rsidRPr="00DE4992">
              <w:rPr>
                <w:spacing w:val="-3"/>
                <w:sz w:val="20"/>
                <w:szCs w:val="20"/>
              </w:rPr>
              <w:t xml:space="preserve"> </w:t>
            </w:r>
            <w:r w:rsidRPr="00DE4992">
              <w:rPr>
                <w:sz w:val="20"/>
                <w:szCs w:val="20"/>
              </w:rPr>
              <w:t>0</w:t>
            </w:r>
            <w:r w:rsidRPr="00DE4992">
              <w:rPr>
                <w:spacing w:val="-1"/>
                <w:sz w:val="20"/>
                <w:szCs w:val="20"/>
              </w:rPr>
              <w:t xml:space="preserve"> </w:t>
            </w:r>
            <w:r w:rsidRPr="00DE4992">
              <w:rPr>
                <w:sz w:val="20"/>
                <w:szCs w:val="20"/>
              </w:rPr>
              <w:t>A</w:t>
            </w:r>
            <w:r w:rsidRPr="00DE4992">
              <w:rPr>
                <w:spacing w:val="-1"/>
                <w:sz w:val="20"/>
                <w:szCs w:val="20"/>
              </w:rPr>
              <w:t xml:space="preserve"> </w:t>
            </w:r>
            <w:r w:rsidRPr="00DE4992">
              <w:rPr>
                <w:sz w:val="20"/>
                <w:szCs w:val="20"/>
              </w:rPr>
              <w:t>20</w:t>
            </w:r>
            <w:r w:rsidRPr="00DE4992">
              <w:rPr>
                <w:spacing w:val="-2"/>
                <w:sz w:val="20"/>
                <w:szCs w:val="20"/>
              </w:rPr>
              <w:t xml:space="preserve"> </w:t>
            </w:r>
            <w:r w:rsidRPr="00DE4992">
              <w:rPr>
                <w:sz w:val="20"/>
                <w:szCs w:val="20"/>
              </w:rPr>
              <w:t>=</w:t>
            </w:r>
            <w:r w:rsidRPr="00DE4992">
              <w:rPr>
                <w:spacing w:val="-2"/>
                <w:sz w:val="20"/>
                <w:szCs w:val="20"/>
              </w:rPr>
              <w:t xml:space="preserve"> </w:t>
            </w:r>
            <w:r w:rsidRPr="00DE4992">
              <w:rPr>
                <w:spacing w:val="-4"/>
                <w:sz w:val="20"/>
                <w:szCs w:val="20"/>
              </w:rPr>
              <w:t>0.27</w:t>
            </w:r>
          </w:p>
        </w:tc>
        <w:tc>
          <w:tcPr>
            <w:tcW w:w="1323" w:type="dxa"/>
          </w:tcPr>
          <w:p w14:paraId="188C7E1D" w14:textId="77777777" w:rsidR="002D5654" w:rsidRPr="00DE4992" w:rsidRDefault="002D5654" w:rsidP="000C4252">
            <w:pPr>
              <w:pStyle w:val="TableParagraph"/>
              <w:spacing w:before="177"/>
              <w:rPr>
                <w:sz w:val="20"/>
                <w:szCs w:val="20"/>
              </w:rPr>
            </w:pPr>
          </w:p>
        </w:tc>
        <w:tc>
          <w:tcPr>
            <w:tcW w:w="2346" w:type="dxa"/>
          </w:tcPr>
          <w:p w14:paraId="60CECD24" w14:textId="77777777" w:rsidR="002D5654" w:rsidRPr="00DE4992" w:rsidRDefault="002D5654" w:rsidP="000C4252">
            <w:pPr>
              <w:pStyle w:val="TableParagraph"/>
              <w:rPr>
                <w:sz w:val="20"/>
                <w:szCs w:val="20"/>
              </w:rPr>
            </w:pPr>
          </w:p>
        </w:tc>
      </w:tr>
      <w:tr w:rsidR="002D5654" w:rsidRPr="00DE4992" w14:paraId="072AF974" w14:textId="77777777" w:rsidTr="000C4252">
        <w:trPr>
          <w:trHeight w:val="4140"/>
        </w:trPr>
        <w:tc>
          <w:tcPr>
            <w:tcW w:w="806" w:type="dxa"/>
            <w:vAlign w:val="center"/>
          </w:tcPr>
          <w:p w14:paraId="489FC556" w14:textId="77777777" w:rsidR="002D5654" w:rsidRPr="00DE4992" w:rsidRDefault="002D5654" w:rsidP="000C4252">
            <w:pPr>
              <w:pStyle w:val="TableParagraph"/>
              <w:spacing w:before="1"/>
              <w:ind w:left="9"/>
              <w:jc w:val="center"/>
              <w:rPr>
                <w:sz w:val="20"/>
                <w:szCs w:val="20"/>
              </w:rPr>
            </w:pPr>
            <w:r w:rsidRPr="00DE4992">
              <w:rPr>
                <w:spacing w:val="-5"/>
                <w:sz w:val="20"/>
                <w:szCs w:val="20"/>
              </w:rPr>
              <w:t>V</w:t>
            </w:r>
          </w:p>
        </w:tc>
        <w:tc>
          <w:tcPr>
            <w:tcW w:w="2746" w:type="dxa"/>
            <w:vAlign w:val="center"/>
          </w:tcPr>
          <w:p w14:paraId="3462507B" w14:textId="77777777" w:rsidR="002D5654" w:rsidRPr="00DE4992" w:rsidRDefault="002D5654" w:rsidP="000C4252">
            <w:pPr>
              <w:pStyle w:val="TableParagraph"/>
              <w:ind w:left="69"/>
              <w:jc w:val="both"/>
              <w:rPr>
                <w:sz w:val="20"/>
                <w:szCs w:val="20"/>
              </w:rPr>
            </w:pPr>
            <w:r w:rsidRPr="00DE4992">
              <w:rPr>
                <w:sz w:val="20"/>
                <w:szCs w:val="20"/>
              </w:rPr>
              <w:t>SERVICIO</w:t>
            </w:r>
            <w:r w:rsidRPr="00DE4992">
              <w:rPr>
                <w:spacing w:val="-9"/>
                <w:sz w:val="20"/>
                <w:szCs w:val="20"/>
              </w:rPr>
              <w:t xml:space="preserve"> </w:t>
            </w:r>
            <w:r w:rsidRPr="00DE4992">
              <w:rPr>
                <w:spacing w:val="-2"/>
                <w:sz w:val="20"/>
                <w:szCs w:val="20"/>
              </w:rPr>
              <w:t>MENSUAL</w:t>
            </w:r>
          </w:p>
          <w:p w14:paraId="3AB6492A" w14:textId="77777777" w:rsidR="002D5654" w:rsidRPr="00DE4992" w:rsidRDefault="002D5654" w:rsidP="000C4252">
            <w:pPr>
              <w:pStyle w:val="TableParagraph"/>
              <w:ind w:left="69" w:right="53"/>
              <w:jc w:val="both"/>
              <w:rPr>
                <w:sz w:val="20"/>
                <w:szCs w:val="20"/>
              </w:rPr>
            </w:pPr>
            <w:r w:rsidRPr="00DE4992">
              <w:rPr>
                <w:sz w:val="20"/>
                <w:szCs w:val="20"/>
              </w:rPr>
              <w:t>USO</w:t>
            </w:r>
            <w:r w:rsidRPr="00DE4992">
              <w:rPr>
                <w:spacing w:val="27"/>
                <w:sz w:val="20"/>
                <w:szCs w:val="20"/>
              </w:rPr>
              <w:t xml:space="preserve"> </w:t>
            </w:r>
            <w:r w:rsidRPr="00DE4992">
              <w:rPr>
                <w:sz w:val="20"/>
                <w:szCs w:val="20"/>
              </w:rPr>
              <w:t>DOMESTICO COLONIAS CABECERA MOTUL SIN O CON MEDIDOR</w:t>
            </w:r>
          </w:p>
        </w:tc>
        <w:tc>
          <w:tcPr>
            <w:tcW w:w="1707" w:type="dxa"/>
            <w:vAlign w:val="center"/>
          </w:tcPr>
          <w:p w14:paraId="7E2198DC" w14:textId="77777777" w:rsidR="002D5654" w:rsidRPr="00DE4992" w:rsidRDefault="002D5654" w:rsidP="000C4252">
            <w:pPr>
              <w:pStyle w:val="TableParagraph"/>
              <w:spacing w:before="1"/>
              <w:ind w:left="7"/>
              <w:rPr>
                <w:sz w:val="20"/>
                <w:szCs w:val="20"/>
              </w:rPr>
            </w:pPr>
            <w:r w:rsidRPr="00DE4992">
              <w:rPr>
                <w:sz w:val="20"/>
                <w:szCs w:val="20"/>
              </w:rPr>
              <w:t>DE</w:t>
            </w:r>
            <w:r w:rsidRPr="00DE4992">
              <w:rPr>
                <w:spacing w:val="-3"/>
                <w:sz w:val="20"/>
                <w:szCs w:val="20"/>
              </w:rPr>
              <w:t xml:space="preserve"> </w:t>
            </w:r>
            <w:r w:rsidRPr="00DE4992">
              <w:rPr>
                <w:sz w:val="20"/>
                <w:szCs w:val="20"/>
              </w:rPr>
              <w:t>0</w:t>
            </w:r>
            <w:r w:rsidRPr="00DE4992">
              <w:rPr>
                <w:spacing w:val="-1"/>
                <w:sz w:val="20"/>
                <w:szCs w:val="20"/>
              </w:rPr>
              <w:t xml:space="preserve"> </w:t>
            </w:r>
            <w:r w:rsidRPr="00DE4992">
              <w:rPr>
                <w:sz w:val="20"/>
                <w:szCs w:val="20"/>
              </w:rPr>
              <w:t>A</w:t>
            </w:r>
            <w:r w:rsidRPr="00DE4992">
              <w:rPr>
                <w:spacing w:val="-1"/>
                <w:sz w:val="20"/>
                <w:szCs w:val="20"/>
              </w:rPr>
              <w:t xml:space="preserve"> </w:t>
            </w:r>
            <w:r w:rsidRPr="00DE4992">
              <w:rPr>
                <w:sz w:val="20"/>
                <w:szCs w:val="20"/>
              </w:rPr>
              <w:t>20</w:t>
            </w:r>
            <w:r w:rsidRPr="00DE4992">
              <w:rPr>
                <w:spacing w:val="-2"/>
                <w:sz w:val="20"/>
                <w:szCs w:val="20"/>
              </w:rPr>
              <w:t xml:space="preserve"> </w:t>
            </w:r>
            <w:r w:rsidRPr="00DE4992">
              <w:rPr>
                <w:sz w:val="20"/>
                <w:szCs w:val="20"/>
              </w:rPr>
              <w:t>=</w:t>
            </w:r>
            <w:r w:rsidRPr="00DE4992">
              <w:rPr>
                <w:spacing w:val="-2"/>
                <w:sz w:val="20"/>
                <w:szCs w:val="20"/>
              </w:rPr>
              <w:t xml:space="preserve"> </w:t>
            </w:r>
            <w:r w:rsidRPr="00DE4992">
              <w:rPr>
                <w:spacing w:val="-4"/>
                <w:sz w:val="20"/>
                <w:szCs w:val="20"/>
              </w:rPr>
              <w:t>0.40</w:t>
            </w:r>
          </w:p>
        </w:tc>
        <w:tc>
          <w:tcPr>
            <w:tcW w:w="1323" w:type="dxa"/>
          </w:tcPr>
          <w:p w14:paraId="69F2307F" w14:textId="77777777" w:rsidR="002D5654" w:rsidRPr="00DE4992" w:rsidRDefault="002D5654" w:rsidP="000C4252">
            <w:pPr>
              <w:pStyle w:val="TableParagraph"/>
              <w:rPr>
                <w:sz w:val="20"/>
                <w:szCs w:val="20"/>
              </w:rPr>
            </w:pPr>
          </w:p>
        </w:tc>
        <w:tc>
          <w:tcPr>
            <w:tcW w:w="2346" w:type="dxa"/>
          </w:tcPr>
          <w:p w14:paraId="0B3B6CA7" w14:textId="77777777" w:rsidR="002D5654" w:rsidRPr="00DE4992" w:rsidRDefault="002D5654" w:rsidP="000C4252">
            <w:pPr>
              <w:pStyle w:val="TableParagraph"/>
              <w:spacing w:line="229" w:lineRule="exact"/>
              <w:ind w:left="69"/>
              <w:rPr>
                <w:sz w:val="20"/>
                <w:szCs w:val="20"/>
              </w:rPr>
            </w:pPr>
            <w:r w:rsidRPr="00DE4992">
              <w:rPr>
                <w:sz w:val="20"/>
                <w:szCs w:val="20"/>
              </w:rPr>
              <w:t>21</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25</w:t>
            </w:r>
            <w:r w:rsidRPr="00DE4992">
              <w:rPr>
                <w:spacing w:val="-3"/>
                <w:sz w:val="20"/>
                <w:szCs w:val="20"/>
              </w:rPr>
              <w:t xml:space="preserve"> </w:t>
            </w:r>
            <w:r w:rsidRPr="00DE4992">
              <w:rPr>
                <w:sz w:val="20"/>
                <w:szCs w:val="20"/>
              </w:rPr>
              <w:t>=</w:t>
            </w:r>
            <w:r w:rsidRPr="00DE4992">
              <w:rPr>
                <w:spacing w:val="1"/>
                <w:sz w:val="20"/>
                <w:szCs w:val="20"/>
              </w:rPr>
              <w:t xml:space="preserve"> </w:t>
            </w:r>
            <w:r w:rsidRPr="00DE4992">
              <w:rPr>
                <w:spacing w:val="-4"/>
                <w:sz w:val="20"/>
                <w:szCs w:val="20"/>
              </w:rPr>
              <w:t>0.016</w:t>
            </w:r>
          </w:p>
          <w:p w14:paraId="01C40775" w14:textId="77777777" w:rsidR="002D5654" w:rsidRPr="00DE4992" w:rsidRDefault="002D5654" w:rsidP="000C4252">
            <w:pPr>
              <w:pStyle w:val="TableParagraph"/>
              <w:spacing w:before="1"/>
              <w:ind w:left="69"/>
              <w:rPr>
                <w:sz w:val="20"/>
                <w:szCs w:val="20"/>
              </w:rPr>
            </w:pPr>
            <w:r w:rsidRPr="00DE4992">
              <w:rPr>
                <w:sz w:val="20"/>
                <w:szCs w:val="20"/>
              </w:rPr>
              <w:t>26</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30</w:t>
            </w:r>
            <w:r w:rsidRPr="00DE4992">
              <w:rPr>
                <w:spacing w:val="-3"/>
                <w:sz w:val="20"/>
                <w:szCs w:val="20"/>
              </w:rPr>
              <w:t xml:space="preserve"> </w:t>
            </w:r>
            <w:r w:rsidRPr="00DE4992">
              <w:rPr>
                <w:sz w:val="20"/>
                <w:szCs w:val="20"/>
              </w:rPr>
              <w:t>=</w:t>
            </w:r>
            <w:r w:rsidRPr="00DE4992">
              <w:rPr>
                <w:spacing w:val="1"/>
                <w:sz w:val="20"/>
                <w:szCs w:val="20"/>
              </w:rPr>
              <w:t xml:space="preserve"> </w:t>
            </w:r>
            <w:r w:rsidRPr="00DE4992">
              <w:rPr>
                <w:spacing w:val="-4"/>
                <w:sz w:val="20"/>
                <w:szCs w:val="20"/>
              </w:rPr>
              <w:t>0.019</w:t>
            </w:r>
          </w:p>
          <w:p w14:paraId="585EBD3D" w14:textId="77777777" w:rsidR="002D5654" w:rsidRPr="00DE4992" w:rsidRDefault="002D5654" w:rsidP="000C4252">
            <w:pPr>
              <w:pStyle w:val="TableParagraph"/>
              <w:ind w:left="69"/>
              <w:rPr>
                <w:sz w:val="20"/>
                <w:szCs w:val="20"/>
              </w:rPr>
            </w:pPr>
            <w:r w:rsidRPr="00DE4992">
              <w:rPr>
                <w:sz w:val="20"/>
                <w:szCs w:val="20"/>
              </w:rPr>
              <w:t>31</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35</w:t>
            </w:r>
            <w:r w:rsidRPr="00DE4992">
              <w:rPr>
                <w:spacing w:val="-3"/>
                <w:sz w:val="20"/>
                <w:szCs w:val="20"/>
              </w:rPr>
              <w:t xml:space="preserve"> </w:t>
            </w:r>
            <w:r w:rsidRPr="00DE4992">
              <w:rPr>
                <w:sz w:val="20"/>
                <w:szCs w:val="20"/>
              </w:rPr>
              <w:t>=</w:t>
            </w:r>
            <w:r w:rsidRPr="00DE4992">
              <w:rPr>
                <w:spacing w:val="1"/>
                <w:sz w:val="20"/>
                <w:szCs w:val="20"/>
              </w:rPr>
              <w:t xml:space="preserve"> </w:t>
            </w:r>
            <w:r w:rsidRPr="00DE4992">
              <w:rPr>
                <w:spacing w:val="-4"/>
                <w:sz w:val="20"/>
                <w:szCs w:val="20"/>
              </w:rPr>
              <w:t>0.021</w:t>
            </w:r>
          </w:p>
          <w:p w14:paraId="458EADAC" w14:textId="77777777" w:rsidR="002D5654" w:rsidRPr="00DE4992" w:rsidRDefault="002D5654" w:rsidP="000C4252">
            <w:pPr>
              <w:pStyle w:val="TableParagraph"/>
              <w:spacing w:line="229" w:lineRule="exact"/>
              <w:ind w:left="69"/>
              <w:rPr>
                <w:sz w:val="20"/>
                <w:szCs w:val="20"/>
              </w:rPr>
            </w:pPr>
            <w:r w:rsidRPr="00DE4992">
              <w:rPr>
                <w:sz w:val="20"/>
                <w:szCs w:val="20"/>
              </w:rPr>
              <w:t>36</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40</w:t>
            </w:r>
            <w:r w:rsidRPr="00DE4992">
              <w:rPr>
                <w:spacing w:val="-3"/>
                <w:sz w:val="20"/>
                <w:szCs w:val="20"/>
              </w:rPr>
              <w:t xml:space="preserve"> </w:t>
            </w:r>
            <w:r w:rsidRPr="00DE4992">
              <w:rPr>
                <w:sz w:val="20"/>
                <w:szCs w:val="20"/>
              </w:rPr>
              <w:t>=</w:t>
            </w:r>
            <w:r w:rsidRPr="00DE4992">
              <w:rPr>
                <w:spacing w:val="1"/>
                <w:sz w:val="20"/>
                <w:szCs w:val="20"/>
              </w:rPr>
              <w:t xml:space="preserve"> </w:t>
            </w:r>
            <w:r w:rsidRPr="00DE4992">
              <w:rPr>
                <w:spacing w:val="-4"/>
                <w:sz w:val="20"/>
                <w:szCs w:val="20"/>
              </w:rPr>
              <w:t>0.023</w:t>
            </w:r>
          </w:p>
          <w:p w14:paraId="0DA9682B" w14:textId="77777777" w:rsidR="002D5654" w:rsidRPr="00DE4992" w:rsidRDefault="002D5654" w:rsidP="000C4252">
            <w:pPr>
              <w:pStyle w:val="TableParagraph"/>
              <w:spacing w:line="229" w:lineRule="exact"/>
              <w:ind w:left="69"/>
              <w:rPr>
                <w:sz w:val="20"/>
                <w:szCs w:val="20"/>
              </w:rPr>
            </w:pPr>
            <w:r w:rsidRPr="00DE4992">
              <w:rPr>
                <w:sz w:val="20"/>
                <w:szCs w:val="20"/>
              </w:rPr>
              <w:t>41</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45</w:t>
            </w:r>
            <w:r w:rsidRPr="00DE4992">
              <w:rPr>
                <w:spacing w:val="-3"/>
                <w:sz w:val="20"/>
                <w:szCs w:val="20"/>
              </w:rPr>
              <w:t xml:space="preserve"> </w:t>
            </w:r>
            <w:r w:rsidRPr="00DE4992">
              <w:rPr>
                <w:sz w:val="20"/>
                <w:szCs w:val="20"/>
              </w:rPr>
              <w:t>=</w:t>
            </w:r>
            <w:r w:rsidRPr="00DE4992">
              <w:rPr>
                <w:spacing w:val="1"/>
                <w:sz w:val="20"/>
                <w:szCs w:val="20"/>
              </w:rPr>
              <w:t xml:space="preserve"> </w:t>
            </w:r>
            <w:r w:rsidRPr="00DE4992">
              <w:rPr>
                <w:spacing w:val="-4"/>
                <w:sz w:val="20"/>
                <w:szCs w:val="20"/>
              </w:rPr>
              <w:t>0.026</w:t>
            </w:r>
          </w:p>
          <w:p w14:paraId="370DF471" w14:textId="77777777" w:rsidR="002D5654" w:rsidRPr="00DE4992" w:rsidRDefault="002D5654" w:rsidP="000C4252">
            <w:pPr>
              <w:pStyle w:val="TableParagraph"/>
              <w:spacing w:before="1"/>
              <w:ind w:left="69"/>
              <w:rPr>
                <w:sz w:val="20"/>
                <w:szCs w:val="20"/>
              </w:rPr>
            </w:pPr>
            <w:r w:rsidRPr="00DE4992">
              <w:rPr>
                <w:sz w:val="20"/>
                <w:szCs w:val="20"/>
              </w:rPr>
              <w:t>46</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50</w:t>
            </w:r>
            <w:r w:rsidRPr="00DE4992">
              <w:rPr>
                <w:spacing w:val="-3"/>
                <w:sz w:val="20"/>
                <w:szCs w:val="20"/>
              </w:rPr>
              <w:t xml:space="preserve"> </w:t>
            </w:r>
            <w:r w:rsidRPr="00DE4992">
              <w:rPr>
                <w:sz w:val="20"/>
                <w:szCs w:val="20"/>
              </w:rPr>
              <w:t>=</w:t>
            </w:r>
            <w:r w:rsidRPr="00DE4992">
              <w:rPr>
                <w:spacing w:val="1"/>
                <w:sz w:val="20"/>
                <w:szCs w:val="20"/>
              </w:rPr>
              <w:t xml:space="preserve"> </w:t>
            </w:r>
            <w:r w:rsidRPr="00DE4992">
              <w:rPr>
                <w:spacing w:val="-4"/>
                <w:sz w:val="20"/>
                <w:szCs w:val="20"/>
              </w:rPr>
              <w:t>0.029</w:t>
            </w:r>
          </w:p>
          <w:p w14:paraId="2D675D15" w14:textId="77777777" w:rsidR="002D5654" w:rsidRPr="00DE4992" w:rsidRDefault="002D5654" w:rsidP="000C4252">
            <w:pPr>
              <w:pStyle w:val="TableParagraph"/>
              <w:ind w:left="69"/>
              <w:rPr>
                <w:sz w:val="20"/>
                <w:szCs w:val="20"/>
              </w:rPr>
            </w:pPr>
            <w:r w:rsidRPr="00DE4992">
              <w:rPr>
                <w:sz w:val="20"/>
                <w:szCs w:val="20"/>
              </w:rPr>
              <w:t>51</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60</w:t>
            </w:r>
            <w:r w:rsidRPr="00DE4992">
              <w:rPr>
                <w:spacing w:val="-3"/>
                <w:sz w:val="20"/>
                <w:szCs w:val="20"/>
              </w:rPr>
              <w:t xml:space="preserve"> </w:t>
            </w:r>
            <w:r w:rsidRPr="00DE4992">
              <w:rPr>
                <w:sz w:val="20"/>
                <w:szCs w:val="20"/>
              </w:rPr>
              <w:t>=</w:t>
            </w:r>
            <w:r w:rsidRPr="00DE4992">
              <w:rPr>
                <w:spacing w:val="1"/>
                <w:sz w:val="20"/>
                <w:szCs w:val="20"/>
              </w:rPr>
              <w:t xml:space="preserve"> </w:t>
            </w:r>
            <w:r w:rsidRPr="00DE4992">
              <w:rPr>
                <w:spacing w:val="-4"/>
                <w:sz w:val="20"/>
                <w:szCs w:val="20"/>
              </w:rPr>
              <w:t>0.031</w:t>
            </w:r>
          </w:p>
          <w:p w14:paraId="716AB3C9" w14:textId="77777777" w:rsidR="002D5654" w:rsidRPr="00DE4992" w:rsidRDefault="002D5654" w:rsidP="000C4252">
            <w:pPr>
              <w:pStyle w:val="TableParagraph"/>
              <w:spacing w:before="1"/>
              <w:ind w:left="69"/>
              <w:rPr>
                <w:sz w:val="20"/>
                <w:szCs w:val="20"/>
              </w:rPr>
            </w:pPr>
            <w:r w:rsidRPr="00DE4992">
              <w:rPr>
                <w:sz w:val="20"/>
                <w:szCs w:val="20"/>
              </w:rPr>
              <w:t>61</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70</w:t>
            </w:r>
            <w:r w:rsidRPr="00DE4992">
              <w:rPr>
                <w:spacing w:val="-3"/>
                <w:sz w:val="20"/>
                <w:szCs w:val="20"/>
              </w:rPr>
              <w:t xml:space="preserve"> </w:t>
            </w:r>
            <w:r w:rsidRPr="00DE4992">
              <w:rPr>
                <w:sz w:val="20"/>
                <w:szCs w:val="20"/>
              </w:rPr>
              <w:t>=</w:t>
            </w:r>
            <w:r w:rsidRPr="00DE4992">
              <w:rPr>
                <w:spacing w:val="1"/>
                <w:sz w:val="20"/>
                <w:szCs w:val="20"/>
              </w:rPr>
              <w:t xml:space="preserve"> </w:t>
            </w:r>
            <w:r w:rsidRPr="00DE4992">
              <w:rPr>
                <w:spacing w:val="-4"/>
                <w:sz w:val="20"/>
                <w:szCs w:val="20"/>
              </w:rPr>
              <w:t>0.034</w:t>
            </w:r>
          </w:p>
          <w:p w14:paraId="258018F6" w14:textId="77777777" w:rsidR="002D5654" w:rsidRPr="00DE4992" w:rsidRDefault="002D5654" w:rsidP="000C4252">
            <w:pPr>
              <w:pStyle w:val="TableParagraph"/>
              <w:ind w:left="69"/>
              <w:rPr>
                <w:sz w:val="20"/>
                <w:szCs w:val="20"/>
              </w:rPr>
            </w:pPr>
            <w:r w:rsidRPr="00DE4992">
              <w:rPr>
                <w:sz w:val="20"/>
                <w:szCs w:val="20"/>
              </w:rPr>
              <w:t>71</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80</w:t>
            </w:r>
            <w:r w:rsidRPr="00DE4992">
              <w:rPr>
                <w:spacing w:val="-3"/>
                <w:sz w:val="20"/>
                <w:szCs w:val="20"/>
              </w:rPr>
              <w:t xml:space="preserve"> </w:t>
            </w:r>
            <w:r w:rsidRPr="00DE4992">
              <w:rPr>
                <w:sz w:val="20"/>
                <w:szCs w:val="20"/>
              </w:rPr>
              <w:t>=</w:t>
            </w:r>
            <w:r w:rsidRPr="00DE4992">
              <w:rPr>
                <w:spacing w:val="1"/>
                <w:sz w:val="20"/>
                <w:szCs w:val="20"/>
              </w:rPr>
              <w:t xml:space="preserve"> </w:t>
            </w:r>
            <w:r w:rsidRPr="00DE4992">
              <w:rPr>
                <w:spacing w:val="-4"/>
                <w:sz w:val="20"/>
                <w:szCs w:val="20"/>
              </w:rPr>
              <w:t>0.037</w:t>
            </w:r>
          </w:p>
          <w:p w14:paraId="3E4A616B" w14:textId="77777777" w:rsidR="002D5654" w:rsidRPr="00DE4992" w:rsidRDefault="002D5654" w:rsidP="000C4252">
            <w:pPr>
              <w:pStyle w:val="TableParagraph"/>
              <w:spacing w:line="229" w:lineRule="exact"/>
              <w:ind w:left="69"/>
              <w:rPr>
                <w:sz w:val="20"/>
                <w:szCs w:val="20"/>
              </w:rPr>
            </w:pPr>
            <w:r w:rsidRPr="00DE4992">
              <w:rPr>
                <w:sz w:val="20"/>
                <w:szCs w:val="20"/>
              </w:rPr>
              <w:t>81</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90</w:t>
            </w:r>
            <w:r w:rsidRPr="00DE4992">
              <w:rPr>
                <w:spacing w:val="-3"/>
                <w:sz w:val="20"/>
                <w:szCs w:val="20"/>
              </w:rPr>
              <w:t xml:space="preserve"> </w:t>
            </w:r>
            <w:r w:rsidRPr="00DE4992">
              <w:rPr>
                <w:sz w:val="20"/>
                <w:szCs w:val="20"/>
              </w:rPr>
              <w:t xml:space="preserve">= </w:t>
            </w:r>
            <w:r w:rsidRPr="00DE4992">
              <w:rPr>
                <w:spacing w:val="-2"/>
                <w:sz w:val="20"/>
                <w:szCs w:val="20"/>
              </w:rPr>
              <w:t>0.040</w:t>
            </w:r>
          </w:p>
          <w:p w14:paraId="46882DB9" w14:textId="77777777" w:rsidR="002D5654" w:rsidRPr="00DE4992" w:rsidRDefault="002D5654" w:rsidP="000C4252">
            <w:pPr>
              <w:pStyle w:val="TableParagraph"/>
              <w:spacing w:line="229" w:lineRule="exact"/>
              <w:ind w:left="69"/>
              <w:rPr>
                <w:sz w:val="20"/>
                <w:szCs w:val="20"/>
              </w:rPr>
            </w:pPr>
            <w:r w:rsidRPr="00DE4992">
              <w:rPr>
                <w:sz w:val="20"/>
                <w:szCs w:val="20"/>
              </w:rPr>
              <w:t>91</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100</w:t>
            </w:r>
            <w:r w:rsidRPr="00DE4992">
              <w:rPr>
                <w:spacing w:val="-3"/>
                <w:sz w:val="20"/>
                <w:szCs w:val="20"/>
              </w:rPr>
              <w:t xml:space="preserve"> </w:t>
            </w:r>
            <w:r w:rsidRPr="00DE4992">
              <w:rPr>
                <w:sz w:val="20"/>
                <w:szCs w:val="20"/>
              </w:rPr>
              <w:t>=</w:t>
            </w:r>
            <w:r w:rsidRPr="00DE4992">
              <w:rPr>
                <w:spacing w:val="-2"/>
                <w:sz w:val="20"/>
                <w:szCs w:val="20"/>
              </w:rPr>
              <w:t xml:space="preserve"> 0.043</w:t>
            </w:r>
          </w:p>
          <w:p w14:paraId="714EE29A" w14:textId="77777777" w:rsidR="002D5654" w:rsidRPr="00DE4992" w:rsidRDefault="002D5654" w:rsidP="000C4252">
            <w:pPr>
              <w:pStyle w:val="TableParagraph"/>
              <w:spacing w:before="1"/>
              <w:ind w:left="69"/>
              <w:rPr>
                <w:sz w:val="20"/>
                <w:szCs w:val="20"/>
              </w:rPr>
            </w:pPr>
            <w:r w:rsidRPr="00DE4992">
              <w:rPr>
                <w:sz w:val="20"/>
                <w:szCs w:val="20"/>
              </w:rPr>
              <w:t>101</w:t>
            </w:r>
            <w:r w:rsidRPr="00DE4992">
              <w:rPr>
                <w:spacing w:val="-3"/>
                <w:sz w:val="20"/>
                <w:szCs w:val="20"/>
              </w:rPr>
              <w:t xml:space="preserve"> </w:t>
            </w:r>
            <w:r w:rsidRPr="00DE4992">
              <w:rPr>
                <w:sz w:val="20"/>
                <w:szCs w:val="20"/>
              </w:rPr>
              <w:t>A</w:t>
            </w:r>
            <w:r w:rsidRPr="00DE4992">
              <w:rPr>
                <w:spacing w:val="-4"/>
                <w:sz w:val="20"/>
                <w:szCs w:val="20"/>
              </w:rPr>
              <w:t xml:space="preserve"> </w:t>
            </w:r>
            <w:r w:rsidRPr="00DE4992">
              <w:rPr>
                <w:sz w:val="20"/>
                <w:szCs w:val="20"/>
              </w:rPr>
              <w:t>110=</w:t>
            </w:r>
            <w:r w:rsidRPr="00DE4992">
              <w:rPr>
                <w:spacing w:val="-4"/>
                <w:sz w:val="20"/>
                <w:szCs w:val="20"/>
              </w:rPr>
              <w:t xml:space="preserve"> 0.046</w:t>
            </w:r>
          </w:p>
          <w:p w14:paraId="7A582A53" w14:textId="77777777" w:rsidR="002D5654" w:rsidRPr="00DE4992" w:rsidRDefault="002D5654" w:rsidP="000C4252">
            <w:pPr>
              <w:pStyle w:val="TableParagraph"/>
              <w:ind w:left="69"/>
              <w:rPr>
                <w:sz w:val="20"/>
                <w:szCs w:val="20"/>
              </w:rPr>
            </w:pPr>
            <w:r w:rsidRPr="00DE4992">
              <w:rPr>
                <w:sz w:val="20"/>
                <w:szCs w:val="20"/>
              </w:rPr>
              <w:t>111</w:t>
            </w:r>
            <w:r w:rsidRPr="00DE4992">
              <w:rPr>
                <w:spacing w:val="-2"/>
                <w:sz w:val="20"/>
                <w:szCs w:val="20"/>
              </w:rPr>
              <w:t xml:space="preserve"> </w:t>
            </w:r>
            <w:r w:rsidRPr="00DE4992">
              <w:rPr>
                <w:sz w:val="20"/>
                <w:szCs w:val="20"/>
              </w:rPr>
              <w:t>A</w:t>
            </w:r>
            <w:r w:rsidRPr="00DE4992">
              <w:rPr>
                <w:spacing w:val="-3"/>
                <w:sz w:val="20"/>
                <w:szCs w:val="20"/>
              </w:rPr>
              <w:t xml:space="preserve"> </w:t>
            </w:r>
            <w:r w:rsidRPr="00DE4992">
              <w:rPr>
                <w:sz w:val="20"/>
                <w:szCs w:val="20"/>
              </w:rPr>
              <w:t>120</w:t>
            </w:r>
            <w:r w:rsidRPr="00DE4992">
              <w:rPr>
                <w:spacing w:val="-3"/>
                <w:sz w:val="20"/>
                <w:szCs w:val="20"/>
              </w:rPr>
              <w:t xml:space="preserve"> </w:t>
            </w:r>
            <w:r w:rsidRPr="00DE4992">
              <w:rPr>
                <w:sz w:val="20"/>
                <w:szCs w:val="20"/>
              </w:rPr>
              <w:t>=</w:t>
            </w:r>
            <w:r w:rsidRPr="00DE4992">
              <w:rPr>
                <w:spacing w:val="-3"/>
                <w:sz w:val="20"/>
                <w:szCs w:val="20"/>
              </w:rPr>
              <w:t xml:space="preserve"> </w:t>
            </w:r>
            <w:r w:rsidRPr="00DE4992">
              <w:rPr>
                <w:spacing w:val="-4"/>
                <w:sz w:val="20"/>
                <w:szCs w:val="20"/>
              </w:rPr>
              <w:t>0.049</w:t>
            </w:r>
          </w:p>
          <w:p w14:paraId="235CA013" w14:textId="77777777" w:rsidR="002D5654" w:rsidRPr="00DE4992" w:rsidRDefault="002D5654" w:rsidP="000C4252">
            <w:pPr>
              <w:pStyle w:val="TableParagraph"/>
              <w:spacing w:before="1"/>
              <w:ind w:left="69"/>
              <w:rPr>
                <w:sz w:val="20"/>
                <w:szCs w:val="20"/>
              </w:rPr>
            </w:pPr>
            <w:r w:rsidRPr="00DE4992">
              <w:rPr>
                <w:sz w:val="20"/>
                <w:szCs w:val="20"/>
              </w:rPr>
              <w:t>121</w:t>
            </w:r>
            <w:r w:rsidRPr="00DE4992">
              <w:rPr>
                <w:spacing w:val="-2"/>
                <w:sz w:val="20"/>
                <w:szCs w:val="20"/>
              </w:rPr>
              <w:t xml:space="preserve"> </w:t>
            </w:r>
            <w:r w:rsidRPr="00DE4992">
              <w:rPr>
                <w:sz w:val="20"/>
                <w:szCs w:val="20"/>
              </w:rPr>
              <w:t>A</w:t>
            </w:r>
            <w:r w:rsidRPr="00DE4992">
              <w:rPr>
                <w:spacing w:val="-3"/>
                <w:sz w:val="20"/>
                <w:szCs w:val="20"/>
              </w:rPr>
              <w:t xml:space="preserve"> </w:t>
            </w:r>
            <w:r w:rsidRPr="00DE4992">
              <w:rPr>
                <w:sz w:val="20"/>
                <w:szCs w:val="20"/>
              </w:rPr>
              <w:t>130</w:t>
            </w:r>
            <w:r w:rsidRPr="00DE4992">
              <w:rPr>
                <w:spacing w:val="-3"/>
                <w:sz w:val="20"/>
                <w:szCs w:val="20"/>
              </w:rPr>
              <w:t xml:space="preserve"> </w:t>
            </w:r>
            <w:r w:rsidRPr="00DE4992">
              <w:rPr>
                <w:sz w:val="20"/>
                <w:szCs w:val="20"/>
              </w:rPr>
              <w:t>=</w:t>
            </w:r>
            <w:r w:rsidRPr="00DE4992">
              <w:rPr>
                <w:spacing w:val="-3"/>
                <w:sz w:val="20"/>
                <w:szCs w:val="20"/>
              </w:rPr>
              <w:t xml:space="preserve"> </w:t>
            </w:r>
            <w:r w:rsidRPr="00DE4992">
              <w:rPr>
                <w:spacing w:val="-4"/>
                <w:sz w:val="20"/>
                <w:szCs w:val="20"/>
              </w:rPr>
              <w:t>0.052</w:t>
            </w:r>
          </w:p>
          <w:p w14:paraId="3375BE5D" w14:textId="77777777" w:rsidR="002D5654" w:rsidRPr="00DE4992" w:rsidRDefault="002D5654" w:rsidP="000C4252">
            <w:pPr>
              <w:pStyle w:val="TableParagraph"/>
              <w:ind w:left="69"/>
              <w:rPr>
                <w:sz w:val="20"/>
                <w:szCs w:val="20"/>
              </w:rPr>
            </w:pPr>
            <w:r w:rsidRPr="00DE4992">
              <w:rPr>
                <w:sz w:val="20"/>
                <w:szCs w:val="20"/>
              </w:rPr>
              <w:t>131</w:t>
            </w:r>
            <w:r w:rsidRPr="00DE4992">
              <w:rPr>
                <w:spacing w:val="-2"/>
                <w:sz w:val="20"/>
                <w:szCs w:val="20"/>
              </w:rPr>
              <w:t xml:space="preserve"> </w:t>
            </w:r>
            <w:r w:rsidRPr="00DE4992">
              <w:rPr>
                <w:sz w:val="20"/>
                <w:szCs w:val="20"/>
              </w:rPr>
              <w:t>A</w:t>
            </w:r>
            <w:r w:rsidRPr="00DE4992">
              <w:rPr>
                <w:spacing w:val="-3"/>
                <w:sz w:val="20"/>
                <w:szCs w:val="20"/>
              </w:rPr>
              <w:t xml:space="preserve"> </w:t>
            </w:r>
            <w:r w:rsidRPr="00DE4992">
              <w:rPr>
                <w:sz w:val="20"/>
                <w:szCs w:val="20"/>
              </w:rPr>
              <w:t>140</w:t>
            </w:r>
            <w:r w:rsidRPr="00DE4992">
              <w:rPr>
                <w:spacing w:val="-3"/>
                <w:sz w:val="20"/>
                <w:szCs w:val="20"/>
              </w:rPr>
              <w:t xml:space="preserve"> </w:t>
            </w:r>
            <w:r w:rsidRPr="00DE4992">
              <w:rPr>
                <w:sz w:val="20"/>
                <w:szCs w:val="20"/>
              </w:rPr>
              <w:t>=</w:t>
            </w:r>
            <w:r w:rsidRPr="00DE4992">
              <w:rPr>
                <w:spacing w:val="-3"/>
                <w:sz w:val="20"/>
                <w:szCs w:val="20"/>
              </w:rPr>
              <w:t xml:space="preserve"> </w:t>
            </w:r>
            <w:r w:rsidRPr="00DE4992">
              <w:rPr>
                <w:spacing w:val="-4"/>
                <w:sz w:val="20"/>
                <w:szCs w:val="20"/>
              </w:rPr>
              <w:t>0.055</w:t>
            </w:r>
          </w:p>
          <w:p w14:paraId="4714B7DF" w14:textId="77777777" w:rsidR="002D5654" w:rsidRPr="00DE4992" w:rsidRDefault="002D5654" w:rsidP="000C4252">
            <w:pPr>
              <w:pStyle w:val="TableParagraph"/>
              <w:spacing w:before="1" w:line="229" w:lineRule="exact"/>
              <w:ind w:left="69"/>
              <w:rPr>
                <w:sz w:val="20"/>
                <w:szCs w:val="20"/>
              </w:rPr>
            </w:pPr>
            <w:r w:rsidRPr="00DE4992">
              <w:rPr>
                <w:sz w:val="20"/>
                <w:szCs w:val="20"/>
              </w:rPr>
              <w:t>141</w:t>
            </w:r>
            <w:r w:rsidRPr="00DE4992">
              <w:rPr>
                <w:spacing w:val="-2"/>
                <w:sz w:val="20"/>
                <w:szCs w:val="20"/>
              </w:rPr>
              <w:t xml:space="preserve"> </w:t>
            </w:r>
            <w:r w:rsidRPr="00DE4992">
              <w:rPr>
                <w:sz w:val="20"/>
                <w:szCs w:val="20"/>
              </w:rPr>
              <w:t>A</w:t>
            </w:r>
            <w:r w:rsidRPr="00DE4992">
              <w:rPr>
                <w:spacing w:val="-3"/>
                <w:sz w:val="20"/>
                <w:szCs w:val="20"/>
              </w:rPr>
              <w:t xml:space="preserve"> </w:t>
            </w:r>
            <w:r w:rsidRPr="00DE4992">
              <w:rPr>
                <w:sz w:val="20"/>
                <w:szCs w:val="20"/>
              </w:rPr>
              <w:t>150</w:t>
            </w:r>
            <w:r w:rsidRPr="00DE4992">
              <w:rPr>
                <w:spacing w:val="-3"/>
                <w:sz w:val="20"/>
                <w:szCs w:val="20"/>
              </w:rPr>
              <w:t xml:space="preserve"> </w:t>
            </w:r>
            <w:r w:rsidRPr="00DE4992">
              <w:rPr>
                <w:sz w:val="20"/>
                <w:szCs w:val="20"/>
              </w:rPr>
              <w:t>=</w:t>
            </w:r>
            <w:r w:rsidRPr="00DE4992">
              <w:rPr>
                <w:spacing w:val="-3"/>
                <w:sz w:val="20"/>
                <w:szCs w:val="20"/>
              </w:rPr>
              <w:t xml:space="preserve"> </w:t>
            </w:r>
            <w:r w:rsidRPr="00DE4992">
              <w:rPr>
                <w:spacing w:val="-4"/>
                <w:sz w:val="20"/>
                <w:szCs w:val="20"/>
              </w:rPr>
              <w:t>0.058</w:t>
            </w:r>
          </w:p>
          <w:p w14:paraId="00DEC7CC" w14:textId="77777777" w:rsidR="002D5654" w:rsidRPr="00DE4992" w:rsidRDefault="002D5654" w:rsidP="000C4252">
            <w:pPr>
              <w:pStyle w:val="TableParagraph"/>
              <w:spacing w:line="229" w:lineRule="exact"/>
              <w:ind w:left="69"/>
              <w:rPr>
                <w:sz w:val="20"/>
                <w:szCs w:val="20"/>
              </w:rPr>
            </w:pPr>
            <w:r w:rsidRPr="00DE4992">
              <w:rPr>
                <w:sz w:val="20"/>
                <w:szCs w:val="20"/>
              </w:rPr>
              <w:t>151</w:t>
            </w:r>
            <w:r w:rsidRPr="00DE4992">
              <w:rPr>
                <w:spacing w:val="-2"/>
                <w:sz w:val="20"/>
                <w:szCs w:val="20"/>
              </w:rPr>
              <w:t xml:space="preserve"> </w:t>
            </w:r>
            <w:r w:rsidRPr="00DE4992">
              <w:rPr>
                <w:sz w:val="20"/>
                <w:szCs w:val="20"/>
              </w:rPr>
              <w:t>A</w:t>
            </w:r>
            <w:r w:rsidRPr="00DE4992">
              <w:rPr>
                <w:spacing w:val="-3"/>
                <w:sz w:val="20"/>
                <w:szCs w:val="20"/>
              </w:rPr>
              <w:t xml:space="preserve"> </w:t>
            </w:r>
            <w:r w:rsidRPr="00DE4992">
              <w:rPr>
                <w:sz w:val="20"/>
                <w:szCs w:val="20"/>
              </w:rPr>
              <w:t>160</w:t>
            </w:r>
            <w:r w:rsidRPr="00DE4992">
              <w:rPr>
                <w:spacing w:val="-3"/>
                <w:sz w:val="20"/>
                <w:szCs w:val="20"/>
              </w:rPr>
              <w:t xml:space="preserve"> </w:t>
            </w:r>
            <w:r w:rsidRPr="00DE4992">
              <w:rPr>
                <w:sz w:val="20"/>
                <w:szCs w:val="20"/>
              </w:rPr>
              <w:t>=</w:t>
            </w:r>
            <w:r w:rsidRPr="00DE4992">
              <w:rPr>
                <w:spacing w:val="-3"/>
                <w:sz w:val="20"/>
                <w:szCs w:val="20"/>
              </w:rPr>
              <w:t xml:space="preserve"> </w:t>
            </w:r>
            <w:r w:rsidRPr="00DE4992">
              <w:rPr>
                <w:spacing w:val="-4"/>
                <w:sz w:val="20"/>
                <w:szCs w:val="20"/>
              </w:rPr>
              <w:t>0.061</w:t>
            </w:r>
          </w:p>
          <w:p w14:paraId="7DA39228" w14:textId="77777777" w:rsidR="002D5654" w:rsidRPr="00DE4992" w:rsidRDefault="002D5654" w:rsidP="000C4252">
            <w:pPr>
              <w:pStyle w:val="TableParagraph"/>
              <w:spacing w:line="211" w:lineRule="exact"/>
              <w:ind w:left="69"/>
              <w:rPr>
                <w:sz w:val="20"/>
                <w:szCs w:val="20"/>
              </w:rPr>
            </w:pPr>
            <w:r w:rsidRPr="00DE4992">
              <w:rPr>
                <w:sz w:val="20"/>
                <w:szCs w:val="20"/>
              </w:rPr>
              <w:t>161</w:t>
            </w:r>
            <w:r w:rsidRPr="00DE4992">
              <w:rPr>
                <w:spacing w:val="-2"/>
                <w:sz w:val="20"/>
                <w:szCs w:val="20"/>
              </w:rPr>
              <w:t xml:space="preserve"> </w:t>
            </w:r>
            <w:r w:rsidRPr="00DE4992">
              <w:rPr>
                <w:sz w:val="20"/>
                <w:szCs w:val="20"/>
              </w:rPr>
              <w:t>A</w:t>
            </w:r>
            <w:r w:rsidRPr="00DE4992">
              <w:rPr>
                <w:spacing w:val="-3"/>
                <w:sz w:val="20"/>
                <w:szCs w:val="20"/>
              </w:rPr>
              <w:t xml:space="preserve"> </w:t>
            </w:r>
            <w:r w:rsidRPr="00DE4992">
              <w:rPr>
                <w:sz w:val="20"/>
                <w:szCs w:val="20"/>
              </w:rPr>
              <w:t>999</w:t>
            </w:r>
            <w:r w:rsidRPr="00DE4992">
              <w:rPr>
                <w:spacing w:val="-3"/>
                <w:sz w:val="20"/>
                <w:szCs w:val="20"/>
              </w:rPr>
              <w:t xml:space="preserve"> </w:t>
            </w:r>
            <w:r w:rsidRPr="00DE4992">
              <w:rPr>
                <w:sz w:val="20"/>
                <w:szCs w:val="20"/>
              </w:rPr>
              <w:t>=</w:t>
            </w:r>
            <w:r w:rsidRPr="00DE4992">
              <w:rPr>
                <w:spacing w:val="-3"/>
                <w:sz w:val="20"/>
                <w:szCs w:val="20"/>
              </w:rPr>
              <w:t xml:space="preserve"> </w:t>
            </w:r>
            <w:r w:rsidRPr="00DE4992">
              <w:rPr>
                <w:spacing w:val="-4"/>
                <w:sz w:val="20"/>
                <w:szCs w:val="20"/>
              </w:rPr>
              <w:t>0.063</w:t>
            </w:r>
          </w:p>
        </w:tc>
      </w:tr>
      <w:tr w:rsidR="002D5654" w:rsidRPr="00DE4992" w14:paraId="3A4998AE" w14:textId="77777777" w:rsidTr="000C4252">
        <w:trPr>
          <w:trHeight w:val="1381"/>
        </w:trPr>
        <w:tc>
          <w:tcPr>
            <w:tcW w:w="806" w:type="dxa"/>
            <w:vAlign w:val="center"/>
          </w:tcPr>
          <w:p w14:paraId="16B08BF8" w14:textId="77777777" w:rsidR="002D5654" w:rsidRPr="00DE4992" w:rsidRDefault="002D5654" w:rsidP="000C4252">
            <w:pPr>
              <w:pStyle w:val="TableParagraph"/>
              <w:rPr>
                <w:sz w:val="20"/>
                <w:szCs w:val="20"/>
              </w:rPr>
            </w:pPr>
          </w:p>
          <w:p w14:paraId="0DF65EBF" w14:textId="77777777" w:rsidR="002D5654" w:rsidRPr="00DE4992" w:rsidRDefault="002D5654" w:rsidP="000C4252">
            <w:pPr>
              <w:pStyle w:val="TableParagraph"/>
              <w:ind w:left="9" w:right="2"/>
              <w:rPr>
                <w:sz w:val="20"/>
                <w:szCs w:val="20"/>
              </w:rPr>
            </w:pPr>
            <w:r w:rsidRPr="00DE4992">
              <w:rPr>
                <w:spacing w:val="-5"/>
                <w:sz w:val="20"/>
                <w:szCs w:val="20"/>
              </w:rPr>
              <w:t>VI</w:t>
            </w:r>
          </w:p>
        </w:tc>
        <w:tc>
          <w:tcPr>
            <w:tcW w:w="2746" w:type="dxa"/>
            <w:vAlign w:val="center"/>
          </w:tcPr>
          <w:p w14:paraId="3F9D7AF6" w14:textId="77777777" w:rsidR="002D5654" w:rsidRPr="00DE4992" w:rsidRDefault="002D5654" w:rsidP="000C4252">
            <w:pPr>
              <w:pStyle w:val="TableParagraph"/>
              <w:spacing w:before="230"/>
              <w:ind w:left="69" w:right="61"/>
              <w:rPr>
                <w:sz w:val="20"/>
                <w:szCs w:val="20"/>
              </w:rPr>
            </w:pPr>
            <w:r w:rsidRPr="00DE4992">
              <w:rPr>
                <w:sz w:val="20"/>
                <w:szCs w:val="20"/>
              </w:rPr>
              <w:t xml:space="preserve">SERVICIO MENSUAL USO COMERCIAL CABECERA MOTUL SIN O CON </w:t>
            </w:r>
            <w:r w:rsidRPr="00DE4992">
              <w:rPr>
                <w:spacing w:val="-2"/>
                <w:sz w:val="20"/>
                <w:szCs w:val="20"/>
              </w:rPr>
              <w:t>MEDIDOR</w:t>
            </w:r>
          </w:p>
        </w:tc>
        <w:tc>
          <w:tcPr>
            <w:tcW w:w="1707" w:type="dxa"/>
            <w:vAlign w:val="center"/>
          </w:tcPr>
          <w:p w14:paraId="17830457" w14:textId="77777777" w:rsidR="002D5654" w:rsidRPr="00DE4992" w:rsidRDefault="002D5654" w:rsidP="000C4252">
            <w:pPr>
              <w:pStyle w:val="TableParagraph"/>
              <w:ind w:left="7"/>
              <w:rPr>
                <w:sz w:val="20"/>
                <w:szCs w:val="20"/>
              </w:rPr>
            </w:pPr>
            <w:r w:rsidRPr="00DE4992">
              <w:rPr>
                <w:sz w:val="20"/>
                <w:szCs w:val="20"/>
              </w:rPr>
              <w:t>DE</w:t>
            </w:r>
            <w:r w:rsidRPr="00DE4992">
              <w:rPr>
                <w:spacing w:val="-3"/>
                <w:sz w:val="20"/>
                <w:szCs w:val="20"/>
              </w:rPr>
              <w:t xml:space="preserve"> </w:t>
            </w:r>
            <w:r w:rsidRPr="00DE4992">
              <w:rPr>
                <w:sz w:val="20"/>
                <w:szCs w:val="20"/>
              </w:rPr>
              <w:t>0</w:t>
            </w:r>
            <w:r w:rsidRPr="00DE4992">
              <w:rPr>
                <w:spacing w:val="-1"/>
                <w:sz w:val="20"/>
                <w:szCs w:val="20"/>
              </w:rPr>
              <w:t xml:space="preserve"> </w:t>
            </w:r>
            <w:r w:rsidRPr="00DE4992">
              <w:rPr>
                <w:sz w:val="20"/>
                <w:szCs w:val="20"/>
              </w:rPr>
              <w:t>A</w:t>
            </w:r>
            <w:r w:rsidRPr="00DE4992">
              <w:rPr>
                <w:spacing w:val="-1"/>
                <w:sz w:val="20"/>
                <w:szCs w:val="20"/>
              </w:rPr>
              <w:t xml:space="preserve"> </w:t>
            </w:r>
            <w:r w:rsidRPr="00DE4992">
              <w:rPr>
                <w:sz w:val="20"/>
                <w:szCs w:val="20"/>
              </w:rPr>
              <w:t>20</w:t>
            </w:r>
            <w:r w:rsidRPr="00DE4992">
              <w:rPr>
                <w:spacing w:val="-2"/>
                <w:sz w:val="20"/>
                <w:szCs w:val="20"/>
              </w:rPr>
              <w:t xml:space="preserve"> </w:t>
            </w:r>
            <w:r w:rsidRPr="00DE4992">
              <w:rPr>
                <w:sz w:val="20"/>
                <w:szCs w:val="20"/>
              </w:rPr>
              <w:t>=</w:t>
            </w:r>
            <w:r w:rsidRPr="00DE4992">
              <w:rPr>
                <w:spacing w:val="-2"/>
                <w:sz w:val="20"/>
                <w:szCs w:val="20"/>
              </w:rPr>
              <w:t xml:space="preserve"> </w:t>
            </w:r>
            <w:r w:rsidRPr="00DE4992">
              <w:rPr>
                <w:spacing w:val="-4"/>
                <w:sz w:val="20"/>
                <w:szCs w:val="20"/>
              </w:rPr>
              <w:t>0.80</w:t>
            </w:r>
          </w:p>
        </w:tc>
        <w:tc>
          <w:tcPr>
            <w:tcW w:w="1323" w:type="dxa"/>
          </w:tcPr>
          <w:p w14:paraId="184A3056" w14:textId="77777777" w:rsidR="002D5654" w:rsidRPr="00DE4992" w:rsidRDefault="002D5654" w:rsidP="000C4252">
            <w:pPr>
              <w:pStyle w:val="TableParagraph"/>
              <w:rPr>
                <w:sz w:val="20"/>
                <w:szCs w:val="20"/>
              </w:rPr>
            </w:pPr>
          </w:p>
        </w:tc>
        <w:tc>
          <w:tcPr>
            <w:tcW w:w="2346" w:type="dxa"/>
          </w:tcPr>
          <w:p w14:paraId="712D0597" w14:textId="77777777" w:rsidR="002D5654" w:rsidRPr="00DE4992" w:rsidRDefault="002D5654" w:rsidP="000C4252">
            <w:pPr>
              <w:pStyle w:val="TableParagraph"/>
              <w:ind w:left="69"/>
              <w:rPr>
                <w:sz w:val="20"/>
                <w:szCs w:val="20"/>
              </w:rPr>
            </w:pPr>
            <w:r w:rsidRPr="00DE4992">
              <w:rPr>
                <w:sz w:val="20"/>
                <w:szCs w:val="20"/>
              </w:rPr>
              <w:t>16</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20</w:t>
            </w:r>
            <w:r w:rsidRPr="00DE4992">
              <w:rPr>
                <w:spacing w:val="-3"/>
                <w:sz w:val="20"/>
                <w:szCs w:val="20"/>
              </w:rPr>
              <w:t xml:space="preserve"> </w:t>
            </w:r>
            <w:r w:rsidRPr="00DE4992">
              <w:rPr>
                <w:sz w:val="20"/>
                <w:szCs w:val="20"/>
              </w:rPr>
              <w:t xml:space="preserve">= </w:t>
            </w:r>
            <w:r w:rsidRPr="00DE4992">
              <w:rPr>
                <w:spacing w:val="-2"/>
                <w:sz w:val="20"/>
                <w:szCs w:val="20"/>
              </w:rPr>
              <w:t>0.025</w:t>
            </w:r>
          </w:p>
          <w:p w14:paraId="673C7474" w14:textId="77777777" w:rsidR="002D5654" w:rsidRPr="00DE4992" w:rsidRDefault="002D5654" w:rsidP="000C4252">
            <w:pPr>
              <w:pStyle w:val="TableParagraph"/>
              <w:spacing w:before="1" w:line="229" w:lineRule="exact"/>
              <w:ind w:left="69"/>
              <w:rPr>
                <w:sz w:val="20"/>
                <w:szCs w:val="20"/>
              </w:rPr>
            </w:pPr>
            <w:r w:rsidRPr="00DE4992">
              <w:rPr>
                <w:sz w:val="20"/>
                <w:szCs w:val="20"/>
              </w:rPr>
              <w:t>21</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25</w:t>
            </w:r>
            <w:r w:rsidRPr="00DE4992">
              <w:rPr>
                <w:spacing w:val="-3"/>
                <w:sz w:val="20"/>
                <w:szCs w:val="20"/>
              </w:rPr>
              <w:t xml:space="preserve"> </w:t>
            </w:r>
            <w:r w:rsidRPr="00DE4992">
              <w:rPr>
                <w:sz w:val="20"/>
                <w:szCs w:val="20"/>
              </w:rPr>
              <w:t>=</w:t>
            </w:r>
            <w:r w:rsidRPr="00DE4992">
              <w:rPr>
                <w:spacing w:val="1"/>
                <w:sz w:val="20"/>
                <w:szCs w:val="20"/>
              </w:rPr>
              <w:t xml:space="preserve"> </w:t>
            </w:r>
            <w:r w:rsidRPr="00DE4992">
              <w:rPr>
                <w:spacing w:val="-4"/>
                <w:sz w:val="20"/>
                <w:szCs w:val="20"/>
              </w:rPr>
              <w:t>0.028</w:t>
            </w:r>
          </w:p>
          <w:p w14:paraId="154C770F" w14:textId="77777777" w:rsidR="002D5654" w:rsidRPr="00DE4992" w:rsidRDefault="002D5654" w:rsidP="000C4252">
            <w:pPr>
              <w:pStyle w:val="TableParagraph"/>
              <w:spacing w:line="229" w:lineRule="exact"/>
              <w:ind w:left="69"/>
              <w:rPr>
                <w:sz w:val="20"/>
                <w:szCs w:val="20"/>
              </w:rPr>
            </w:pPr>
            <w:r w:rsidRPr="00DE4992">
              <w:rPr>
                <w:sz w:val="20"/>
                <w:szCs w:val="20"/>
              </w:rPr>
              <w:t>26</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30</w:t>
            </w:r>
            <w:r w:rsidRPr="00DE4992">
              <w:rPr>
                <w:spacing w:val="-3"/>
                <w:sz w:val="20"/>
                <w:szCs w:val="20"/>
              </w:rPr>
              <w:t xml:space="preserve"> </w:t>
            </w:r>
            <w:r w:rsidRPr="00DE4992">
              <w:rPr>
                <w:sz w:val="20"/>
                <w:szCs w:val="20"/>
              </w:rPr>
              <w:t>=</w:t>
            </w:r>
            <w:r w:rsidRPr="00DE4992">
              <w:rPr>
                <w:spacing w:val="1"/>
                <w:sz w:val="20"/>
                <w:szCs w:val="20"/>
              </w:rPr>
              <w:t xml:space="preserve"> </w:t>
            </w:r>
            <w:r w:rsidRPr="00DE4992">
              <w:rPr>
                <w:spacing w:val="-4"/>
                <w:sz w:val="20"/>
                <w:szCs w:val="20"/>
              </w:rPr>
              <w:t>0.031</w:t>
            </w:r>
          </w:p>
          <w:p w14:paraId="31804A06" w14:textId="77777777" w:rsidR="002D5654" w:rsidRPr="00DE4992" w:rsidRDefault="002D5654" w:rsidP="000C4252">
            <w:pPr>
              <w:pStyle w:val="TableParagraph"/>
              <w:ind w:left="69"/>
              <w:rPr>
                <w:sz w:val="20"/>
                <w:szCs w:val="20"/>
              </w:rPr>
            </w:pPr>
            <w:r w:rsidRPr="00DE4992">
              <w:rPr>
                <w:sz w:val="20"/>
                <w:szCs w:val="20"/>
              </w:rPr>
              <w:t>31</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35</w:t>
            </w:r>
            <w:r w:rsidRPr="00DE4992">
              <w:rPr>
                <w:spacing w:val="-3"/>
                <w:sz w:val="20"/>
                <w:szCs w:val="20"/>
              </w:rPr>
              <w:t xml:space="preserve"> </w:t>
            </w:r>
            <w:r w:rsidRPr="00DE4992">
              <w:rPr>
                <w:sz w:val="20"/>
                <w:szCs w:val="20"/>
              </w:rPr>
              <w:t>=</w:t>
            </w:r>
            <w:r w:rsidRPr="00DE4992">
              <w:rPr>
                <w:spacing w:val="1"/>
                <w:sz w:val="20"/>
                <w:szCs w:val="20"/>
              </w:rPr>
              <w:t xml:space="preserve"> </w:t>
            </w:r>
            <w:r w:rsidRPr="00DE4992">
              <w:rPr>
                <w:spacing w:val="-4"/>
                <w:sz w:val="20"/>
                <w:szCs w:val="20"/>
              </w:rPr>
              <w:t>0.034</w:t>
            </w:r>
          </w:p>
          <w:p w14:paraId="21A49E46" w14:textId="77777777" w:rsidR="002D5654" w:rsidRPr="00DE4992" w:rsidRDefault="002D5654" w:rsidP="000C4252">
            <w:pPr>
              <w:pStyle w:val="TableParagraph"/>
              <w:ind w:left="69"/>
              <w:rPr>
                <w:sz w:val="20"/>
                <w:szCs w:val="20"/>
              </w:rPr>
            </w:pPr>
            <w:r w:rsidRPr="00DE4992">
              <w:rPr>
                <w:sz w:val="20"/>
                <w:szCs w:val="20"/>
              </w:rPr>
              <w:t>36</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40</w:t>
            </w:r>
            <w:r w:rsidRPr="00DE4992">
              <w:rPr>
                <w:spacing w:val="-3"/>
                <w:sz w:val="20"/>
                <w:szCs w:val="20"/>
              </w:rPr>
              <w:t xml:space="preserve"> </w:t>
            </w:r>
            <w:r w:rsidRPr="00DE4992">
              <w:rPr>
                <w:sz w:val="20"/>
                <w:szCs w:val="20"/>
              </w:rPr>
              <w:t>=</w:t>
            </w:r>
            <w:r w:rsidRPr="00DE4992">
              <w:rPr>
                <w:spacing w:val="1"/>
                <w:sz w:val="20"/>
                <w:szCs w:val="20"/>
              </w:rPr>
              <w:t xml:space="preserve"> </w:t>
            </w:r>
            <w:r w:rsidRPr="00DE4992">
              <w:rPr>
                <w:spacing w:val="-4"/>
                <w:sz w:val="20"/>
                <w:szCs w:val="20"/>
              </w:rPr>
              <w:t>0.037</w:t>
            </w:r>
          </w:p>
          <w:p w14:paraId="4358B1F4" w14:textId="77777777" w:rsidR="002D5654" w:rsidRPr="00DE4992" w:rsidRDefault="002D5654" w:rsidP="000C4252">
            <w:pPr>
              <w:pStyle w:val="TableParagraph"/>
              <w:spacing w:before="1"/>
              <w:ind w:left="69"/>
              <w:rPr>
                <w:sz w:val="20"/>
                <w:szCs w:val="20"/>
              </w:rPr>
            </w:pPr>
            <w:r w:rsidRPr="00DE4992">
              <w:rPr>
                <w:sz w:val="20"/>
                <w:szCs w:val="20"/>
              </w:rPr>
              <w:t>41</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45</w:t>
            </w:r>
            <w:r w:rsidRPr="00DE4992">
              <w:rPr>
                <w:spacing w:val="-3"/>
                <w:sz w:val="20"/>
                <w:szCs w:val="20"/>
              </w:rPr>
              <w:t xml:space="preserve"> </w:t>
            </w:r>
            <w:r w:rsidRPr="00DE4992">
              <w:rPr>
                <w:sz w:val="20"/>
                <w:szCs w:val="20"/>
              </w:rPr>
              <w:t>=</w:t>
            </w:r>
            <w:r w:rsidRPr="00DE4992">
              <w:rPr>
                <w:spacing w:val="1"/>
                <w:sz w:val="20"/>
                <w:szCs w:val="20"/>
              </w:rPr>
              <w:t xml:space="preserve"> </w:t>
            </w:r>
            <w:r w:rsidRPr="00DE4992">
              <w:rPr>
                <w:spacing w:val="-4"/>
                <w:sz w:val="20"/>
                <w:szCs w:val="20"/>
              </w:rPr>
              <w:t>0.040</w:t>
            </w:r>
          </w:p>
          <w:p w14:paraId="3CAFC544" w14:textId="77777777" w:rsidR="002D5654" w:rsidRPr="00DE4992" w:rsidRDefault="002D5654" w:rsidP="000C4252">
            <w:pPr>
              <w:pStyle w:val="TableParagraph"/>
              <w:spacing w:line="229" w:lineRule="exact"/>
              <w:ind w:left="69"/>
              <w:rPr>
                <w:sz w:val="20"/>
                <w:szCs w:val="20"/>
              </w:rPr>
            </w:pPr>
            <w:r w:rsidRPr="00DE4992">
              <w:rPr>
                <w:sz w:val="20"/>
                <w:szCs w:val="20"/>
              </w:rPr>
              <w:t>46</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50</w:t>
            </w:r>
            <w:r w:rsidRPr="00DE4992">
              <w:rPr>
                <w:spacing w:val="-3"/>
                <w:sz w:val="20"/>
                <w:szCs w:val="20"/>
              </w:rPr>
              <w:t xml:space="preserve"> </w:t>
            </w:r>
            <w:r w:rsidRPr="00DE4992">
              <w:rPr>
                <w:sz w:val="20"/>
                <w:szCs w:val="20"/>
              </w:rPr>
              <w:t>=</w:t>
            </w:r>
            <w:r w:rsidRPr="00DE4992">
              <w:rPr>
                <w:spacing w:val="1"/>
                <w:sz w:val="20"/>
                <w:szCs w:val="20"/>
              </w:rPr>
              <w:t xml:space="preserve"> </w:t>
            </w:r>
            <w:r w:rsidRPr="00DE4992">
              <w:rPr>
                <w:spacing w:val="-4"/>
                <w:sz w:val="20"/>
                <w:szCs w:val="20"/>
              </w:rPr>
              <w:t>0.043</w:t>
            </w:r>
          </w:p>
          <w:p w14:paraId="3E2FA38F" w14:textId="77777777" w:rsidR="002D5654" w:rsidRPr="00DE4992" w:rsidRDefault="002D5654" w:rsidP="000C4252">
            <w:pPr>
              <w:pStyle w:val="TableParagraph"/>
              <w:spacing w:line="212" w:lineRule="exact"/>
              <w:ind w:left="69"/>
              <w:rPr>
                <w:spacing w:val="-4"/>
                <w:sz w:val="20"/>
                <w:szCs w:val="20"/>
              </w:rPr>
            </w:pPr>
            <w:r w:rsidRPr="00DE4992">
              <w:rPr>
                <w:sz w:val="20"/>
                <w:szCs w:val="20"/>
              </w:rPr>
              <w:t>51</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60</w:t>
            </w:r>
            <w:r w:rsidRPr="00DE4992">
              <w:rPr>
                <w:spacing w:val="-3"/>
                <w:sz w:val="20"/>
                <w:szCs w:val="20"/>
              </w:rPr>
              <w:t xml:space="preserve"> </w:t>
            </w:r>
            <w:r w:rsidRPr="00DE4992">
              <w:rPr>
                <w:sz w:val="20"/>
                <w:szCs w:val="20"/>
              </w:rPr>
              <w:t>=</w:t>
            </w:r>
            <w:r w:rsidRPr="00DE4992">
              <w:rPr>
                <w:spacing w:val="1"/>
                <w:sz w:val="20"/>
                <w:szCs w:val="20"/>
              </w:rPr>
              <w:t xml:space="preserve"> </w:t>
            </w:r>
            <w:r w:rsidRPr="00DE4992">
              <w:rPr>
                <w:spacing w:val="-4"/>
                <w:sz w:val="20"/>
                <w:szCs w:val="20"/>
              </w:rPr>
              <w:t>0.046</w:t>
            </w:r>
          </w:p>
          <w:p w14:paraId="44A28755" w14:textId="77777777" w:rsidR="002D5654" w:rsidRPr="00DE4992" w:rsidRDefault="002D5654" w:rsidP="000C4252">
            <w:pPr>
              <w:pStyle w:val="TableParagraph"/>
              <w:spacing w:before="1"/>
              <w:ind w:left="69"/>
              <w:rPr>
                <w:sz w:val="20"/>
                <w:szCs w:val="20"/>
              </w:rPr>
            </w:pPr>
            <w:r w:rsidRPr="00DE4992">
              <w:rPr>
                <w:sz w:val="20"/>
                <w:szCs w:val="20"/>
              </w:rPr>
              <w:t>61</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70</w:t>
            </w:r>
            <w:r w:rsidRPr="00DE4992">
              <w:rPr>
                <w:spacing w:val="-3"/>
                <w:sz w:val="20"/>
                <w:szCs w:val="20"/>
              </w:rPr>
              <w:t xml:space="preserve"> </w:t>
            </w:r>
            <w:r w:rsidRPr="00DE4992">
              <w:rPr>
                <w:sz w:val="20"/>
                <w:szCs w:val="20"/>
              </w:rPr>
              <w:t>=</w:t>
            </w:r>
            <w:r w:rsidRPr="00DE4992">
              <w:rPr>
                <w:spacing w:val="1"/>
                <w:sz w:val="20"/>
                <w:szCs w:val="20"/>
              </w:rPr>
              <w:t xml:space="preserve"> </w:t>
            </w:r>
            <w:r w:rsidRPr="00DE4992">
              <w:rPr>
                <w:spacing w:val="-4"/>
                <w:sz w:val="20"/>
                <w:szCs w:val="20"/>
              </w:rPr>
              <w:t>0.049</w:t>
            </w:r>
          </w:p>
          <w:p w14:paraId="2A2E8E50" w14:textId="77777777" w:rsidR="002D5654" w:rsidRPr="00DE4992" w:rsidRDefault="002D5654" w:rsidP="000C4252">
            <w:pPr>
              <w:pStyle w:val="TableParagraph"/>
              <w:ind w:left="69"/>
              <w:rPr>
                <w:sz w:val="20"/>
                <w:szCs w:val="20"/>
              </w:rPr>
            </w:pPr>
            <w:r w:rsidRPr="00DE4992">
              <w:rPr>
                <w:sz w:val="20"/>
                <w:szCs w:val="20"/>
              </w:rPr>
              <w:t>71</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80</w:t>
            </w:r>
            <w:r w:rsidRPr="00DE4992">
              <w:rPr>
                <w:spacing w:val="-3"/>
                <w:sz w:val="20"/>
                <w:szCs w:val="20"/>
              </w:rPr>
              <w:t xml:space="preserve"> </w:t>
            </w:r>
            <w:r w:rsidRPr="00DE4992">
              <w:rPr>
                <w:sz w:val="20"/>
                <w:szCs w:val="20"/>
              </w:rPr>
              <w:t>=</w:t>
            </w:r>
            <w:r w:rsidRPr="00DE4992">
              <w:rPr>
                <w:spacing w:val="1"/>
                <w:sz w:val="20"/>
                <w:szCs w:val="20"/>
              </w:rPr>
              <w:t xml:space="preserve"> </w:t>
            </w:r>
            <w:r w:rsidRPr="00DE4992">
              <w:rPr>
                <w:spacing w:val="-4"/>
                <w:sz w:val="20"/>
                <w:szCs w:val="20"/>
              </w:rPr>
              <w:t>0.052</w:t>
            </w:r>
          </w:p>
          <w:p w14:paraId="57166303" w14:textId="77777777" w:rsidR="002D5654" w:rsidRPr="00DE4992" w:rsidRDefault="002D5654" w:rsidP="000C4252">
            <w:pPr>
              <w:pStyle w:val="TableParagraph"/>
              <w:spacing w:line="229" w:lineRule="exact"/>
              <w:ind w:left="69"/>
              <w:rPr>
                <w:sz w:val="20"/>
                <w:szCs w:val="20"/>
              </w:rPr>
            </w:pPr>
            <w:r w:rsidRPr="00DE4992">
              <w:rPr>
                <w:sz w:val="20"/>
                <w:szCs w:val="20"/>
              </w:rPr>
              <w:t>81</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90</w:t>
            </w:r>
            <w:r w:rsidRPr="00DE4992">
              <w:rPr>
                <w:spacing w:val="-3"/>
                <w:sz w:val="20"/>
                <w:szCs w:val="20"/>
              </w:rPr>
              <w:t xml:space="preserve"> </w:t>
            </w:r>
            <w:r w:rsidRPr="00DE4992">
              <w:rPr>
                <w:sz w:val="20"/>
                <w:szCs w:val="20"/>
              </w:rPr>
              <w:t xml:space="preserve">= </w:t>
            </w:r>
            <w:r w:rsidRPr="00DE4992">
              <w:rPr>
                <w:spacing w:val="-2"/>
                <w:sz w:val="20"/>
                <w:szCs w:val="20"/>
              </w:rPr>
              <w:t>0.055</w:t>
            </w:r>
          </w:p>
          <w:p w14:paraId="10E13CAA" w14:textId="77777777" w:rsidR="002D5654" w:rsidRPr="00DE4992" w:rsidRDefault="002D5654" w:rsidP="000C4252">
            <w:pPr>
              <w:pStyle w:val="TableParagraph"/>
              <w:spacing w:line="229" w:lineRule="exact"/>
              <w:ind w:left="69"/>
              <w:rPr>
                <w:sz w:val="20"/>
                <w:szCs w:val="20"/>
              </w:rPr>
            </w:pPr>
            <w:r w:rsidRPr="00DE4992">
              <w:rPr>
                <w:sz w:val="20"/>
                <w:szCs w:val="20"/>
              </w:rPr>
              <w:t>91</w:t>
            </w:r>
            <w:r w:rsidRPr="00DE4992">
              <w:rPr>
                <w:spacing w:val="-3"/>
                <w:sz w:val="20"/>
                <w:szCs w:val="20"/>
              </w:rPr>
              <w:t xml:space="preserve"> </w:t>
            </w:r>
            <w:r w:rsidRPr="00DE4992">
              <w:rPr>
                <w:sz w:val="20"/>
                <w:szCs w:val="20"/>
              </w:rPr>
              <w:t>A</w:t>
            </w:r>
            <w:r w:rsidRPr="00DE4992">
              <w:rPr>
                <w:spacing w:val="-1"/>
                <w:sz w:val="20"/>
                <w:szCs w:val="20"/>
              </w:rPr>
              <w:t xml:space="preserve"> </w:t>
            </w:r>
            <w:r w:rsidRPr="00DE4992">
              <w:rPr>
                <w:sz w:val="20"/>
                <w:szCs w:val="20"/>
              </w:rPr>
              <w:t>100</w:t>
            </w:r>
            <w:r w:rsidRPr="00DE4992">
              <w:rPr>
                <w:spacing w:val="-3"/>
                <w:sz w:val="20"/>
                <w:szCs w:val="20"/>
              </w:rPr>
              <w:t xml:space="preserve"> </w:t>
            </w:r>
            <w:r w:rsidRPr="00DE4992">
              <w:rPr>
                <w:sz w:val="20"/>
                <w:szCs w:val="20"/>
              </w:rPr>
              <w:t>=</w:t>
            </w:r>
            <w:r w:rsidRPr="00DE4992">
              <w:rPr>
                <w:spacing w:val="-2"/>
                <w:sz w:val="20"/>
                <w:szCs w:val="20"/>
              </w:rPr>
              <w:t xml:space="preserve"> 0.058</w:t>
            </w:r>
          </w:p>
          <w:p w14:paraId="2BE0FFAE" w14:textId="77777777" w:rsidR="002D5654" w:rsidRPr="00DE4992" w:rsidRDefault="002D5654" w:rsidP="000C4252">
            <w:pPr>
              <w:pStyle w:val="TableParagraph"/>
              <w:spacing w:before="1"/>
              <w:ind w:left="69"/>
              <w:rPr>
                <w:sz w:val="20"/>
                <w:szCs w:val="20"/>
              </w:rPr>
            </w:pPr>
            <w:r w:rsidRPr="00DE4992">
              <w:rPr>
                <w:sz w:val="20"/>
                <w:szCs w:val="20"/>
              </w:rPr>
              <w:t>101</w:t>
            </w:r>
            <w:r w:rsidRPr="00DE4992">
              <w:rPr>
                <w:spacing w:val="-3"/>
                <w:sz w:val="20"/>
                <w:szCs w:val="20"/>
              </w:rPr>
              <w:t xml:space="preserve"> </w:t>
            </w:r>
            <w:r w:rsidRPr="00DE4992">
              <w:rPr>
                <w:sz w:val="20"/>
                <w:szCs w:val="20"/>
              </w:rPr>
              <w:t>A</w:t>
            </w:r>
            <w:r w:rsidRPr="00DE4992">
              <w:rPr>
                <w:spacing w:val="-4"/>
                <w:sz w:val="20"/>
                <w:szCs w:val="20"/>
              </w:rPr>
              <w:t xml:space="preserve"> </w:t>
            </w:r>
            <w:r w:rsidRPr="00DE4992">
              <w:rPr>
                <w:sz w:val="20"/>
                <w:szCs w:val="20"/>
              </w:rPr>
              <w:t>110=</w:t>
            </w:r>
            <w:r w:rsidRPr="00DE4992">
              <w:rPr>
                <w:spacing w:val="-4"/>
                <w:sz w:val="20"/>
                <w:szCs w:val="20"/>
              </w:rPr>
              <w:t xml:space="preserve"> 0.061</w:t>
            </w:r>
          </w:p>
          <w:p w14:paraId="71BD7958" w14:textId="77777777" w:rsidR="002D5654" w:rsidRPr="00DE4992" w:rsidRDefault="002D5654" w:rsidP="000C4252">
            <w:pPr>
              <w:pStyle w:val="TableParagraph"/>
              <w:ind w:left="69"/>
              <w:rPr>
                <w:spacing w:val="-4"/>
                <w:sz w:val="20"/>
                <w:szCs w:val="20"/>
              </w:rPr>
            </w:pPr>
            <w:r w:rsidRPr="00DE4992">
              <w:rPr>
                <w:sz w:val="20"/>
                <w:szCs w:val="20"/>
              </w:rPr>
              <w:t>111</w:t>
            </w:r>
            <w:r w:rsidRPr="00DE4992">
              <w:rPr>
                <w:spacing w:val="-2"/>
                <w:sz w:val="20"/>
                <w:szCs w:val="20"/>
              </w:rPr>
              <w:t xml:space="preserve"> </w:t>
            </w:r>
            <w:r w:rsidRPr="00DE4992">
              <w:rPr>
                <w:sz w:val="20"/>
                <w:szCs w:val="20"/>
              </w:rPr>
              <w:t>A</w:t>
            </w:r>
            <w:r w:rsidRPr="00DE4992">
              <w:rPr>
                <w:spacing w:val="-3"/>
                <w:sz w:val="20"/>
                <w:szCs w:val="20"/>
              </w:rPr>
              <w:t xml:space="preserve"> </w:t>
            </w:r>
            <w:r w:rsidRPr="00DE4992">
              <w:rPr>
                <w:sz w:val="20"/>
                <w:szCs w:val="20"/>
              </w:rPr>
              <w:t>120</w:t>
            </w:r>
            <w:r w:rsidRPr="00DE4992">
              <w:rPr>
                <w:spacing w:val="-3"/>
                <w:sz w:val="20"/>
                <w:szCs w:val="20"/>
              </w:rPr>
              <w:t xml:space="preserve"> </w:t>
            </w:r>
            <w:r w:rsidRPr="00DE4992">
              <w:rPr>
                <w:sz w:val="20"/>
                <w:szCs w:val="20"/>
              </w:rPr>
              <w:t>=</w:t>
            </w:r>
            <w:r w:rsidRPr="00DE4992">
              <w:rPr>
                <w:spacing w:val="-3"/>
                <w:sz w:val="20"/>
                <w:szCs w:val="20"/>
              </w:rPr>
              <w:t xml:space="preserve"> </w:t>
            </w:r>
            <w:r w:rsidRPr="00DE4992">
              <w:rPr>
                <w:spacing w:val="-4"/>
                <w:sz w:val="20"/>
                <w:szCs w:val="20"/>
              </w:rPr>
              <w:t>0.064</w:t>
            </w:r>
          </w:p>
          <w:p w14:paraId="0CE51B95" w14:textId="77777777" w:rsidR="002D5654" w:rsidRPr="00DE4992" w:rsidRDefault="002D5654" w:rsidP="000C4252">
            <w:pPr>
              <w:pStyle w:val="TableParagraph"/>
              <w:spacing w:before="1"/>
              <w:ind w:left="69"/>
              <w:rPr>
                <w:sz w:val="20"/>
                <w:szCs w:val="20"/>
              </w:rPr>
            </w:pPr>
            <w:r w:rsidRPr="00DE4992">
              <w:rPr>
                <w:sz w:val="20"/>
                <w:szCs w:val="20"/>
              </w:rPr>
              <w:t>121</w:t>
            </w:r>
            <w:r w:rsidRPr="00DE4992">
              <w:rPr>
                <w:spacing w:val="-2"/>
                <w:sz w:val="20"/>
                <w:szCs w:val="20"/>
              </w:rPr>
              <w:t xml:space="preserve"> </w:t>
            </w:r>
            <w:r w:rsidRPr="00DE4992">
              <w:rPr>
                <w:sz w:val="20"/>
                <w:szCs w:val="20"/>
              </w:rPr>
              <w:t>A</w:t>
            </w:r>
            <w:r w:rsidRPr="00DE4992">
              <w:rPr>
                <w:spacing w:val="-3"/>
                <w:sz w:val="20"/>
                <w:szCs w:val="20"/>
              </w:rPr>
              <w:t xml:space="preserve"> </w:t>
            </w:r>
            <w:r w:rsidRPr="00DE4992">
              <w:rPr>
                <w:sz w:val="20"/>
                <w:szCs w:val="20"/>
              </w:rPr>
              <w:t>130</w:t>
            </w:r>
            <w:r w:rsidRPr="00DE4992">
              <w:rPr>
                <w:spacing w:val="-3"/>
                <w:sz w:val="20"/>
                <w:szCs w:val="20"/>
              </w:rPr>
              <w:t xml:space="preserve"> </w:t>
            </w:r>
            <w:r w:rsidRPr="00DE4992">
              <w:rPr>
                <w:sz w:val="20"/>
                <w:szCs w:val="20"/>
              </w:rPr>
              <w:t>=</w:t>
            </w:r>
            <w:r w:rsidRPr="00DE4992">
              <w:rPr>
                <w:spacing w:val="-3"/>
                <w:sz w:val="20"/>
                <w:szCs w:val="20"/>
              </w:rPr>
              <w:t xml:space="preserve"> </w:t>
            </w:r>
            <w:r w:rsidRPr="00DE4992">
              <w:rPr>
                <w:spacing w:val="-4"/>
                <w:sz w:val="20"/>
                <w:szCs w:val="20"/>
              </w:rPr>
              <w:t>0.067</w:t>
            </w:r>
          </w:p>
          <w:p w14:paraId="4C5FEB49" w14:textId="77777777" w:rsidR="002D5654" w:rsidRPr="00DE4992" w:rsidRDefault="002D5654" w:rsidP="000C4252">
            <w:pPr>
              <w:pStyle w:val="TableParagraph"/>
              <w:ind w:left="69"/>
              <w:rPr>
                <w:sz w:val="20"/>
                <w:szCs w:val="20"/>
              </w:rPr>
            </w:pPr>
            <w:r w:rsidRPr="00DE4992">
              <w:rPr>
                <w:sz w:val="20"/>
                <w:szCs w:val="20"/>
              </w:rPr>
              <w:t>131</w:t>
            </w:r>
            <w:r w:rsidRPr="00DE4992">
              <w:rPr>
                <w:spacing w:val="-2"/>
                <w:sz w:val="20"/>
                <w:szCs w:val="20"/>
              </w:rPr>
              <w:t xml:space="preserve"> </w:t>
            </w:r>
            <w:r w:rsidRPr="00DE4992">
              <w:rPr>
                <w:sz w:val="20"/>
                <w:szCs w:val="20"/>
              </w:rPr>
              <w:t>A</w:t>
            </w:r>
            <w:r w:rsidRPr="00DE4992">
              <w:rPr>
                <w:spacing w:val="-3"/>
                <w:sz w:val="20"/>
                <w:szCs w:val="20"/>
              </w:rPr>
              <w:t xml:space="preserve"> </w:t>
            </w:r>
            <w:r w:rsidRPr="00DE4992">
              <w:rPr>
                <w:sz w:val="20"/>
                <w:szCs w:val="20"/>
              </w:rPr>
              <w:t>140</w:t>
            </w:r>
            <w:r w:rsidRPr="00DE4992">
              <w:rPr>
                <w:spacing w:val="-3"/>
                <w:sz w:val="20"/>
                <w:szCs w:val="20"/>
              </w:rPr>
              <w:t xml:space="preserve"> </w:t>
            </w:r>
            <w:r w:rsidRPr="00DE4992">
              <w:rPr>
                <w:sz w:val="20"/>
                <w:szCs w:val="20"/>
              </w:rPr>
              <w:t>=</w:t>
            </w:r>
            <w:r w:rsidRPr="00DE4992">
              <w:rPr>
                <w:spacing w:val="-3"/>
                <w:sz w:val="20"/>
                <w:szCs w:val="20"/>
              </w:rPr>
              <w:t xml:space="preserve"> </w:t>
            </w:r>
            <w:r w:rsidRPr="00DE4992">
              <w:rPr>
                <w:spacing w:val="-4"/>
                <w:sz w:val="20"/>
                <w:szCs w:val="20"/>
              </w:rPr>
              <w:t>0.070</w:t>
            </w:r>
          </w:p>
          <w:p w14:paraId="16D2264A" w14:textId="77777777" w:rsidR="002D5654" w:rsidRPr="00DE4992" w:rsidRDefault="002D5654" w:rsidP="000C4252">
            <w:pPr>
              <w:pStyle w:val="TableParagraph"/>
              <w:spacing w:before="1" w:line="229" w:lineRule="exact"/>
              <w:ind w:left="69"/>
              <w:rPr>
                <w:sz w:val="20"/>
                <w:szCs w:val="20"/>
              </w:rPr>
            </w:pPr>
            <w:r w:rsidRPr="00DE4992">
              <w:rPr>
                <w:sz w:val="20"/>
                <w:szCs w:val="20"/>
              </w:rPr>
              <w:t>141</w:t>
            </w:r>
            <w:r w:rsidRPr="00DE4992">
              <w:rPr>
                <w:spacing w:val="-2"/>
                <w:sz w:val="20"/>
                <w:szCs w:val="20"/>
              </w:rPr>
              <w:t xml:space="preserve"> </w:t>
            </w:r>
            <w:r w:rsidRPr="00DE4992">
              <w:rPr>
                <w:sz w:val="20"/>
                <w:szCs w:val="20"/>
              </w:rPr>
              <w:t>A</w:t>
            </w:r>
            <w:r w:rsidRPr="00DE4992">
              <w:rPr>
                <w:spacing w:val="-3"/>
                <w:sz w:val="20"/>
                <w:szCs w:val="20"/>
              </w:rPr>
              <w:t xml:space="preserve"> </w:t>
            </w:r>
            <w:r w:rsidRPr="00DE4992">
              <w:rPr>
                <w:sz w:val="20"/>
                <w:szCs w:val="20"/>
              </w:rPr>
              <w:t>150</w:t>
            </w:r>
            <w:r w:rsidRPr="00DE4992">
              <w:rPr>
                <w:spacing w:val="-3"/>
                <w:sz w:val="20"/>
                <w:szCs w:val="20"/>
              </w:rPr>
              <w:t xml:space="preserve"> </w:t>
            </w:r>
            <w:r w:rsidRPr="00DE4992">
              <w:rPr>
                <w:sz w:val="20"/>
                <w:szCs w:val="20"/>
              </w:rPr>
              <w:t>=</w:t>
            </w:r>
            <w:r w:rsidRPr="00DE4992">
              <w:rPr>
                <w:spacing w:val="-3"/>
                <w:sz w:val="20"/>
                <w:szCs w:val="20"/>
              </w:rPr>
              <w:t xml:space="preserve"> </w:t>
            </w:r>
            <w:r w:rsidRPr="00DE4992">
              <w:rPr>
                <w:spacing w:val="-4"/>
                <w:sz w:val="20"/>
                <w:szCs w:val="20"/>
              </w:rPr>
              <w:t>0.073</w:t>
            </w:r>
          </w:p>
          <w:p w14:paraId="1713A566" w14:textId="77777777" w:rsidR="002D5654" w:rsidRPr="00DE4992" w:rsidRDefault="002D5654" w:rsidP="000C4252">
            <w:pPr>
              <w:pStyle w:val="TableParagraph"/>
              <w:spacing w:line="229" w:lineRule="exact"/>
              <w:ind w:left="69"/>
              <w:rPr>
                <w:sz w:val="20"/>
                <w:szCs w:val="20"/>
              </w:rPr>
            </w:pPr>
            <w:r w:rsidRPr="00DE4992">
              <w:rPr>
                <w:sz w:val="20"/>
                <w:szCs w:val="20"/>
              </w:rPr>
              <w:t>151</w:t>
            </w:r>
            <w:r w:rsidRPr="00DE4992">
              <w:rPr>
                <w:spacing w:val="-2"/>
                <w:sz w:val="20"/>
                <w:szCs w:val="20"/>
              </w:rPr>
              <w:t xml:space="preserve"> </w:t>
            </w:r>
            <w:r w:rsidRPr="00DE4992">
              <w:rPr>
                <w:sz w:val="20"/>
                <w:szCs w:val="20"/>
              </w:rPr>
              <w:t>A</w:t>
            </w:r>
            <w:r w:rsidRPr="00DE4992">
              <w:rPr>
                <w:spacing w:val="-3"/>
                <w:sz w:val="20"/>
                <w:szCs w:val="20"/>
              </w:rPr>
              <w:t xml:space="preserve"> </w:t>
            </w:r>
            <w:r w:rsidRPr="00DE4992">
              <w:rPr>
                <w:sz w:val="20"/>
                <w:szCs w:val="20"/>
              </w:rPr>
              <w:t>160</w:t>
            </w:r>
            <w:r w:rsidRPr="00DE4992">
              <w:rPr>
                <w:spacing w:val="-3"/>
                <w:sz w:val="20"/>
                <w:szCs w:val="20"/>
              </w:rPr>
              <w:t xml:space="preserve"> </w:t>
            </w:r>
            <w:r w:rsidRPr="00DE4992">
              <w:rPr>
                <w:sz w:val="20"/>
                <w:szCs w:val="20"/>
              </w:rPr>
              <w:t>=</w:t>
            </w:r>
            <w:r w:rsidRPr="00DE4992">
              <w:rPr>
                <w:spacing w:val="-3"/>
                <w:sz w:val="20"/>
                <w:szCs w:val="20"/>
              </w:rPr>
              <w:t xml:space="preserve"> </w:t>
            </w:r>
            <w:r w:rsidRPr="00DE4992">
              <w:rPr>
                <w:spacing w:val="-4"/>
                <w:sz w:val="20"/>
                <w:szCs w:val="20"/>
              </w:rPr>
              <w:t>0.076</w:t>
            </w:r>
          </w:p>
          <w:p w14:paraId="67BCFC97" w14:textId="77777777" w:rsidR="002D5654" w:rsidRPr="00DE4992" w:rsidRDefault="002D5654" w:rsidP="000C4252">
            <w:pPr>
              <w:pStyle w:val="TableParagraph"/>
              <w:spacing w:line="212" w:lineRule="exact"/>
              <w:ind w:left="69"/>
              <w:rPr>
                <w:spacing w:val="-4"/>
                <w:sz w:val="20"/>
                <w:szCs w:val="20"/>
              </w:rPr>
            </w:pPr>
            <w:r w:rsidRPr="00DE4992">
              <w:rPr>
                <w:sz w:val="20"/>
                <w:szCs w:val="20"/>
              </w:rPr>
              <w:t>161</w:t>
            </w:r>
            <w:r w:rsidRPr="00DE4992">
              <w:rPr>
                <w:spacing w:val="-2"/>
                <w:sz w:val="20"/>
                <w:szCs w:val="20"/>
              </w:rPr>
              <w:t xml:space="preserve"> </w:t>
            </w:r>
            <w:r w:rsidRPr="00DE4992">
              <w:rPr>
                <w:sz w:val="20"/>
                <w:szCs w:val="20"/>
              </w:rPr>
              <w:t>A</w:t>
            </w:r>
            <w:r w:rsidRPr="00DE4992">
              <w:rPr>
                <w:spacing w:val="-3"/>
                <w:sz w:val="20"/>
                <w:szCs w:val="20"/>
              </w:rPr>
              <w:t xml:space="preserve"> </w:t>
            </w:r>
            <w:r w:rsidRPr="00DE4992">
              <w:rPr>
                <w:sz w:val="20"/>
                <w:szCs w:val="20"/>
              </w:rPr>
              <w:t>999</w:t>
            </w:r>
            <w:r w:rsidRPr="00DE4992">
              <w:rPr>
                <w:spacing w:val="-3"/>
                <w:sz w:val="20"/>
                <w:szCs w:val="20"/>
              </w:rPr>
              <w:t xml:space="preserve"> </w:t>
            </w:r>
            <w:r w:rsidRPr="00DE4992">
              <w:rPr>
                <w:sz w:val="20"/>
                <w:szCs w:val="20"/>
              </w:rPr>
              <w:t>=</w:t>
            </w:r>
            <w:r w:rsidRPr="00DE4992">
              <w:rPr>
                <w:spacing w:val="-3"/>
                <w:sz w:val="20"/>
                <w:szCs w:val="20"/>
              </w:rPr>
              <w:t xml:space="preserve"> </w:t>
            </w:r>
            <w:r w:rsidRPr="00DE4992">
              <w:rPr>
                <w:spacing w:val="-4"/>
                <w:sz w:val="20"/>
                <w:szCs w:val="20"/>
              </w:rPr>
              <w:t>0.091</w:t>
            </w:r>
          </w:p>
          <w:p w14:paraId="58331215" w14:textId="77777777" w:rsidR="002D5654" w:rsidRPr="00DE4992" w:rsidRDefault="002D5654" w:rsidP="000C4252">
            <w:pPr>
              <w:pStyle w:val="TableParagraph"/>
              <w:spacing w:line="212" w:lineRule="exact"/>
              <w:ind w:left="69"/>
              <w:rPr>
                <w:sz w:val="20"/>
                <w:szCs w:val="20"/>
              </w:rPr>
            </w:pPr>
          </w:p>
        </w:tc>
      </w:tr>
      <w:tr w:rsidR="002D5654" w:rsidRPr="00DE4992" w14:paraId="41851410" w14:textId="77777777" w:rsidTr="000C4252">
        <w:trPr>
          <w:trHeight w:val="1381"/>
        </w:trPr>
        <w:tc>
          <w:tcPr>
            <w:tcW w:w="806" w:type="dxa"/>
            <w:vAlign w:val="center"/>
          </w:tcPr>
          <w:p w14:paraId="34731803" w14:textId="77777777" w:rsidR="002D5654" w:rsidRPr="00DE4992" w:rsidRDefault="002D5654" w:rsidP="000C4252">
            <w:pPr>
              <w:pStyle w:val="TableParagraph"/>
              <w:rPr>
                <w:sz w:val="20"/>
                <w:szCs w:val="20"/>
              </w:rPr>
            </w:pPr>
            <w:r w:rsidRPr="00DE4992">
              <w:rPr>
                <w:spacing w:val="-4"/>
                <w:sz w:val="20"/>
                <w:szCs w:val="20"/>
              </w:rPr>
              <w:lastRenderedPageBreak/>
              <w:t>VII</w:t>
            </w:r>
          </w:p>
        </w:tc>
        <w:tc>
          <w:tcPr>
            <w:tcW w:w="2746" w:type="dxa"/>
            <w:vAlign w:val="center"/>
          </w:tcPr>
          <w:p w14:paraId="3E6D0BE6" w14:textId="77777777" w:rsidR="002D5654" w:rsidRPr="00DE4992" w:rsidRDefault="002D5654" w:rsidP="000C4252">
            <w:pPr>
              <w:pStyle w:val="TableParagraph"/>
              <w:spacing w:before="230"/>
              <w:ind w:left="69" w:right="61"/>
              <w:rPr>
                <w:sz w:val="20"/>
                <w:szCs w:val="20"/>
              </w:rPr>
            </w:pPr>
            <w:r w:rsidRPr="00DE4992">
              <w:rPr>
                <w:spacing w:val="-2"/>
                <w:sz w:val="20"/>
                <w:szCs w:val="20"/>
              </w:rPr>
              <w:t>EXPEDICION</w:t>
            </w:r>
            <w:r w:rsidRPr="00DE4992">
              <w:rPr>
                <w:sz w:val="20"/>
                <w:szCs w:val="20"/>
              </w:rPr>
              <w:t xml:space="preserve"> </w:t>
            </w:r>
            <w:r w:rsidRPr="00DE4992">
              <w:rPr>
                <w:spacing w:val="-6"/>
                <w:sz w:val="20"/>
                <w:szCs w:val="20"/>
              </w:rPr>
              <w:t xml:space="preserve">DE </w:t>
            </w:r>
            <w:r w:rsidRPr="00DE4992">
              <w:rPr>
                <w:sz w:val="20"/>
                <w:szCs w:val="20"/>
              </w:rPr>
              <w:t>CONSTANCIAS, CAMBIO DE PROPIETARIO.</w:t>
            </w:r>
          </w:p>
        </w:tc>
        <w:tc>
          <w:tcPr>
            <w:tcW w:w="1707" w:type="dxa"/>
            <w:vAlign w:val="center"/>
          </w:tcPr>
          <w:p w14:paraId="786E441A" w14:textId="77777777" w:rsidR="002D5654" w:rsidRPr="00DE4992" w:rsidRDefault="002D5654" w:rsidP="000C4252">
            <w:pPr>
              <w:pStyle w:val="TableParagraph"/>
              <w:rPr>
                <w:sz w:val="20"/>
                <w:szCs w:val="20"/>
              </w:rPr>
            </w:pPr>
          </w:p>
        </w:tc>
        <w:tc>
          <w:tcPr>
            <w:tcW w:w="1323" w:type="dxa"/>
            <w:vAlign w:val="center"/>
          </w:tcPr>
          <w:p w14:paraId="39379993" w14:textId="77777777" w:rsidR="002D5654" w:rsidRPr="00DE4992" w:rsidRDefault="002D5654" w:rsidP="000C4252">
            <w:pPr>
              <w:pStyle w:val="TableParagraph"/>
              <w:rPr>
                <w:sz w:val="20"/>
                <w:szCs w:val="20"/>
              </w:rPr>
            </w:pPr>
            <w:r w:rsidRPr="00DE4992">
              <w:rPr>
                <w:spacing w:val="-4"/>
                <w:sz w:val="20"/>
                <w:szCs w:val="20"/>
              </w:rPr>
              <w:t xml:space="preserve"> 5 UMAS</w:t>
            </w:r>
          </w:p>
        </w:tc>
        <w:tc>
          <w:tcPr>
            <w:tcW w:w="2346" w:type="dxa"/>
          </w:tcPr>
          <w:p w14:paraId="250B6742" w14:textId="77777777" w:rsidR="002D5654" w:rsidRPr="00DE4992" w:rsidRDefault="002D5654" w:rsidP="000C4252">
            <w:pPr>
              <w:pStyle w:val="TableParagraph"/>
              <w:ind w:left="69"/>
              <w:rPr>
                <w:sz w:val="20"/>
                <w:szCs w:val="20"/>
              </w:rPr>
            </w:pPr>
          </w:p>
        </w:tc>
      </w:tr>
      <w:tr w:rsidR="002D5654" w:rsidRPr="00DE4992" w14:paraId="561EE9DF" w14:textId="77777777" w:rsidTr="000C4252">
        <w:trPr>
          <w:trHeight w:val="1381"/>
        </w:trPr>
        <w:tc>
          <w:tcPr>
            <w:tcW w:w="806" w:type="dxa"/>
            <w:vAlign w:val="center"/>
          </w:tcPr>
          <w:p w14:paraId="295F6F6C" w14:textId="77777777" w:rsidR="002D5654" w:rsidRPr="00DE4992" w:rsidRDefault="002D5654" w:rsidP="000C4252">
            <w:pPr>
              <w:pStyle w:val="TableParagraph"/>
              <w:rPr>
                <w:sz w:val="20"/>
                <w:szCs w:val="20"/>
              </w:rPr>
            </w:pPr>
            <w:r w:rsidRPr="00DE4992">
              <w:rPr>
                <w:spacing w:val="-5"/>
                <w:sz w:val="20"/>
                <w:szCs w:val="20"/>
              </w:rPr>
              <w:t>VIII</w:t>
            </w:r>
          </w:p>
        </w:tc>
        <w:tc>
          <w:tcPr>
            <w:tcW w:w="2746" w:type="dxa"/>
            <w:vAlign w:val="center"/>
          </w:tcPr>
          <w:p w14:paraId="4D425242" w14:textId="77777777" w:rsidR="002D5654" w:rsidRPr="00DE4992" w:rsidRDefault="002D5654" w:rsidP="000C4252">
            <w:pPr>
              <w:pStyle w:val="TableParagraph"/>
              <w:spacing w:before="230"/>
              <w:ind w:left="69" w:right="61"/>
              <w:rPr>
                <w:sz w:val="20"/>
                <w:szCs w:val="20"/>
              </w:rPr>
            </w:pPr>
            <w:r w:rsidRPr="00DE4992">
              <w:rPr>
                <w:sz w:val="20"/>
                <w:szCs w:val="20"/>
              </w:rPr>
              <w:t>CONTRATO DE TOMA NUEVA USO DOMESTICO EN CABECERA</w:t>
            </w:r>
          </w:p>
        </w:tc>
        <w:tc>
          <w:tcPr>
            <w:tcW w:w="1707" w:type="dxa"/>
            <w:vAlign w:val="center"/>
          </w:tcPr>
          <w:p w14:paraId="045A8785" w14:textId="77777777" w:rsidR="002D5654" w:rsidRPr="00DE4992" w:rsidRDefault="002D5654" w:rsidP="000C4252">
            <w:pPr>
              <w:pStyle w:val="TableParagraph"/>
              <w:rPr>
                <w:sz w:val="20"/>
                <w:szCs w:val="20"/>
              </w:rPr>
            </w:pPr>
          </w:p>
        </w:tc>
        <w:tc>
          <w:tcPr>
            <w:tcW w:w="1323" w:type="dxa"/>
            <w:vAlign w:val="center"/>
          </w:tcPr>
          <w:p w14:paraId="200DAF1E" w14:textId="77777777" w:rsidR="002D5654" w:rsidRPr="00DE4992" w:rsidRDefault="002D5654" w:rsidP="000C4252">
            <w:pPr>
              <w:pStyle w:val="TableParagraph"/>
              <w:rPr>
                <w:sz w:val="20"/>
                <w:szCs w:val="20"/>
              </w:rPr>
            </w:pPr>
            <w:r w:rsidRPr="00DE4992">
              <w:rPr>
                <w:spacing w:val="-2"/>
                <w:sz w:val="20"/>
                <w:szCs w:val="20"/>
              </w:rPr>
              <w:t>21 UMAS</w:t>
            </w:r>
          </w:p>
        </w:tc>
        <w:tc>
          <w:tcPr>
            <w:tcW w:w="2346" w:type="dxa"/>
          </w:tcPr>
          <w:p w14:paraId="4803D569" w14:textId="77777777" w:rsidR="002D5654" w:rsidRPr="00DE4992" w:rsidRDefault="002D5654" w:rsidP="000C4252">
            <w:pPr>
              <w:pStyle w:val="TableParagraph"/>
              <w:ind w:left="69"/>
              <w:rPr>
                <w:sz w:val="20"/>
                <w:szCs w:val="20"/>
              </w:rPr>
            </w:pPr>
          </w:p>
        </w:tc>
      </w:tr>
      <w:tr w:rsidR="002D5654" w:rsidRPr="00DE4992" w14:paraId="41DB2C3B" w14:textId="77777777" w:rsidTr="000C4252">
        <w:trPr>
          <w:trHeight w:val="1381"/>
        </w:trPr>
        <w:tc>
          <w:tcPr>
            <w:tcW w:w="806" w:type="dxa"/>
            <w:vAlign w:val="center"/>
          </w:tcPr>
          <w:p w14:paraId="7AFEE9D9" w14:textId="77777777" w:rsidR="002D5654" w:rsidRPr="00DE4992" w:rsidRDefault="002D5654" w:rsidP="000C4252">
            <w:pPr>
              <w:pStyle w:val="TableParagraph"/>
              <w:rPr>
                <w:sz w:val="20"/>
                <w:szCs w:val="20"/>
              </w:rPr>
            </w:pPr>
            <w:r w:rsidRPr="00DE4992">
              <w:rPr>
                <w:spacing w:val="-10"/>
                <w:sz w:val="20"/>
                <w:szCs w:val="20"/>
              </w:rPr>
              <w:t>IX</w:t>
            </w:r>
          </w:p>
        </w:tc>
        <w:tc>
          <w:tcPr>
            <w:tcW w:w="2746" w:type="dxa"/>
            <w:vAlign w:val="center"/>
          </w:tcPr>
          <w:p w14:paraId="205E21DF" w14:textId="77777777" w:rsidR="002D5654" w:rsidRPr="00DE4992" w:rsidRDefault="002D5654" w:rsidP="000C4252">
            <w:pPr>
              <w:pStyle w:val="TableParagraph"/>
              <w:spacing w:before="129"/>
              <w:rPr>
                <w:sz w:val="20"/>
                <w:szCs w:val="20"/>
              </w:rPr>
            </w:pPr>
            <w:r w:rsidRPr="00DE4992">
              <w:rPr>
                <w:sz w:val="20"/>
                <w:szCs w:val="20"/>
              </w:rPr>
              <w:t>CONTRATO DE TOMA NUEVA USO COMERCIAL EN CABECERA MOTUL</w:t>
            </w:r>
          </w:p>
        </w:tc>
        <w:tc>
          <w:tcPr>
            <w:tcW w:w="1707" w:type="dxa"/>
            <w:vAlign w:val="center"/>
          </w:tcPr>
          <w:p w14:paraId="56461B30" w14:textId="77777777" w:rsidR="002D5654" w:rsidRPr="00DE4992" w:rsidRDefault="002D5654" w:rsidP="000C4252">
            <w:pPr>
              <w:pStyle w:val="TableParagraph"/>
              <w:rPr>
                <w:sz w:val="20"/>
                <w:szCs w:val="20"/>
              </w:rPr>
            </w:pPr>
          </w:p>
        </w:tc>
        <w:tc>
          <w:tcPr>
            <w:tcW w:w="1323" w:type="dxa"/>
            <w:vAlign w:val="center"/>
          </w:tcPr>
          <w:p w14:paraId="5A8DDC99" w14:textId="77777777" w:rsidR="002D5654" w:rsidRPr="00DE4992" w:rsidRDefault="002D5654" w:rsidP="000C4252">
            <w:pPr>
              <w:pStyle w:val="TableParagraph"/>
              <w:rPr>
                <w:sz w:val="20"/>
                <w:szCs w:val="20"/>
              </w:rPr>
            </w:pPr>
            <w:r w:rsidRPr="00DE4992">
              <w:rPr>
                <w:spacing w:val="-5"/>
                <w:sz w:val="20"/>
                <w:szCs w:val="20"/>
              </w:rPr>
              <w:t>36 UMAS</w:t>
            </w:r>
          </w:p>
        </w:tc>
        <w:tc>
          <w:tcPr>
            <w:tcW w:w="2346" w:type="dxa"/>
          </w:tcPr>
          <w:p w14:paraId="0F54C376" w14:textId="77777777" w:rsidR="002D5654" w:rsidRPr="00DE4992" w:rsidRDefault="002D5654" w:rsidP="000C4252">
            <w:pPr>
              <w:pStyle w:val="TableParagraph"/>
              <w:ind w:left="69"/>
              <w:rPr>
                <w:sz w:val="20"/>
                <w:szCs w:val="20"/>
              </w:rPr>
            </w:pPr>
          </w:p>
        </w:tc>
      </w:tr>
      <w:tr w:rsidR="002D5654" w:rsidRPr="00DE4992" w14:paraId="03CDE323" w14:textId="77777777" w:rsidTr="000C4252">
        <w:trPr>
          <w:trHeight w:val="1381"/>
        </w:trPr>
        <w:tc>
          <w:tcPr>
            <w:tcW w:w="806" w:type="dxa"/>
            <w:vAlign w:val="center"/>
          </w:tcPr>
          <w:p w14:paraId="103CAD47" w14:textId="77777777" w:rsidR="002D5654" w:rsidRPr="00DE4992" w:rsidRDefault="002D5654" w:rsidP="000C4252">
            <w:pPr>
              <w:pStyle w:val="TableParagraph"/>
              <w:rPr>
                <w:sz w:val="20"/>
                <w:szCs w:val="20"/>
              </w:rPr>
            </w:pPr>
            <w:r w:rsidRPr="00DE4992">
              <w:rPr>
                <w:spacing w:val="-5"/>
                <w:sz w:val="20"/>
                <w:szCs w:val="20"/>
              </w:rPr>
              <w:t>X</w:t>
            </w:r>
          </w:p>
        </w:tc>
        <w:tc>
          <w:tcPr>
            <w:tcW w:w="2746" w:type="dxa"/>
            <w:vAlign w:val="center"/>
          </w:tcPr>
          <w:p w14:paraId="02D0281B" w14:textId="77777777" w:rsidR="002D5654" w:rsidRPr="00DE4992" w:rsidRDefault="002D5654" w:rsidP="000C4252">
            <w:pPr>
              <w:pStyle w:val="TableParagraph"/>
              <w:spacing w:before="129"/>
              <w:rPr>
                <w:sz w:val="20"/>
                <w:szCs w:val="20"/>
              </w:rPr>
            </w:pPr>
            <w:r w:rsidRPr="00DE4992">
              <w:rPr>
                <w:sz w:val="20"/>
                <w:szCs w:val="20"/>
              </w:rPr>
              <w:t>CONTRATO DE TOMA NUEVA USO DOMESTICO EN COMISARÍAS</w:t>
            </w:r>
          </w:p>
        </w:tc>
        <w:tc>
          <w:tcPr>
            <w:tcW w:w="1707" w:type="dxa"/>
            <w:vAlign w:val="center"/>
          </w:tcPr>
          <w:p w14:paraId="069F46D7" w14:textId="77777777" w:rsidR="002D5654" w:rsidRPr="00DE4992" w:rsidRDefault="002D5654" w:rsidP="000C4252">
            <w:pPr>
              <w:pStyle w:val="TableParagraph"/>
              <w:rPr>
                <w:sz w:val="20"/>
                <w:szCs w:val="20"/>
              </w:rPr>
            </w:pPr>
          </w:p>
        </w:tc>
        <w:tc>
          <w:tcPr>
            <w:tcW w:w="1323" w:type="dxa"/>
            <w:vAlign w:val="center"/>
          </w:tcPr>
          <w:p w14:paraId="276D4DF9" w14:textId="77777777" w:rsidR="002D5654" w:rsidRPr="00DE4992" w:rsidRDefault="002D5654" w:rsidP="000C4252">
            <w:pPr>
              <w:pStyle w:val="TableParagraph"/>
              <w:rPr>
                <w:sz w:val="20"/>
                <w:szCs w:val="20"/>
              </w:rPr>
            </w:pPr>
            <w:r w:rsidRPr="00DE4992">
              <w:rPr>
                <w:spacing w:val="-4"/>
                <w:sz w:val="20"/>
                <w:szCs w:val="20"/>
              </w:rPr>
              <w:t>8.9 UMAS</w:t>
            </w:r>
          </w:p>
        </w:tc>
        <w:tc>
          <w:tcPr>
            <w:tcW w:w="2346" w:type="dxa"/>
          </w:tcPr>
          <w:p w14:paraId="275505D7" w14:textId="77777777" w:rsidR="002D5654" w:rsidRPr="00DE4992" w:rsidRDefault="002D5654" w:rsidP="000C4252">
            <w:pPr>
              <w:pStyle w:val="TableParagraph"/>
              <w:ind w:left="69"/>
              <w:rPr>
                <w:sz w:val="20"/>
                <w:szCs w:val="20"/>
              </w:rPr>
            </w:pPr>
          </w:p>
        </w:tc>
      </w:tr>
      <w:tr w:rsidR="002D5654" w:rsidRPr="00DE4992" w14:paraId="6C2D30F8" w14:textId="77777777" w:rsidTr="000C4252">
        <w:trPr>
          <w:trHeight w:val="1381"/>
        </w:trPr>
        <w:tc>
          <w:tcPr>
            <w:tcW w:w="806" w:type="dxa"/>
            <w:vAlign w:val="center"/>
          </w:tcPr>
          <w:p w14:paraId="0C8F5F44" w14:textId="77777777" w:rsidR="002D5654" w:rsidRPr="00DE4992" w:rsidRDefault="002D5654" w:rsidP="000C4252">
            <w:pPr>
              <w:pStyle w:val="TableParagraph"/>
              <w:rPr>
                <w:spacing w:val="-5"/>
                <w:sz w:val="20"/>
                <w:szCs w:val="20"/>
              </w:rPr>
            </w:pPr>
            <w:r w:rsidRPr="00DE4992">
              <w:rPr>
                <w:spacing w:val="-5"/>
                <w:sz w:val="20"/>
                <w:szCs w:val="20"/>
              </w:rPr>
              <w:t>XI</w:t>
            </w:r>
          </w:p>
        </w:tc>
        <w:tc>
          <w:tcPr>
            <w:tcW w:w="2746" w:type="dxa"/>
            <w:vAlign w:val="center"/>
          </w:tcPr>
          <w:p w14:paraId="73466F9B" w14:textId="77777777" w:rsidR="002D5654" w:rsidRPr="00DE4992" w:rsidRDefault="002D5654" w:rsidP="000C4252">
            <w:pPr>
              <w:pStyle w:val="TableParagraph"/>
              <w:spacing w:before="129"/>
              <w:rPr>
                <w:sz w:val="20"/>
                <w:szCs w:val="20"/>
              </w:rPr>
            </w:pPr>
            <w:r w:rsidRPr="00DE4992">
              <w:rPr>
                <w:sz w:val="20"/>
                <w:szCs w:val="20"/>
              </w:rPr>
              <w:t xml:space="preserve">CONSTANCIA DE NO ADEUDO PARA COMISARIAS Y CABECERA MOTUL </w:t>
            </w:r>
          </w:p>
        </w:tc>
        <w:tc>
          <w:tcPr>
            <w:tcW w:w="1707" w:type="dxa"/>
            <w:vAlign w:val="center"/>
          </w:tcPr>
          <w:p w14:paraId="703482D5" w14:textId="77777777" w:rsidR="002D5654" w:rsidRPr="00DE4992" w:rsidRDefault="002D5654" w:rsidP="000C4252">
            <w:pPr>
              <w:pStyle w:val="TableParagraph"/>
              <w:rPr>
                <w:sz w:val="20"/>
                <w:szCs w:val="20"/>
              </w:rPr>
            </w:pPr>
          </w:p>
        </w:tc>
        <w:tc>
          <w:tcPr>
            <w:tcW w:w="1323" w:type="dxa"/>
            <w:vAlign w:val="center"/>
          </w:tcPr>
          <w:p w14:paraId="298C0ECE" w14:textId="77777777" w:rsidR="002D5654" w:rsidRPr="00DE4992" w:rsidRDefault="002D5654" w:rsidP="000C4252">
            <w:pPr>
              <w:pStyle w:val="TableParagraph"/>
              <w:rPr>
                <w:spacing w:val="-4"/>
                <w:sz w:val="20"/>
                <w:szCs w:val="20"/>
              </w:rPr>
            </w:pPr>
            <w:r w:rsidRPr="00DE4992">
              <w:rPr>
                <w:spacing w:val="-4"/>
                <w:sz w:val="20"/>
                <w:szCs w:val="20"/>
              </w:rPr>
              <w:t>4 UMAS</w:t>
            </w:r>
          </w:p>
        </w:tc>
        <w:tc>
          <w:tcPr>
            <w:tcW w:w="2346" w:type="dxa"/>
            <w:vAlign w:val="center"/>
          </w:tcPr>
          <w:p w14:paraId="7D20BE30" w14:textId="77777777" w:rsidR="002D5654" w:rsidRPr="00DE4992" w:rsidRDefault="002D5654" w:rsidP="000C4252">
            <w:pPr>
              <w:pStyle w:val="TableParagraph"/>
              <w:ind w:left="69"/>
              <w:rPr>
                <w:sz w:val="20"/>
                <w:szCs w:val="20"/>
              </w:rPr>
            </w:pPr>
          </w:p>
        </w:tc>
      </w:tr>
      <w:tr w:rsidR="002D5654" w:rsidRPr="00DE4992" w14:paraId="69EDFEEA" w14:textId="77777777" w:rsidTr="000C4252">
        <w:trPr>
          <w:trHeight w:val="1381"/>
        </w:trPr>
        <w:tc>
          <w:tcPr>
            <w:tcW w:w="806" w:type="dxa"/>
            <w:vAlign w:val="center"/>
          </w:tcPr>
          <w:p w14:paraId="1CBC8BEA" w14:textId="77777777" w:rsidR="002D5654" w:rsidRPr="00DE4992" w:rsidRDefault="002D5654" w:rsidP="000C4252">
            <w:pPr>
              <w:pStyle w:val="TableParagraph"/>
              <w:rPr>
                <w:spacing w:val="-5"/>
                <w:sz w:val="20"/>
                <w:szCs w:val="20"/>
              </w:rPr>
            </w:pPr>
            <w:r w:rsidRPr="00DE4992">
              <w:rPr>
                <w:spacing w:val="-5"/>
                <w:sz w:val="20"/>
                <w:szCs w:val="20"/>
              </w:rPr>
              <w:t>XII</w:t>
            </w:r>
          </w:p>
        </w:tc>
        <w:tc>
          <w:tcPr>
            <w:tcW w:w="2746" w:type="dxa"/>
            <w:vAlign w:val="center"/>
          </w:tcPr>
          <w:p w14:paraId="08504031" w14:textId="77777777" w:rsidR="002D5654" w:rsidRPr="00DE4992" w:rsidRDefault="002D5654" w:rsidP="000C4252">
            <w:pPr>
              <w:pStyle w:val="TableParagraph"/>
              <w:tabs>
                <w:tab w:val="left" w:pos="2395"/>
              </w:tabs>
              <w:ind w:left="69"/>
              <w:rPr>
                <w:sz w:val="20"/>
                <w:szCs w:val="20"/>
              </w:rPr>
            </w:pPr>
            <w:r w:rsidRPr="00DE4992">
              <w:rPr>
                <w:spacing w:val="-2"/>
                <w:sz w:val="20"/>
                <w:szCs w:val="20"/>
              </w:rPr>
              <w:t>SERVICIO</w:t>
            </w:r>
            <w:r w:rsidRPr="00DE4992">
              <w:rPr>
                <w:sz w:val="20"/>
                <w:szCs w:val="20"/>
              </w:rPr>
              <w:t xml:space="preserve"> </w:t>
            </w:r>
            <w:r w:rsidRPr="00DE4992">
              <w:rPr>
                <w:spacing w:val="-5"/>
                <w:sz w:val="20"/>
                <w:szCs w:val="20"/>
              </w:rPr>
              <w:t>DE</w:t>
            </w:r>
            <w:r w:rsidRPr="00DE4992">
              <w:rPr>
                <w:sz w:val="20"/>
                <w:szCs w:val="20"/>
              </w:rPr>
              <w:t xml:space="preserve"> </w:t>
            </w:r>
            <w:r w:rsidRPr="00DE4992">
              <w:rPr>
                <w:spacing w:val="-2"/>
                <w:sz w:val="20"/>
                <w:szCs w:val="20"/>
              </w:rPr>
              <w:t>RECONEXION</w:t>
            </w:r>
            <w:r w:rsidRPr="00DE4992">
              <w:rPr>
                <w:sz w:val="20"/>
                <w:szCs w:val="20"/>
              </w:rPr>
              <w:t xml:space="preserve"> </w:t>
            </w:r>
            <w:r w:rsidRPr="00DE4992">
              <w:rPr>
                <w:spacing w:val="-4"/>
                <w:sz w:val="20"/>
                <w:szCs w:val="20"/>
              </w:rPr>
              <w:t xml:space="preserve">TOMA </w:t>
            </w:r>
            <w:r w:rsidRPr="00DE4992">
              <w:rPr>
                <w:spacing w:val="-6"/>
                <w:sz w:val="20"/>
                <w:szCs w:val="20"/>
              </w:rPr>
              <w:t xml:space="preserve">DE </w:t>
            </w:r>
            <w:r w:rsidRPr="00DE4992">
              <w:rPr>
                <w:sz w:val="20"/>
                <w:szCs w:val="20"/>
              </w:rPr>
              <w:t>AGUA EN CABECERA</w:t>
            </w:r>
          </w:p>
        </w:tc>
        <w:tc>
          <w:tcPr>
            <w:tcW w:w="1707" w:type="dxa"/>
            <w:vAlign w:val="center"/>
          </w:tcPr>
          <w:p w14:paraId="09BB436A" w14:textId="77777777" w:rsidR="002D5654" w:rsidRPr="00DE4992" w:rsidRDefault="002D5654" w:rsidP="000C4252">
            <w:pPr>
              <w:pStyle w:val="TableParagraph"/>
              <w:rPr>
                <w:sz w:val="20"/>
                <w:szCs w:val="20"/>
              </w:rPr>
            </w:pPr>
          </w:p>
        </w:tc>
        <w:tc>
          <w:tcPr>
            <w:tcW w:w="1323" w:type="dxa"/>
            <w:vAlign w:val="center"/>
          </w:tcPr>
          <w:p w14:paraId="7015E20B" w14:textId="77777777" w:rsidR="002D5654" w:rsidRPr="00DE4992" w:rsidRDefault="002D5654" w:rsidP="000C4252">
            <w:pPr>
              <w:pStyle w:val="TableParagraph"/>
              <w:rPr>
                <w:sz w:val="20"/>
                <w:szCs w:val="20"/>
              </w:rPr>
            </w:pPr>
          </w:p>
          <w:p w14:paraId="128DA41A" w14:textId="77777777" w:rsidR="002D5654" w:rsidRPr="00DE4992" w:rsidRDefault="002D5654" w:rsidP="000C4252">
            <w:pPr>
              <w:pStyle w:val="TableParagraph"/>
              <w:rPr>
                <w:spacing w:val="-4"/>
                <w:sz w:val="20"/>
                <w:szCs w:val="20"/>
              </w:rPr>
            </w:pPr>
            <w:r w:rsidRPr="00DE4992">
              <w:rPr>
                <w:spacing w:val="-5"/>
                <w:sz w:val="20"/>
                <w:szCs w:val="20"/>
              </w:rPr>
              <w:t>8 UMAS</w:t>
            </w:r>
          </w:p>
        </w:tc>
        <w:tc>
          <w:tcPr>
            <w:tcW w:w="2346" w:type="dxa"/>
            <w:vAlign w:val="center"/>
          </w:tcPr>
          <w:p w14:paraId="5EDD46B2" w14:textId="77777777" w:rsidR="002D5654" w:rsidRPr="00DE4992" w:rsidRDefault="002D5654" w:rsidP="000C4252">
            <w:pPr>
              <w:pStyle w:val="TableParagraph"/>
              <w:ind w:left="69"/>
              <w:rPr>
                <w:sz w:val="20"/>
                <w:szCs w:val="20"/>
              </w:rPr>
            </w:pPr>
          </w:p>
        </w:tc>
      </w:tr>
      <w:tr w:rsidR="002D5654" w:rsidRPr="00DE4992" w14:paraId="03BB4A81" w14:textId="77777777" w:rsidTr="000C4252">
        <w:trPr>
          <w:trHeight w:val="1381"/>
        </w:trPr>
        <w:tc>
          <w:tcPr>
            <w:tcW w:w="806" w:type="dxa"/>
            <w:vAlign w:val="center"/>
          </w:tcPr>
          <w:p w14:paraId="6A59588E" w14:textId="77777777" w:rsidR="002D5654" w:rsidRPr="00DE4992" w:rsidRDefault="002D5654" w:rsidP="000C4252">
            <w:pPr>
              <w:pStyle w:val="TableParagraph"/>
              <w:rPr>
                <w:spacing w:val="-5"/>
                <w:sz w:val="20"/>
                <w:szCs w:val="20"/>
              </w:rPr>
            </w:pPr>
            <w:r w:rsidRPr="00DE4992">
              <w:rPr>
                <w:spacing w:val="-5"/>
                <w:sz w:val="20"/>
                <w:szCs w:val="20"/>
              </w:rPr>
              <w:t>XIII</w:t>
            </w:r>
          </w:p>
        </w:tc>
        <w:tc>
          <w:tcPr>
            <w:tcW w:w="2746" w:type="dxa"/>
            <w:vAlign w:val="center"/>
          </w:tcPr>
          <w:p w14:paraId="00A741F7" w14:textId="77777777" w:rsidR="002D5654" w:rsidRPr="00DE4992" w:rsidRDefault="002D5654" w:rsidP="000C4252">
            <w:pPr>
              <w:pStyle w:val="TableParagraph"/>
              <w:tabs>
                <w:tab w:val="left" w:pos="2395"/>
              </w:tabs>
              <w:ind w:left="69"/>
              <w:rPr>
                <w:spacing w:val="-2"/>
                <w:sz w:val="20"/>
                <w:szCs w:val="20"/>
              </w:rPr>
            </w:pPr>
            <w:r w:rsidRPr="00DE4992">
              <w:rPr>
                <w:spacing w:val="-2"/>
                <w:sz w:val="20"/>
                <w:szCs w:val="20"/>
              </w:rPr>
              <w:t xml:space="preserve">MULTA O SANCION POR TOMA DE AGUA NO REGULARIZADA </w:t>
            </w:r>
          </w:p>
        </w:tc>
        <w:tc>
          <w:tcPr>
            <w:tcW w:w="1707" w:type="dxa"/>
            <w:vAlign w:val="center"/>
          </w:tcPr>
          <w:p w14:paraId="2B9A564E" w14:textId="77777777" w:rsidR="002D5654" w:rsidRPr="00DE4992" w:rsidRDefault="002D5654" w:rsidP="000C4252">
            <w:pPr>
              <w:pStyle w:val="TableParagraph"/>
              <w:rPr>
                <w:sz w:val="20"/>
                <w:szCs w:val="20"/>
              </w:rPr>
            </w:pPr>
          </w:p>
        </w:tc>
        <w:tc>
          <w:tcPr>
            <w:tcW w:w="1323" w:type="dxa"/>
            <w:vAlign w:val="center"/>
          </w:tcPr>
          <w:p w14:paraId="5AEDC34E" w14:textId="77777777" w:rsidR="002D5654" w:rsidRPr="00DE4992" w:rsidRDefault="002D5654" w:rsidP="000C4252">
            <w:pPr>
              <w:pStyle w:val="TableParagraph"/>
              <w:rPr>
                <w:sz w:val="20"/>
                <w:szCs w:val="20"/>
              </w:rPr>
            </w:pPr>
            <w:r w:rsidRPr="00DE4992">
              <w:rPr>
                <w:sz w:val="20"/>
                <w:szCs w:val="20"/>
              </w:rPr>
              <w:t>10 UMAS</w:t>
            </w:r>
          </w:p>
        </w:tc>
        <w:tc>
          <w:tcPr>
            <w:tcW w:w="2346" w:type="dxa"/>
            <w:vAlign w:val="center"/>
          </w:tcPr>
          <w:p w14:paraId="6E6A6BED" w14:textId="77777777" w:rsidR="002D5654" w:rsidRPr="00DE4992" w:rsidRDefault="002D5654" w:rsidP="000C4252">
            <w:pPr>
              <w:pStyle w:val="TableParagraph"/>
              <w:ind w:left="69"/>
              <w:rPr>
                <w:sz w:val="20"/>
                <w:szCs w:val="20"/>
              </w:rPr>
            </w:pPr>
          </w:p>
        </w:tc>
      </w:tr>
      <w:tr w:rsidR="002D5654" w:rsidRPr="00DE4992" w14:paraId="18FAD7A4" w14:textId="77777777" w:rsidTr="000C4252">
        <w:trPr>
          <w:trHeight w:val="1381"/>
        </w:trPr>
        <w:tc>
          <w:tcPr>
            <w:tcW w:w="806" w:type="dxa"/>
            <w:vAlign w:val="center"/>
          </w:tcPr>
          <w:p w14:paraId="4325DD74" w14:textId="77777777" w:rsidR="002D5654" w:rsidRPr="00DE4992" w:rsidRDefault="002D5654" w:rsidP="000C4252">
            <w:pPr>
              <w:pStyle w:val="TableParagraph"/>
              <w:rPr>
                <w:spacing w:val="-5"/>
                <w:sz w:val="20"/>
                <w:szCs w:val="20"/>
              </w:rPr>
            </w:pPr>
            <w:r w:rsidRPr="00DE4992">
              <w:rPr>
                <w:spacing w:val="-5"/>
                <w:sz w:val="20"/>
                <w:szCs w:val="20"/>
              </w:rPr>
              <w:t>XIV</w:t>
            </w:r>
          </w:p>
        </w:tc>
        <w:tc>
          <w:tcPr>
            <w:tcW w:w="2746" w:type="dxa"/>
            <w:vAlign w:val="center"/>
          </w:tcPr>
          <w:p w14:paraId="1EAD7386" w14:textId="77777777" w:rsidR="002D5654" w:rsidRPr="00DE4992" w:rsidRDefault="002D5654" w:rsidP="000C4252">
            <w:pPr>
              <w:pStyle w:val="TableParagraph"/>
              <w:tabs>
                <w:tab w:val="left" w:pos="2395"/>
              </w:tabs>
              <w:ind w:left="69"/>
              <w:rPr>
                <w:spacing w:val="-2"/>
                <w:sz w:val="20"/>
                <w:szCs w:val="20"/>
              </w:rPr>
            </w:pPr>
            <w:r w:rsidRPr="00DE4992">
              <w:rPr>
                <w:spacing w:val="-2"/>
                <w:sz w:val="20"/>
                <w:szCs w:val="20"/>
              </w:rPr>
              <w:t xml:space="preserve">MULTA O SANCION CUANDO SE DETECTE LA CONEXIÓN DIRECTA DE UN EQUIPO DE BOMBEO A LA TOMA PRINCIPAL DE UN USUARIO O COMERCIO </w:t>
            </w:r>
          </w:p>
        </w:tc>
        <w:tc>
          <w:tcPr>
            <w:tcW w:w="1707" w:type="dxa"/>
            <w:vAlign w:val="center"/>
          </w:tcPr>
          <w:p w14:paraId="7F35A0FC" w14:textId="77777777" w:rsidR="002D5654" w:rsidRPr="00DE4992" w:rsidRDefault="002D5654" w:rsidP="000C4252">
            <w:pPr>
              <w:pStyle w:val="TableParagraph"/>
              <w:rPr>
                <w:sz w:val="20"/>
                <w:szCs w:val="20"/>
              </w:rPr>
            </w:pPr>
          </w:p>
        </w:tc>
        <w:tc>
          <w:tcPr>
            <w:tcW w:w="1323" w:type="dxa"/>
            <w:vAlign w:val="center"/>
          </w:tcPr>
          <w:p w14:paraId="476DE46C" w14:textId="77777777" w:rsidR="002D5654" w:rsidRPr="00DE4992" w:rsidRDefault="002D5654" w:rsidP="000C4252">
            <w:pPr>
              <w:pStyle w:val="TableParagraph"/>
              <w:rPr>
                <w:sz w:val="20"/>
                <w:szCs w:val="20"/>
              </w:rPr>
            </w:pPr>
            <w:r w:rsidRPr="00DE4992">
              <w:rPr>
                <w:sz w:val="20"/>
                <w:szCs w:val="20"/>
              </w:rPr>
              <w:t xml:space="preserve">40 UMAS </w:t>
            </w:r>
          </w:p>
        </w:tc>
        <w:tc>
          <w:tcPr>
            <w:tcW w:w="2346" w:type="dxa"/>
            <w:vAlign w:val="center"/>
          </w:tcPr>
          <w:p w14:paraId="5DE0ED42" w14:textId="77777777" w:rsidR="002D5654" w:rsidRPr="00DE4992" w:rsidRDefault="002D5654" w:rsidP="000C4252">
            <w:pPr>
              <w:pStyle w:val="TableParagraph"/>
              <w:ind w:left="69"/>
              <w:rPr>
                <w:sz w:val="20"/>
                <w:szCs w:val="20"/>
              </w:rPr>
            </w:pPr>
          </w:p>
        </w:tc>
      </w:tr>
    </w:tbl>
    <w:p w14:paraId="7647702A" w14:textId="77777777" w:rsidR="004E663F" w:rsidRDefault="004E663F" w:rsidP="002D5654">
      <w:pPr>
        <w:spacing w:before="1"/>
        <w:ind w:left="283"/>
        <w:jc w:val="center"/>
      </w:pPr>
    </w:p>
    <w:sectPr w:rsidR="004E66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670CF6"/>
    <w:multiLevelType w:val="hybridMultilevel"/>
    <w:tmpl w:val="E8B60D3A"/>
    <w:lvl w:ilvl="0" w:tplc="CECACF26">
      <w:start w:val="1"/>
      <w:numFmt w:val="lowerLetter"/>
      <w:lvlText w:val="%1)"/>
      <w:lvlJc w:val="left"/>
      <w:pPr>
        <w:ind w:left="1342" w:hanging="720"/>
        <w:jc w:val="left"/>
      </w:pPr>
      <w:rPr>
        <w:rFonts w:ascii="Arial" w:eastAsia="Arial" w:hAnsi="Arial" w:cs="Arial" w:hint="default"/>
        <w:b/>
        <w:bCs/>
        <w:i w:val="0"/>
        <w:iCs w:val="0"/>
        <w:spacing w:val="-1"/>
        <w:w w:val="100"/>
        <w:sz w:val="23"/>
        <w:szCs w:val="23"/>
        <w:lang w:val="es-ES" w:eastAsia="en-US" w:bidi="ar-SA"/>
      </w:rPr>
    </w:lvl>
    <w:lvl w:ilvl="1" w:tplc="A2D44BAE">
      <w:numFmt w:val="bullet"/>
      <w:lvlText w:val="•"/>
      <w:lvlJc w:val="left"/>
      <w:pPr>
        <w:ind w:left="2214" w:hanging="720"/>
      </w:pPr>
      <w:rPr>
        <w:rFonts w:hint="default"/>
        <w:lang w:val="es-ES" w:eastAsia="en-US" w:bidi="ar-SA"/>
      </w:rPr>
    </w:lvl>
    <w:lvl w:ilvl="2" w:tplc="C7EC2032">
      <w:numFmt w:val="bullet"/>
      <w:lvlText w:val="•"/>
      <w:lvlJc w:val="left"/>
      <w:pPr>
        <w:ind w:left="3088" w:hanging="720"/>
      </w:pPr>
      <w:rPr>
        <w:rFonts w:hint="default"/>
        <w:lang w:val="es-ES" w:eastAsia="en-US" w:bidi="ar-SA"/>
      </w:rPr>
    </w:lvl>
    <w:lvl w:ilvl="3" w:tplc="816C9284">
      <w:numFmt w:val="bullet"/>
      <w:lvlText w:val="•"/>
      <w:lvlJc w:val="left"/>
      <w:pPr>
        <w:ind w:left="3962" w:hanging="720"/>
      </w:pPr>
      <w:rPr>
        <w:rFonts w:hint="default"/>
        <w:lang w:val="es-ES" w:eastAsia="en-US" w:bidi="ar-SA"/>
      </w:rPr>
    </w:lvl>
    <w:lvl w:ilvl="4" w:tplc="45E61B3A">
      <w:numFmt w:val="bullet"/>
      <w:lvlText w:val="•"/>
      <w:lvlJc w:val="left"/>
      <w:pPr>
        <w:ind w:left="4836" w:hanging="720"/>
      </w:pPr>
      <w:rPr>
        <w:rFonts w:hint="default"/>
        <w:lang w:val="es-ES" w:eastAsia="en-US" w:bidi="ar-SA"/>
      </w:rPr>
    </w:lvl>
    <w:lvl w:ilvl="5" w:tplc="E07A28A8">
      <w:numFmt w:val="bullet"/>
      <w:lvlText w:val="•"/>
      <w:lvlJc w:val="left"/>
      <w:pPr>
        <w:ind w:left="5710" w:hanging="720"/>
      </w:pPr>
      <w:rPr>
        <w:rFonts w:hint="default"/>
        <w:lang w:val="es-ES" w:eastAsia="en-US" w:bidi="ar-SA"/>
      </w:rPr>
    </w:lvl>
    <w:lvl w:ilvl="6" w:tplc="0BFC3930">
      <w:numFmt w:val="bullet"/>
      <w:lvlText w:val="•"/>
      <w:lvlJc w:val="left"/>
      <w:pPr>
        <w:ind w:left="6584" w:hanging="720"/>
      </w:pPr>
      <w:rPr>
        <w:rFonts w:hint="default"/>
        <w:lang w:val="es-ES" w:eastAsia="en-US" w:bidi="ar-SA"/>
      </w:rPr>
    </w:lvl>
    <w:lvl w:ilvl="7" w:tplc="5DCCD04E">
      <w:numFmt w:val="bullet"/>
      <w:lvlText w:val="•"/>
      <w:lvlJc w:val="left"/>
      <w:pPr>
        <w:ind w:left="7458" w:hanging="720"/>
      </w:pPr>
      <w:rPr>
        <w:rFonts w:hint="default"/>
        <w:lang w:val="es-ES" w:eastAsia="en-US" w:bidi="ar-SA"/>
      </w:rPr>
    </w:lvl>
    <w:lvl w:ilvl="8" w:tplc="D2D84012">
      <w:numFmt w:val="bullet"/>
      <w:lvlText w:val="•"/>
      <w:lvlJc w:val="left"/>
      <w:pPr>
        <w:ind w:left="8332" w:hanging="720"/>
      </w:pPr>
      <w:rPr>
        <w:rFonts w:hint="default"/>
        <w:lang w:val="es-ES" w:eastAsia="en-US" w:bidi="ar-SA"/>
      </w:rPr>
    </w:lvl>
  </w:abstractNum>
  <w:num w:numId="1" w16cid:durableId="1844853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C72"/>
    <w:rsid w:val="00091518"/>
    <w:rsid w:val="000F46B4"/>
    <w:rsid w:val="00166B25"/>
    <w:rsid w:val="002511B0"/>
    <w:rsid w:val="002D5654"/>
    <w:rsid w:val="002E4AB7"/>
    <w:rsid w:val="004862F8"/>
    <w:rsid w:val="004C7201"/>
    <w:rsid w:val="004E663F"/>
    <w:rsid w:val="0058459A"/>
    <w:rsid w:val="005D5C72"/>
    <w:rsid w:val="00650C0D"/>
    <w:rsid w:val="006764A6"/>
    <w:rsid w:val="00750DFD"/>
    <w:rsid w:val="007C3550"/>
    <w:rsid w:val="00824284"/>
    <w:rsid w:val="00880FF0"/>
    <w:rsid w:val="008F10D9"/>
    <w:rsid w:val="00A730E3"/>
    <w:rsid w:val="00AB7419"/>
    <w:rsid w:val="00C57CA5"/>
    <w:rsid w:val="00C7457F"/>
    <w:rsid w:val="00E35A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F5BD"/>
  <w15:chartTrackingRefBased/>
  <w15:docId w15:val="{446B9DE2-5FC9-4603-9B0F-409D696D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C72"/>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5D5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5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D5C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5C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5C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5C7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5C7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5C7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5C7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5C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D5C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D5C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D5C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D5C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D5C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5C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5C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5C72"/>
    <w:rPr>
      <w:rFonts w:eastAsiaTheme="majorEastAsia" w:cstheme="majorBidi"/>
      <w:color w:val="272727" w:themeColor="text1" w:themeTint="D8"/>
    </w:rPr>
  </w:style>
  <w:style w:type="paragraph" w:styleId="Ttulo">
    <w:name w:val="Title"/>
    <w:basedOn w:val="Normal"/>
    <w:next w:val="Normal"/>
    <w:link w:val="TtuloCar"/>
    <w:uiPriority w:val="10"/>
    <w:qFormat/>
    <w:rsid w:val="005D5C7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5C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5C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5C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5C72"/>
    <w:pPr>
      <w:spacing w:before="160"/>
      <w:jc w:val="center"/>
    </w:pPr>
    <w:rPr>
      <w:i/>
      <w:iCs/>
      <w:color w:val="404040" w:themeColor="text1" w:themeTint="BF"/>
    </w:rPr>
  </w:style>
  <w:style w:type="character" w:customStyle="1" w:styleId="CitaCar">
    <w:name w:val="Cita Car"/>
    <w:basedOn w:val="Fuentedeprrafopredeter"/>
    <w:link w:val="Cita"/>
    <w:uiPriority w:val="29"/>
    <w:rsid w:val="005D5C72"/>
    <w:rPr>
      <w:i/>
      <w:iCs/>
      <w:color w:val="404040" w:themeColor="text1" w:themeTint="BF"/>
    </w:rPr>
  </w:style>
  <w:style w:type="paragraph" w:styleId="Prrafodelista">
    <w:name w:val="List Paragraph"/>
    <w:basedOn w:val="Normal"/>
    <w:uiPriority w:val="1"/>
    <w:qFormat/>
    <w:rsid w:val="005D5C72"/>
    <w:pPr>
      <w:ind w:left="720"/>
      <w:contextualSpacing/>
    </w:pPr>
  </w:style>
  <w:style w:type="character" w:styleId="nfasisintenso">
    <w:name w:val="Intense Emphasis"/>
    <w:basedOn w:val="Fuentedeprrafopredeter"/>
    <w:uiPriority w:val="21"/>
    <w:qFormat/>
    <w:rsid w:val="005D5C72"/>
    <w:rPr>
      <w:i/>
      <w:iCs/>
      <w:color w:val="0F4761" w:themeColor="accent1" w:themeShade="BF"/>
    </w:rPr>
  </w:style>
  <w:style w:type="paragraph" w:styleId="Citadestacada">
    <w:name w:val="Intense Quote"/>
    <w:basedOn w:val="Normal"/>
    <w:next w:val="Normal"/>
    <w:link w:val="CitadestacadaCar"/>
    <w:uiPriority w:val="30"/>
    <w:qFormat/>
    <w:rsid w:val="005D5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5C72"/>
    <w:rPr>
      <w:i/>
      <w:iCs/>
      <w:color w:val="0F4761" w:themeColor="accent1" w:themeShade="BF"/>
    </w:rPr>
  </w:style>
  <w:style w:type="character" w:styleId="Referenciaintensa">
    <w:name w:val="Intense Reference"/>
    <w:basedOn w:val="Fuentedeprrafopredeter"/>
    <w:uiPriority w:val="32"/>
    <w:qFormat/>
    <w:rsid w:val="005D5C72"/>
    <w:rPr>
      <w:b/>
      <w:bCs/>
      <w:smallCaps/>
      <w:color w:val="0F4761" w:themeColor="accent1" w:themeShade="BF"/>
      <w:spacing w:val="5"/>
    </w:rPr>
  </w:style>
  <w:style w:type="paragraph" w:styleId="Textoindependiente">
    <w:name w:val="Body Text"/>
    <w:basedOn w:val="Normal"/>
    <w:link w:val="TextoindependienteCar"/>
    <w:uiPriority w:val="1"/>
    <w:qFormat/>
    <w:rsid w:val="004E663F"/>
    <w:rPr>
      <w:sz w:val="20"/>
      <w:szCs w:val="20"/>
    </w:rPr>
  </w:style>
  <w:style w:type="character" w:customStyle="1" w:styleId="TextoindependienteCar">
    <w:name w:val="Texto independiente Car"/>
    <w:basedOn w:val="Fuentedeprrafopredeter"/>
    <w:link w:val="Textoindependiente"/>
    <w:uiPriority w:val="1"/>
    <w:rsid w:val="004E663F"/>
    <w:rPr>
      <w:rFonts w:ascii="Arial MT" w:eastAsia="Arial MT" w:hAnsi="Arial MT" w:cs="Arial MT"/>
      <w:kern w:val="0"/>
      <w:sz w:val="20"/>
      <w:szCs w:val="20"/>
      <w:lang w:val="es-ES"/>
      <w14:ligatures w14:val="none"/>
    </w:rPr>
  </w:style>
  <w:style w:type="table" w:customStyle="1" w:styleId="TableNormal">
    <w:name w:val="Table Normal"/>
    <w:uiPriority w:val="2"/>
    <w:semiHidden/>
    <w:unhideWhenUsed/>
    <w:qFormat/>
    <w:rsid w:val="004E663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6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1630</Words>
  <Characters>8968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Uribe</dc:creator>
  <cp:keywords/>
  <dc:description/>
  <cp:lastModifiedBy>eduardo sosa dorantes</cp:lastModifiedBy>
  <cp:revision>14</cp:revision>
  <cp:lastPrinted>2025-11-22T00:18:00Z</cp:lastPrinted>
  <dcterms:created xsi:type="dcterms:W3CDTF">2025-11-20T22:01:00Z</dcterms:created>
  <dcterms:modified xsi:type="dcterms:W3CDTF">2025-11-22T18:27:00Z</dcterms:modified>
</cp:coreProperties>
</file>